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E1D2" w14:textId="77777777" w:rsidR="005B6E8B" w:rsidRPr="00750154" w:rsidRDefault="005B6E8B" w:rsidP="005B6E8B">
      <w:pPr>
        <w:jc w:val="center"/>
        <w:rPr>
          <w:b/>
          <w:spacing w:val="30"/>
          <w:szCs w:val="28"/>
        </w:rPr>
      </w:pPr>
      <w:r w:rsidRPr="00750154">
        <w:rPr>
          <w:b/>
          <w:bCs/>
          <w:i/>
          <w:iCs/>
          <w:sz w:val="96"/>
          <w:szCs w:val="96"/>
        </w:rPr>
        <w:t>Минский вестник</w:t>
      </w:r>
    </w:p>
    <w:p w14:paraId="0A4A0371" w14:textId="77777777" w:rsidR="005B6E8B" w:rsidRPr="00750154" w:rsidRDefault="005B6E8B" w:rsidP="00750154">
      <w:pPr>
        <w:pStyle w:val="3"/>
        <w:numPr>
          <w:ilvl w:val="2"/>
          <w:numId w:val="3"/>
        </w:numPr>
        <w:tabs>
          <w:tab w:val="clear" w:pos="720"/>
          <w:tab w:val="left" w:pos="0"/>
        </w:tabs>
        <w:ind w:left="0" w:firstLine="0"/>
        <w:jc w:val="center"/>
        <w:rPr>
          <w:rFonts w:ascii="Times New Roman" w:hAnsi="Times New Roman" w:cs="Times New Roman"/>
          <w:sz w:val="28"/>
          <w:szCs w:val="28"/>
        </w:rPr>
      </w:pPr>
      <w:r w:rsidRPr="00750154">
        <w:rPr>
          <w:rFonts w:ascii="Times New Roman" w:hAnsi="Times New Roman" w:cs="Times New Roman"/>
          <w:spacing w:val="30"/>
          <w:sz w:val="28"/>
          <w:szCs w:val="28"/>
        </w:rPr>
        <w:t>Информационная бюллетень</w:t>
      </w:r>
    </w:p>
    <w:p w14:paraId="5472CAD6" w14:textId="77777777" w:rsidR="005B6E8B" w:rsidRPr="00750154" w:rsidRDefault="005B6E8B" w:rsidP="00750154">
      <w:pPr>
        <w:jc w:val="center"/>
        <w:rPr>
          <w:b/>
          <w:sz w:val="28"/>
          <w:szCs w:val="28"/>
        </w:rPr>
      </w:pPr>
      <w:r w:rsidRPr="00750154">
        <w:rPr>
          <w:b/>
          <w:sz w:val="28"/>
          <w:szCs w:val="28"/>
        </w:rPr>
        <w:t>учредитель: Совет депутатов Минского сельского поселения</w:t>
      </w:r>
    </w:p>
    <w:p w14:paraId="52DC43D7" w14:textId="77777777" w:rsidR="005B6E8B" w:rsidRPr="00750154" w:rsidRDefault="005B6E8B" w:rsidP="00750154">
      <w:pPr>
        <w:jc w:val="center"/>
        <w:rPr>
          <w:b/>
          <w:sz w:val="28"/>
          <w:szCs w:val="28"/>
        </w:rPr>
      </w:pPr>
      <w:r w:rsidRPr="00750154">
        <w:rPr>
          <w:b/>
          <w:sz w:val="28"/>
          <w:szCs w:val="28"/>
        </w:rPr>
        <w:t>Костромского муниципального района Костромской области</w:t>
      </w:r>
    </w:p>
    <w:p w14:paraId="67236F9C" w14:textId="1148E6AF" w:rsidR="005B6E8B" w:rsidRPr="00750154" w:rsidRDefault="005B6E8B" w:rsidP="005B6E8B">
      <w:pPr>
        <w:snapToGrid w:val="0"/>
        <w:rPr>
          <w:b/>
        </w:rPr>
      </w:pPr>
      <w:r w:rsidRPr="00750154">
        <w:rPr>
          <w:b/>
        </w:rPr>
        <w:t>_______________________________________________________________________________</w:t>
      </w:r>
    </w:p>
    <w:p w14:paraId="557DB213" w14:textId="65FD3166" w:rsidR="005B6E8B" w:rsidRPr="00750154" w:rsidRDefault="005B6E8B" w:rsidP="00750154">
      <w:pPr>
        <w:snapToGrid w:val="0"/>
        <w:rPr>
          <w:b/>
          <w:sz w:val="28"/>
          <w:szCs w:val="28"/>
        </w:rPr>
      </w:pPr>
      <w:r w:rsidRPr="00750154">
        <w:rPr>
          <w:b/>
          <w:sz w:val="28"/>
          <w:szCs w:val="28"/>
        </w:rPr>
        <w:t xml:space="preserve">Газета выходит </w:t>
      </w:r>
      <w:r w:rsidRPr="00750154">
        <w:rPr>
          <w:b/>
          <w:sz w:val="28"/>
          <w:szCs w:val="28"/>
        </w:rPr>
        <w:tab/>
      </w:r>
      <w:r w:rsidRPr="00750154">
        <w:rPr>
          <w:b/>
          <w:sz w:val="28"/>
          <w:szCs w:val="28"/>
        </w:rPr>
        <w:tab/>
      </w:r>
      <w:r w:rsidRPr="00750154">
        <w:rPr>
          <w:b/>
          <w:sz w:val="28"/>
          <w:szCs w:val="28"/>
        </w:rPr>
        <w:tab/>
      </w:r>
      <w:r w:rsidRPr="00750154">
        <w:rPr>
          <w:b/>
          <w:sz w:val="28"/>
          <w:szCs w:val="28"/>
        </w:rPr>
        <w:tab/>
      </w:r>
      <w:r w:rsidR="00750154" w:rsidRPr="00750154">
        <w:rPr>
          <w:b/>
          <w:sz w:val="28"/>
          <w:szCs w:val="28"/>
        </w:rPr>
        <w:t xml:space="preserve">                     </w:t>
      </w:r>
      <w:r w:rsidRPr="00750154">
        <w:rPr>
          <w:b/>
          <w:sz w:val="28"/>
          <w:szCs w:val="28"/>
        </w:rPr>
        <w:t xml:space="preserve">   </w:t>
      </w:r>
      <w:r w:rsidR="00750154" w:rsidRPr="00750154">
        <w:rPr>
          <w:b/>
          <w:sz w:val="28"/>
          <w:szCs w:val="28"/>
        </w:rPr>
        <w:t>Среда</w:t>
      </w:r>
      <w:r w:rsidRPr="00750154">
        <w:rPr>
          <w:b/>
          <w:sz w:val="28"/>
          <w:szCs w:val="28"/>
        </w:rPr>
        <w:t xml:space="preserve">, </w:t>
      </w:r>
      <w:r w:rsidR="00F15B92">
        <w:rPr>
          <w:b/>
          <w:sz w:val="28"/>
          <w:szCs w:val="28"/>
        </w:rPr>
        <w:t>20</w:t>
      </w:r>
      <w:r w:rsidRPr="00750154">
        <w:rPr>
          <w:b/>
          <w:sz w:val="28"/>
          <w:szCs w:val="28"/>
        </w:rPr>
        <w:t xml:space="preserve"> </w:t>
      </w:r>
      <w:r w:rsidR="00F15B92">
        <w:rPr>
          <w:b/>
          <w:sz w:val="28"/>
          <w:szCs w:val="28"/>
        </w:rPr>
        <w:t>октябр</w:t>
      </w:r>
      <w:r w:rsidRPr="00750154">
        <w:rPr>
          <w:b/>
          <w:sz w:val="28"/>
          <w:szCs w:val="28"/>
        </w:rPr>
        <w:t>я 20</w:t>
      </w:r>
      <w:r w:rsidR="00F15B92">
        <w:rPr>
          <w:b/>
          <w:sz w:val="28"/>
          <w:szCs w:val="28"/>
        </w:rPr>
        <w:t>2</w:t>
      </w:r>
      <w:r w:rsidRPr="00750154">
        <w:rPr>
          <w:b/>
          <w:sz w:val="28"/>
          <w:szCs w:val="28"/>
        </w:rPr>
        <w:t xml:space="preserve">1 </w:t>
      </w:r>
      <w:r w:rsidR="00F15B92">
        <w:rPr>
          <w:b/>
          <w:sz w:val="28"/>
          <w:szCs w:val="28"/>
        </w:rPr>
        <w:t>г</w:t>
      </w:r>
      <w:r w:rsidRPr="00750154">
        <w:rPr>
          <w:b/>
          <w:sz w:val="28"/>
          <w:szCs w:val="28"/>
        </w:rPr>
        <w:t>ода</w:t>
      </w:r>
    </w:p>
    <w:p w14:paraId="52256D26" w14:textId="5456DDB5" w:rsidR="005B6E8B" w:rsidRPr="00750154" w:rsidRDefault="005B6E8B" w:rsidP="00750154">
      <w:pPr>
        <w:pBdr>
          <w:bottom w:val="single" w:sz="8" w:space="2" w:color="000000"/>
        </w:pBdr>
        <w:snapToGrid w:val="0"/>
        <w:rPr>
          <w:sz w:val="28"/>
          <w:szCs w:val="28"/>
        </w:rPr>
      </w:pPr>
      <w:r w:rsidRPr="00750154">
        <w:rPr>
          <w:b/>
          <w:sz w:val="28"/>
          <w:szCs w:val="28"/>
        </w:rPr>
        <w:t>с 27 июня 2006 года</w:t>
      </w:r>
      <w:r w:rsidRPr="00750154">
        <w:rPr>
          <w:b/>
          <w:sz w:val="28"/>
          <w:szCs w:val="28"/>
        </w:rPr>
        <w:tab/>
      </w:r>
      <w:r w:rsidRPr="00750154">
        <w:rPr>
          <w:b/>
          <w:sz w:val="28"/>
          <w:szCs w:val="28"/>
        </w:rPr>
        <w:tab/>
      </w:r>
      <w:r w:rsidRPr="00750154">
        <w:rPr>
          <w:b/>
          <w:sz w:val="28"/>
          <w:szCs w:val="28"/>
        </w:rPr>
        <w:tab/>
      </w:r>
      <w:r w:rsidRPr="00750154">
        <w:rPr>
          <w:b/>
          <w:sz w:val="28"/>
          <w:szCs w:val="28"/>
        </w:rPr>
        <w:tab/>
      </w:r>
      <w:r w:rsidR="00750154" w:rsidRPr="00750154">
        <w:rPr>
          <w:b/>
          <w:sz w:val="28"/>
          <w:szCs w:val="28"/>
        </w:rPr>
        <w:t xml:space="preserve">           </w:t>
      </w:r>
      <w:r w:rsidRPr="00750154">
        <w:rPr>
          <w:b/>
          <w:sz w:val="28"/>
          <w:szCs w:val="28"/>
        </w:rPr>
        <w:t>Газета выходит 1 раз в месяц</w:t>
      </w:r>
    </w:p>
    <w:p w14:paraId="40711BA9" w14:textId="77777777" w:rsidR="001D3E40" w:rsidRDefault="001D3E40" w:rsidP="001D3E40">
      <w:pPr>
        <w:widowControl w:val="0"/>
        <w:suppressAutoHyphens/>
        <w:autoSpaceDE w:val="0"/>
        <w:contextualSpacing/>
        <w:jc w:val="center"/>
        <w:rPr>
          <w:rFonts w:eastAsia="Calibri"/>
          <w:b/>
          <w:bCs/>
          <w:sz w:val="28"/>
          <w:szCs w:val="28"/>
        </w:rPr>
      </w:pPr>
    </w:p>
    <w:p w14:paraId="4E3EFBB5" w14:textId="77777777" w:rsidR="001D3E40" w:rsidRDefault="001D3E40" w:rsidP="00750154">
      <w:pPr>
        <w:widowControl w:val="0"/>
        <w:suppressAutoHyphens/>
        <w:autoSpaceDE w:val="0"/>
        <w:spacing w:after="240"/>
        <w:contextualSpacing/>
        <w:jc w:val="center"/>
        <w:rPr>
          <w:rFonts w:eastAsia="Calibri"/>
          <w:bCs/>
          <w:sz w:val="28"/>
          <w:szCs w:val="28"/>
        </w:rPr>
      </w:pPr>
      <w:r>
        <w:rPr>
          <w:rFonts w:eastAsia="Calibri"/>
          <w:bCs/>
          <w:sz w:val="28"/>
          <w:szCs w:val="28"/>
        </w:rPr>
        <w:t>Содержание:</w:t>
      </w:r>
    </w:p>
    <w:p w14:paraId="614B3C5F" w14:textId="77777777" w:rsidR="001D3E40" w:rsidRPr="001744C2" w:rsidRDefault="003B4C7D" w:rsidP="005E2DB3">
      <w:pPr>
        <w:pStyle w:val="ac"/>
        <w:widowControl w:val="0"/>
        <w:numPr>
          <w:ilvl w:val="0"/>
          <w:numId w:val="4"/>
        </w:numPr>
        <w:tabs>
          <w:tab w:val="left" w:pos="1134"/>
        </w:tabs>
        <w:suppressAutoHyphens/>
        <w:autoSpaceDE w:val="0"/>
        <w:spacing w:after="0" w:line="240" w:lineRule="auto"/>
        <w:ind w:left="0" w:firstLine="709"/>
        <w:jc w:val="both"/>
        <w:rPr>
          <w:rFonts w:ascii="Times New Roman" w:eastAsia="Calibri" w:hAnsi="Times New Roman" w:cs="Times New Roman"/>
          <w:bCs/>
          <w:sz w:val="28"/>
          <w:szCs w:val="28"/>
        </w:rPr>
      </w:pPr>
      <w:r w:rsidRPr="001744C2">
        <w:rPr>
          <w:rFonts w:ascii="Times New Roman" w:eastAsia="Calibri" w:hAnsi="Times New Roman" w:cs="Times New Roman"/>
          <w:bCs/>
          <w:sz w:val="28"/>
          <w:szCs w:val="28"/>
        </w:rPr>
        <w:t xml:space="preserve">Решение совета депутатов №15 от 18.10.2021 </w:t>
      </w:r>
      <w:r w:rsidRPr="001744C2">
        <w:rPr>
          <w:rFonts w:ascii="Times New Roman" w:hAnsi="Times New Roman" w:cs="Times New Roman"/>
          <w:bCs/>
          <w:sz w:val="28"/>
          <w:szCs w:val="28"/>
        </w:rPr>
        <w:t xml:space="preserve">О </w:t>
      </w:r>
      <w:r w:rsidRPr="001744C2">
        <w:rPr>
          <w:rFonts w:ascii="Times New Roman" w:hAnsi="Times New Roman" w:cs="Times New Roman"/>
          <w:sz w:val="28"/>
          <w:szCs w:val="28"/>
        </w:rPr>
        <w:t>назначении публичных слушаний по проекту решения Совета депутатов Минского сельского поселения Костромского муниципального района Костромской области «О принятии муниципального правового акта о внесении изменений и дополнений в Устав муниципального образования Минское сельское поселение Костромского муниципального района Костромской области»</w:t>
      </w:r>
    </w:p>
    <w:p w14:paraId="1E57FEC0" w14:textId="77777777" w:rsidR="003B4C7D" w:rsidRPr="001744C2" w:rsidRDefault="003B4C7D" w:rsidP="005E2DB3">
      <w:pPr>
        <w:pStyle w:val="Standard"/>
        <w:numPr>
          <w:ilvl w:val="0"/>
          <w:numId w:val="4"/>
        </w:numPr>
        <w:tabs>
          <w:tab w:val="left" w:pos="1134"/>
        </w:tabs>
        <w:ind w:left="0" w:firstLine="709"/>
        <w:jc w:val="both"/>
        <w:rPr>
          <w:sz w:val="28"/>
          <w:szCs w:val="28"/>
        </w:rPr>
      </w:pPr>
      <w:r w:rsidRPr="001744C2">
        <w:rPr>
          <w:rFonts w:eastAsia="Calibri"/>
          <w:bCs/>
          <w:sz w:val="28"/>
          <w:szCs w:val="28"/>
        </w:rPr>
        <w:t xml:space="preserve">Решение совета депутатов №16 от 18.10.2021 </w:t>
      </w:r>
      <w:r w:rsidRPr="001744C2">
        <w:rPr>
          <w:bCs/>
          <w:sz w:val="28"/>
          <w:szCs w:val="28"/>
        </w:rPr>
        <w:t xml:space="preserve">О </w:t>
      </w:r>
      <w:r w:rsidRPr="001744C2">
        <w:rPr>
          <w:sz w:val="28"/>
          <w:szCs w:val="28"/>
        </w:rPr>
        <w:t xml:space="preserve">внесении изменений в решение Совета депутатов Минского сельского поселения Костромского муниципального района Костромской области от 23.11.2020 г. </w:t>
      </w:r>
      <w:r w:rsidRPr="001744C2">
        <w:rPr>
          <w:sz w:val="28"/>
          <w:szCs w:val="28"/>
          <w:lang w:val="en-US"/>
        </w:rPr>
        <w:t>N</w:t>
      </w:r>
      <w:r w:rsidRPr="001744C2">
        <w:rPr>
          <w:sz w:val="28"/>
          <w:szCs w:val="28"/>
        </w:rPr>
        <w:t xml:space="preserve"> 24 «</w:t>
      </w:r>
      <w:r w:rsidRPr="001744C2">
        <w:rPr>
          <w:bCs/>
          <w:sz w:val="28"/>
          <w:szCs w:val="28"/>
        </w:rPr>
        <w:t>Об утверждении Положения об оплате труда главы сельского поселения</w:t>
      </w:r>
      <w:r w:rsidRPr="001744C2">
        <w:rPr>
          <w:sz w:val="28"/>
          <w:szCs w:val="28"/>
        </w:rPr>
        <w:t>»</w:t>
      </w:r>
    </w:p>
    <w:p w14:paraId="30D4D75B" w14:textId="77777777" w:rsidR="003B4C7D" w:rsidRPr="001744C2" w:rsidRDefault="003B4C7D" w:rsidP="005E2DB3">
      <w:pPr>
        <w:pStyle w:val="ac"/>
        <w:widowControl w:val="0"/>
        <w:numPr>
          <w:ilvl w:val="0"/>
          <w:numId w:val="4"/>
        </w:numPr>
        <w:tabs>
          <w:tab w:val="left" w:pos="1134"/>
        </w:tabs>
        <w:suppressAutoHyphens/>
        <w:autoSpaceDE w:val="0"/>
        <w:spacing w:after="0" w:line="240" w:lineRule="auto"/>
        <w:ind w:left="0" w:firstLine="709"/>
        <w:jc w:val="both"/>
        <w:rPr>
          <w:rFonts w:ascii="Times New Roman" w:eastAsia="Calibri" w:hAnsi="Times New Roman" w:cs="Times New Roman"/>
          <w:bCs/>
          <w:sz w:val="28"/>
          <w:szCs w:val="28"/>
        </w:rPr>
      </w:pPr>
      <w:r w:rsidRPr="001744C2">
        <w:rPr>
          <w:rFonts w:ascii="Times New Roman" w:eastAsia="Calibri" w:hAnsi="Times New Roman" w:cs="Times New Roman"/>
          <w:bCs/>
          <w:sz w:val="28"/>
          <w:szCs w:val="28"/>
        </w:rPr>
        <w:t xml:space="preserve">Решение совета депутатов №17 от 18.10.2021 </w:t>
      </w:r>
      <w:r w:rsidRPr="001744C2">
        <w:rPr>
          <w:rFonts w:ascii="Times New Roman" w:eastAsia="Times New Roman" w:hAnsi="Times New Roman" w:cs="Times New Roman"/>
          <w:kern w:val="3"/>
          <w:sz w:val="28"/>
          <w:szCs w:val="28"/>
          <w:lang w:eastAsia="zh-CN"/>
        </w:rPr>
        <w:t>Об исполнении бюджета муниципального образования Минское сельское поселение Костромского муниципального района Костромской области за I полугодие 2021 года</w:t>
      </w:r>
    </w:p>
    <w:p w14:paraId="70567C19" w14:textId="77777777" w:rsidR="003B4C7D" w:rsidRPr="001744C2" w:rsidRDefault="003B4C7D" w:rsidP="005E2DB3">
      <w:pPr>
        <w:pStyle w:val="ac"/>
        <w:widowControl w:val="0"/>
        <w:numPr>
          <w:ilvl w:val="0"/>
          <w:numId w:val="4"/>
        </w:numPr>
        <w:tabs>
          <w:tab w:val="left" w:pos="1134"/>
        </w:tabs>
        <w:suppressAutoHyphens/>
        <w:autoSpaceDE w:val="0"/>
        <w:spacing w:after="0" w:line="240" w:lineRule="auto"/>
        <w:ind w:left="0" w:firstLine="709"/>
        <w:jc w:val="both"/>
        <w:rPr>
          <w:rFonts w:ascii="Times New Roman" w:eastAsia="Calibri" w:hAnsi="Times New Roman" w:cs="Times New Roman"/>
          <w:bCs/>
          <w:sz w:val="28"/>
          <w:szCs w:val="28"/>
        </w:rPr>
      </w:pPr>
      <w:r w:rsidRPr="001744C2">
        <w:rPr>
          <w:rFonts w:ascii="Times New Roman" w:eastAsia="Calibri" w:hAnsi="Times New Roman" w:cs="Times New Roman"/>
          <w:bCs/>
          <w:sz w:val="28"/>
          <w:szCs w:val="28"/>
        </w:rPr>
        <w:t>Решение совета депутатов №1</w:t>
      </w:r>
      <w:r w:rsidR="00297A06" w:rsidRPr="001744C2">
        <w:rPr>
          <w:rFonts w:ascii="Times New Roman" w:eastAsia="Calibri" w:hAnsi="Times New Roman" w:cs="Times New Roman"/>
          <w:bCs/>
          <w:sz w:val="28"/>
          <w:szCs w:val="28"/>
        </w:rPr>
        <w:t>8</w:t>
      </w:r>
      <w:r w:rsidRPr="001744C2">
        <w:rPr>
          <w:rFonts w:ascii="Times New Roman" w:eastAsia="Calibri" w:hAnsi="Times New Roman" w:cs="Times New Roman"/>
          <w:bCs/>
          <w:sz w:val="28"/>
          <w:szCs w:val="28"/>
        </w:rPr>
        <w:t xml:space="preserve"> от 18.10.2021 </w:t>
      </w:r>
      <w:r w:rsidR="00297A06" w:rsidRPr="001744C2">
        <w:rPr>
          <w:rFonts w:ascii="Times New Roman" w:hAnsi="Times New Roman" w:cs="Times New Roman"/>
          <w:bCs/>
          <w:sz w:val="28"/>
          <w:szCs w:val="28"/>
        </w:rPr>
        <w:t xml:space="preserve">О </w:t>
      </w:r>
      <w:r w:rsidR="00297A06" w:rsidRPr="001744C2">
        <w:rPr>
          <w:rFonts w:ascii="Times New Roman" w:hAnsi="Times New Roman" w:cs="Times New Roman"/>
          <w:sz w:val="28"/>
          <w:szCs w:val="28"/>
        </w:rPr>
        <w:t>назначении старост сельских населенных пунктов муниципального образования Минского сельского поселения Костромского муниципального района Костромской области</w:t>
      </w:r>
    </w:p>
    <w:p w14:paraId="40E3B435" w14:textId="77777777" w:rsidR="00297A06" w:rsidRPr="001744C2" w:rsidRDefault="00951C5A" w:rsidP="005E2DB3">
      <w:pPr>
        <w:pStyle w:val="ac"/>
        <w:widowControl w:val="0"/>
        <w:numPr>
          <w:ilvl w:val="0"/>
          <w:numId w:val="4"/>
        </w:numPr>
        <w:tabs>
          <w:tab w:val="left" w:pos="1134"/>
        </w:tabs>
        <w:suppressAutoHyphens/>
        <w:autoSpaceDE w:val="0"/>
        <w:spacing w:after="0" w:line="240" w:lineRule="auto"/>
        <w:ind w:left="0" w:firstLine="709"/>
        <w:jc w:val="both"/>
        <w:rPr>
          <w:rFonts w:ascii="Times New Roman" w:eastAsia="Calibri" w:hAnsi="Times New Roman" w:cs="Times New Roman"/>
          <w:bCs/>
          <w:sz w:val="28"/>
          <w:szCs w:val="28"/>
        </w:rPr>
      </w:pPr>
      <w:r w:rsidRPr="001744C2">
        <w:rPr>
          <w:rFonts w:ascii="Times New Roman" w:eastAsia="Calibri" w:hAnsi="Times New Roman" w:cs="Times New Roman"/>
          <w:bCs/>
          <w:sz w:val="28"/>
          <w:szCs w:val="28"/>
        </w:rPr>
        <w:t xml:space="preserve">Решение совета депутатов №19 от 18.10.2021 </w:t>
      </w:r>
      <w:r w:rsidRPr="001744C2">
        <w:rPr>
          <w:rFonts w:ascii="Times New Roman" w:hAnsi="Times New Roman" w:cs="Times New Roman"/>
          <w:bCs/>
          <w:sz w:val="28"/>
          <w:szCs w:val="28"/>
        </w:rPr>
        <w:t>О внесении изменений (включении) в прогнозный план приватизации муниципального имущества Минского сельского поселения Костромского муниципального района Костромской области на 2021 год</w:t>
      </w:r>
    </w:p>
    <w:p w14:paraId="7A852918" w14:textId="77777777" w:rsidR="00951C5A" w:rsidRPr="001744C2" w:rsidRDefault="00951C5A" w:rsidP="005E2DB3">
      <w:pPr>
        <w:pStyle w:val="ac"/>
        <w:widowControl w:val="0"/>
        <w:numPr>
          <w:ilvl w:val="0"/>
          <w:numId w:val="4"/>
        </w:numPr>
        <w:tabs>
          <w:tab w:val="left" w:pos="1134"/>
        </w:tabs>
        <w:suppressAutoHyphens/>
        <w:autoSpaceDE w:val="0"/>
        <w:spacing w:after="0" w:line="240" w:lineRule="auto"/>
        <w:ind w:left="0" w:firstLine="709"/>
        <w:jc w:val="both"/>
        <w:rPr>
          <w:rFonts w:ascii="Times New Roman" w:eastAsia="Calibri" w:hAnsi="Times New Roman" w:cs="Times New Roman"/>
          <w:bCs/>
          <w:sz w:val="28"/>
          <w:szCs w:val="28"/>
        </w:rPr>
      </w:pPr>
      <w:r w:rsidRPr="001744C2">
        <w:rPr>
          <w:rFonts w:ascii="Times New Roman" w:eastAsia="Calibri" w:hAnsi="Times New Roman" w:cs="Times New Roman"/>
          <w:bCs/>
          <w:sz w:val="28"/>
          <w:szCs w:val="28"/>
        </w:rPr>
        <w:t xml:space="preserve">Решение совета депутатов №20 от 18.10.2021 </w:t>
      </w:r>
      <w:r w:rsidR="001744C2" w:rsidRPr="001744C2">
        <w:rPr>
          <w:rFonts w:ascii="Times New Roman" w:hAnsi="Times New Roman" w:cs="Times New Roman"/>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Минского сельского поселения</w:t>
      </w:r>
    </w:p>
    <w:p w14:paraId="618687BC" w14:textId="77777777" w:rsidR="001744C2" w:rsidRPr="001744C2" w:rsidRDefault="001744C2" w:rsidP="005E2DB3">
      <w:pPr>
        <w:pStyle w:val="Standard"/>
        <w:numPr>
          <w:ilvl w:val="0"/>
          <w:numId w:val="4"/>
        </w:numPr>
        <w:tabs>
          <w:tab w:val="left" w:pos="1134"/>
        </w:tabs>
        <w:ind w:left="0" w:firstLine="709"/>
        <w:jc w:val="both"/>
        <w:rPr>
          <w:bCs/>
          <w:spacing w:val="-4"/>
          <w:sz w:val="28"/>
          <w:szCs w:val="28"/>
        </w:rPr>
      </w:pPr>
      <w:r w:rsidRPr="001744C2">
        <w:rPr>
          <w:rFonts w:eastAsia="Calibri"/>
          <w:bCs/>
          <w:sz w:val="28"/>
          <w:szCs w:val="28"/>
        </w:rPr>
        <w:t>Решение совета депутатов №21 от 18.10.2021</w:t>
      </w:r>
      <w:r w:rsidRPr="001744C2">
        <w:rPr>
          <w:bCs/>
          <w:sz w:val="28"/>
          <w:szCs w:val="28"/>
        </w:rPr>
        <w:t xml:space="preserve"> Об утверждении Положения о муниципальном контроле в</w:t>
      </w:r>
      <w:r w:rsidRPr="001744C2">
        <w:rPr>
          <w:bCs/>
          <w:spacing w:val="-5"/>
          <w:sz w:val="28"/>
          <w:szCs w:val="28"/>
        </w:rPr>
        <w:t xml:space="preserve"> </w:t>
      </w:r>
      <w:r w:rsidRPr="001744C2">
        <w:rPr>
          <w:bCs/>
          <w:sz w:val="28"/>
          <w:szCs w:val="28"/>
        </w:rPr>
        <w:t>сфере</w:t>
      </w:r>
      <w:r w:rsidRPr="001744C2">
        <w:rPr>
          <w:bCs/>
          <w:spacing w:val="-4"/>
          <w:sz w:val="28"/>
          <w:szCs w:val="28"/>
        </w:rPr>
        <w:t xml:space="preserve"> </w:t>
      </w:r>
      <w:r w:rsidRPr="001744C2">
        <w:rPr>
          <w:bCs/>
          <w:sz w:val="28"/>
          <w:szCs w:val="28"/>
        </w:rPr>
        <w:t>благоустройства</w:t>
      </w:r>
      <w:r w:rsidRPr="001744C2">
        <w:rPr>
          <w:bCs/>
          <w:spacing w:val="-4"/>
          <w:sz w:val="28"/>
          <w:szCs w:val="28"/>
        </w:rPr>
        <w:t xml:space="preserve"> </w:t>
      </w:r>
      <w:r w:rsidRPr="001744C2">
        <w:rPr>
          <w:bCs/>
          <w:sz w:val="28"/>
          <w:szCs w:val="28"/>
        </w:rPr>
        <w:t>территории</w:t>
      </w:r>
      <w:r w:rsidRPr="001744C2">
        <w:rPr>
          <w:bCs/>
          <w:spacing w:val="-4"/>
          <w:sz w:val="28"/>
          <w:szCs w:val="28"/>
        </w:rPr>
        <w:t xml:space="preserve"> муниципального образования </w:t>
      </w:r>
    </w:p>
    <w:p w14:paraId="0112279E" w14:textId="77777777" w:rsidR="001744C2" w:rsidRPr="008B7590" w:rsidRDefault="001744C2" w:rsidP="005E2DB3">
      <w:pPr>
        <w:pStyle w:val="Standard"/>
        <w:numPr>
          <w:ilvl w:val="0"/>
          <w:numId w:val="4"/>
        </w:numPr>
        <w:tabs>
          <w:tab w:val="left" w:pos="1134"/>
        </w:tabs>
        <w:ind w:left="0" w:firstLine="709"/>
        <w:jc w:val="both"/>
        <w:rPr>
          <w:bCs/>
          <w:spacing w:val="-4"/>
          <w:sz w:val="28"/>
          <w:szCs w:val="28"/>
        </w:rPr>
      </w:pPr>
      <w:r w:rsidRPr="008B7590">
        <w:rPr>
          <w:rFonts w:eastAsia="Calibri"/>
          <w:bCs/>
          <w:sz w:val="28"/>
          <w:szCs w:val="28"/>
        </w:rPr>
        <w:t>Решение совета депутатов №22 от 18.10.2021</w:t>
      </w:r>
      <w:r w:rsidR="00907311" w:rsidRPr="008B7590">
        <w:rPr>
          <w:rFonts w:eastAsia="Calibri"/>
          <w:bCs/>
          <w:sz w:val="28"/>
          <w:szCs w:val="28"/>
        </w:rPr>
        <w:t xml:space="preserve"> </w:t>
      </w:r>
      <w:r w:rsidR="00907311" w:rsidRPr="008B7590">
        <w:rPr>
          <w:bCs/>
          <w:sz w:val="28"/>
          <w:szCs w:val="28"/>
        </w:rPr>
        <w:t>Об утверждении Положения о муниципальном жилищном контроле на</w:t>
      </w:r>
      <w:r w:rsidR="00907311" w:rsidRPr="008B7590">
        <w:rPr>
          <w:sz w:val="28"/>
          <w:szCs w:val="28"/>
        </w:rPr>
        <w:t xml:space="preserve"> </w:t>
      </w:r>
      <w:r w:rsidR="00907311" w:rsidRPr="008B7590">
        <w:rPr>
          <w:bCs/>
          <w:sz w:val="28"/>
          <w:szCs w:val="28"/>
        </w:rPr>
        <w:t>территории</w:t>
      </w:r>
      <w:r w:rsidR="00907311" w:rsidRPr="008B7590">
        <w:rPr>
          <w:bCs/>
          <w:spacing w:val="-4"/>
          <w:sz w:val="28"/>
          <w:szCs w:val="28"/>
        </w:rPr>
        <w:t xml:space="preserve"> муниципального образования </w:t>
      </w:r>
      <w:r w:rsidR="00907311" w:rsidRPr="008B7590">
        <w:rPr>
          <w:bCs/>
          <w:sz w:val="28"/>
          <w:szCs w:val="28"/>
        </w:rPr>
        <w:t>Минского сельского поселения</w:t>
      </w:r>
    </w:p>
    <w:p w14:paraId="30869697" w14:textId="77777777" w:rsidR="00907311" w:rsidRPr="008B7590" w:rsidRDefault="00907311" w:rsidP="005E2DB3">
      <w:pPr>
        <w:pStyle w:val="Standard"/>
        <w:numPr>
          <w:ilvl w:val="0"/>
          <w:numId w:val="4"/>
        </w:numPr>
        <w:tabs>
          <w:tab w:val="left" w:pos="1134"/>
        </w:tabs>
        <w:ind w:left="0" w:firstLine="709"/>
        <w:jc w:val="both"/>
        <w:rPr>
          <w:bCs/>
          <w:spacing w:val="-4"/>
          <w:sz w:val="28"/>
          <w:szCs w:val="28"/>
        </w:rPr>
      </w:pPr>
      <w:r w:rsidRPr="008B7590">
        <w:rPr>
          <w:rFonts w:eastAsia="Calibri"/>
          <w:bCs/>
          <w:sz w:val="28"/>
          <w:szCs w:val="28"/>
        </w:rPr>
        <w:lastRenderedPageBreak/>
        <w:t>Решение совета депутатов №23 от 18.10.2021</w:t>
      </w:r>
      <w:r w:rsidR="00A42E38" w:rsidRPr="008B7590">
        <w:rPr>
          <w:rFonts w:eastAsia="Calibri"/>
          <w:bCs/>
          <w:sz w:val="28"/>
          <w:szCs w:val="28"/>
        </w:rPr>
        <w:t xml:space="preserve"> </w:t>
      </w:r>
      <w:r w:rsidR="00A42E38" w:rsidRPr="008B7590">
        <w:rPr>
          <w:bCs/>
          <w:color w:val="000000"/>
          <w:sz w:val="28"/>
          <w:szCs w:val="28"/>
        </w:rPr>
        <w:t>Об установлении размера платы за содержание жилого помещения</w:t>
      </w:r>
      <w:r w:rsidR="00A42E38" w:rsidRPr="008B7590">
        <w:rPr>
          <w:color w:val="000000"/>
          <w:sz w:val="28"/>
          <w:szCs w:val="28"/>
        </w:rPr>
        <w:t xml:space="preserve"> </w:t>
      </w:r>
      <w:r w:rsidR="00A42E38" w:rsidRPr="008B7590">
        <w:rPr>
          <w:bCs/>
          <w:color w:val="000000"/>
          <w:sz w:val="28"/>
          <w:szCs w:val="28"/>
        </w:rPr>
        <w:t xml:space="preserve">на территории муниципального образования </w:t>
      </w:r>
      <w:r w:rsidR="00A42E38" w:rsidRPr="008B7590">
        <w:rPr>
          <w:sz w:val="28"/>
          <w:szCs w:val="28"/>
        </w:rPr>
        <w:t>Минского сельского поселения</w:t>
      </w:r>
    </w:p>
    <w:p w14:paraId="364BEF8E" w14:textId="77777777" w:rsidR="00A42E38" w:rsidRPr="008B7590" w:rsidRDefault="00853364" w:rsidP="005E2DB3">
      <w:pPr>
        <w:pStyle w:val="Standard"/>
        <w:numPr>
          <w:ilvl w:val="0"/>
          <w:numId w:val="4"/>
        </w:numPr>
        <w:tabs>
          <w:tab w:val="left" w:pos="1134"/>
        </w:tabs>
        <w:ind w:left="0" w:firstLine="709"/>
        <w:jc w:val="both"/>
        <w:rPr>
          <w:bCs/>
          <w:spacing w:val="-4"/>
          <w:sz w:val="28"/>
          <w:szCs w:val="28"/>
        </w:rPr>
      </w:pPr>
      <w:r w:rsidRPr="008B7590">
        <w:rPr>
          <w:bCs/>
          <w:spacing w:val="-4"/>
          <w:sz w:val="28"/>
          <w:szCs w:val="28"/>
        </w:rPr>
        <w:t xml:space="preserve">Приложение </w:t>
      </w:r>
      <w:r w:rsidR="008B7590" w:rsidRPr="008B7590">
        <w:rPr>
          <w:bCs/>
          <w:spacing w:val="-4"/>
          <w:sz w:val="28"/>
          <w:szCs w:val="28"/>
        </w:rPr>
        <w:t>к решени</w:t>
      </w:r>
      <w:r w:rsidR="008B7590" w:rsidRPr="008B7590">
        <w:rPr>
          <w:rFonts w:eastAsia="Calibri"/>
          <w:bCs/>
          <w:sz w:val="28"/>
          <w:szCs w:val="28"/>
        </w:rPr>
        <w:t>ю совета депутатов №23 от 18.10.2021.</w:t>
      </w:r>
    </w:p>
    <w:p w14:paraId="1A31F19E" w14:textId="77777777" w:rsidR="008B7590" w:rsidRPr="008B7590" w:rsidRDefault="008B7590" w:rsidP="005E2DB3">
      <w:pPr>
        <w:pStyle w:val="Standard"/>
        <w:numPr>
          <w:ilvl w:val="0"/>
          <w:numId w:val="4"/>
        </w:numPr>
        <w:tabs>
          <w:tab w:val="left" w:pos="1134"/>
        </w:tabs>
        <w:ind w:left="0" w:firstLine="709"/>
        <w:jc w:val="both"/>
        <w:rPr>
          <w:bCs/>
          <w:spacing w:val="-4"/>
          <w:sz w:val="28"/>
          <w:szCs w:val="28"/>
        </w:rPr>
      </w:pPr>
      <w:r w:rsidRPr="008B7590">
        <w:rPr>
          <w:rFonts w:eastAsia="Calibri"/>
          <w:bCs/>
          <w:sz w:val="28"/>
          <w:szCs w:val="28"/>
        </w:rPr>
        <w:t xml:space="preserve">Решение совета депутатов №24 от 18.10.2021 </w:t>
      </w:r>
      <w:r w:rsidRPr="008B7590">
        <w:rPr>
          <w:bCs/>
          <w:sz w:val="28"/>
          <w:szCs w:val="28"/>
        </w:rPr>
        <w:t xml:space="preserve">О </w:t>
      </w:r>
      <w:r w:rsidRPr="008B7590">
        <w:rPr>
          <w:sz w:val="28"/>
          <w:szCs w:val="28"/>
        </w:rPr>
        <w:t>назначении публичных слушаний по проекту решения Совета депутатов Минского сельского поселения «О внесении изменений и дополнений в решение Совета депутатов Минского сельского поселения Костромского муниципального района Костромской области от 19.08.2019 года № 18 «</w:t>
      </w:r>
      <w:r w:rsidRPr="008B7590">
        <w:rPr>
          <w:bCs/>
          <w:sz w:val="28"/>
          <w:szCs w:val="28"/>
        </w:rPr>
        <w:t>Об утверждении Правил благоустройства территории Минского сельского поселения Костромского муниципального района Костромской области»</w:t>
      </w:r>
      <w:r w:rsidRPr="008B7590">
        <w:rPr>
          <w:sz w:val="28"/>
          <w:szCs w:val="28"/>
        </w:rPr>
        <w:t>»</w:t>
      </w:r>
    </w:p>
    <w:p w14:paraId="090F0016" w14:textId="77777777" w:rsidR="008B7590" w:rsidRPr="008B7590" w:rsidRDefault="008B7590" w:rsidP="005E2DB3">
      <w:pPr>
        <w:pStyle w:val="Standard"/>
        <w:numPr>
          <w:ilvl w:val="0"/>
          <w:numId w:val="4"/>
        </w:numPr>
        <w:tabs>
          <w:tab w:val="left" w:pos="1134"/>
        </w:tabs>
        <w:ind w:left="0" w:firstLine="709"/>
        <w:jc w:val="both"/>
        <w:rPr>
          <w:bCs/>
          <w:spacing w:val="-4"/>
          <w:sz w:val="28"/>
          <w:szCs w:val="28"/>
        </w:rPr>
      </w:pPr>
      <w:r w:rsidRPr="008B7590">
        <w:rPr>
          <w:rFonts w:eastAsia="Calibri"/>
          <w:bCs/>
          <w:sz w:val="28"/>
          <w:szCs w:val="28"/>
        </w:rPr>
        <w:t xml:space="preserve">Решение совета депутатов №25 от 18.10.2021 </w:t>
      </w:r>
      <w:r w:rsidRPr="008B7590">
        <w:rPr>
          <w:color w:val="000000"/>
          <w:sz w:val="28"/>
          <w:szCs w:val="28"/>
        </w:rPr>
        <w:t xml:space="preserve">О внесении изменений в решение Совета депутатов Минского сельского поселения от 30 декабря 2005 г. </w:t>
      </w:r>
      <w:r w:rsidRPr="008B7590">
        <w:rPr>
          <w:color w:val="000000"/>
          <w:sz w:val="28"/>
          <w:szCs w:val="28"/>
          <w:lang w:val="en-US"/>
        </w:rPr>
        <w:t>N</w:t>
      </w:r>
      <w:r w:rsidRPr="008B7590">
        <w:rPr>
          <w:color w:val="000000"/>
          <w:sz w:val="28"/>
          <w:szCs w:val="28"/>
        </w:rPr>
        <w:t xml:space="preserve"> 9 «О структуре администрации Минского сельского поселения»</w:t>
      </w:r>
    </w:p>
    <w:p w14:paraId="1F82FC9F" w14:textId="77777777" w:rsidR="008B7590" w:rsidRPr="008B7590" w:rsidRDefault="008B7590" w:rsidP="005E2DB3">
      <w:pPr>
        <w:pStyle w:val="Standard"/>
        <w:numPr>
          <w:ilvl w:val="0"/>
          <w:numId w:val="4"/>
        </w:numPr>
        <w:tabs>
          <w:tab w:val="left" w:pos="1134"/>
        </w:tabs>
        <w:ind w:left="0" w:firstLine="709"/>
        <w:jc w:val="both"/>
        <w:rPr>
          <w:bCs/>
          <w:spacing w:val="-4"/>
          <w:sz w:val="28"/>
          <w:szCs w:val="28"/>
        </w:rPr>
      </w:pPr>
      <w:r w:rsidRPr="008B7590">
        <w:rPr>
          <w:bCs/>
          <w:spacing w:val="-4"/>
          <w:sz w:val="28"/>
          <w:szCs w:val="28"/>
        </w:rPr>
        <w:t>Приложение к решени</w:t>
      </w:r>
      <w:r w:rsidRPr="008B7590">
        <w:rPr>
          <w:rFonts w:eastAsia="Calibri"/>
          <w:bCs/>
          <w:sz w:val="28"/>
          <w:szCs w:val="28"/>
        </w:rPr>
        <w:t>ю совета депутатов №25 от 18.10.2021.</w:t>
      </w:r>
    </w:p>
    <w:p w14:paraId="7F22352D" w14:textId="77777777" w:rsidR="008B7590" w:rsidRPr="008B7590" w:rsidRDefault="008B7590" w:rsidP="005E2DB3">
      <w:pPr>
        <w:pStyle w:val="Standard"/>
        <w:numPr>
          <w:ilvl w:val="0"/>
          <w:numId w:val="4"/>
        </w:numPr>
        <w:tabs>
          <w:tab w:val="left" w:pos="1134"/>
        </w:tabs>
        <w:ind w:left="0" w:firstLine="709"/>
        <w:jc w:val="both"/>
        <w:rPr>
          <w:bCs/>
          <w:spacing w:val="-4"/>
          <w:sz w:val="28"/>
          <w:szCs w:val="28"/>
        </w:rPr>
      </w:pPr>
      <w:r w:rsidRPr="008B7590">
        <w:rPr>
          <w:rFonts w:eastAsia="Calibri"/>
          <w:bCs/>
          <w:sz w:val="28"/>
          <w:szCs w:val="28"/>
        </w:rPr>
        <w:t xml:space="preserve">Решение совета депутатов №26 от 18.10.2021 </w:t>
      </w:r>
      <w:r w:rsidRPr="008B7590">
        <w:rPr>
          <w:color w:val="000000"/>
          <w:sz w:val="28"/>
          <w:szCs w:val="28"/>
        </w:rPr>
        <w:t>О внесении изменений и дополнений в решение Совета депутатов Минского сельского поселения Костромского муниципального района Костромской области от 28.12.2020 г. № 30</w:t>
      </w:r>
    </w:p>
    <w:p w14:paraId="5E5F023F" w14:textId="77777777" w:rsidR="008B7590" w:rsidRPr="008B7590" w:rsidRDefault="008B7590" w:rsidP="005E2DB3">
      <w:pPr>
        <w:pStyle w:val="Standard"/>
        <w:numPr>
          <w:ilvl w:val="0"/>
          <w:numId w:val="4"/>
        </w:numPr>
        <w:tabs>
          <w:tab w:val="left" w:pos="1134"/>
        </w:tabs>
        <w:ind w:left="0" w:firstLine="709"/>
        <w:jc w:val="both"/>
        <w:rPr>
          <w:bCs/>
          <w:spacing w:val="-4"/>
          <w:sz w:val="28"/>
          <w:szCs w:val="28"/>
        </w:rPr>
      </w:pPr>
      <w:r w:rsidRPr="008B7590">
        <w:rPr>
          <w:rFonts w:eastAsia="Calibri"/>
          <w:bCs/>
          <w:sz w:val="28"/>
          <w:szCs w:val="28"/>
        </w:rPr>
        <w:t xml:space="preserve">Решение совета депутатов №27 от 18.10.2021 </w:t>
      </w:r>
      <w:r w:rsidRPr="008B7590">
        <w:rPr>
          <w:color w:val="000000"/>
          <w:sz w:val="28"/>
          <w:szCs w:val="28"/>
        </w:rPr>
        <w:t xml:space="preserve">Об установлении </w:t>
      </w:r>
      <w:r w:rsidRPr="008B7590">
        <w:rPr>
          <w:sz w:val="28"/>
          <w:szCs w:val="28"/>
        </w:rPr>
        <w:t>дополнительных оснований признания безнадежными к взысканию недоимки по местным налогам, задолженности по пеням и штрафам по этим налогам</w:t>
      </w:r>
    </w:p>
    <w:p w14:paraId="7DE6114F" w14:textId="77777777" w:rsidR="008B7590" w:rsidRPr="008B7590" w:rsidRDefault="008B7590" w:rsidP="005E2DB3">
      <w:pPr>
        <w:pStyle w:val="Standard"/>
        <w:numPr>
          <w:ilvl w:val="0"/>
          <w:numId w:val="4"/>
        </w:numPr>
        <w:tabs>
          <w:tab w:val="left" w:pos="284"/>
          <w:tab w:val="left" w:pos="1134"/>
        </w:tabs>
        <w:ind w:left="0" w:firstLine="709"/>
        <w:jc w:val="both"/>
        <w:rPr>
          <w:bCs/>
          <w:spacing w:val="-4"/>
          <w:sz w:val="28"/>
          <w:szCs w:val="28"/>
        </w:rPr>
      </w:pPr>
      <w:r w:rsidRPr="008B7590">
        <w:rPr>
          <w:rFonts w:eastAsia="Calibri"/>
          <w:bCs/>
          <w:sz w:val="28"/>
          <w:szCs w:val="28"/>
        </w:rPr>
        <w:t xml:space="preserve">Решение совета депутатов №28 от 18.10.2021 </w:t>
      </w:r>
      <w:r w:rsidRPr="008B7590">
        <w:rPr>
          <w:bCs/>
          <w:sz w:val="28"/>
          <w:szCs w:val="28"/>
        </w:rPr>
        <w:t>О разделе земельного участка, принадлежащего муниципальному образованию Минскому сельскому поселению Костромского муниципального района Костромской области</w:t>
      </w:r>
    </w:p>
    <w:p w14:paraId="7E330F83" w14:textId="77777777" w:rsidR="008B7590" w:rsidRPr="002B709C" w:rsidRDefault="002B709C" w:rsidP="005E2DB3">
      <w:pPr>
        <w:pStyle w:val="Standard"/>
        <w:numPr>
          <w:ilvl w:val="0"/>
          <w:numId w:val="4"/>
        </w:numPr>
        <w:tabs>
          <w:tab w:val="left" w:pos="284"/>
          <w:tab w:val="left" w:pos="1134"/>
        </w:tabs>
        <w:ind w:left="0" w:firstLine="709"/>
        <w:jc w:val="both"/>
        <w:rPr>
          <w:bCs/>
          <w:spacing w:val="-4"/>
          <w:sz w:val="28"/>
          <w:szCs w:val="28"/>
        </w:rPr>
      </w:pPr>
      <w:r w:rsidRPr="002B709C">
        <w:rPr>
          <w:bCs/>
          <w:spacing w:val="-4"/>
          <w:sz w:val="28"/>
          <w:szCs w:val="28"/>
        </w:rPr>
        <w:t xml:space="preserve">Постановление №78 от 20.10.2021 </w:t>
      </w:r>
      <w:r w:rsidRPr="002B709C">
        <w:rPr>
          <w:sz w:val="28"/>
          <w:szCs w:val="28"/>
        </w:rPr>
        <w:t>Об условиях приватизации находящегося в муниципальной собственности Минского сельского поселения Костромского муниципального района Костромской области имущества</w:t>
      </w:r>
    </w:p>
    <w:p w14:paraId="07E712B3" w14:textId="202AB677" w:rsidR="002B709C" w:rsidRPr="002B709C" w:rsidRDefault="002B709C" w:rsidP="005E2DB3">
      <w:pPr>
        <w:pStyle w:val="Standard"/>
        <w:numPr>
          <w:ilvl w:val="0"/>
          <w:numId w:val="4"/>
        </w:numPr>
        <w:tabs>
          <w:tab w:val="left" w:pos="284"/>
          <w:tab w:val="left" w:pos="1134"/>
        </w:tabs>
        <w:ind w:left="0" w:firstLine="709"/>
        <w:jc w:val="both"/>
        <w:rPr>
          <w:bCs/>
          <w:spacing w:val="-4"/>
          <w:sz w:val="28"/>
          <w:szCs w:val="28"/>
        </w:rPr>
      </w:pPr>
      <w:r w:rsidRPr="002B709C">
        <w:rPr>
          <w:bCs/>
          <w:spacing w:val="-4"/>
          <w:sz w:val="28"/>
          <w:szCs w:val="28"/>
        </w:rPr>
        <w:t>О проведении публичных слушаний</w:t>
      </w:r>
    </w:p>
    <w:p w14:paraId="46C5051D" w14:textId="77777777" w:rsidR="00973300" w:rsidRPr="00F071D8" w:rsidRDefault="002B709C" w:rsidP="005E2DB3">
      <w:pPr>
        <w:pStyle w:val="ac"/>
        <w:numPr>
          <w:ilvl w:val="0"/>
          <w:numId w:val="4"/>
        </w:numPr>
        <w:tabs>
          <w:tab w:val="left" w:pos="284"/>
          <w:tab w:val="left" w:pos="1134"/>
        </w:tabs>
        <w:ind w:left="0" w:firstLine="709"/>
        <w:jc w:val="both"/>
        <w:rPr>
          <w:rFonts w:ascii="Times New Roman" w:hAnsi="Times New Roman" w:cs="Times New Roman"/>
          <w:sz w:val="28"/>
          <w:szCs w:val="28"/>
        </w:rPr>
      </w:pPr>
      <w:r w:rsidRPr="002B709C">
        <w:rPr>
          <w:rFonts w:ascii="Times New Roman" w:hAnsi="Times New Roman" w:cs="Times New Roman"/>
          <w:bCs/>
          <w:sz w:val="28"/>
          <w:szCs w:val="28"/>
        </w:rPr>
        <w:t xml:space="preserve">ИНФОРМАЦИОННОЕ СООБЩЕНИЕ О ПРОДАЖЕ МУНИЦИПАЛЬНОГО ИМУЩЕСТВА МИНСКОГО СЕЛЬСКОГО </w:t>
      </w:r>
      <w:r w:rsidRPr="00F071D8">
        <w:rPr>
          <w:rFonts w:ascii="Times New Roman" w:hAnsi="Times New Roman" w:cs="Times New Roman"/>
          <w:bCs/>
          <w:sz w:val="28"/>
          <w:szCs w:val="28"/>
        </w:rPr>
        <w:t>ПОСЕЛЕНИЯ КОСТРОМСКОГО МУНИЦИПАЛЬНОГО РАЙОНА КОСТРОМСКОЙ ОБЛАСТИ НА АУКЦИОНЕ В ЭЛЕКТРОННОЙ ФОРМЕ</w:t>
      </w:r>
    </w:p>
    <w:p w14:paraId="0F620A32" w14:textId="77777777" w:rsidR="002B709C" w:rsidRPr="00F071D8" w:rsidRDefault="002B709C" w:rsidP="005E2DB3">
      <w:pPr>
        <w:pStyle w:val="ac"/>
        <w:numPr>
          <w:ilvl w:val="0"/>
          <w:numId w:val="4"/>
        </w:numPr>
        <w:tabs>
          <w:tab w:val="left" w:pos="1134"/>
        </w:tabs>
        <w:ind w:left="0" w:firstLine="709"/>
        <w:jc w:val="both"/>
        <w:rPr>
          <w:rFonts w:ascii="Times New Roman" w:hAnsi="Times New Roman" w:cs="Times New Roman"/>
          <w:sz w:val="28"/>
          <w:szCs w:val="28"/>
        </w:rPr>
      </w:pPr>
      <w:r w:rsidRPr="00F071D8">
        <w:rPr>
          <w:rFonts w:ascii="Times New Roman" w:hAnsi="Times New Roman" w:cs="Times New Roman"/>
          <w:bCs/>
          <w:sz w:val="28"/>
          <w:szCs w:val="28"/>
        </w:rPr>
        <w:t>Приложение № 1 к информационному сообщению о продаже муниципального имущества Минского сельского поселения Костромского муниципального района Костромской области на аукционе в электронной форме</w:t>
      </w:r>
      <w:r w:rsidR="007B384F">
        <w:rPr>
          <w:rFonts w:ascii="Times New Roman" w:hAnsi="Times New Roman" w:cs="Times New Roman"/>
          <w:bCs/>
          <w:sz w:val="28"/>
          <w:szCs w:val="28"/>
        </w:rPr>
        <w:t>.</w:t>
      </w:r>
    </w:p>
    <w:p w14:paraId="3F2DDFC7" w14:textId="77777777" w:rsidR="002B709C" w:rsidRPr="00F071D8" w:rsidRDefault="00F071D8" w:rsidP="005E2DB3">
      <w:pPr>
        <w:pStyle w:val="ac"/>
        <w:numPr>
          <w:ilvl w:val="0"/>
          <w:numId w:val="4"/>
        </w:numPr>
        <w:tabs>
          <w:tab w:val="left" w:pos="1134"/>
        </w:tabs>
        <w:ind w:left="0" w:firstLine="709"/>
        <w:jc w:val="both"/>
        <w:rPr>
          <w:rFonts w:ascii="Times New Roman" w:hAnsi="Times New Roman" w:cs="Times New Roman"/>
          <w:sz w:val="28"/>
          <w:szCs w:val="28"/>
        </w:rPr>
      </w:pPr>
      <w:r w:rsidRPr="00F071D8">
        <w:rPr>
          <w:rFonts w:ascii="Times New Roman" w:eastAsia="Calibri" w:hAnsi="Times New Roman" w:cs="Times New Roman"/>
          <w:bCs/>
          <w:sz w:val="28"/>
          <w:szCs w:val="28"/>
        </w:rPr>
        <w:t>Приложение № 2</w:t>
      </w:r>
      <w:r w:rsidRPr="00F071D8">
        <w:rPr>
          <w:rFonts w:ascii="Times New Roman" w:hAnsi="Times New Roman" w:cs="Times New Roman"/>
          <w:bCs/>
          <w:sz w:val="28"/>
          <w:szCs w:val="28"/>
        </w:rPr>
        <w:t xml:space="preserve"> </w:t>
      </w:r>
      <w:r w:rsidRPr="00F071D8">
        <w:rPr>
          <w:rFonts w:ascii="Times New Roman" w:eastAsia="Calibri" w:hAnsi="Times New Roman" w:cs="Times New Roman"/>
          <w:bCs/>
          <w:sz w:val="28"/>
          <w:szCs w:val="28"/>
        </w:rPr>
        <w:t>к информационному сообщению о продаже муниципального имущества Минского сельского поселения Костромского муниципального района Костромской области на аукционе в электронной форме</w:t>
      </w:r>
      <w:r w:rsidR="007B384F">
        <w:rPr>
          <w:rFonts w:ascii="Times New Roman" w:eastAsia="Calibri" w:hAnsi="Times New Roman" w:cs="Times New Roman"/>
          <w:bCs/>
          <w:sz w:val="28"/>
          <w:szCs w:val="28"/>
        </w:rPr>
        <w:t xml:space="preserve"> </w:t>
      </w:r>
      <w:proofErr w:type="gramStart"/>
      <w:r w:rsidR="007B384F">
        <w:rPr>
          <w:rFonts w:ascii="Times New Roman" w:eastAsia="Calibri" w:hAnsi="Times New Roman" w:cs="Times New Roman"/>
          <w:bCs/>
          <w:sz w:val="28"/>
          <w:szCs w:val="28"/>
        </w:rPr>
        <w:t>( прилагается</w:t>
      </w:r>
      <w:proofErr w:type="gramEnd"/>
      <w:r w:rsidR="007B384F">
        <w:rPr>
          <w:rFonts w:ascii="Times New Roman" w:eastAsia="Calibri" w:hAnsi="Times New Roman" w:cs="Times New Roman"/>
          <w:bCs/>
          <w:sz w:val="28"/>
          <w:szCs w:val="28"/>
        </w:rPr>
        <w:t xml:space="preserve"> отдельно).</w:t>
      </w:r>
    </w:p>
    <w:p w14:paraId="5DEEB74C" w14:textId="77777777" w:rsidR="00F071D8" w:rsidRDefault="00F071D8" w:rsidP="005E2DB3">
      <w:pPr>
        <w:pStyle w:val="ac"/>
        <w:numPr>
          <w:ilvl w:val="0"/>
          <w:numId w:val="4"/>
        </w:numPr>
        <w:tabs>
          <w:tab w:val="left" w:pos="1134"/>
        </w:tabs>
        <w:ind w:left="0" w:firstLine="709"/>
        <w:jc w:val="both"/>
        <w:rPr>
          <w:rFonts w:ascii="Times New Roman" w:hAnsi="Times New Roman" w:cs="Times New Roman"/>
          <w:sz w:val="28"/>
          <w:szCs w:val="28"/>
        </w:rPr>
      </w:pPr>
      <w:r w:rsidRPr="00F071D8">
        <w:rPr>
          <w:rFonts w:ascii="Times New Roman" w:hAnsi="Times New Roman" w:cs="Times New Roman"/>
          <w:sz w:val="28"/>
          <w:szCs w:val="28"/>
        </w:rPr>
        <w:t xml:space="preserve"> Приложение № 3 к информационному сообщению о продаже муниципального имущества Минского сельского поселения Костромского </w:t>
      </w:r>
      <w:r w:rsidRPr="00F071D8">
        <w:rPr>
          <w:rFonts w:ascii="Times New Roman" w:hAnsi="Times New Roman" w:cs="Times New Roman"/>
          <w:sz w:val="28"/>
          <w:szCs w:val="28"/>
        </w:rPr>
        <w:lastRenderedPageBreak/>
        <w:t>муниципального района Костромской области на аукционе в электронной форме</w:t>
      </w:r>
      <w:r w:rsidR="007B384F">
        <w:rPr>
          <w:rFonts w:ascii="Times New Roman" w:hAnsi="Times New Roman" w:cs="Times New Roman"/>
          <w:sz w:val="28"/>
          <w:szCs w:val="28"/>
        </w:rPr>
        <w:t>.</w:t>
      </w:r>
    </w:p>
    <w:p w14:paraId="29FACEEE" w14:textId="77777777" w:rsidR="00F071D8" w:rsidRPr="00F071D8" w:rsidRDefault="00F071D8" w:rsidP="005E2DB3">
      <w:pPr>
        <w:pStyle w:val="ac"/>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bCs/>
          <w:sz w:val="28"/>
          <w:szCs w:val="28"/>
        </w:rPr>
        <w:t>Приложение № 5</w:t>
      </w:r>
      <w:r w:rsidRPr="00F071D8">
        <w:rPr>
          <w:rFonts w:ascii="Times New Roman" w:hAnsi="Times New Roman" w:cs="Times New Roman"/>
          <w:bCs/>
          <w:sz w:val="28"/>
          <w:szCs w:val="28"/>
        </w:rPr>
        <w:t xml:space="preserve"> к информационному сообщению о продаже муниципального имущества Минского сельского поселения Костромского муниципального района Костромской области на аукционе в электронной форме</w:t>
      </w:r>
    </w:p>
    <w:p w14:paraId="15E13EA8" w14:textId="77777777" w:rsidR="00F071D8" w:rsidRPr="00F071D8" w:rsidRDefault="00F071D8" w:rsidP="005E2DB3">
      <w:pPr>
        <w:pStyle w:val="ac"/>
        <w:numPr>
          <w:ilvl w:val="0"/>
          <w:numId w:val="4"/>
        </w:numPr>
        <w:tabs>
          <w:tab w:val="left" w:pos="1134"/>
        </w:tabs>
        <w:ind w:left="0" w:firstLine="709"/>
        <w:jc w:val="both"/>
        <w:rPr>
          <w:rFonts w:ascii="Times New Roman" w:hAnsi="Times New Roman" w:cs="Times New Roman"/>
          <w:sz w:val="28"/>
          <w:szCs w:val="28"/>
        </w:rPr>
      </w:pPr>
      <w:r w:rsidRPr="00F071D8">
        <w:rPr>
          <w:rFonts w:ascii="Times New Roman" w:hAnsi="Times New Roman" w:cs="Times New Roman"/>
          <w:bCs/>
          <w:sz w:val="28"/>
          <w:szCs w:val="28"/>
        </w:rPr>
        <w:t>Приложение № 6 к информационному сообщению о продаже муниципального имущества Минского сельского поселения Костромского муниципального района Костромской области на аукционе в электронной форме</w:t>
      </w:r>
    </w:p>
    <w:p w14:paraId="7D2D5D5D" w14:textId="77777777" w:rsidR="00F071D8" w:rsidRPr="009C2514" w:rsidRDefault="009C62D1" w:rsidP="005E2DB3">
      <w:pPr>
        <w:pStyle w:val="ac"/>
        <w:numPr>
          <w:ilvl w:val="0"/>
          <w:numId w:val="4"/>
        </w:numPr>
        <w:tabs>
          <w:tab w:val="left" w:pos="1134"/>
        </w:tabs>
        <w:ind w:left="0" w:firstLine="709"/>
        <w:jc w:val="both"/>
        <w:rPr>
          <w:rFonts w:ascii="Times New Roman" w:hAnsi="Times New Roman" w:cs="Times New Roman"/>
          <w:sz w:val="28"/>
          <w:szCs w:val="28"/>
        </w:rPr>
      </w:pPr>
      <w:r w:rsidRPr="009C2514">
        <w:rPr>
          <w:rFonts w:ascii="Times New Roman" w:hAnsi="Times New Roman" w:cs="Times New Roman"/>
          <w:bCs/>
          <w:sz w:val="28"/>
          <w:szCs w:val="28"/>
        </w:rPr>
        <w:t>Приложение № 7</w:t>
      </w:r>
      <w:r w:rsidR="00F071D8" w:rsidRPr="009C2514">
        <w:rPr>
          <w:rFonts w:ascii="Times New Roman" w:hAnsi="Times New Roman" w:cs="Times New Roman"/>
          <w:bCs/>
          <w:sz w:val="28"/>
          <w:szCs w:val="28"/>
        </w:rPr>
        <w:t xml:space="preserve"> к информационному сообщению о продаже муниципального имущества Минского сельского поселения Костромского муниципального района Костромской области на аукционе в электронной форме</w:t>
      </w:r>
    </w:p>
    <w:p w14:paraId="5063AAAD" w14:textId="77777777" w:rsidR="009C2514" w:rsidRPr="009C2514" w:rsidRDefault="009C2514" w:rsidP="005E2DB3">
      <w:pPr>
        <w:pStyle w:val="ac"/>
        <w:numPr>
          <w:ilvl w:val="0"/>
          <w:numId w:val="4"/>
        </w:numPr>
        <w:tabs>
          <w:tab w:val="left" w:pos="1134"/>
        </w:tabs>
        <w:ind w:left="0" w:firstLine="709"/>
        <w:jc w:val="both"/>
        <w:rPr>
          <w:rFonts w:ascii="Times New Roman" w:hAnsi="Times New Roman" w:cs="Times New Roman"/>
          <w:bCs/>
          <w:color w:val="000000"/>
          <w:sz w:val="28"/>
          <w:szCs w:val="28"/>
        </w:rPr>
      </w:pPr>
      <w:r w:rsidRPr="009C2514">
        <w:rPr>
          <w:rFonts w:ascii="Times New Roman" w:hAnsi="Times New Roman" w:cs="Times New Roman"/>
          <w:bCs/>
          <w:color w:val="000000"/>
          <w:sz w:val="28"/>
          <w:szCs w:val="28"/>
        </w:rPr>
        <w:t>Информация об условиях приватизации муниципального имущества Минского сельского поселения Костромского муниципального района Костромской области, предлагаемого к продаже посредством аукциона</w:t>
      </w:r>
      <w:r>
        <w:rPr>
          <w:rFonts w:ascii="Times New Roman" w:hAnsi="Times New Roman" w:cs="Times New Roman"/>
          <w:bCs/>
          <w:color w:val="000000"/>
          <w:sz w:val="28"/>
          <w:szCs w:val="28"/>
        </w:rPr>
        <w:t xml:space="preserve"> </w:t>
      </w:r>
      <w:r w:rsidRPr="009C2514">
        <w:rPr>
          <w:rFonts w:ascii="Times New Roman" w:hAnsi="Times New Roman" w:cs="Times New Roman"/>
          <w:bCs/>
          <w:color w:val="000000"/>
          <w:sz w:val="28"/>
          <w:szCs w:val="28"/>
        </w:rPr>
        <w:t>22 ноября 2021 года</w:t>
      </w:r>
      <w:r>
        <w:rPr>
          <w:rFonts w:ascii="Times New Roman" w:hAnsi="Times New Roman" w:cs="Times New Roman"/>
          <w:bCs/>
          <w:color w:val="000000"/>
          <w:sz w:val="28"/>
          <w:szCs w:val="28"/>
        </w:rPr>
        <w:t>.</w:t>
      </w:r>
    </w:p>
    <w:p w14:paraId="1A978C49" w14:textId="77777777" w:rsidR="001744C2" w:rsidRPr="000F4B60" w:rsidRDefault="001744C2" w:rsidP="001744C2">
      <w:pPr>
        <w:pStyle w:val="a5"/>
        <w:rPr>
          <w:rFonts w:ascii="Arial" w:hAnsi="Arial" w:cs="Arial"/>
          <w:b/>
          <w:sz w:val="24"/>
          <w:szCs w:val="24"/>
        </w:rPr>
      </w:pPr>
    </w:p>
    <w:p w14:paraId="42ED9367" w14:textId="77777777" w:rsidR="00E06B47" w:rsidRPr="000F4B60" w:rsidRDefault="00973300" w:rsidP="00EC0877">
      <w:pPr>
        <w:pStyle w:val="a5"/>
        <w:spacing w:before="240" w:line="276" w:lineRule="auto"/>
        <w:jc w:val="center"/>
        <w:rPr>
          <w:rFonts w:ascii="Arial" w:hAnsi="Arial" w:cs="Arial"/>
          <w:b/>
          <w:spacing w:val="40"/>
          <w:sz w:val="24"/>
          <w:szCs w:val="24"/>
        </w:rPr>
      </w:pPr>
      <w:r w:rsidRPr="000F4B60">
        <w:rPr>
          <w:rFonts w:ascii="Arial" w:hAnsi="Arial" w:cs="Arial"/>
          <w:b/>
          <w:spacing w:val="40"/>
          <w:sz w:val="24"/>
          <w:szCs w:val="24"/>
        </w:rPr>
        <w:t>СО</w:t>
      </w:r>
      <w:r w:rsidR="00E06B47" w:rsidRPr="000F4B60">
        <w:rPr>
          <w:rFonts w:ascii="Arial" w:hAnsi="Arial" w:cs="Arial"/>
          <w:b/>
          <w:spacing w:val="40"/>
          <w:sz w:val="24"/>
          <w:szCs w:val="24"/>
        </w:rPr>
        <w:t>В</w:t>
      </w:r>
      <w:r w:rsidRPr="000F4B60">
        <w:rPr>
          <w:rFonts w:ascii="Arial" w:hAnsi="Arial" w:cs="Arial"/>
          <w:b/>
          <w:spacing w:val="40"/>
          <w:sz w:val="24"/>
          <w:szCs w:val="24"/>
        </w:rPr>
        <w:t>ЕТ Д</w:t>
      </w:r>
      <w:r w:rsidR="00E06B47" w:rsidRPr="000F4B60">
        <w:rPr>
          <w:rFonts w:ascii="Arial" w:hAnsi="Arial" w:cs="Arial"/>
          <w:b/>
          <w:spacing w:val="40"/>
          <w:sz w:val="24"/>
          <w:szCs w:val="24"/>
        </w:rPr>
        <w:t>Е</w:t>
      </w:r>
      <w:r w:rsidRPr="000F4B60">
        <w:rPr>
          <w:rFonts w:ascii="Arial" w:hAnsi="Arial" w:cs="Arial"/>
          <w:b/>
          <w:spacing w:val="40"/>
          <w:sz w:val="24"/>
          <w:szCs w:val="24"/>
        </w:rPr>
        <w:t>ПУТАТОВ</w:t>
      </w:r>
    </w:p>
    <w:p w14:paraId="2F3CA9D1" w14:textId="77777777" w:rsidR="00973300" w:rsidRPr="000F4B60" w:rsidRDefault="00973300" w:rsidP="00EC0877">
      <w:pPr>
        <w:pStyle w:val="a5"/>
        <w:spacing w:line="276" w:lineRule="auto"/>
        <w:jc w:val="center"/>
        <w:rPr>
          <w:rFonts w:ascii="Arial" w:hAnsi="Arial" w:cs="Arial"/>
          <w:b/>
          <w:spacing w:val="40"/>
          <w:sz w:val="24"/>
          <w:szCs w:val="24"/>
        </w:rPr>
      </w:pPr>
      <w:r w:rsidRPr="000F4B60">
        <w:rPr>
          <w:rFonts w:ascii="Arial" w:hAnsi="Arial" w:cs="Arial"/>
          <w:b/>
          <w:spacing w:val="40"/>
          <w:sz w:val="24"/>
          <w:szCs w:val="24"/>
        </w:rPr>
        <w:t>МИНСКОГО</w:t>
      </w:r>
      <w:r w:rsidR="00E06B47" w:rsidRPr="000F4B60">
        <w:rPr>
          <w:rFonts w:ascii="Arial" w:hAnsi="Arial" w:cs="Arial"/>
          <w:b/>
          <w:spacing w:val="40"/>
          <w:sz w:val="24"/>
          <w:szCs w:val="24"/>
        </w:rPr>
        <w:t xml:space="preserve"> </w:t>
      </w:r>
      <w:r w:rsidRPr="000F4B60">
        <w:rPr>
          <w:rFonts w:ascii="Arial" w:hAnsi="Arial" w:cs="Arial"/>
          <w:b/>
          <w:spacing w:val="40"/>
          <w:sz w:val="24"/>
          <w:szCs w:val="24"/>
        </w:rPr>
        <w:t>СЕЛЬСКОГО ПОСЕЛЕНИЯ</w:t>
      </w:r>
    </w:p>
    <w:p w14:paraId="454B70C5" w14:textId="77777777" w:rsidR="00E06B47" w:rsidRPr="000F4B60" w:rsidRDefault="00973300" w:rsidP="00EC0877">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 xml:space="preserve">КОСТРОМСКОГО </w:t>
      </w:r>
      <w:r w:rsidR="00E06B47" w:rsidRPr="000F4B60">
        <w:rPr>
          <w:rFonts w:ascii="Arial" w:eastAsia="Calibri" w:hAnsi="Arial" w:cs="Arial"/>
          <w:b/>
          <w:spacing w:val="40"/>
          <w:szCs w:val="24"/>
          <w:lang w:eastAsia="en-US"/>
        </w:rPr>
        <w:t>МУНИЦИПАЛЬНОГО РАЙОНА</w:t>
      </w:r>
    </w:p>
    <w:p w14:paraId="7A321818" w14:textId="77777777" w:rsidR="00973300" w:rsidRPr="000F4B60" w:rsidRDefault="00973300" w:rsidP="00EC0877">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КОСТРОМСКОЙ ОБЛАСТИ</w:t>
      </w:r>
    </w:p>
    <w:p w14:paraId="6ED34B73" w14:textId="77777777" w:rsidR="00973300" w:rsidRPr="000F4B60" w:rsidRDefault="00E06B47" w:rsidP="00EC0877">
      <w:pPr>
        <w:pStyle w:val="11"/>
        <w:spacing w:line="276" w:lineRule="auto"/>
        <w:ind w:firstLine="0"/>
        <w:jc w:val="center"/>
        <w:rPr>
          <w:rFonts w:ascii="Arial" w:hAnsi="Arial" w:cs="Arial"/>
          <w:i/>
          <w:szCs w:val="24"/>
          <w:u w:val="single"/>
        </w:rPr>
      </w:pPr>
      <w:r w:rsidRPr="000F4B60">
        <w:rPr>
          <w:rFonts w:ascii="Arial" w:hAnsi="Arial" w:cs="Arial"/>
          <w:spacing w:val="20"/>
          <w:szCs w:val="24"/>
        </w:rPr>
        <w:t>Четвертого</w:t>
      </w:r>
      <w:r w:rsidR="00973300" w:rsidRPr="000F4B60">
        <w:rPr>
          <w:rFonts w:ascii="Arial" w:hAnsi="Arial" w:cs="Arial"/>
          <w:spacing w:val="20"/>
          <w:szCs w:val="24"/>
        </w:rPr>
        <w:t xml:space="preserve"> созыва</w:t>
      </w:r>
    </w:p>
    <w:p w14:paraId="3B0268FF" w14:textId="77777777" w:rsidR="00973300" w:rsidRPr="000F4B60" w:rsidRDefault="00973300" w:rsidP="00EC0877">
      <w:pPr>
        <w:spacing w:line="276" w:lineRule="auto"/>
        <w:jc w:val="right"/>
        <w:rPr>
          <w:rFonts w:ascii="Arial" w:hAnsi="Arial" w:cs="Arial"/>
          <w:i/>
          <w:u w:val="single"/>
        </w:rPr>
      </w:pPr>
    </w:p>
    <w:p w14:paraId="6682DFF7" w14:textId="77777777" w:rsidR="00973300" w:rsidRPr="000F4B60" w:rsidRDefault="00973300" w:rsidP="00EC0877">
      <w:pPr>
        <w:pStyle w:val="a5"/>
        <w:spacing w:line="276" w:lineRule="auto"/>
        <w:jc w:val="center"/>
        <w:rPr>
          <w:rFonts w:ascii="Arial" w:hAnsi="Arial" w:cs="Arial"/>
          <w:b/>
          <w:spacing w:val="60"/>
          <w:sz w:val="24"/>
          <w:szCs w:val="24"/>
        </w:rPr>
      </w:pPr>
      <w:r w:rsidRPr="000F4B60">
        <w:rPr>
          <w:rFonts w:ascii="Arial" w:hAnsi="Arial" w:cs="Arial"/>
          <w:b/>
          <w:spacing w:val="60"/>
          <w:sz w:val="24"/>
          <w:szCs w:val="24"/>
        </w:rPr>
        <w:t>РЕШЕНИЕ</w:t>
      </w:r>
    </w:p>
    <w:p w14:paraId="45D7050F" w14:textId="77777777" w:rsidR="00973300" w:rsidRPr="000F4B60" w:rsidRDefault="00973300" w:rsidP="00EC0877">
      <w:pPr>
        <w:pStyle w:val="a5"/>
        <w:spacing w:line="276" w:lineRule="auto"/>
        <w:jc w:val="center"/>
        <w:rPr>
          <w:rFonts w:ascii="Arial" w:hAnsi="Arial" w:cs="Arial"/>
          <w:sz w:val="24"/>
          <w:szCs w:val="24"/>
        </w:rPr>
      </w:pPr>
    </w:p>
    <w:tbl>
      <w:tblPr>
        <w:tblW w:w="0" w:type="auto"/>
        <w:tblLook w:val="04A0" w:firstRow="1" w:lastRow="0" w:firstColumn="1" w:lastColumn="0" w:noHBand="0" w:noVBand="1"/>
      </w:tblPr>
      <w:tblGrid>
        <w:gridCol w:w="3237"/>
        <w:gridCol w:w="3237"/>
        <w:gridCol w:w="3238"/>
      </w:tblGrid>
      <w:tr w:rsidR="00973300" w:rsidRPr="000F4B60" w14:paraId="405618AB" w14:textId="77777777" w:rsidTr="00973300">
        <w:tc>
          <w:tcPr>
            <w:tcW w:w="3237" w:type="dxa"/>
            <w:hideMark/>
          </w:tcPr>
          <w:p w14:paraId="64E9F3BA" w14:textId="77777777" w:rsidR="00973300" w:rsidRPr="000F4B60" w:rsidRDefault="00BE0B51" w:rsidP="00EC0877">
            <w:pPr>
              <w:spacing w:line="276" w:lineRule="auto"/>
              <w:rPr>
                <w:rFonts w:ascii="Arial" w:hAnsi="Arial" w:cs="Arial"/>
              </w:rPr>
            </w:pPr>
            <w:r w:rsidRPr="000F4B60">
              <w:rPr>
                <w:rFonts w:ascii="Arial" w:hAnsi="Arial" w:cs="Arial"/>
              </w:rPr>
              <w:t xml:space="preserve">от </w:t>
            </w:r>
            <w:r w:rsidR="001321EF">
              <w:rPr>
                <w:rFonts w:ascii="Arial" w:hAnsi="Arial" w:cs="Arial"/>
              </w:rPr>
              <w:t>18 октября 2021 г</w:t>
            </w:r>
            <w:r w:rsidR="00973300" w:rsidRPr="000F4B60">
              <w:rPr>
                <w:rFonts w:ascii="Arial" w:hAnsi="Arial" w:cs="Arial"/>
              </w:rPr>
              <w:t>ода</w:t>
            </w:r>
          </w:p>
        </w:tc>
        <w:tc>
          <w:tcPr>
            <w:tcW w:w="3237" w:type="dxa"/>
          </w:tcPr>
          <w:p w14:paraId="7E381A42" w14:textId="77777777" w:rsidR="00973300" w:rsidRPr="000F4B60" w:rsidRDefault="00973300" w:rsidP="00EC0877">
            <w:pPr>
              <w:spacing w:line="276" w:lineRule="auto"/>
              <w:jc w:val="center"/>
              <w:rPr>
                <w:rFonts w:ascii="Arial" w:hAnsi="Arial" w:cs="Arial"/>
              </w:rPr>
            </w:pPr>
          </w:p>
        </w:tc>
        <w:tc>
          <w:tcPr>
            <w:tcW w:w="3238" w:type="dxa"/>
            <w:hideMark/>
          </w:tcPr>
          <w:p w14:paraId="49544133" w14:textId="77777777" w:rsidR="00973300" w:rsidRPr="000F4B60" w:rsidRDefault="00973300" w:rsidP="00EC0877">
            <w:pPr>
              <w:spacing w:line="276" w:lineRule="auto"/>
              <w:ind w:left="2167"/>
              <w:rPr>
                <w:rFonts w:ascii="Arial" w:hAnsi="Arial" w:cs="Arial"/>
              </w:rPr>
            </w:pPr>
            <w:r w:rsidRPr="000F4B60">
              <w:rPr>
                <w:rFonts w:ascii="Arial" w:hAnsi="Arial" w:cs="Arial"/>
              </w:rPr>
              <w:t xml:space="preserve">№ </w:t>
            </w:r>
            <w:r w:rsidR="001321EF">
              <w:rPr>
                <w:rFonts w:ascii="Arial" w:hAnsi="Arial" w:cs="Arial"/>
              </w:rPr>
              <w:t>15</w:t>
            </w:r>
          </w:p>
        </w:tc>
      </w:tr>
    </w:tbl>
    <w:p w14:paraId="41FD3B7A" w14:textId="77777777" w:rsidR="00973300" w:rsidRPr="000F4B60" w:rsidRDefault="00973300" w:rsidP="00EC0877">
      <w:pPr>
        <w:pStyle w:val="a5"/>
        <w:spacing w:line="276" w:lineRule="auto"/>
        <w:jc w:val="center"/>
        <w:rPr>
          <w:rFonts w:ascii="Arial" w:hAnsi="Arial" w:cs="Arial"/>
          <w:i/>
          <w:sz w:val="24"/>
          <w:szCs w:val="24"/>
          <w:lang w:eastAsia="ar-SA"/>
        </w:rPr>
      </w:pPr>
    </w:p>
    <w:p w14:paraId="2ADF8B9E" w14:textId="77777777" w:rsidR="00262348" w:rsidRPr="007D3F67" w:rsidRDefault="004B45A7" w:rsidP="007D3F67">
      <w:pPr>
        <w:jc w:val="center"/>
        <w:rPr>
          <w:rFonts w:ascii="Arial" w:hAnsi="Arial" w:cs="Arial"/>
          <w:b/>
        </w:rPr>
      </w:pPr>
      <w:r w:rsidRPr="000F4B60">
        <w:rPr>
          <w:rFonts w:ascii="Arial" w:hAnsi="Arial" w:cs="Arial"/>
          <w:b/>
          <w:bCs/>
        </w:rPr>
        <w:t xml:space="preserve">О </w:t>
      </w:r>
      <w:r w:rsidR="00262348">
        <w:rPr>
          <w:rFonts w:ascii="Arial" w:hAnsi="Arial" w:cs="Arial"/>
          <w:b/>
          <w:szCs w:val="28"/>
        </w:rPr>
        <w:t>назначении публичных слушаний по проекту решения Совета депутатов Минского сельского поселения Костромского муниципального района Костромской области «</w:t>
      </w:r>
      <w:r w:rsidR="007D3F67" w:rsidRPr="000F4B60">
        <w:rPr>
          <w:rFonts w:ascii="Arial" w:hAnsi="Arial" w:cs="Arial"/>
          <w:b/>
        </w:rPr>
        <w:t>О принятии муниципального правового акта о внесении изменений и дополнений в Устав муниципального образования Минское сельское поселение Костромского муниципального района Костромской области</w:t>
      </w:r>
      <w:r w:rsidR="00262348">
        <w:rPr>
          <w:rFonts w:ascii="Arial" w:hAnsi="Arial" w:cs="Arial"/>
          <w:b/>
          <w:szCs w:val="28"/>
        </w:rPr>
        <w:t>»</w:t>
      </w:r>
    </w:p>
    <w:p w14:paraId="5CFBED23" w14:textId="77777777" w:rsidR="00262348" w:rsidRPr="000F4B60" w:rsidRDefault="00262348" w:rsidP="004B45A7">
      <w:pPr>
        <w:jc w:val="center"/>
        <w:rPr>
          <w:rFonts w:ascii="Arial" w:hAnsi="Arial" w:cs="Arial"/>
          <w:b/>
          <w:bCs/>
        </w:rPr>
      </w:pPr>
    </w:p>
    <w:p w14:paraId="47C52F28" w14:textId="77777777" w:rsidR="004B45A7" w:rsidRPr="000F4B60" w:rsidRDefault="004B45A7" w:rsidP="004B45A7">
      <w:pPr>
        <w:jc w:val="center"/>
        <w:rPr>
          <w:rFonts w:ascii="Arial" w:hAnsi="Arial" w:cs="Arial"/>
          <w:b/>
        </w:rPr>
      </w:pPr>
    </w:p>
    <w:p w14:paraId="72AEEA65" w14:textId="77777777" w:rsidR="004C7FE0" w:rsidRPr="002F7845" w:rsidRDefault="004B45A7" w:rsidP="002F7845">
      <w:pPr>
        <w:autoSpaceDE w:val="0"/>
        <w:ind w:firstLine="709"/>
        <w:jc w:val="both"/>
        <w:rPr>
          <w:rFonts w:ascii="Arial" w:hAnsi="Arial" w:cs="Arial"/>
          <w:bCs/>
        </w:rPr>
      </w:pPr>
      <w:r w:rsidRPr="000F4B60">
        <w:rPr>
          <w:rFonts w:ascii="Arial" w:hAnsi="Arial" w:cs="Arial"/>
        </w:rPr>
        <w:t>В</w:t>
      </w:r>
      <w:r w:rsidR="004C7FE0" w:rsidRPr="004C7FE0">
        <w:rPr>
          <w:rFonts w:ascii="Arial" w:hAnsi="Arial" w:cs="Arial"/>
          <w:bCs/>
        </w:rPr>
        <w:t xml:space="preserve"> </w:t>
      </w:r>
      <w:r w:rsidR="004C7FE0">
        <w:rPr>
          <w:rFonts w:ascii="Arial" w:hAnsi="Arial" w:cs="Arial"/>
          <w:bCs/>
        </w:rPr>
        <w:t xml:space="preserve">соответствии со статьей 28 </w:t>
      </w:r>
      <w:r w:rsidR="004C7FE0">
        <w:rPr>
          <w:rFonts w:ascii="Arial" w:hAnsi="Arial" w:cs="Arial"/>
          <w:bCs/>
          <w:color w:val="000000"/>
        </w:rPr>
        <w:t xml:space="preserve">Федерального закона от 6 октября 2003 г. N 131-ФЗ «Об общих принципах организации местного самоуправления в Российской Федерации», </w:t>
      </w:r>
      <w:r w:rsidR="002F7845">
        <w:rPr>
          <w:rFonts w:ascii="Arial" w:hAnsi="Arial" w:cs="Arial"/>
          <w:bCs/>
          <w:color w:val="000000"/>
        </w:rPr>
        <w:t xml:space="preserve">с </w:t>
      </w:r>
      <w:r w:rsidR="004C7FE0">
        <w:rPr>
          <w:rFonts w:ascii="Arial" w:hAnsi="Arial" w:cs="Arial"/>
          <w:bCs/>
          <w:color w:val="000000"/>
        </w:rPr>
        <w:t xml:space="preserve">решением Совета депутатов Минского сельского поселения от 18 апреля 2006 г. N 20 «Об утверждении Положения о порядке организации и проведения публичных слушаний в Минском сельском поселении Костромского муниципального района Костромской области», </w:t>
      </w:r>
      <w:r w:rsidR="007D56FF">
        <w:rPr>
          <w:rFonts w:ascii="Arial" w:hAnsi="Arial" w:cs="Arial"/>
          <w:bCs/>
          <w:color w:val="000000"/>
        </w:rPr>
        <w:t xml:space="preserve">со </w:t>
      </w:r>
      <w:r w:rsidR="004C7FE0">
        <w:rPr>
          <w:rFonts w:ascii="Arial" w:hAnsi="Arial" w:cs="Arial"/>
          <w:bCs/>
          <w:color w:val="000000"/>
        </w:rPr>
        <w:t xml:space="preserve">статьей </w:t>
      </w:r>
      <w:r w:rsidR="002F7845">
        <w:rPr>
          <w:rFonts w:ascii="Arial" w:hAnsi="Arial" w:cs="Arial"/>
          <w:bCs/>
          <w:color w:val="000000"/>
        </w:rPr>
        <w:t>69</w:t>
      </w:r>
      <w:r w:rsidR="004C7FE0">
        <w:rPr>
          <w:rFonts w:ascii="Arial" w:hAnsi="Arial" w:cs="Arial"/>
          <w:bCs/>
          <w:color w:val="000000"/>
        </w:rPr>
        <w:t xml:space="preserve"> Устава </w:t>
      </w:r>
      <w:r w:rsidR="004C7FE0">
        <w:rPr>
          <w:rFonts w:ascii="Arial" w:hAnsi="Arial" w:cs="Arial"/>
          <w:bCs/>
          <w:color w:val="000000"/>
        </w:rPr>
        <w:lastRenderedPageBreak/>
        <w:t xml:space="preserve">муниципального </w:t>
      </w:r>
      <w:r w:rsidR="004C7FE0">
        <w:rPr>
          <w:rFonts w:ascii="Arial" w:hAnsi="Arial" w:cs="Arial"/>
          <w:bCs/>
        </w:rPr>
        <w:t>образования Минское сельское поселение Костромского муниципального района Костромской области,</w:t>
      </w:r>
      <w:r w:rsidR="004C7FE0">
        <w:rPr>
          <w:rFonts w:ascii="Arial" w:hAnsi="Arial" w:cs="Arial"/>
          <w:bCs/>
          <w:szCs w:val="28"/>
        </w:rPr>
        <w:t xml:space="preserve"> </w:t>
      </w:r>
      <w:r w:rsidR="004C7FE0">
        <w:rPr>
          <w:rFonts w:ascii="Arial" w:hAnsi="Arial" w:cs="Arial"/>
        </w:rPr>
        <w:t>Совет депутатов Минского сельского поселения Костромского муниципального района Костромской области</w:t>
      </w:r>
      <w:r w:rsidRPr="000F4B60">
        <w:rPr>
          <w:rFonts w:ascii="Arial" w:hAnsi="Arial" w:cs="Arial"/>
        </w:rPr>
        <w:t xml:space="preserve"> </w:t>
      </w:r>
    </w:p>
    <w:p w14:paraId="3B630EDE" w14:textId="77777777" w:rsidR="00022F39" w:rsidRPr="000F4B60" w:rsidRDefault="00022F39" w:rsidP="00D307E2">
      <w:pPr>
        <w:shd w:val="clear" w:color="auto" w:fill="FFFFFF"/>
        <w:spacing w:before="240" w:after="240" w:line="276" w:lineRule="auto"/>
        <w:ind w:firstLine="709"/>
        <w:jc w:val="both"/>
        <w:rPr>
          <w:rFonts w:ascii="Arial" w:hAnsi="Arial" w:cs="Arial"/>
        </w:rPr>
      </w:pPr>
      <w:r w:rsidRPr="000F4B60">
        <w:rPr>
          <w:rFonts w:ascii="Arial" w:hAnsi="Arial" w:cs="Arial"/>
          <w:bCs/>
        </w:rPr>
        <w:t>РЕШИЛ:</w:t>
      </w:r>
    </w:p>
    <w:p w14:paraId="623E1CF5" w14:textId="77777777" w:rsidR="004C7FE0" w:rsidRDefault="004C7FE0" w:rsidP="00421800">
      <w:pPr>
        <w:widowControl w:val="0"/>
        <w:numPr>
          <w:ilvl w:val="0"/>
          <w:numId w:val="1"/>
        </w:numPr>
        <w:tabs>
          <w:tab w:val="left" w:pos="993"/>
        </w:tabs>
        <w:suppressAutoHyphens/>
        <w:autoSpaceDE w:val="0"/>
        <w:ind w:left="0" w:firstLine="709"/>
        <w:jc w:val="both"/>
        <w:rPr>
          <w:rFonts w:ascii="Arial" w:hAnsi="Arial" w:cs="Arial"/>
          <w:color w:val="000000"/>
        </w:rPr>
      </w:pPr>
      <w:r>
        <w:rPr>
          <w:rFonts w:ascii="Arial" w:hAnsi="Arial" w:cs="Arial"/>
        </w:rPr>
        <w:t xml:space="preserve">Назначить </w:t>
      </w:r>
      <w:r>
        <w:rPr>
          <w:rFonts w:ascii="Arial" w:hAnsi="Arial" w:cs="Arial"/>
          <w:color w:val="000000"/>
        </w:rPr>
        <w:t>на территории муниципального образования Минского сельского поселения публичные слушания по проекту решения Совета депутатов Минского сельского поселения Костромского муниципального района Костромской области «О</w:t>
      </w:r>
      <w:r w:rsidR="007D3F67">
        <w:rPr>
          <w:rFonts w:ascii="Arial" w:hAnsi="Arial" w:cs="Arial"/>
          <w:color w:val="000000"/>
        </w:rPr>
        <w:t xml:space="preserve"> принятии муниципального правового акта о внесении</w:t>
      </w:r>
      <w:r>
        <w:rPr>
          <w:rFonts w:ascii="Arial" w:hAnsi="Arial" w:cs="Arial"/>
          <w:color w:val="000000"/>
        </w:rPr>
        <w:t xml:space="preserve"> изменени</w:t>
      </w:r>
      <w:r w:rsidR="007D3F67">
        <w:rPr>
          <w:rFonts w:ascii="Arial" w:hAnsi="Arial" w:cs="Arial"/>
          <w:color w:val="000000"/>
        </w:rPr>
        <w:t>й и дополнений в Устав</w:t>
      </w:r>
      <w:r>
        <w:rPr>
          <w:rFonts w:ascii="Arial" w:hAnsi="Arial" w:cs="Arial"/>
          <w:color w:val="000000"/>
        </w:rPr>
        <w:t xml:space="preserve"> муниципального образования Минско</w:t>
      </w:r>
      <w:r w:rsidR="007D3F67">
        <w:rPr>
          <w:rFonts w:ascii="Arial" w:hAnsi="Arial" w:cs="Arial"/>
          <w:color w:val="000000"/>
        </w:rPr>
        <w:t>е</w:t>
      </w:r>
      <w:r>
        <w:rPr>
          <w:rFonts w:ascii="Arial" w:hAnsi="Arial" w:cs="Arial"/>
          <w:color w:val="000000"/>
        </w:rPr>
        <w:t xml:space="preserve"> сельско</w:t>
      </w:r>
      <w:r w:rsidR="007D3F67">
        <w:rPr>
          <w:rFonts w:ascii="Arial" w:hAnsi="Arial" w:cs="Arial"/>
          <w:color w:val="000000"/>
        </w:rPr>
        <w:t>е</w:t>
      </w:r>
      <w:r>
        <w:rPr>
          <w:rFonts w:ascii="Arial" w:hAnsi="Arial" w:cs="Arial"/>
          <w:color w:val="000000"/>
        </w:rPr>
        <w:t xml:space="preserve"> поселени</w:t>
      </w:r>
      <w:r w:rsidR="007D3F67">
        <w:rPr>
          <w:rFonts w:ascii="Arial" w:hAnsi="Arial" w:cs="Arial"/>
          <w:color w:val="000000"/>
        </w:rPr>
        <w:t>е</w:t>
      </w:r>
      <w:r>
        <w:rPr>
          <w:rFonts w:ascii="Arial" w:hAnsi="Arial" w:cs="Arial"/>
          <w:color w:val="000000"/>
        </w:rPr>
        <w:t xml:space="preserve"> Костромского муниципального района Костромской области» (далее - Проект) на 20 (двадцатый) рабочий день со дня его официального опубликования в здании КДЦ «Минское», расположенное по адресу: с. Минское, ул. </w:t>
      </w:r>
      <w:proofErr w:type="spellStart"/>
      <w:r>
        <w:rPr>
          <w:rFonts w:ascii="Arial" w:hAnsi="Arial" w:cs="Arial"/>
          <w:color w:val="000000"/>
        </w:rPr>
        <w:t>Куколевского</w:t>
      </w:r>
      <w:proofErr w:type="spellEnd"/>
      <w:r>
        <w:rPr>
          <w:rFonts w:ascii="Arial" w:hAnsi="Arial" w:cs="Arial"/>
          <w:color w:val="000000"/>
        </w:rPr>
        <w:t>, д. 16, на 15 часов 00 минут.</w:t>
      </w:r>
    </w:p>
    <w:p w14:paraId="03E9D9B2" w14:textId="77777777" w:rsidR="004C7FE0" w:rsidRDefault="004C7FE0" w:rsidP="00421800">
      <w:pPr>
        <w:widowControl w:val="0"/>
        <w:numPr>
          <w:ilvl w:val="0"/>
          <w:numId w:val="1"/>
        </w:numPr>
        <w:tabs>
          <w:tab w:val="left" w:pos="993"/>
        </w:tabs>
        <w:suppressAutoHyphens/>
        <w:autoSpaceDE w:val="0"/>
        <w:ind w:left="0" w:firstLine="709"/>
        <w:jc w:val="both"/>
        <w:rPr>
          <w:rFonts w:ascii="Arial" w:hAnsi="Arial" w:cs="Arial"/>
          <w:color w:val="000000"/>
        </w:rPr>
      </w:pPr>
      <w:r>
        <w:rPr>
          <w:rFonts w:ascii="Arial" w:hAnsi="Arial" w:cs="Arial"/>
          <w:color w:val="000000"/>
        </w:rPr>
        <w:t xml:space="preserve">Разместить документы, относящиеся к предмету публичных слушаний, в информационной бюллетени «Минский вестник» и в информационно - телекоммуникационной сети «Интернет» по адресу: </w:t>
      </w:r>
      <w:hyperlink r:id="rId8" w:history="1">
        <w:r>
          <w:rPr>
            <w:rStyle w:val="aa"/>
            <w:rFonts w:ascii="Arial" w:hAnsi="Arial" w:cs="Arial"/>
            <w:color w:val="000000"/>
            <w:lang w:val="en-US"/>
          </w:rPr>
          <w:t>www</w:t>
        </w:r>
        <w:r w:rsidRPr="004C7FE0">
          <w:rPr>
            <w:rStyle w:val="aa"/>
            <w:rFonts w:ascii="Arial" w:hAnsi="Arial" w:cs="Arial"/>
            <w:color w:val="000000"/>
          </w:rPr>
          <w:t>.</w:t>
        </w:r>
        <w:proofErr w:type="spellStart"/>
        <w:r>
          <w:rPr>
            <w:rStyle w:val="aa"/>
            <w:rFonts w:ascii="Arial" w:hAnsi="Arial" w:cs="Arial"/>
            <w:color w:val="000000"/>
            <w:lang w:val="en-US"/>
          </w:rPr>
          <w:t>msp</w:t>
        </w:r>
        <w:proofErr w:type="spellEnd"/>
        <w:r w:rsidRPr="004C7FE0">
          <w:rPr>
            <w:rStyle w:val="aa"/>
            <w:rFonts w:ascii="Arial" w:hAnsi="Arial" w:cs="Arial"/>
            <w:color w:val="000000"/>
          </w:rPr>
          <w:t>44.</w:t>
        </w:r>
        <w:proofErr w:type="spellStart"/>
        <w:r>
          <w:rPr>
            <w:rStyle w:val="aa"/>
            <w:rFonts w:ascii="Arial" w:hAnsi="Arial" w:cs="Arial"/>
            <w:color w:val="000000"/>
            <w:lang w:val="en-US"/>
          </w:rPr>
          <w:t>ru</w:t>
        </w:r>
        <w:proofErr w:type="spellEnd"/>
      </w:hyperlink>
      <w:r>
        <w:rPr>
          <w:rFonts w:ascii="Arial" w:hAnsi="Arial" w:cs="Arial"/>
          <w:color w:val="000000"/>
        </w:rPr>
        <w:t>.</w:t>
      </w:r>
    </w:p>
    <w:p w14:paraId="3D512A5A" w14:textId="77777777" w:rsidR="004C7FE0" w:rsidRPr="004C7FE0" w:rsidRDefault="004C7FE0" w:rsidP="00421800">
      <w:pPr>
        <w:widowControl w:val="0"/>
        <w:numPr>
          <w:ilvl w:val="0"/>
          <w:numId w:val="1"/>
        </w:numPr>
        <w:tabs>
          <w:tab w:val="left" w:pos="993"/>
        </w:tabs>
        <w:suppressAutoHyphens/>
        <w:autoSpaceDE w:val="0"/>
        <w:ind w:left="0" w:firstLine="709"/>
        <w:jc w:val="both"/>
        <w:rPr>
          <w:rFonts w:ascii="Arial" w:hAnsi="Arial" w:cs="Arial"/>
          <w:color w:val="000000"/>
        </w:rPr>
      </w:pPr>
      <w:r>
        <w:rPr>
          <w:rFonts w:ascii="Arial" w:hAnsi="Arial" w:cs="Arial"/>
          <w:color w:val="000000"/>
        </w:rPr>
        <w:t>Установить, что предложения от населения, принявшего участие в обсуждении Проекта, размещенного в средствах массовой информации (приложение N 1), принимаются в течение 16 (шестнадцати) дней со дня его опубликования по форме, согласно приложению N 2:</w:t>
      </w:r>
      <w:bookmarkStart w:id="0" w:name="redstr1"/>
      <w:bookmarkEnd w:id="0"/>
      <w:r>
        <w:rPr>
          <w:rFonts w:ascii="Arial" w:hAnsi="Arial" w:cs="Arial"/>
          <w:color w:val="000000"/>
        </w:rPr>
        <w:t xml:space="preserve"> в письменном виде - в здании ФСК «Олимп», кабинет N 3 (с. Минское, ул. </w:t>
      </w:r>
      <w:proofErr w:type="spellStart"/>
      <w:r>
        <w:rPr>
          <w:rFonts w:ascii="Arial" w:hAnsi="Arial" w:cs="Arial"/>
          <w:color w:val="000000"/>
        </w:rPr>
        <w:t>Куколевского</w:t>
      </w:r>
      <w:proofErr w:type="spellEnd"/>
      <w:r>
        <w:rPr>
          <w:rFonts w:ascii="Arial" w:hAnsi="Arial" w:cs="Arial"/>
          <w:color w:val="000000"/>
        </w:rPr>
        <w:t>, 16), с 8 часов 00 минут до 16 часов 00</w:t>
      </w:r>
      <w:bookmarkStart w:id="1" w:name="redstr"/>
      <w:bookmarkEnd w:id="1"/>
      <w:r>
        <w:rPr>
          <w:rFonts w:ascii="Arial" w:hAnsi="Arial" w:cs="Arial"/>
          <w:color w:val="000000"/>
        </w:rPr>
        <w:t xml:space="preserve"> минут, а в электронной форме - по адресу: </w:t>
      </w:r>
      <w:hyperlink r:id="rId9" w:history="1">
        <w:r>
          <w:rPr>
            <w:rStyle w:val="aa"/>
            <w:rFonts w:ascii="Arial" w:hAnsi="Arial" w:cs="Arial"/>
            <w:color w:val="000000"/>
            <w:lang w:val="en-US"/>
          </w:rPr>
          <w:t>minpos</w:t>
        </w:r>
        <w:r>
          <w:rPr>
            <w:rStyle w:val="aa"/>
            <w:rFonts w:ascii="Arial" w:hAnsi="Arial" w:cs="Arial"/>
            <w:color w:val="000000"/>
          </w:rPr>
          <w:t>@yandex.ru</w:t>
        </w:r>
      </w:hyperlink>
      <w:r>
        <w:rPr>
          <w:rFonts w:ascii="Arial" w:hAnsi="Arial" w:cs="Arial"/>
          <w:color w:val="000000"/>
        </w:rPr>
        <w:t>.</w:t>
      </w:r>
    </w:p>
    <w:p w14:paraId="6DD28A5F" w14:textId="77777777" w:rsidR="004C7FE0" w:rsidRDefault="007A5F7A" w:rsidP="00421800">
      <w:pPr>
        <w:widowControl w:val="0"/>
        <w:numPr>
          <w:ilvl w:val="0"/>
          <w:numId w:val="1"/>
        </w:numPr>
        <w:tabs>
          <w:tab w:val="left" w:pos="993"/>
        </w:tabs>
        <w:suppressAutoHyphens/>
        <w:autoSpaceDE w:val="0"/>
        <w:ind w:left="0" w:firstLine="709"/>
        <w:jc w:val="both"/>
        <w:rPr>
          <w:rFonts w:ascii="Arial" w:hAnsi="Arial" w:cs="Arial"/>
          <w:color w:val="000000"/>
        </w:rPr>
      </w:pPr>
      <w:r>
        <w:rPr>
          <w:rFonts w:ascii="Arial" w:hAnsi="Arial" w:cs="Arial"/>
          <w:color w:val="000000"/>
        </w:rPr>
        <w:t>С</w:t>
      </w:r>
      <w:r w:rsidR="004C7FE0">
        <w:rPr>
          <w:rFonts w:ascii="Arial" w:hAnsi="Arial" w:cs="Arial"/>
          <w:color w:val="000000"/>
        </w:rPr>
        <w:t>оздать состав оргкомитета по проведению публичных слушаний (далее - Оргкомитет) для рассмотрения предложений от населения, согласно приложению N 3.</w:t>
      </w:r>
    </w:p>
    <w:p w14:paraId="411349E2" w14:textId="77777777" w:rsidR="004C7FE0" w:rsidRDefault="004C7FE0" w:rsidP="00421800">
      <w:pPr>
        <w:widowControl w:val="0"/>
        <w:numPr>
          <w:ilvl w:val="0"/>
          <w:numId w:val="1"/>
        </w:numPr>
        <w:tabs>
          <w:tab w:val="left" w:pos="993"/>
        </w:tabs>
        <w:suppressAutoHyphens/>
        <w:autoSpaceDE w:val="0"/>
        <w:ind w:left="0" w:firstLine="709"/>
        <w:jc w:val="both"/>
        <w:rPr>
          <w:rFonts w:ascii="Arial" w:hAnsi="Arial" w:cs="Arial"/>
        </w:rPr>
      </w:pPr>
      <w:r>
        <w:rPr>
          <w:rFonts w:ascii="Arial" w:hAnsi="Arial" w:cs="Arial"/>
          <w:color w:val="000000"/>
        </w:rPr>
        <w:t>Назначить ответственн</w:t>
      </w:r>
      <w:r w:rsidR="000E04DD">
        <w:rPr>
          <w:rFonts w:ascii="Arial" w:hAnsi="Arial" w:cs="Arial"/>
          <w:color w:val="000000"/>
        </w:rPr>
        <w:t>ым</w:t>
      </w:r>
      <w:r>
        <w:rPr>
          <w:rFonts w:ascii="Arial" w:hAnsi="Arial" w:cs="Arial"/>
          <w:color w:val="000000"/>
        </w:rPr>
        <w:t xml:space="preserve"> за подготовку и проведение публичных слушаний </w:t>
      </w:r>
      <w:r w:rsidR="000E04DD">
        <w:rPr>
          <w:rFonts w:ascii="Arial" w:hAnsi="Arial" w:cs="Arial"/>
          <w:color w:val="000000"/>
        </w:rPr>
        <w:t>постоянную комиссию</w:t>
      </w:r>
      <w:r w:rsidR="000E04DD">
        <w:rPr>
          <w:rFonts w:ascii="Arial" w:hAnsi="Arial" w:cs="Arial"/>
        </w:rPr>
        <w:t xml:space="preserve"> по социальной политике, местному самоуправлению, связям с общественностью и средствами массовой информации</w:t>
      </w:r>
      <w:r w:rsidR="001A7B5A">
        <w:rPr>
          <w:rFonts w:ascii="Arial" w:hAnsi="Arial" w:cs="Arial"/>
        </w:rPr>
        <w:t>.</w:t>
      </w:r>
    </w:p>
    <w:p w14:paraId="1C06482F" w14:textId="77777777" w:rsidR="00022F39" w:rsidRPr="000F4B60" w:rsidRDefault="00022F39" w:rsidP="00421800">
      <w:pPr>
        <w:widowControl w:val="0"/>
        <w:numPr>
          <w:ilvl w:val="0"/>
          <w:numId w:val="1"/>
        </w:numPr>
        <w:tabs>
          <w:tab w:val="left" w:pos="993"/>
        </w:tabs>
        <w:autoSpaceDE w:val="0"/>
        <w:autoSpaceDN w:val="0"/>
        <w:adjustRightInd w:val="0"/>
        <w:spacing w:line="276" w:lineRule="auto"/>
        <w:ind w:left="0" w:firstLine="709"/>
        <w:jc w:val="both"/>
        <w:rPr>
          <w:rFonts w:ascii="Arial" w:hAnsi="Arial" w:cs="Arial"/>
        </w:rPr>
      </w:pPr>
      <w:r w:rsidRPr="000F4B60">
        <w:rPr>
          <w:rFonts w:ascii="Arial" w:hAnsi="Arial" w:cs="Arial"/>
        </w:rPr>
        <w:t xml:space="preserve">Настоящее решение вступает </w:t>
      </w:r>
      <w:r w:rsidR="00FB2A38" w:rsidRPr="000F4B60">
        <w:rPr>
          <w:rFonts w:ascii="Arial" w:hAnsi="Arial" w:cs="Arial"/>
        </w:rPr>
        <w:t xml:space="preserve">в силу </w:t>
      </w:r>
      <w:r w:rsidR="00895158" w:rsidRPr="000F4B60">
        <w:rPr>
          <w:rFonts w:ascii="Arial" w:hAnsi="Arial" w:cs="Arial"/>
        </w:rPr>
        <w:t>со дня</w:t>
      </w:r>
      <w:r w:rsidR="00FB2A38" w:rsidRPr="000F4B60">
        <w:rPr>
          <w:rFonts w:ascii="Arial" w:hAnsi="Arial" w:cs="Arial"/>
        </w:rPr>
        <w:t xml:space="preserve"> его </w:t>
      </w:r>
      <w:r w:rsidRPr="000F4B60">
        <w:rPr>
          <w:rFonts w:ascii="Arial" w:hAnsi="Arial" w:cs="Arial"/>
          <w:bCs/>
        </w:rPr>
        <w:t>официально</w:t>
      </w:r>
      <w:r w:rsidR="00BE0B51" w:rsidRPr="000F4B60">
        <w:rPr>
          <w:rFonts w:ascii="Arial" w:hAnsi="Arial" w:cs="Arial"/>
          <w:bCs/>
        </w:rPr>
        <w:t>го опубликования</w:t>
      </w:r>
      <w:r w:rsidRPr="000F4B60">
        <w:rPr>
          <w:rFonts w:ascii="Arial" w:hAnsi="Arial" w:cs="Arial"/>
        </w:rPr>
        <w:t>.</w:t>
      </w:r>
    </w:p>
    <w:p w14:paraId="380BE7D3" w14:textId="77777777" w:rsidR="0024183E" w:rsidRPr="000F4B60" w:rsidRDefault="0024183E" w:rsidP="00EC0877">
      <w:pPr>
        <w:spacing w:line="276" w:lineRule="auto"/>
        <w:rPr>
          <w:rFonts w:ascii="Arial" w:hAnsi="Arial" w:cs="Arial"/>
        </w:rPr>
      </w:pPr>
    </w:p>
    <w:p w14:paraId="3BC95EB2" w14:textId="77777777" w:rsidR="0078130D" w:rsidRPr="000F4B60" w:rsidRDefault="00E50F13" w:rsidP="00EC0877">
      <w:pPr>
        <w:spacing w:line="276" w:lineRule="auto"/>
        <w:rPr>
          <w:rFonts w:ascii="Arial" w:hAnsi="Arial" w:cs="Arial"/>
          <w:b/>
        </w:rPr>
      </w:pPr>
      <w:r w:rsidRPr="000F4B60">
        <w:rPr>
          <w:rFonts w:ascii="Arial" w:hAnsi="Arial" w:cs="Arial"/>
        </w:rPr>
        <w:t xml:space="preserve">           </w:t>
      </w:r>
    </w:p>
    <w:tbl>
      <w:tblPr>
        <w:tblW w:w="0" w:type="auto"/>
        <w:tblLook w:val="04A0" w:firstRow="1" w:lastRow="0" w:firstColumn="1" w:lastColumn="0" w:noHBand="0" w:noVBand="1"/>
      </w:tblPr>
      <w:tblGrid>
        <w:gridCol w:w="5211"/>
        <w:gridCol w:w="4501"/>
      </w:tblGrid>
      <w:tr w:rsidR="005A5306" w:rsidRPr="000F4B60" w14:paraId="4D5062F3" w14:textId="77777777" w:rsidTr="00BE0B51">
        <w:trPr>
          <w:trHeight w:val="1206"/>
        </w:trPr>
        <w:tc>
          <w:tcPr>
            <w:tcW w:w="5211" w:type="dxa"/>
            <w:shd w:val="clear" w:color="auto" w:fill="auto"/>
            <w:vAlign w:val="center"/>
          </w:tcPr>
          <w:p w14:paraId="3742B2B9" w14:textId="77777777" w:rsidR="005A5306" w:rsidRPr="000F4B60" w:rsidRDefault="005A5306" w:rsidP="00EC0877">
            <w:pPr>
              <w:spacing w:line="276" w:lineRule="auto"/>
              <w:jc w:val="both"/>
              <w:rPr>
                <w:rFonts w:ascii="Arial" w:hAnsi="Arial" w:cs="Arial"/>
              </w:rPr>
            </w:pPr>
            <w:r w:rsidRPr="000F4B60">
              <w:rPr>
                <w:rFonts w:ascii="Arial" w:hAnsi="Arial" w:cs="Arial"/>
              </w:rPr>
              <w:t>Председатель Совета депутатов</w:t>
            </w:r>
          </w:p>
          <w:p w14:paraId="14CF37CE" w14:textId="77777777" w:rsidR="00973300" w:rsidRPr="000F4B60" w:rsidRDefault="00973300" w:rsidP="00EC0877">
            <w:pPr>
              <w:spacing w:line="276" w:lineRule="auto"/>
              <w:jc w:val="both"/>
              <w:rPr>
                <w:rFonts w:ascii="Arial" w:hAnsi="Arial" w:cs="Arial"/>
              </w:rPr>
            </w:pPr>
            <w:r w:rsidRPr="000F4B60">
              <w:rPr>
                <w:rFonts w:ascii="Arial" w:hAnsi="Arial" w:cs="Arial"/>
              </w:rPr>
              <w:t>Глава Минского сельского поселения</w:t>
            </w:r>
          </w:p>
        </w:tc>
        <w:tc>
          <w:tcPr>
            <w:tcW w:w="4501" w:type="dxa"/>
            <w:shd w:val="clear" w:color="auto" w:fill="auto"/>
            <w:vAlign w:val="center"/>
          </w:tcPr>
          <w:p w14:paraId="6C9C9015" w14:textId="77777777" w:rsidR="005A5306" w:rsidRPr="000F4B60" w:rsidRDefault="005A5306" w:rsidP="00EC0877">
            <w:pPr>
              <w:spacing w:line="276" w:lineRule="auto"/>
              <w:jc w:val="right"/>
              <w:rPr>
                <w:rFonts w:ascii="Arial" w:hAnsi="Arial" w:cs="Arial"/>
              </w:rPr>
            </w:pPr>
            <w:r w:rsidRPr="000F4B60">
              <w:rPr>
                <w:rFonts w:ascii="Arial" w:hAnsi="Arial" w:cs="Arial"/>
              </w:rPr>
              <w:t>Н.А. Журавлев</w:t>
            </w:r>
          </w:p>
        </w:tc>
      </w:tr>
    </w:tbl>
    <w:p w14:paraId="1FF0DEB8" w14:textId="77777777" w:rsidR="00F36831" w:rsidRPr="000F4B60" w:rsidRDefault="00F36831" w:rsidP="00C072D3">
      <w:pPr>
        <w:pStyle w:val="a9"/>
        <w:shd w:val="clear" w:color="auto" w:fill="FFFFFF"/>
        <w:spacing w:before="0" w:beforeAutospacing="0" w:after="150" w:afterAutospacing="0"/>
        <w:jc w:val="both"/>
        <w:rPr>
          <w:rFonts w:ascii="Arial" w:hAnsi="Arial" w:cs="Arial"/>
        </w:rPr>
      </w:pPr>
    </w:p>
    <w:p w14:paraId="769CF588" w14:textId="77777777" w:rsidR="007A5F7A" w:rsidRPr="000E04DD" w:rsidRDefault="007A5F7A" w:rsidP="007A5F7A">
      <w:pPr>
        <w:pStyle w:val="12"/>
        <w:pageBreakBefore/>
        <w:ind w:left="5715"/>
        <w:jc w:val="right"/>
        <w:rPr>
          <w:rFonts w:ascii="Arial" w:hAnsi="Arial" w:cs="Arial"/>
          <w:sz w:val="24"/>
          <w:szCs w:val="24"/>
        </w:rPr>
      </w:pPr>
      <w:r>
        <w:rPr>
          <w:rFonts w:ascii="Arial" w:hAnsi="Arial" w:cs="Arial"/>
          <w:sz w:val="24"/>
          <w:szCs w:val="24"/>
        </w:rPr>
        <w:lastRenderedPageBreak/>
        <w:t xml:space="preserve">Приложение </w:t>
      </w:r>
      <w:r>
        <w:rPr>
          <w:rFonts w:ascii="Arial" w:hAnsi="Arial" w:cs="Arial"/>
          <w:sz w:val="24"/>
          <w:szCs w:val="24"/>
          <w:lang w:val="en-US"/>
        </w:rPr>
        <w:t>N</w:t>
      </w:r>
      <w:r w:rsidRPr="000E04DD">
        <w:rPr>
          <w:rFonts w:ascii="Arial" w:hAnsi="Arial" w:cs="Arial"/>
          <w:sz w:val="24"/>
          <w:szCs w:val="24"/>
        </w:rPr>
        <w:t xml:space="preserve"> </w:t>
      </w:r>
      <w:r>
        <w:rPr>
          <w:rFonts w:ascii="Arial" w:hAnsi="Arial" w:cs="Arial"/>
          <w:sz w:val="24"/>
          <w:szCs w:val="24"/>
        </w:rPr>
        <w:t>1</w:t>
      </w:r>
    </w:p>
    <w:p w14:paraId="7E84678D" w14:textId="77777777" w:rsidR="007A5F7A" w:rsidRPr="000E04DD" w:rsidRDefault="007A5F7A" w:rsidP="007A5F7A">
      <w:pPr>
        <w:pStyle w:val="12"/>
        <w:ind w:left="5715"/>
        <w:jc w:val="right"/>
        <w:rPr>
          <w:rFonts w:ascii="Arial" w:hAnsi="Arial" w:cs="Arial"/>
          <w:sz w:val="24"/>
          <w:szCs w:val="24"/>
        </w:rPr>
      </w:pPr>
      <w:r w:rsidRPr="000E04DD">
        <w:rPr>
          <w:rFonts w:ascii="Arial" w:hAnsi="Arial" w:cs="Arial"/>
          <w:sz w:val="24"/>
          <w:szCs w:val="24"/>
        </w:rPr>
        <w:t xml:space="preserve">к </w:t>
      </w:r>
      <w:r>
        <w:rPr>
          <w:rFonts w:ascii="Arial" w:hAnsi="Arial" w:cs="Arial"/>
          <w:sz w:val="24"/>
          <w:szCs w:val="24"/>
        </w:rPr>
        <w:t>решению Совета депутатов</w:t>
      </w:r>
      <w:r w:rsidRPr="000E04DD">
        <w:rPr>
          <w:rFonts w:ascii="Arial" w:hAnsi="Arial" w:cs="Arial"/>
          <w:sz w:val="24"/>
          <w:szCs w:val="24"/>
        </w:rPr>
        <w:t xml:space="preserve"> Минского сельского поселения </w:t>
      </w:r>
    </w:p>
    <w:p w14:paraId="388583E2" w14:textId="77777777" w:rsidR="007A5F7A" w:rsidRDefault="007A5F7A" w:rsidP="007A5F7A">
      <w:pPr>
        <w:pStyle w:val="12"/>
        <w:ind w:left="5715"/>
        <w:jc w:val="right"/>
        <w:rPr>
          <w:sz w:val="28"/>
          <w:szCs w:val="28"/>
        </w:rPr>
      </w:pPr>
      <w:r w:rsidRPr="00BF1844">
        <w:rPr>
          <w:rFonts w:ascii="Arial" w:hAnsi="Arial" w:cs="Arial"/>
          <w:sz w:val="24"/>
          <w:szCs w:val="24"/>
        </w:rPr>
        <w:t xml:space="preserve">от </w:t>
      </w:r>
      <w:r w:rsidR="001321EF">
        <w:rPr>
          <w:rFonts w:ascii="Arial" w:hAnsi="Arial" w:cs="Arial"/>
          <w:sz w:val="24"/>
          <w:szCs w:val="24"/>
        </w:rPr>
        <w:t>18.10.</w:t>
      </w:r>
      <w:r w:rsidRPr="00BF1844">
        <w:rPr>
          <w:rFonts w:ascii="Arial" w:hAnsi="Arial" w:cs="Arial"/>
          <w:sz w:val="24"/>
          <w:szCs w:val="24"/>
        </w:rPr>
        <w:t>202</w:t>
      </w:r>
      <w:r>
        <w:rPr>
          <w:rFonts w:ascii="Arial" w:hAnsi="Arial" w:cs="Arial"/>
          <w:sz w:val="24"/>
          <w:szCs w:val="24"/>
        </w:rPr>
        <w:t>1</w:t>
      </w:r>
      <w:r w:rsidRPr="00BF1844">
        <w:rPr>
          <w:rFonts w:ascii="Arial" w:hAnsi="Arial" w:cs="Arial"/>
          <w:sz w:val="24"/>
          <w:szCs w:val="24"/>
        </w:rPr>
        <w:t xml:space="preserve"> г. №</w:t>
      </w:r>
      <w:r w:rsidR="001321EF">
        <w:rPr>
          <w:rFonts w:ascii="Arial" w:hAnsi="Arial" w:cs="Arial"/>
          <w:sz w:val="24"/>
          <w:szCs w:val="24"/>
        </w:rPr>
        <w:t xml:space="preserve"> 15</w:t>
      </w:r>
      <w:r w:rsidRPr="00BF1844">
        <w:rPr>
          <w:rFonts w:ascii="Arial" w:hAnsi="Arial" w:cs="Arial"/>
          <w:sz w:val="24"/>
          <w:szCs w:val="24"/>
        </w:rPr>
        <w:t xml:space="preserve"> </w:t>
      </w:r>
    </w:p>
    <w:p w14:paraId="75215216" w14:textId="77777777" w:rsidR="007605A7" w:rsidRDefault="007605A7" w:rsidP="00431A8F">
      <w:pPr>
        <w:pStyle w:val="a9"/>
        <w:shd w:val="clear" w:color="auto" w:fill="FFFFFF"/>
        <w:spacing w:before="0" w:beforeAutospacing="0" w:after="150" w:afterAutospacing="0"/>
        <w:ind w:left="6804"/>
        <w:jc w:val="right"/>
        <w:rPr>
          <w:rFonts w:ascii="Arial" w:hAnsi="Arial" w:cs="Arial"/>
        </w:rPr>
      </w:pPr>
    </w:p>
    <w:p w14:paraId="1A56FFCB" w14:textId="77777777" w:rsidR="007A5F7A" w:rsidRPr="007A5F7A" w:rsidRDefault="007A5F7A" w:rsidP="00431A8F">
      <w:pPr>
        <w:pStyle w:val="a9"/>
        <w:shd w:val="clear" w:color="auto" w:fill="FFFFFF"/>
        <w:spacing w:before="0" w:beforeAutospacing="0" w:after="150" w:afterAutospacing="0"/>
        <w:ind w:left="6804"/>
        <w:jc w:val="right"/>
        <w:rPr>
          <w:rFonts w:ascii="Arial" w:hAnsi="Arial" w:cs="Arial"/>
          <w:i/>
          <w:iCs/>
        </w:rPr>
      </w:pPr>
      <w:r w:rsidRPr="007A5F7A">
        <w:rPr>
          <w:rFonts w:ascii="Arial" w:hAnsi="Arial" w:cs="Arial"/>
          <w:i/>
          <w:iCs/>
        </w:rPr>
        <w:t>ПРОЕКТ</w:t>
      </w:r>
    </w:p>
    <w:p w14:paraId="169FD482" w14:textId="77777777" w:rsidR="00D46066" w:rsidRPr="000F4B60" w:rsidRDefault="00D46066" w:rsidP="0038327F">
      <w:pPr>
        <w:pStyle w:val="a5"/>
        <w:spacing w:before="240"/>
        <w:jc w:val="center"/>
        <w:rPr>
          <w:rFonts w:ascii="Arial" w:hAnsi="Arial" w:cs="Arial"/>
          <w:b/>
          <w:sz w:val="24"/>
          <w:szCs w:val="24"/>
        </w:rPr>
      </w:pPr>
    </w:p>
    <w:p w14:paraId="0CA836D4" w14:textId="77777777" w:rsidR="00D46066" w:rsidRPr="000F4B60" w:rsidRDefault="00D46066" w:rsidP="00D46066">
      <w:pPr>
        <w:pStyle w:val="a5"/>
        <w:spacing w:before="240" w:line="276" w:lineRule="auto"/>
        <w:jc w:val="center"/>
        <w:rPr>
          <w:rFonts w:ascii="Arial" w:hAnsi="Arial" w:cs="Arial"/>
          <w:b/>
          <w:spacing w:val="40"/>
          <w:sz w:val="24"/>
          <w:szCs w:val="24"/>
        </w:rPr>
      </w:pPr>
      <w:r w:rsidRPr="000F4B60">
        <w:rPr>
          <w:rFonts w:ascii="Arial" w:hAnsi="Arial" w:cs="Arial"/>
          <w:b/>
          <w:spacing w:val="40"/>
          <w:sz w:val="24"/>
          <w:szCs w:val="24"/>
        </w:rPr>
        <w:t>СОВЕТ ДЕПУТАТОВ</w:t>
      </w:r>
    </w:p>
    <w:p w14:paraId="2C4C0DF3" w14:textId="77777777" w:rsidR="00D46066" w:rsidRPr="000F4B60" w:rsidRDefault="00D46066" w:rsidP="00D46066">
      <w:pPr>
        <w:pStyle w:val="a5"/>
        <w:spacing w:line="276" w:lineRule="auto"/>
        <w:jc w:val="center"/>
        <w:rPr>
          <w:rFonts w:ascii="Arial" w:hAnsi="Arial" w:cs="Arial"/>
          <w:b/>
          <w:spacing w:val="40"/>
          <w:sz w:val="24"/>
          <w:szCs w:val="24"/>
        </w:rPr>
      </w:pPr>
      <w:r w:rsidRPr="000F4B60">
        <w:rPr>
          <w:rFonts w:ascii="Arial" w:hAnsi="Arial" w:cs="Arial"/>
          <w:b/>
          <w:spacing w:val="40"/>
          <w:sz w:val="24"/>
          <w:szCs w:val="24"/>
        </w:rPr>
        <w:t>МИНСКОГО СЕЛЬСКОГО ПОСЕЛЕНИЯ</w:t>
      </w:r>
    </w:p>
    <w:p w14:paraId="7CC0002F" w14:textId="77777777" w:rsidR="00D46066" w:rsidRPr="000F4B60" w:rsidRDefault="00D46066" w:rsidP="00D46066">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КОСТРОМСКОГО МУНИЦИПАЛЬНОГО РАЙОНА</w:t>
      </w:r>
    </w:p>
    <w:p w14:paraId="6CD41444" w14:textId="77777777" w:rsidR="00D46066" w:rsidRPr="000F4B60" w:rsidRDefault="00D46066" w:rsidP="00D46066">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КОСТРОМСКОЙ ОБЛАСТИ</w:t>
      </w:r>
    </w:p>
    <w:p w14:paraId="1F1A6506" w14:textId="77777777" w:rsidR="00D46066" w:rsidRPr="000F4B60" w:rsidRDefault="00D46066" w:rsidP="00D46066">
      <w:pPr>
        <w:pStyle w:val="11"/>
        <w:spacing w:line="276" w:lineRule="auto"/>
        <w:ind w:firstLine="0"/>
        <w:jc w:val="center"/>
        <w:rPr>
          <w:rFonts w:ascii="Arial" w:hAnsi="Arial" w:cs="Arial"/>
          <w:i/>
          <w:szCs w:val="24"/>
          <w:u w:val="single"/>
        </w:rPr>
      </w:pPr>
      <w:r w:rsidRPr="000F4B60">
        <w:rPr>
          <w:rFonts w:ascii="Arial" w:hAnsi="Arial" w:cs="Arial"/>
          <w:spacing w:val="20"/>
          <w:szCs w:val="24"/>
        </w:rPr>
        <w:t>Четвертого созыва</w:t>
      </w:r>
    </w:p>
    <w:p w14:paraId="52A25572" w14:textId="77777777" w:rsidR="00D46066" w:rsidRPr="000F4B60" w:rsidRDefault="00D46066" w:rsidP="00D46066">
      <w:pPr>
        <w:spacing w:line="276" w:lineRule="auto"/>
        <w:jc w:val="right"/>
        <w:rPr>
          <w:rFonts w:ascii="Arial" w:hAnsi="Arial" w:cs="Arial"/>
          <w:i/>
          <w:u w:val="single"/>
        </w:rPr>
      </w:pPr>
    </w:p>
    <w:p w14:paraId="38B4CE15" w14:textId="77777777" w:rsidR="00D46066" w:rsidRPr="000F4B60" w:rsidRDefault="00D46066" w:rsidP="00D46066">
      <w:pPr>
        <w:pStyle w:val="a5"/>
        <w:spacing w:line="276" w:lineRule="auto"/>
        <w:jc w:val="center"/>
        <w:rPr>
          <w:rFonts w:ascii="Arial" w:hAnsi="Arial" w:cs="Arial"/>
          <w:b/>
          <w:spacing w:val="60"/>
          <w:sz w:val="24"/>
          <w:szCs w:val="24"/>
        </w:rPr>
      </w:pPr>
      <w:r w:rsidRPr="000F4B60">
        <w:rPr>
          <w:rFonts w:ascii="Arial" w:hAnsi="Arial" w:cs="Arial"/>
          <w:b/>
          <w:spacing w:val="60"/>
          <w:sz w:val="24"/>
          <w:szCs w:val="24"/>
        </w:rPr>
        <w:t>РЕШЕНИЕ</w:t>
      </w:r>
    </w:p>
    <w:p w14:paraId="0B52C30A" w14:textId="77777777" w:rsidR="00D46066" w:rsidRPr="000F4B60" w:rsidRDefault="00D46066" w:rsidP="00D46066">
      <w:pPr>
        <w:pStyle w:val="a5"/>
        <w:spacing w:line="276" w:lineRule="auto"/>
        <w:jc w:val="center"/>
        <w:rPr>
          <w:rFonts w:ascii="Arial" w:hAnsi="Arial" w:cs="Arial"/>
          <w:sz w:val="24"/>
          <w:szCs w:val="24"/>
        </w:rPr>
      </w:pPr>
    </w:p>
    <w:tbl>
      <w:tblPr>
        <w:tblW w:w="0" w:type="auto"/>
        <w:tblLook w:val="04A0" w:firstRow="1" w:lastRow="0" w:firstColumn="1" w:lastColumn="0" w:noHBand="0" w:noVBand="1"/>
      </w:tblPr>
      <w:tblGrid>
        <w:gridCol w:w="3237"/>
        <w:gridCol w:w="3237"/>
        <w:gridCol w:w="3238"/>
      </w:tblGrid>
      <w:tr w:rsidR="00D46066" w:rsidRPr="000F4B60" w14:paraId="7F48F463" w14:textId="77777777" w:rsidTr="0089546F">
        <w:tc>
          <w:tcPr>
            <w:tcW w:w="3237" w:type="dxa"/>
            <w:hideMark/>
          </w:tcPr>
          <w:p w14:paraId="01110E15" w14:textId="77777777" w:rsidR="00D46066" w:rsidRPr="000F4B60" w:rsidRDefault="00D46066" w:rsidP="00155367">
            <w:pPr>
              <w:spacing w:line="276" w:lineRule="auto"/>
              <w:rPr>
                <w:rFonts w:ascii="Arial" w:hAnsi="Arial" w:cs="Arial"/>
              </w:rPr>
            </w:pPr>
            <w:r w:rsidRPr="000F4B60">
              <w:rPr>
                <w:rFonts w:ascii="Arial" w:hAnsi="Arial" w:cs="Arial"/>
              </w:rPr>
              <w:t>от 202</w:t>
            </w:r>
            <w:r w:rsidR="00D04303" w:rsidRPr="000F4B60">
              <w:rPr>
                <w:rFonts w:ascii="Arial" w:hAnsi="Arial" w:cs="Arial"/>
              </w:rPr>
              <w:t>1</w:t>
            </w:r>
            <w:r w:rsidRPr="000F4B60">
              <w:rPr>
                <w:rFonts w:ascii="Arial" w:hAnsi="Arial" w:cs="Arial"/>
              </w:rPr>
              <w:t xml:space="preserve"> года</w:t>
            </w:r>
          </w:p>
        </w:tc>
        <w:tc>
          <w:tcPr>
            <w:tcW w:w="3237" w:type="dxa"/>
          </w:tcPr>
          <w:p w14:paraId="0655FEFE" w14:textId="77777777" w:rsidR="00D46066" w:rsidRPr="000F4B60" w:rsidRDefault="00D46066" w:rsidP="0089546F">
            <w:pPr>
              <w:spacing w:line="276" w:lineRule="auto"/>
              <w:jc w:val="center"/>
              <w:rPr>
                <w:rFonts w:ascii="Arial" w:hAnsi="Arial" w:cs="Arial"/>
              </w:rPr>
            </w:pPr>
          </w:p>
        </w:tc>
        <w:tc>
          <w:tcPr>
            <w:tcW w:w="3238" w:type="dxa"/>
            <w:hideMark/>
          </w:tcPr>
          <w:p w14:paraId="2C241511" w14:textId="77777777" w:rsidR="00D46066" w:rsidRPr="000F4B60" w:rsidRDefault="00D46066" w:rsidP="0089546F">
            <w:pPr>
              <w:spacing w:line="276" w:lineRule="auto"/>
              <w:ind w:left="2167"/>
              <w:rPr>
                <w:rFonts w:ascii="Arial" w:hAnsi="Arial" w:cs="Arial"/>
              </w:rPr>
            </w:pPr>
            <w:r w:rsidRPr="000F4B60">
              <w:rPr>
                <w:rFonts w:ascii="Arial" w:hAnsi="Arial" w:cs="Arial"/>
              </w:rPr>
              <w:t xml:space="preserve">№ </w:t>
            </w:r>
          </w:p>
        </w:tc>
      </w:tr>
    </w:tbl>
    <w:p w14:paraId="2CD47842" w14:textId="77777777" w:rsidR="00D46066" w:rsidRPr="000F4B60" w:rsidRDefault="00D46066" w:rsidP="00D46066">
      <w:pPr>
        <w:pStyle w:val="a5"/>
        <w:spacing w:line="276" w:lineRule="auto"/>
        <w:jc w:val="center"/>
        <w:rPr>
          <w:rFonts w:ascii="Arial" w:hAnsi="Arial" w:cs="Arial"/>
          <w:i/>
          <w:sz w:val="24"/>
          <w:szCs w:val="24"/>
          <w:lang w:eastAsia="ar-SA"/>
        </w:rPr>
      </w:pPr>
    </w:p>
    <w:p w14:paraId="6E1648A0" w14:textId="77777777" w:rsidR="00D46066" w:rsidRPr="000F4B60" w:rsidRDefault="00D46066" w:rsidP="00D46066">
      <w:pPr>
        <w:jc w:val="center"/>
        <w:rPr>
          <w:rFonts w:ascii="Arial" w:hAnsi="Arial" w:cs="Arial"/>
          <w:b/>
        </w:rPr>
      </w:pPr>
      <w:r w:rsidRPr="000F4B60">
        <w:rPr>
          <w:rFonts w:ascii="Arial" w:hAnsi="Arial" w:cs="Arial"/>
          <w:b/>
        </w:rPr>
        <w:t>О принятии муниципального правового акта о внесении изменений и дополнений в Устав муниципального образования Минское сельское поселение Костромского муниципального района Костромской области</w:t>
      </w:r>
    </w:p>
    <w:p w14:paraId="67ED1B5B" w14:textId="77777777" w:rsidR="00D46066" w:rsidRPr="000F4B60" w:rsidRDefault="00D46066" w:rsidP="00D46066">
      <w:pPr>
        <w:ind w:firstLine="902"/>
        <w:jc w:val="center"/>
        <w:rPr>
          <w:rFonts w:ascii="Arial" w:hAnsi="Arial" w:cs="Arial"/>
          <w:b/>
        </w:rPr>
      </w:pPr>
    </w:p>
    <w:p w14:paraId="0E3F6E5E" w14:textId="77777777" w:rsidR="00D46066" w:rsidRPr="000F4B60" w:rsidRDefault="00D46066" w:rsidP="0051629B">
      <w:pPr>
        <w:ind w:firstLine="709"/>
        <w:jc w:val="both"/>
        <w:rPr>
          <w:rFonts w:ascii="Arial" w:hAnsi="Arial" w:cs="Arial"/>
        </w:rPr>
      </w:pPr>
      <w:r w:rsidRPr="000F4B60">
        <w:rPr>
          <w:rFonts w:ascii="Arial" w:hAnsi="Arial" w:cs="Arial"/>
        </w:rPr>
        <w:t>В целях приведения Устава муниципального образования Минское сельское поселение Костромского муниципального района Костромской области, принятого решением Советом депутатов Минского сельского поселения Костромского муниципального района Костромской области от 21</w:t>
      </w:r>
      <w:r w:rsidR="00455AA5" w:rsidRPr="000F4B60">
        <w:rPr>
          <w:rFonts w:ascii="Arial" w:hAnsi="Arial" w:cs="Arial"/>
        </w:rPr>
        <w:t xml:space="preserve"> ноября </w:t>
      </w:r>
      <w:r w:rsidRPr="000F4B60">
        <w:rPr>
          <w:rFonts w:ascii="Arial" w:hAnsi="Arial" w:cs="Arial"/>
        </w:rPr>
        <w:t>2005</w:t>
      </w:r>
      <w:r w:rsidR="00455AA5" w:rsidRPr="000F4B60">
        <w:rPr>
          <w:rFonts w:ascii="Arial" w:hAnsi="Arial" w:cs="Arial"/>
        </w:rPr>
        <w:t xml:space="preserve"> г.</w:t>
      </w:r>
      <w:r w:rsidRPr="000F4B60">
        <w:rPr>
          <w:rFonts w:ascii="Arial" w:hAnsi="Arial" w:cs="Arial"/>
        </w:rPr>
        <w:t xml:space="preserve"> №4, в соответстви</w:t>
      </w:r>
      <w:r w:rsidR="0051629B" w:rsidRPr="000F4B60">
        <w:rPr>
          <w:rFonts w:ascii="Arial" w:hAnsi="Arial" w:cs="Arial"/>
        </w:rPr>
        <w:t>е</w:t>
      </w:r>
      <w:r w:rsidRPr="000F4B60">
        <w:rPr>
          <w:rFonts w:ascii="Arial" w:hAnsi="Arial" w:cs="Arial"/>
        </w:rPr>
        <w:t xml:space="preserve"> с федеральным и региональным законодательством, в соответствии со ста</w:t>
      </w:r>
      <w:r w:rsidR="00455AA5" w:rsidRPr="000F4B60">
        <w:rPr>
          <w:rFonts w:ascii="Arial" w:hAnsi="Arial" w:cs="Arial"/>
        </w:rPr>
        <w:t xml:space="preserve">тьей 44 Федерального закона от </w:t>
      </w:r>
      <w:r w:rsidRPr="000F4B60">
        <w:rPr>
          <w:rFonts w:ascii="Arial" w:hAnsi="Arial" w:cs="Arial"/>
        </w:rPr>
        <w:t>6</w:t>
      </w:r>
      <w:r w:rsidR="00455AA5" w:rsidRPr="000F4B60">
        <w:rPr>
          <w:rFonts w:ascii="Arial" w:hAnsi="Arial" w:cs="Arial"/>
        </w:rPr>
        <w:t xml:space="preserve"> октября </w:t>
      </w:r>
      <w:r w:rsidRPr="000F4B60">
        <w:rPr>
          <w:rFonts w:ascii="Arial" w:hAnsi="Arial" w:cs="Arial"/>
        </w:rPr>
        <w:t>2003</w:t>
      </w:r>
      <w:r w:rsidR="00455AA5" w:rsidRPr="000F4B60">
        <w:rPr>
          <w:rFonts w:ascii="Arial" w:hAnsi="Arial" w:cs="Arial"/>
        </w:rPr>
        <w:t xml:space="preserve"> г.</w:t>
      </w:r>
      <w:r w:rsidRPr="000F4B60">
        <w:rPr>
          <w:rFonts w:ascii="Arial" w:hAnsi="Arial" w:cs="Arial"/>
        </w:rPr>
        <w:t xml:space="preserve"> № 131-ФЗ «Об общих принципах организации местного самоуправления в Российской Федерации», с пунктом 1 части 1 статьи 26 Устава муниципального образования Минское сельское поселение Костромского муниципального района Костромской области, Совет депутат</w:t>
      </w:r>
      <w:r w:rsidR="0051629B" w:rsidRPr="000F4B60">
        <w:rPr>
          <w:rFonts w:ascii="Arial" w:hAnsi="Arial" w:cs="Arial"/>
        </w:rPr>
        <w:t>ов Минского сельского поселения</w:t>
      </w:r>
    </w:p>
    <w:p w14:paraId="3279CCBD" w14:textId="77777777" w:rsidR="00D46066" w:rsidRPr="00852C21" w:rsidRDefault="00D46066" w:rsidP="0051629B">
      <w:pPr>
        <w:spacing w:before="240"/>
        <w:ind w:firstLine="709"/>
        <w:rPr>
          <w:rFonts w:ascii="Arial" w:hAnsi="Arial" w:cs="Arial"/>
        </w:rPr>
      </w:pPr>
      <w:r w:rsidRPr="00852C21">
        <w:rPr>
          <w:rFonts w:ascii="Arial" w:hAnsi="Arial" w:cs="Arial"/>
        </w:rPr>
        <w:t>РЕШИЛ:</w:t>
      </w:r>
    </w:p>
    <w:p w14:paraId="05B0382B" w14:textId="77777777" w:rsidR="00D46066" w:rsidRPr="000F4B60" w:rsidRDefault="00D46066" w:rsidP="00D46066">
      <w:pPr>
        <w:ind w:firstLine="709"/>
        <w:jc w:val="both"/>
        <w:rPr>
          <w:rFonts w:ascii="Arial" w:hAnsi="Arial" w:cs="Arial"/>
        </w:rPr>
      </w:pPr>
    </w:p>
    <w:p w14:paraId="5467845D" w14:textId="77777777" w:rsidR="00D46066" w:rsidRPr="000F4B60" w:rsidRDefault="0051629B" w:rsidP="00B16E66">
      <w:pPr>
        <w:tabs>
          <w:tab w:val="left" w:pos="1134"/>
        </w:tabs>
        <w:ind w:firstLine="709"/>
        <w:jc w:val="both"/>
        <w:rPr>
          <w:rFonts w:ascii="Arial" w:hAnsi="Arial" w:cs="Arial"/>
        </w:rPr>
      </w:pPr>
      <w:r w:rsidRPr="000F4B60">
        <w:rPr>
          <w:rFonts w:ascii="Arial" w:hAnsi="Arial" w:cs="Arial"/>
        </w:rPr>
        <w:t xml:space="preserve">1. </w:t>
      </w:r>
      <w:r w:rsidR="00D46066" w:rsidRPr="000F4B60">
        <w:rPr>
          <w:rFonts w:ascii="Arial" w:hAnsi="Arial" w:cs="Arial"/>
        </w:rPr>
        <w:t>Принять муниципальный правовой акт о внесении изменений и дополнений в Устав муниципального образования Минское сельское поселение Костромского муниципального района Костромской области (далее – муниципальный правовой акт).</w:t>
      </w:r>
    </w:p>
    <w:p w14:paraId="224DCD36" w14:textId="77777777" w:rsidR="00D46066" w:rsidRPr="000F4B60" w:rsidRDefault="00D46066" w:rsidP="00B16E66">
      <w:pPr>
        <w:tabs>
          <w:tab w:val="left" w:pos="1134"/>
        </w:tabs>
        <w:ind w:firstLine="709"/>
        <w:jc w:val="both"/>
        <w:rPr>
          <w:rFonts w:ascii="Arial" w:hAnsi="Arial" w:cs="Arial"/>
        </w:rPr>
      </w:pPr>
      <w:r w:rsidRPr="000F4B60">
        <w:rPr>
          <w:rFonts w:ascii="Arial" w:hAnsi="Arial" w:cs="Arial"/>
        </w:rPr>
        <w:t xml:space="preserve">2. Направить главе Минского сельского поселения Костромского муниципального района Костромской области для подписания и представления в Управление Министерства юстиции Российской Федерации по Костромской области муниципальный правовой акт на государственную регистрацию в порядке, установленном Федеральным законом от 21.07.2005 № 97-ФЗ «О государственной регистрации уставов муниципальных образований». </w:t>
      </w:r>
    </w:p>
    <w:p w14:paraId="1DC659E6" w14:textId="77777777" w:rsidR="00D46066" w:rsidRPr="000F4B60" w:rsidRDefault="00D46066" w:rsidP="00B16E66">
      <w:pPr>
        <w:tabs>
          <w:tab w:val="left" w:pos="1134"/>
        </w:tabs>
        <w:ind w:firstLine="709"/>
        <w:jc w:val="both"/>
        <w:rPr>
          <w:rFonts w:ascii="Arial" w:hAnsi="Arial" w:cs="Arial"/>
        </w:rPr>
      </w:pPr>
      <w:r w:rsidRPr="000F4B60">
        <w:rPr>
          <w:rFonts w:ascii="Arial" w:hAnsi="Arial" w:cs="Arial"/>
        </w:rPr>
        <w:t xml:space="preserve">3. Рекомендовать главе Минского сельского поселения Костромского муниципального района Костромской области опубликовать (обнародовать) зарегистрированный муниципальный правовой акт в течение семи дней со дня поступления муниципального правового акта из Управления Министерства юстиции Российской Федерации по Костромской области. </w:t>
      </w:r>
    </w:p>
    <w:p w14:paraId="5D7398C1" w14:textId="77777777" w:rsidR="00D46066" w:rsidRPr="000F4B60" w:rsidRDefault="00D46066" w:rsidP="0051629B">
      <w:pPr>
        <w:ind w:firstLine="709"/>
        <w:jc w:val="both"/>
        <w:rPr>
          <w:rFonts w:ascii="Arial" w:hAnsi="Arial" w:cs="Arial"/>
        </w:rPr>
      </w:pPr>
      <w:r w:rsidRPr="000F4B60">
        <w:rPr>
          <w:rFonts w:ascii="Arial" w:hAnsi="Arial" w:cs="Arial"/>
        </w:rPr>
        <w:lastRenderedPageBreak/>
        <w:t>4. Настоящее решение вступает в силу со дня его принятия.</w:t>
      </w:r>
    </w:p>
    <w:p w14:paraId="36B819E7" w14:textId="77777777" w:rsidR="00D46066" w:rsidRPr="000F4B60" w:rsidRDefault="00D46066" w:rsidP="00D46066">
      <w:pPr>
        <w:ind w:firstLine="709"/>
        <w:jc w:val="both"/>
        <w:rPr>
          <w:rFonts w:ascii="Arial" w:hAnsi="Arial" w:cs="Arial"/>
        </w:rPr>
      </w:pPr>
    </w:p>
    <w:p w14:paraId="4FC67B13" w14:textId="77777777" w:rsidR="00D46066" w:rsidRPr="000F4B60" w:rsidRDefault="00D46066" w:rsidP="00D46066">
      <w:pPr>
        <w:ind w:firstLine="709"/>
        <w:jc w:val="both"/>
        <w:rPr>
          <w:rFonts w:ascii="Arial" w:hAnsi="Arial" w:cs="Arial"/>
        </w:rPr>
      </w:pPr>
    </w:p>
    <w:p w14:paraId="0C6C5EAC" w14:textId="77777777" w:rsidR="00D46066" w:rsidRPr="000F4B60" w:rsidRDefault="00D46066" w:rsidP="00D46066">
      <w:pPr>
        <w:ind w:firstLine="709"/>
        <w:jc w:val="both"/>
        <w:rPr>
          <w:rFonts w:ascii="Arial" w:hAnsi="Arial" w:cs="Arial"/>
        </w:rPr>
      </w:pPr>
    </w:p>
    <w:tbl>
      <w:tblPr>
        <w:tblW w:w="0" w:type="auto"/>
        <w:tblLook w:val="04A0" w:firstRow="1" w:lastRow="0" w:firstColumn="1" w:lastColumn="0" w:noHBand="0" w:noVBand="1"/>
      </w:tblPr>
      <w:tblGrid>
        <w:gridCol w:w="5211"/>
        <w:gridCol w:w="4501"/>
      </w:tblGrid>
      <w:tr w:rsidR="00D46066" w:rsidRPr="000F4B60" w14:paraId="37210EB0" w14:textId="77777777" w:rsidTr="0089546F">
        <w:tc>
          <w:tcPr>
            <w:tcW w:w="5211" w:type="dxa"/>
            <w:shd w:val="clear" w:color="auto" w:fill="auto"/>
          </w:tcPr>
          <w:p w14:paraId="3478AD00" w14:textId="77777777" w:rsidR="004A33AD" w:rsidRPr="000F4B60" w:rsidRDefault="004A33AD" w:rsidP="0089546F">
            <w:pPr>
              <w:jc w:val="both"/>
              <w:rPr>
                <w:rFonts w:ascii="Arial" w:hAnsi="Arial" w:cs="Arial"/>
              </w:rPr>
            </w:pPr>
            <w:r w:rsidRPr="000F4B60">
              <w:rPr>
                <w:rFonts w:ascii="Arial" w:hAnsi="Arial" w:cs="Arial"/>
              </w:rPr>
              <w:t>Председатель Совета депутатов</w:t>
            </w:r>
          </w:p>
          <w:p w14:paraId="14919B8A" w14:textId="77777777" w:rsidR="00D46066" w:rsidRPr="000F4B60" w:rsidRDefault="00D46066" w:rsidP="0089546F">
            <w:pPr>
              <w:jc w:val="both"/>
              <w:rPr>
                <w:rFonts w:ascii="Arial" w:hAnsi="Arial" w:cs="Arial"/>
              </w:rPr>
            </w:pPr>
            <w:r w:rsidRPr="000F4B60">
              <w:rPr>
                <w:rFonts w:ascii="Arial" w:hAnsi="Arial" w:cs="Arial"/>
              </w:rPr>
              <w:t>Глава Минского сельского поселения</w:t>
            </w:r>
          </w:p>
        </w:tc>
        <w:tc>
          <w:tcPr>
            <w:tcW w:w="4501" w:type="dxa"/>
            <w:shd w:val="clear" w:color="auto" w:fill="auto"/>
            <w:vAlign w:val="center"/>
          </w:tcPr>
          <w:p w14:paraId="3108BC00" w14:textId="77777777" w:rsidR="00D46066" w:rsidRPr="000F4B60" w:rsidRDefault="00D46066" w:rsidP="0089546F">
            <w:pPr>
              <w:jc w:val="right"/>
              <w:rPr>
                <w:rFonts w:ascii="Arial" w:hAnsi="Arial" w:cs="Arial"/>
              </w:rPr>
            </w:pPr>
            <w:r w:rsidRPr="000F4B60">
              <w:rPr>
                <w:rFonts w:ascii="Arial" w:hAnsi="Arial" w:cs="Arial"/>
              </w:rPr>
              <w:t>Н.А. Журавлев</w:t>
            </w:r>
          </w:p>
        </w:tc>
      </w:tr>
    </w:tbl>
    <w:p w14:paraId="0A3D42BE" w14:textId="77777777" w:rsidR="00D46066" w:rsidRPr="000F4B60" w:rsidRDefault="00D46066" w:rsidP="00D46066">
      <w:pPr>
        <w:ind w:firstLine="709"/>
        <w:jc w:val="both"/>
        <w:rPr>
          <w:rFonts w:ascii="Arial" w:hAnsi="Arial" w:cs="Arial"/>
        </w:rPr>
      </w:pPr>
    </w:p>
    <w:p w14:paraId="6B362D77" w14:textId="77777777" w:rsidR="00D46066" w:rsidRPr="000F4B60" w:rsidRDefault="00D46066" w:rsidP="00D46066">
      <w:pPr>
        <w:jc w:val="both"/>
        <w:rPr>
          <w:rFonts w:ascii="Arial" w:hAnsi="Arial" w:cs="Arial"/>
        </w:rPr>
      </w:pPr>
      <w:r w:rsidRPr="000F4B60">
        <w:rPr>
          <w:rFonts w:ascii="Arial" w:hAnsi="Arial" w:cs="Arial"/>
        </w:rPr>
        <w:tab/>
      </w:r>
      <w:r w:rsidRPr="000F4B60">
        <w:rPr>
          <w:rFonts w:ascii="Arial" w:hAnsi="Arial" w:cs="Arial"/>
        </w:rPr>
        <w:tab/>
      </w:r>
    </w:p>
    <w:p w14:paraId="187B2226" w14:textId="77777777" w:rsidR="00D46066" w:rsidRPr="000F4B60" w:rsidRDefault="00D46066" w:rsidP="00D46066">
      <w:pPr>
        <w:autoSpaceDE w:val="0"/>
        <w:autoSpaceDN w:val="0"/>
        <w:adjustRightInd w:val="0"/>
        <w:rPr>
          <w:rFonts w:ascii="Arial" w:hAnsi="Arial" w:cs="Arial"/>
        </w:rPr>
      </w:pPr>
    </w:p>
    <w:p w14:paraId="46D9BF48" w14:textId="77777777" w:rsidR="00D46066" w:rsidRPr="000F4B60" w:rsidRDefault="00D46066" w:rsidP="00D46066">
      <w:pPr>
        <w:spacing w:line="200" w:lineRule="atLeast"/>
        <w:ind w:firstLine="709"/>
        <w:jc w:val="both"/>
        <w:rPr>
          <w:rFonts w:ascii="Arial" w:hAnsi="Arial" w:cs="Arial"/>
        </w:rPr>
      </w:pPr>
    </w:p>
    <w:p w14:paraId="2A8BFED4" w14:textId="77777777" w:rsidR="00D46066" w:rsidRPr="000F4B60" w:rsidRDefault="00D46066" w:rsidP="00D46066">
      <w:pPr>
        <w:spacing w:line="200" w:lineRule="atLeast"/>
        <w:jc w:val="both"/>
        <w:rPr>
          <w:rFonts w:ascii="Arial" w:hAnsi="Arial" w:cs="Arial"/>
        </w:rPr>
      </w:pPr>
      <w:r w:rsidRPr="000F4B60">
        <w:rPr>
          <w:rFonts w:ascii="Arial" w:hAnsi="Arial" w:cs="Arial"/>
        </w:rPr>
        <w:tab/>
      </w:r>
      <w:r w:rsidRPr="000F4B60">
        <w:rPr>
          <w:rFonts w:ascii="Arial" w:hAnsi="Arial" w:cs="Arial"/>
        </w:rPr>
        <w:tab/>
      </w:r>
    </w:p>
    <w:p w14:paraId="57BBE467" w14:textId="77777777" w:rsidR="009A23B5" w:rsidRPr="000F4B60" w:rsidRDefault="00D46066" w:rsidP="009A23B5">
      <w:pPr>
        <w:spacing w:line="360" w:lineRule="exact"/>
        <w:ind w:right="-1"/>
        <w:rPr>
          <w:rFonts w:ascii="Arial" w:hAnsi="Arial" w:cs="Arial"/>
        </w:rPr>
      </w:pPr>
      <w:r w:rsidRPr="000F4B60">
        <w:rPr>
          <w:rFonts w:ascii="Arial" w:hAnsi="Arial" w:cs="Arial"/>
        </w:rPr>
        <w:br w:type="page"/>
      </w:r>
      <w:r w:rsidRPr="000F4B60">
        <w:rPr>
          <w:rFonts w:ascii="Arial" w:hAnsi="Arial" w:cs="Arial"/>
        </w:rPr>
        <w:lastRenderedPageBreak/>
        <w:t xml:space="preserve">Принят </w:t>
      </w:r>
    </w:p>
    <w:p w14:paraId="5E363801" w14:textId="77777777" w:rsidR="009A23B5" w:rsidRPr="000F4B60" w:rsidRDefault="00D46066" w:rsidP="009A23B5">
      <w:pPr>
        <w:spacing w:line="360" w:lineRule="exact"/>
        <w:ind w:right="-1"/>
        <w:rPr>
          <w:rFonts w:ascii="Arial" w:hAnsi="Arial" w:cs="Arial"/>
        </w:rPr>
      </w:pPr>
      <w:r w:rsidRPr="000F4B60">
        <w:rPr>
          <w:rFonts w:ascii="Arial" w:hAnsi="Arial" w:cs="Arial"/>
        </w:rPr>
        <w:t xml:space="preserve">решением Совета депутатов </w:t>
      </w:r>
    </w:p>
    <w:p w14:paraId="610F707A" w14:textId="77777777" w:rsidR="004E21CE" w:rsidRPr="000F4B60" w:rsidRDefault="00D46066" w:rsidP="009A23B5">
      <w:pPr>
        <w:spacing w:line="360" w:lineRule="exact"/>
        <w:ind w:right="-1"/>
        <w:rPr>
          <w:rFonts w:ascii="Arial" w:hAnsi="Arial" w:cs="Arial"/>
        </w:rPr>
      </w:pPr>
      <w:r w:rsidRPr="000F4B60">
        <w:rPr>
          <w:rFonts w:ascii="Arial" w:hAnsi="Arial" w:cs="Arial"/>
        </w:rPr>
        <w:t>Минского сельского поселения</w:t>
      </w:r>
    </w:p>
    <w:p w14:paraId="285AEAAA" w14:textId="77777777" w:rsidR="009A23B5" w:rsidRPr="000F4B60" w:rsidRDefault="009A23B5" w:rsidP="009A23B5">
      <w:pPr>
        <w:spacing w:line="360" w:lineRule="exact"/>
        <w:ind w:right="-1"/>
        <w:rPr>
          <w:rFonts w:ascii="Arial" w:hAnsi="Arial" w:cs="Arial"/>
        </w:rPr>
      </w:pPr>
      <w:r w:rsidRPr="000F4B60">
        <w:rPr>
          <w:rFonts w:ascii="Arial" w:hAnsi="Arial" w:cs="Arial"/>
        </w:rPr>
        <w:t>Костромского муниципального района</w:t>
      </w:r>
    </w:p>
    <w:p w14:paraId="42E93647" w14:textId="77777777" w:rsidR="009A23B5" w:rsidRPr="000F4B60" w:rsidRDefault="009A23B5" w:rsidP="009A23B5">
      <w:pPr>
        <w:spacing w:line="360" w:lineRule="exact"/>
        <w:ind w:right="-1"/>
        <w:rPr>
          <w:rFonts w:ascii="Arial" w:hAnsi="Arial" w:cs="Arial"/>
        </w:rPr>
      </w:pPr>
      <w:r w:rsidRPr="000F4B60">
        <w:rPr>
          <w:rFonts w:ascii="Arial" w:hAnsi="Arial" w:cs="Arial"/>
        </w:rPr>
        <w:t>Костромской области</w:t>
      </w:r>
    </w:p>
    <w:p w14:paraId="07D41651" w14:textId="77777777" w:rsidR="00D46066" w:rsidRPr="000F4B60" w:rsidRDefault="00D46066" w:rsidP="009A23B5">
      <w:pPr>
        <w:spacing w:line="360" w:lineRule="exact"/>
        <w:ind w:right="-1"/>
        <w:rPr>
          <w:rFonts w:ascii="Arial" w:hAnsi="Arial" w:cs="Arial"/>
        </w:rPr>
      </w:pPr>
      <w:r w:rsidRPr="000F4B60">
        <w:rPr>
          <w:rFonts w:ascii="Arial" w:hAnsi="Arial" w:cs="Arial"/>
        </w:rPr>
        <w:t>от «____» _________ 20</w:t>
      </w:r>
      <w:r w:rsidR="004E21CE" w:rsidRPr="000F4B60">
        <w:rPr>
          <w:rFonts w:ascii="Arial" w:hAnsi="Arial" w:cs="Arial"/>
        </w:rPr>
        <w:t>2</w:t>
      </w:r>
      <w:r w:rsidR="009A23B5" w:rsidRPr="000F4B60">
        <w:rPr>
          <w:rFonts w:ascii="Arial" w:hAnsi="Arial" w:cs="Arial"/>
        </w:rPr>
        <w:t>1</w:t>
      </w:r>
      <w:r w:rsidRPr="000F4B60">
        <w:rPr>
          <w:rFonts w:ascii="Arial" w:hAnsi="Arial" w:cs="Arial"/>
        </w:rPr>
        <w:t xml:space="preserve"> № </w:t>
      </w:r>
      <w:r w:rsidR="004E21CE" w:rsidRPr="000F4B60">
        <w:rPr>
          <w:rFonts w:ascii="Arial" w:hAnsi="Arial" w:cs="Arial"/>
        </w:rPr>
        <w:t>___</w:t>
      </w:r>
    </w:p>
    <w:p w14:paraId="6E68D0B4" w14:textId="77777777" w:rsidR="00D46066" w:rsidRPr="000F4B60" w:rsidRDefault="00D46066" w:rsidP="00D46066">
      <w:pPr>
        <w:spacing w:line="360" w:lineRule="exact"/>
        <w:rPr>
          <w:rFonts w:ascii="Arial" w:hAnsi="Arial" w:cs="Arial"/>
        </w:rPr>
      </w:pPr>
    </w:p>
    <w:p w14:paraId="461B7AD5" w14:textId="77777777" w:rsidR="00D46066" w:rsidRPr="000F4B60" w:rsidRDefault="00D46066" w:rsidP="00D46066">
      <w:pPr>
        <w:spacing w:line="360" w:lineRule="exact"/>
        <w:jc w:val="center"/>
        <w:rPr>
          <w:rFonts w:ascii="Arial" w:hAnsi="Arial" w:cs="Arial"/>
          <w:b/>
        </w:rPr>
      </w:pPr>
      <w:r w:rsidRPr="000F4B60">
        <w:rPr>
          <w:rFonts w:ascii="Arial" w:hAnsi="Arial" w:cs="Arial"/>
          <w:b/>
        </w:rPr>
        <w:t>Муниципальный правовой акт о внесении изменений и дополнений в Устав муниципального образования Минское сельское поселение Костромского муниципального района Костромской области</w:t>
      </w:r>
    </w:p>
    <w:p w14:paraId="27441785" w14:textId="77777777" w:rsidR="00D46066" w:rsidRPr="000F4B60" w:rsidRDefault="00D46066" w:rsidP="00D46066">
      <w:pPr>
        <w:ind w:firstLine="709"/>
        <w:jc w:val="both"/>
        <w:rPr>
          <w:rFonts w:ascii="Arial" w:hAnsi="Arial" w:cs="Arial"/>
          <w:b/>
        </w:rPr>
      </w:pPr>
    </w:p>
    <w:p w14:paraId="7A47107F" w14:textId="77777777" w:rsidR="00D46066" w:rsidRPr="000F4B60" w:rsidRDefault="00D46066" w:rsidP="00D46066">
      <w:pPr>
        <w:ind w:firstLine="709"/>
        <w:jc w:val="both"/>
        <w:rPr>
          <w:rFonts w:ascii="Arial" w:hAnsi="Arial" w:cs="Arial"/>
          <w:b/>
        </w:rPr>
      </w:pPr>
      <w:r w:rsidRPr="000F4B60">
        <w:rPr>
          <w:rFonts w:ascii="Arial" w:hAnsi="Arial" w:cs="Arial"/>
          <w:b/>
        </w:rPr>
        <w:t>Статья 1</w:t>
      </w:r>
    </w:p>
    <w:p w14:paraId="1350C769" w14:textId="77777777" w:rsidR="00D46066" w:rsidRPr="000F4B60" w:rsidRDefault="00D46066" w:rsidP="00D46066">
      <w:pPr>
        <w:ind w:firstLine="709"/>
        <w:jc w:val="both"/>
        <w:rPr>
          <w:rFonts w:ascii="Arial" w:hAnsi="Arial" w:cs="Arial"/>
        </w:rPr>
      </w:pPr>
      <w:r w:rsidRPr="000F4B60">
        <w:rPr>
          <w:rFonts w:ascii="Arial" w:hAnsi="Arial" w:cs="Arial"/>
        </w:rPr>
        <w:t xml:space="preserve">Внести в Устав муниципального образования Минское сельское поселение Костромского муниципального района Костромской области, принятого решением Совета депутатов Минского сельского поселения Костромского муниципального района Костромской области 21.11.2005 № 4 </w:t>
      </w:r>
      <w:r w:rsidRPr="000F4B60">
        <w:rPr>
          <w:rFonts w:ascii="Arial" w:hAnsi="Arial" w:cs="Arial"/>
          <w:shd w:val="clear" w:color="auto" w:fill="FFFFFF"/>
        </w:rPr>
        <w:t xml:space="preserve">(в редакции решений Совета депутатов Минского сельского поселения Костромского муниципального района Костромской области </w:t>
      </w:r>
      <w:r w:rsidRPr="000F4B60">
        <w:rPr>
          <w:rFonts w:ascii="Arial" w:hAnsi="Arial" w:cs="Arial"/>
        </w:rPr>
        <w:t>от 28.07.2006 № 33, от 13.04.2007 № 6, от 28.01.2008 № 3, от 27.03.2009 № 4, от 04.12.2009 № 35, от 30.07.2010 № 23, от 20.06.2011 № 21, от 24.01.2012 №1, от 29.03.2013 №10, от 26.05.2014 №18, от 13.04.2015 №11, от 22.06.2016 № 21, от 11.12.2017 № 34</w:t>
      </w:r>
      <w:r w:rsidR="00455AA5" w:rsidRPr="000F4B60">
        <w:rPr>
          <w:rFonts w:ascii="Arial" w:hAnsi="Arial" w:cs="Arial"/>
        </w:rPr>
        <w:t>, от 20.08.18 № 25</w:t>
      </w:r>
      <w:r w:rsidR="00ED0FE7" w:rsidRPr="000F4B60">
        <w:rPr>
          <w:rFonts w:ascii="Arial" w:hAnsi="Arial" w:cs="Arial"/>
        </w:rPr>
        <w:t>, от 28.12.2021 № 32</w:t>
      </w:r>
      <w:r w:rsidRPr="000F4B60">
        <w:rPr>
          <w:rFonts w:ascii="Arial" w:hAnsi="Arial" w:cs="Arial"/>
        </w:rPr>
        <w:t>) следующие изменения и дополнения:</w:t>
      </w:r>
    </w:p>
    <w:p w14:paraId="1CFEB095" w14:textId="77777777" w:rsidR="00454ED3" w:rsidRPr="000F4B60" w:rsidRDefault="00920850" w:rsidP="00421800">
      <w:pPr>
        <w:numPr>
          <w:ilvl w:val="0"/>
          <w:numId w:val="2"/>
        </w:numPr>
        <w:suppressAutoHyphens/>
        <w:jc w:val="both"/>
        <w:rPr>
          <w:rFonts w:ascii="Arial" w:eastAsia="Calibri" w:hAnsi="Arial" w:cs="Arial"/>
          <w:bCs/>
          <w:lang w:eastAsia="en-US"/>
        </w:rPr>
      </w:pPr>
      <w:r w:rsidRPr="000F4B60">
        <w:rPr>
          <w:rFonts w:ascii="Arial" w:eastAsia="Calibri" w:hAnsi="Arial" w:cs="Arial"/>
          <w:bCs/>
        </w:rPr>
        <w:t>В части</w:t>
      </w:r>
      <w:r w:rsidR="00C14F64" w:rsidRPr="000F4B60">
        <w:rPr>
          <w:rFonts w:ascii="Arial" w:eastAsia="Calibri" w:hAnsi="Arial" w:cs="Arial"/>
          <w:bCs/>
        </w:rPr>
        <w:t xml:space="preserve"> </w:t>
      </w:r>
      <w:r w:rsidR="00233307" w:rsidRPr="000F4B60">
        <w:rPr>
          <w:rFonts w:ascii="Arial" w:eastAsia="Calibri" w:hAnsi="Arial" w:cs="Arial"/>
          <w:bCs/>
        </w:rPr>
        <w:t>1</w:t>
      </w:r>
      <w:r w:rsidRPr="000F4B60">
        <w:rPr>
          <w:rFonts w:ascii="Arial" w:eastAsia="Calibri" w:hAnsi="Arial" w:cs="Arial"/>
          <w:bCs/>
        </w:rPr>
        <w:t xml:space="preserve"> статьи 7</w:t>
      </w:r>
      <w:r w:rsidR="00C14F64" w:rsidRPr="000F4B60">
        <w:rPr>
          <w:rFonts w:ascii="Arial" w:eastAsia="Calibri" w:hAnsi="Arial" w:cs="Arial"/>
          <w:bCs/>
          <w:lang w:eastAsia="en-US"/>
        </w:rPr>
        <w:t>:</w:t>
      </w:r>
    </w:p>
    <w:p w14:paraId="71C908C3" w14:textId="77777777" w:rsidR="00454ED3" w:rsidRPr="00421C61" w:rsidRDefault="00454ED3" w:rsidP="00421800">
      <w:pPr>
        <w:numPr>
          <w:ilvl w:val="1"/>
          <w:numId w:val="2"/>
        </w:numPr>
        <w:tabs>
          <w:tab w:val="left" w:pos="1276"/>
        </w:tabs>
        <w:suppressAutoHyphens/>
        <w:ind w:left="0" w:firstLine="709"/>
        <w:jc w:val="both"/>
        <w:rPr>
          <w:rFonts w:ascii="Arial" w:eastAsia="Calibri" w:hAnsi="Arial" w:cs="Arial"/>
          <w:bCs/>
          <w:lang w:eastAsia="en-US"/>
        </w:rPr>
      </w:pPr>
      <w:r w:rsidRPr="000F4B60">
        <w:rPr>
          <w:rFonts w:ascii="Arial" w:eastAsia="Calibri" w:hAnsi="Arial" w:cs="Arial"/>
          <w:bCs/>
          <w:lang w:eastAsia="en-US"/>
        </w:rPr>
        <w:t>в пункте 5 слова «за</w:t>
      </w:r>
      <w:r w:rsidRPr="000F4B60">
        <w:rPr>
          <w:rFonts w:ascii="Arial" w:hAnsi="Arial" w:cs="Arial"/>
          <w:bCs/>
        </w:rPr>
        <w:t xml:space="preserve">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4862095D" w14:textId="77777777" w:rsidR="00454ED3" w:rsidRPr="000F4B60" w:rsidRDefault="00454ED3" w:rsidP="00421800">
      <w:pPr>
        <w:numPr>
          <w:ilvl w:val="1"/>
          <w:numId w:val="2"/>
        </w:numPr>
        <w:tabs>
          <w:tab w:val="left" w:pos="1276"/>
        </w:tabs>
        <w:suppressAutoHyphens/>
        <w:ind w:left="0" w:firstLine="709"/>
        <w:jc w:val="both"/>
        <w:rPr>
          <w:rFonts w:ascii="Arial" w:hAnsi="Arial" w:cs="Arial"/>
          <w:bCs/>
        </w:rPr>
      </w:pPr>
      <w:r w:rsidRPr="000F4B60">
        <w:rPr>
          <w:rFonts w:ascii="Arial" w:hAnsi="Arial" w:cs="Arial"/>
          <w:bCs/>
        </w:rPr>
        <w:t>в пункте 19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740E1D9B" w14:textId="77777777" w:rsidR="00F877B8" w:rsidRPr="000F4B60" w:rsidRDefault="00F877B8" w:rsidP="00421800">
      <w:pPr>
        <w:numPr>
          <w:ilvl w:val="1"/>
          <w:numId w:val="2"/>
        </w:numPr>
        <w:tabs>
          <w:tab w:val="left" w:pos="1276"/>
        </w:tabs>
        <w:suppressAutoHyphens/>
        <w:ind w:left="0" w:firstLine="709"/>
        <w:jc w:val="both"/>
        <w:rPr>
          <w:rFonts w:ascii="Arial" w:hAnsi="Arial" w:cs="Arial"/>
          <w:bCs/>
        </w:rPr>
      </w:pPr>
      <w:r w:rsidRPr="000F4B60">
        <w:rPr>
          <w:rFonts w:ascii="Arial" w:hAnsi="Arial" w:cs="Arial"/>
          <w:bCs/>
        </w:rPr>
        <w:t>Пункт 33.1</w:t>
      </w:r>
      <w:r w:rsidR="00AB5C1D">
        <w:rPr>
          <w:rFonts w:ascii="Arial" w:hAnsi="Arial" w:cs="Arial"/>
          <w:bCs/>
        </w:rPr>
        <w:t xml:space="preserve"> и пункт 33.2</w:t>
      </w:r>
      <w:r w:rsidRPr="000F4B60">
        <w:rPr>
          <w:rFonts w:ascii="Arial" w:hAnsi="Arial" w:cs="Arial"/>
          <w:bCs/>
        </w:rPr>
        <w:t xml:space="preserve"> утрачива</w:t>
      </w:r>
      <w:r w:rsidR="00AB5C1D">
        <w:rPr>
          <w:rFonts w:ascii="Arial" w:hAnsi="Arial" w:cs="Arial"/>
          <w:bCs/>
        </w:rPr>
        <w:t>ю</w:t>
      </w:r>
      <w:r w:rsidRPr="000F4B60">
        <w:rPr>
          <w:rFonts w:ascii="Arial" w:hAnsi="Arial" w:cs="Arial"/>
          <w:bCs/>
        </w:rPr>
        <w:t>т силу;</w:t>
      </w:r>
    </w:p>
    <w:p w14:paraId="5C92C7EE" w14:textId="77777777" w:rsidR="001E4F54" w:rsidRPr="000F4B60" w:rsidRDefault="00F877B8" w:rsidP="00421800">
      <w:pPr>
        <w:numPr>
          <w:ilvl w:val="0"/>
          <w:numId w:val="2"/>
        </w:numPr>
        <w:suppressAutoHyphens/>
        <w:jc w:val="both"/>
        <w:rPr>
          <w:rFonts w:ascii="Arial" w:eastAsia="Calibri" w:hAnsi="Arial" w:cs="Arial"/>
          <w:bCs/>
          <w:lang w:eastAsia="en-US"/>
        </w:rPr>
      </w:pPr>
      <w:r w:rsidRPr="000F4B60">
        <w:rPr>
          <w:rFonts w:ascii="Arial" w:eastAsia="Calibri" w:hAnsi="Arial" w:cs="Arial"/>
          <w:bCs/>
          <w:lang w:eastAsia="en-US"/>
        </w:rPr>
        <w:t>Ч</w:t>
      </w:r>
      <w:r w:rsidR="00583D28" w:rsidRPr="000F4B60">
        <w:rPr>
          <w:rFonts w:ascii="Arial" w:eastAsia="Calibri" w:hAnsi="Arial" w:cs="Arial"/>
          <w:bCs/>
          <w:lang w:eastAsia="en-US"/>
        </w:rPr>
        <w:t xml:space="preserve">асть 1 статьи </w:t>
      </w:r>
      <w:r w:rsidRPr="000F4B60">
        <w:rPr>
          <w:rFonts w:ascii="Arial" w:eastAsia="Calibri" w:hAnsi="Arial" w:cs="Arial"/>
          <w:bCs/>
          <w:lang w:eastAsia="en-US"/>
        </w:rPr>
        <w:t>7.1</w:t>
      </w:r>
      <w:r w:rsidR="001E4F54" w:rsidRPr="000F4B60">
        <w:rPr>
          <w:rFonts w:ascii="Arial" w:eastAsia="Calibri" w:hAnsi="Arial" w:cs="Arial"/>
          <w:bCs/>
          <w:lang w:eastAsia="en-US"/>
        </w:rPr>
        <w:t>:</w:t>
      </w:r>
    </w:p>
    <w:p w14:paraId="060CE2C9" w14:textId="77777777" w:rsidR="00F877B8" w:rsidRPr="000F4B60" w:rsidRDefault="00F877B8" w:rsidP="00421800">
      <w:pPr>
        <w:numPr>
          <w:ilvl w:val="1"/>
          <w:numId w:val="2"/>
        </w:numPr>
        <w:tabs>
          <w:tab w:val="left" w:pos="1276"/>
        </w:tabs>
        <w:suppressAutoHyphens/>
        <w:ind w:left="0" w:firstLine="709"/>
        <w:jc w:val="both"/>
        <w:rPr>
          <w:rFonts w:ascii="Arial" w:eastAsia="Calibri" w:hAnsi="Arial" w:cs="Arial"/>
          <w:bCs/>
          <w:lang w:eastAsia="en-US"/>
        </w:rPr>
      </w:pPr>
      <w:r w:rsidRPr="000F4B60">
        <w:rPr>
          <w:rFonts w:ascii="Arial" w:eastAsia="Calibri" w:hAnsi="Arial" w:cs="Arial"/>
          <w:bCs/>
          <w:lang w:eastAsia="en-US"/>
        </w:rPr>
        <w:t>дополнить пунктом 18 следующего содержания:</w:t>
      </w:r>
    </w:p>
    <w:p w14:paraId="3764ED05" w14:textId="77777777" w:rsidR="00F877B8" w:rsidRPr="000F4B60" w:rsidRDefault="00F877B8" w:rsidP="00F877B8">
      <w:pPr>
        <w:suppressAutoHyphens/>
        <w:ind w:firstLine="709"/>
        <w:jc w:val="both"/>
        <w:rPr>
          <w:rFonts w:ascii="Arial" w:eastAsia="Calibri" w:hAnsi="Arial" w:cs="Arial"/>
          <w:bCs/>
          <w:lang w:eastAsia="en-US"/>
        </w:rPr>
      </w:pPr>
      <w:r w:rsidRPr="000F4B60">
        <w:rPr>
          <w:rFonts w:ascii="Arial" w:eastAsia="Calibri" w:hAnsi="Arial" w:cs="Arial"/>
          <w:bCs/>
          <w:lang w:eastAsia="en-US"/>
        </w:rPr>
        <w:t xml:space="preserve">«18) </w:t>
      </w:r>
      <w:r w:rsidR="001E4F54" w:rsidRPr="000F4B60">
        <w:rPr>
          <w:rFonts w:ascii="Arial" w:hAnsi="Arial" w:cs="Arial"/>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0F4B60">
        <w:rPr>
          <w:rFonts w:ascii="Arial" w:eastAsia="Calibri" w:hAnsi="Arial" w:cs="Arial"/>
          <w:bCs/>
          <w:lang w:eastAsia="en-US"/>
        </w:rPr>
        <w:t>»</w:t>
      </w:r>
      <w:r w:rsidR="001E4F54" w:rsidRPr="000F4B60">
        <w:rPr>
          <w:rFonts w:ascii="Arial" w:eastAsia="Calibri" w:hAnsi="Arial" w:cs="Arial"/>
          <w:bCs/>
          <w:lang w:eastAsia="en-US"/>
        </w:rPr>
        <w:t>;</w:t>
      </w:r>
    </w:p>
    <w:p w14:paraId="35E5B4E7" w14:textId="77777777" w:rsidR="00E72E5A" w:rsidRPr="000F4B60" w:rsidRDefault="00E72E5A" w:rsidP="00421800">
      <w:pPr>
        <w:numPr>
          <w:ilvl w:val="1"/>
          <w:numId w:val="2"/>
        </w:numPr>
        <w:tabs>
          <w:tab w:val="left" w:pos="1276"/>
        </w:tabs>
        <w:suppressAutoHyphens/>
        <w:ind w:left="0" w:firstLine="709"/>
        <w:jc w:val="both"/>
        <w:rPr>
          <w:rFonts w:ascii="Arial" w:eastAsia="Calibri" w:hAnsi="Arial" w:cs="Arial"/>
          <w:bCs/>
          <w:lang w:eastAsia="en-US"/>
        </w:rPr>
      </w:pPr>
      <w:r w:rsidRPr="000F4B60">
        <w:rPr>
          <w:rFonts w:ascii="Arial" w:eastAsia="Calibri" w:hAnsi="Arial" w:cs="Arial"/>
          <w:bCs/>
          <w:lang w:eastAsia="en-US"/>
        </w:rPr>
        <w:t>дополнить пунктом 19 следующего содержания:</w:t>
      </w:r>
    </w:p>
    <w:p w14:paraId="4859E4D3" w14:textId="77777777" w:rsidR="00E72E5A" w:rsidRPr="000F4B60" w:rsidRDefault="00E72E5A" w:rsidP="00E72E5A">
      <w:pPr>
        <w:suppressAutoHyphens/>
        <w:ind w:firstLine="709"/>
        <w:jc w:val="both"/>
        <w:rPr>
          <w:rFonts w:ascii="Arial" w:eastAsia="Calibri" w:hAnsi="Arial" w:cs="Arial"/>
          <w:bCs/>
          <w:lang w:eastAsia="en-US"/>
        </w:rPr>
      </w:pPr>
      <w:r w:rsidRPr="000F4B60">
        <w:rPr>
          <w:rFonts w:ascii="Arial" w:eastAsia="Calibri" w:hAnsi="Arial" w:cs="Arial"/>
          <w:bCs/>
          <w:lang w:eastAsia="en-US"/>
        </w:rPr>
        <w:t xml:space="preserve">«19) </w:t>
      </w:r>
      <w:r w:rsidRPr="000F4B60">
        <w:rPr>
          <w:rFonts w:ascii="Arial" w:hAnsi="Arial" w:cs="Arial"/>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0F4B60">
        <w:rPr>
          <w:rFonts w:ascii="Arial" w:eastAsia="Calibri" w:hAnsi="Arial" w:cs="Arial"/>
          <w:bCs/>
          <w:lang w:eastAsia="en-US"/>
        </w:rPr>
        <w:t>»;</w:t>
      </w:r>
    </w:p>
    <w:p w14:paraId="3BAC4380" w14:textId="77777777" w:rsidR="000F4B60" w:rsidRPr="000F4B60" w:rsidRDefault="000F4B60" w:rsidP="00421800">
      <w:pPr>
        <w:numPr>
          <w:ilvl w:val="0"/>
          <w:numId w:val="2"/>
        </w:numPr>
        <w:suppressAutoHyphens/>
        <w:jc w:val="both"/>
        <w:rPr>
          <w:rStyle w:val="blk1"/>
          <w:rFonts w:ascii="Arial" w:eastAsia="Calibri" w:hAnsi="Arial" w:cs="Arial"/>
          <w:lang w:eastAsia="en-US"/>
        </w:rPr>
      </w:pPr>
      <w:r w:rsidRPr="000F4B60">
        <w:rPr>
          <w:rStyle w:val="blk1"/>
          <w:rFonts w:ascii="Arial" w:hAnsi="Arial" w:cs="Arial"/>
          <w:bCs/>
          <w:specVanish w:val="0"/>
        </w:rPr>
        <w:t>В</w:t>
      </w:r>
      <w:r w:rsidR="00A60AFF" w:rsidRPr="000F4B60">
        <w:rPr>
          <w:rStyle w:val="blk1"/>
          <w:rFonts w:ascii="Arial" w:hAnsi="Arial" w:cs="Arial"/>
          <w:bCs/>
          <w:specVanish w:val="0"/>
        </w:rPr>
        <w:t xml:space="preserve"> стать</w:t>
      </w:r>
      <w:r w:rsidRPr="000F4B60">
        <w:rPr>
          <w:rStyle w:val="blk1"/>
          <w:rFonts w:ascii="Arial" w:hAnsi="Arial" w:cs="Arial"/>
          <w:bCs/>
          <w:specVanish w:val="0"/>
        </w:rPr>
        <w:t>е</w:t>
      </w:r>
      <w:r w:rsidR="00A60AFF" w:rsidRPr="000F4B60">
        <w:rPr>
          <w:rStyle w:val="blk1"/>
          <w:rFonts w:ascii="Arial" w:hAnsi="Arial" w:cs="Arial"/>
          <w:bCs/>
          <w:specVanish w:val="0"/>
        </w:rPr>
        <w:t xml:space="preserve"> </w:t>
      </w:r>
      <w:r w:rsidR="002C095E" w:rsidRPr="000F4B60">
        <w:rPr>
          <w:rStyle w:val="blk1"/>
          <w:rFonts w:ascii="Arial" w:hAnsi="Arial" w:cs="Arial"/>
          <w:bCs/>
          <w:specVanish w:val="0"/>
        </w:rPr>
        <w:t>1</w:t>
      </w:r>
      <w:r w:rsidRPr="000F4B60">
        <w:rPr>
          <w:rStyle w:val="blk1"/>
          <w:rFonts w:ascii="Arial" w:hAnsi="Arial" w:cs="Arial"/>
          <w:bCs/>
          <w:specVanish w:val="0"/>
        </w:rPr>
        <w:t>8:</w:t>
      </w:r>
    </w:p>
    <w:p w14:paraId="5AA65EF7" w14:textId="77777777" w:rsidR="00A60AFF" w:rsidRPr="000F4B60" w:rsidRDefault="000F4B60" w:rsidP="00421800">
      <w:pPr>
        <w:numPr>
          <w:ilvl w:val="1"/>
          <w:numId w:val="2"/>
        </w:numPr>
        <w:tabs>
          <w:tab w:val="left" w:pos="1276"/>
        </w:tabs>
        <w:suppressAutoHyphens/>
        <w:ind w:left="0" w:firstLine="709"/>
        <w:jc w:val="both"/>
        <w:rPr>
          <w:rStyle w:val="blk1"/>
          <w:rFonts w:ascii="Arial" w:eastAsia="Calibri" w:hAnsi="Arial" w:cs="Arial"/>
          <w:lang w:eastAsia="en-US"/>
        </w:rPr>
      </w:pPr>
      <w:r w:rsidRPr="000F4B60">
        <w:rPr>
          <w:rStyle w:val="blk1"/>
          <w:rFonts w:ascii="Arial" w:hAnsi="Arial" w:cs="Arial"/>
          <w:specVanish w:val="0"/>
        </w:rPr>
        <w:t>часть 4</w:t>
      </w:r>
      <w:r w:rsidR="00A60AFF" w:rsidRPr="000F4B60">
        <w:rPr>
          <w:rStyle w:val="blk1"/>
          <w:rFonts w:ascii="Arial" w:hAnsi="Arial" w:cs="Arial"/>
          <w:specVanish w:val="0"/>
        </w:rPr>
        <w:t xml:space="preserve"> изложить в следующей редакции:</w:t>
      </w:r>
    </w:p>
    <w:p w14:paraId="3B95FEED" w14:textId="77777777" w:rsidR="00A60AFF" w:rsidRPr="000F4B60" w:rsidRDefault="00A60AFF" w:rsidP="00A60AFF">
      <w:pPr>
        <w:tabs>
          <w:tab w:val="left" w:pos="1134"/>
        </w:tabs>
        <w:spacing w:line="200" w:lineRule="atLeast"/>
        <w:ind w:firstLine="709"/>
        <w:jc w:val="both"/>
        <w:rPr>
          <w:rStyle w:val="blk1"/>
          <w:rFonts w:ascii="Arial" w:hAnsi="Arial" w:cs="Arial"/>
        </w:rPr>
      </w:pPr>
      <w:r w:rsidRPr="000F4B60">
        <w:rPr>
          <w:rStyle w:val="blk1"/>
          <w:rFonts w:ascii="Arial" w:hAnsi="Arial" w:cs="Arial"/>
          <w:specVanish w:val="0"/>
        </w:rPr>
        <w:t xml:space="preserve">«4) </w:t>
      </w:r>
      <w:r w:rsidR="000F4B60" w:rsidRPr="000F4B60">
        <w:rPr>
          <w:rFonts w:ascii="Arial" w:hAnsi="Arial" w:cs="Arial"/>
        </w:rPr>
        <w:t xml:space="preserve">Порядок организации и проведения публичных слушаний определяется нормативным правовым актом </w:t>
      </w:r>
      <w:r w:rsidR="000F4B60" w:rsidRPr="000F4B60">
        <w:rPr>
          <w:rStyle w:val="blk1"/>
          <w:rFonts w:ascii="Arial" w:hAnsi="Arial" w:cs="Arial"/>
          <w:specVanish w:val="0"/>
        </w:rPr>
        <w:t>Совета депутатов сельского поселения</w:t>
      </w:r>
      <w:r w:rsidR="000F4B60" w:rsidRPr="000F4B60">
        <w:rPr>
          <w:rFonts w:ascii="Arial" w:hAnsi="Arial" w:cs="Arial"/>
        </w:rPr>
        <w:t xml:space="preserve"> с учётом положений части 4 статьи 28 Федерального закона «Об общих принципах организации местного самоуправления в Российской Федерации.</w:t>
      </w:r>
      <w:r w:rsidRPr="000F4B60">
        <w:rPr>
          <w:rStyle w:val="blk1"/>
          <w:rFonts w:ascii="Arial" w:hAnsi="Arial" w:cs="Arial"/>
          <w:specVanish w:val="0"/>
        </w:rPr>
        <w:t>»</w:t>
      </w:r>
      <w:r w:rsidR="000F4B60" w:rsidRPr="000F4B60">
        <w:rPr>
          <w:rStyle w:val="blk1"/>
          <w:rFonts w:ascii="Arial" w:hAnsi="Arial" w:cs="Arial"/>
          <w:specVanish w:val="0"/>
        </w:rPr>
        <w:t>;</w:t>
      </w:r>
    </w:p>
    <w:p w14:paraId="046191BC" w14:textId="77777777" w:rsidR="000F4B60" w:rsidRPr="000F4B60" w:rsidRDefault="000F4B60" w:rsidP="00421800">
      <w:pPr>
        <w:numPr>
          <w:ilvl w:val="1"/>
          <w:numId w:val="2"/>
        </w:numPr>
        <w:tabs>
          <w:tab w:val="left" w:pos="1276"/>
        </w:tabs>
        <w:autoSpaceDE w:val="0"/>
        <w:autoSpaceDN w:val="0"/>
        <w:adjustRightInd w:val="0"/>
        <w:ind w:left="0" w:firstLine="709"/>
        <w:jc w:val="both"/>
        <w:rPr>
          <w:rFonts w:ascii="Arial" w:hAnsi="Arial" w:cs="Arial"/>
        </w:rPr>
      </w:pPr>
      <w:r w:rsidRPr="000F4B60">
        <w:rPr>
          <w:rStyle w:val="blk1"/>
          <w:rFonts w:ascii="Arial" w:hAnsi="Arial" w:cs="Arial"/>
          <w:specVanish w:val="0"/>
        </w:rPr>
        <w:t xml:space="preserve">в части 6 слова </w:t>
      </w:r>
      <w:r w:rsidRPr="000F4B60">
        <w:rPr>
          <w:rFonts w:ascii="Arial" w:hAnsi="Arial" w:cs="Arial"/>
        </w:rPr>
        <w:t xml:space="preserve">«общественные обсуждения или публичные слушания, порядок организации и проведения которых определяется нормативным правовым </w:t>
      </w:r>
      <w:r w:rsidRPr="000F4B60">
        <w:rPr>
          <w:rFonts w:ascii="Arial" w:hAnsi="Arial" w:cs="Arial"/>
        </w:rPr>
        <w:lastRenderedPageBreak/>
        <w:t>актом Совета депутатов сельского поселения с учетом положений законодательства о градостроительной деятельности» заменить словами «публичные слушания или общественные обсуждения в соответствии с законодательством о градостроительной деятельности.».</w:t>
      </w:r>
    </w:p>
    <w:p w14:paraId="2E207F49" w14:textId="77777777" w:rsidR="004D4FDE" w:rsidRPr="000F4B60" w:rsidRDefault="004D4FDE" w:rsidP="00421800">
      <w:pPr>
        <w:numPr>
          <w:ilvl w:val="0"/>
          <w:numId w:val="2"/>
        </w:numPr>
        <w:suppressAutoHyphens/>
        <w:jc w:val="both"/>
        <w:rPr>
          <w:rStyle w:val="blk1"/>
          <w:rFonts w:ascii="Arial" w:eastAsia="Calibri" w:hAnsi="Arial" w:cs="Arial"/>
          <w:lang w:eastAsia="en-US"/>
        </w:rPr>
      </w:pPr>
      <w:r w:rsidRPr="004D4FDE">
        <w:rPr>
          <w:rStyle w:val="blk1"/>
          <w:rFonts w:ascii="Arial" w:hAnsi="Arial" w:cs="Arial"/>
          <w:bCs/>
          <w:specVanish w:val="0"/>
        </w:rPr>
        <w:t xml:space="preserve">Пункт </w:t>
      </w:r>
      <w:r>
        <w:rPr>
          <w:rStyle w:val="blk1"/>
          <w:rFonts w:ascii="Arial" w:hAnsi="Arial" w:cs="Arial"/>
          <w:bCs/>
          <w:specVanish w:val="0"/>
        </w:rPr>
        <w:t>2</w:t>
      </w:r>
      <w:r w:rsidRPr="004D4FDE">
        <w:rPr>
          <w:rStyle w:val="blk1"/>
          <w:rFonts w:ascii="Arial" w:hAnsi="Arial" w:cs="Arial"/>
          <w:bCs/>
          <w:specVanish w:val="0"/>
        </w:rPr>
        <w:t xml:space="preserve"> части 1 статьи </w:t>
      </w:r>
      <w:r>
        <w:rPr>
          <w:rStyle w:val="blk1"/>
          <w:rFonts w:ascii="Arial" w:hAnsi="Arial" w:cs="Arial"/>
          <w:bCs/>
          <w:specVanish w:val="0"/>
        </w:rPr>
        <w:t>22.1</w:t>
      </w:r>
      <w:r w:rsidRPr="000F4B60">
        <w:rPr>
          <w:rStyle w:val="blk1"/>
          <w:rFonts w:ascii="Arial" w:hAnsi="Arial" w:cs="Arial"/>
          <w:specVanish w:val="0"/>
        </w:rPr>
        <w:t xml:space="preserve"> изложить в следующей редакции:</w:t>
      </w:r>
    </w:p>
    <w:p w14:paraId="2FBFF0E2" w14:textId="77777777" w:rsidR="004D4FDE" w:rsidRPr="00123947" w:rsidRDefault="004D4FDE" w:rsidP="00123947">
      <w:pPr>
        <w:spacing w:line="200" w:lineRule="atLeast"/>
        <w:ind w:firstLine="709"/>
        <w:jc w:val="both"/>
        <w:rPr>
          <w:rFonts w:ascii="Arial" w:hAnsi="Arial" w:cs="Arial"/>
          <w:shd w:val="clear" w:color="auto" w:fill="FFFFFF"/>
        </w:rPr>
      </w:pPr>
      <w:r w:rsidRPr="00123947">
        <w:rPr>
          <w:rStyle w:val="blk1"/>
          <w:rFonts w:ascii="Arial" w:hAnsi="Arial" w:cs="Arial"/>
          <w:specVanish w:val="0"/>
        </w:rPr>
        <w:t>«</w:t>
      </w:r>
      <w:r w:rsidRPr="00123947">
        <w:rPr>
          <w:rFonts w:ascii="Arial" w:hAnsi="Arial" w:cs="Arial"/>
          <w:shd w:val="clear" w:color="auto" w:fill="FFFFFF"/>
        </w:rPr>
        <w:t>2) на части территории населенного пункта входящего в состав поселения по вопросу введения и использования средств самообложения граждан, границы которой соответствует следующим критерием:</w:t>
      </w:r>
    </w:p>
    <w:p w14:paraId="7188CE03" w14:textId="77777777" w:rsidR="004D4FDE" w:rsidRPr="00123947" w:rsidRDefault="004D4FDE" w:rsidP="00123947">
      <w:pPr>
        <w:spacing w:line="200" w:lineRule="atLeast"/>
        <w:ind w:firstLine="709"/>
        <w:jc w:val="both"/>
        <w:rPr>
          <w:rFonts w:ascii="Arial" w:hAnsi="Arial" w:cs="Arial"/>
          <w:shd w:val="clear" w:color="auto" w:fill="FFFFFF"/>
        </w:rPr>
      </w:pPr>
      <w:r w:rsidRPr="00123947">
        <w:rPr>
          <w:rFonts w:ascii="Arial" w:hAnsi="Arial" w:cs="Arial"/>
          <w:shd w:val="clear" w:color="auto" w:fill="FFFFFF"/>
        </w:rPr>
        <w:t>а) граница части территории населенного пункта должна быть непрерывной и не должна выходить за границы населенного пункта, в пределах которого находится определенная территория;</w:t>
      </w:r>
    </w:p>
    <w:p w14:paraId="285446F9" w14:textId="77777777" w:rsidR="004D4FDE" w:rsidRPr="00123947" w:rsidRDefault="004D4FDE" w:rsidP="00123947">
      <w:pPr>
        <w:tabs>
          <w:tab w:val="left" w:pos="1134"/>
        </w:tabs>
        <w:spacing w:line="200" w:lineRule="atLeast"/>
        <w:ind w:firstLine="709"/>
        <w:jc w:val="both"/>
        <w:rPr>
          <w:rStyle w:val="blk1"/>
          <w:rFonts w:ascii="Arial" w:hAnsi="Arial" w:cs="Arial"/>
        </w:rPr>
      </w:pPr>
      <w:r w:rsidRPr="00123947">
        <w:rPr>
          <w:rFonts w:ascii="Arial" w:hAnsi="Arial" w:cs="Arial"/>
          <w:shd w:val="clear" w:color="auto" w:fill="FFFFFF"/>
        </w:rPr>
        <w:t>б) расположение в границах части территории населенного пункта нескольких многоквартирных домов и (или) индивидуальных жилых домов.</w:t>
      </w:r>
      <w:r w:rsidRPr="00123947">
        <w:rPr>
          <w:rStyle w:val="blk1"/>
          <w:rFonts w:ascii="Arial" w:hAnsi="Arial" w:cs="Arial"/>
          <w:specVanish w:val="0"/>
        </w:rPr>
        <w:t>».</w:t>
      </w:r>
    </w:p>
    <w:p w14:paraId="443377ED" w14:textId="77777777" w:rsidR="00C21E30" w:rsidRDefault="00C21E30" w:rsidP="00421800">
      <w:pPr>
        <w:numPr>
          <w:ilvl w:val="0"/>
          <w:numId w:val="2"/>
        </w:numPr>
        <w:suppressAutoHyphens/>
        <w:jc w:val="both"/>
        <w:rPr>
          <w:rFonts w:ascii="Arial" w:eastAsia="Calibri" w:hAnsi="Arial" w:cs="Arial"/>
          <w:bCs/>
          <w:lang w:eastAsia="en-US"/>
        </w:rPr>
      </w:pPr>
      <w:r>
        <w:rPr>
          <w:rFonts w:ascii="Arial" w:eastAsia="Calibri" w:hAnsi="Arial" w:cs="Arial"/>
          <w:bCs/>
          <w:lang w:eastAsia="en-US"/>
        </w:rPr>
        <w:t>Часть 1 статьи 26:</w:t>
      </w:r>
    </w:p>
    <w:p w14:paraId="058CA527" w14:textId="77777777" w:rsidR="00C21E30" w:rsidRPr="00C21E30" w:rsidRDefault="00C21E30" w:rsidP="00421800">
      <w:pPr>
        <w:numPr>
          <w:ilvl w:val="1"/>
          <w:numId w:val="2"/>
        </w:numPr>
        <w:tabs>
          <w:tab w:val="left" w:pos="1276"/>
        </w:tabs>
        <w:suppressAutoHyphens/>
        <w:ind w:left="0" w:firstLine="709"/>
        <w:jc w:val="both"/>
        <w:rPr>
          <w:rFonts w:ascii="Arial" w:eastAsia="Calibri" w:hAnsi="Arial" w:cs="Arial"/>
          <w:bCs/>
          <w:lang w:eastAsia="en-US"/>
        </w:rPr>
      </w:pPr>
      <w:r>
        <w:rPr>
          <w:rFonts w:ascii="Arial" w:hAnsi="Arial" w:cs="Arial"/>
        </w:rPr>
        <w:t>дополнить пунктом 3.1 следующего содержания:</w:t>
      </w:r>
    </w:p>
    <w:p w14:paraId="7FA88BC7" w14:textId="77777777" w:rsidR="00C21E30" w:rsidRPr="00C21E30" w:rsidRDefault="00C21E30" w:rsidP="00C21E30">
      <w:pPr>
        <w:tabs>
          <w:tab w:val="left" w:pos="1276"/>
        </w:tabs>
        <w:suppressAutoHyphens/>
        <w:ind w:firstLine="708"/>
        <w:jc w:val="both"/>
        <w:rPr>
          <w:rFonts w:ascii="Arial" w:eastAsia="Calibri" w:hAnsi="Arial" w:cs="Arial"/>
          <w:bCs/>
          <w:lang w:eastAsia="en-US"/>
        </w:rPr>
      </w:pPr>
      <w:r>
        <w:rPr>
          <w:rFonts w:ascii="Arial" w:hAnsi="Arial" w:cs="Arial"/>
        </w:rPr>
        <w:t>«</w:t>
      </w:r>
      <w:r w:rsidRPr="00C21E30">
        <w:rPr>
          <w:rFonts w:ascii="Arial" w:hAnsi="Arial" w:cs="Arial"/>
        </w:rPr>
        <w:t>3.1) установление дополнительных оснований признания безнадежными к взысканию недоимки по местным налогам, задолженности по пеням и штрафам по этим налогам;</w:t>
      </w:r>
      <w:r>
        <w:rPr>
          <w:rFonts w:ascii="Arial" w:hAnsi="Arial" w:cs="Arial"/>
        </w:rPr>
        <w:t>»</w:t>
      </w:r>
      <w:r w:rsidR="00E75CFE">
        <w:rPr>
          <w:rFonts w:ascii="Arial" w:hAnsi="Arial" w:cs="Arial"/>
        </w:rPr>
        <w:t>;</w:t>
      </w:r>
    </w:p>
    <w:p w14:paraId="00073D7E" w14:textId="77777777" w:rsidR="004D4FDE" w:rsidRPr="004D4FDE" w:rsidRDefault="004D4FDE" w:rsidP="00421800">
      <w:pPr>
        <w:numPr>
          <w:ilvl w:val="1"/>
          <w:numId w:val="2"/>
        </w:numPr>
        <w:tabs>
          <w:tab w:val="left" w:pos="1276"/>
        </w:tabs>
        <w:suppressAutoHyphens/>
        <w:ind w:left="0" w:firstLine="709"/>
        <w:jc w:val="both"/>
        <w:rPr>
          <w:rFonts w:ascii="Arial" w:eastAsia="Calibri" w:hAnsi="Arial" w:cs="Arial"/>
          <w:bCs/>
          <w:lang w:eastAsia="en-US"/>
        </w:rPr>
      </w:pPr>
      <w:r w:rsidRPr="004D4FDE">
        <w:rPr>
          <w:rFonts w:ascii="Arial" w:eastAsia="Calibri" w:hAnsi="Arial" w:cs="Arial"/>
          <w:bCs/>
          <w:lang w:eastAsia="en-US"/>
        </w:rPr>
        <w:t>дополнить пунктом 18 следующего содержания:</w:t>
      </w:r>
    </w:p>
    <w:p w14:paraId="30CEC957" w14:textId="77777777" w:rsidR="004D4FDE" w:rsidRPr="000F4B60" w:rsidRDefault="004D4FDE" w:rsidP="004D4FDE">
      <w:pPr>
        <w:suppressAutoHyphens/>
        <w:ind w:firstLine="709"/>
        <w:jc w:val="both"/>
        <w:rPr>
          <w:rFonts w:ascii="Arial" w:eastAsia="Calibri" w:hAnsi="Arial" w:cs="Arial"/>
          <w:bCs/>
          <w:lang w:eastAsia="en-US"/>
        </w:rPr>
      </w:pPr>
      <w:r w:rsidRPr="000F4B60">
        <w:rPr>
          <w:rFonts w:ascii="Arial" w:eastAsia="Calibri" w:hAnsi="Arial" w:cs="Arial"/>
          <w:bCs/>
          <w:lang w:eastAsia="en-US"/>
        </w:rPr>
        <w:t>«18)</w:t>
      </w:r>
      <w:r>
        <w:rPr>
          <w:rFonts w:ascii="Arial" w:eastAsia="Calibri" w:hAnsi="Arial" w:cs="Arial"/>
          <w:bCs/>
          <w:lang w:eastAsia="en-US"/>
        </w:rPr>
        <w:t xml:space="preserve"> </w:t>
      </w:r>
      <w:r w:rsidRPr="004D4FDE">
        <w:rPr>
          <w:rFonts w:ascii="Arial" w:hAnsi="Arial" w:cs="Arial"/>
          <w:shd w:val="clear" w:color="auto" w:fill="FFFFFF"/>
        </w:rPr>
        <w:t>установление</w:t>
      </w:r>
      <w:r w:rsidR="00712999" w:rsidRPr="00712999">
        <w:rPr>
          <w:shd w:val="clear" w:color="auto" w:fill="FFFFFF"/>
        </w:rPr>
        <w:t xml:space="preserve"> </w:t>
      </w:r>
      <w:r w:rsidR="00712999" w:rsidRPr="00712999">
        <w:rPr>
          <w:rFonts w:ascii="Arial" w:hAnsi="Arial" w:cs="Arial"/>
          <w:shd w:val="clear" w:color="auto" w:fill="FFFFFF"/>
        </w:rPr>
        <w:t xml:space="preserve">размера платы за содержание жилого помещения </w:t>
      </w:r>
      <w:r w:rsidR="00712999" w:rsidRPr="00712999">
        <w:rPr>
          <w:rFonts w:ascii="Arial" w:hAnsi="Arial" w:cs="Arial"/>
        </w:rPr>
        <w:t xml:space="preserve">для нанимателей жилых помещений по договорам социального найма и договорам найма жилых помещений муниципального жилищного фонда, для собственников жилых помещений, которые не приняли решение о выборе способа управления многоквартирным домом, а также для собственников помещений, которые на общем собрании не приняли решение об установлении размера платы за содержание жилого помещения в многоквартирных жилых домах, обслуживание которых осуществляется </w:t>
      </w:r>
      <w:r w:rsidR="00217CFE">
        <w:rPr>
          <w:rFonts w:ascii="Arial" w:hAnsi="Arial" w:cs="Arial"/>
        </w:rPr>
        <w:t>управляющими организациями</w:t>
      </w:r>
      <w:r w:rsidR="00712999">
        <w:rPr>
          <w:rFonts w:ascii="Arial" w:hAnsi="Arial" w:cs="Arial"/>
        </w:rPr>
        <w:t>.</w:t>
      </w:r>
      <w:r w:rsidRPr="000F4B60">
        <w:rPr>
          <w:rFonts w:ascii="Arial" w:eastAsia="Calibri" w:hAnsi="Arial" w:cs="Arial"/>
          <w:bCs/>
          <w:lang w:eastAsia="en-US"/>
        </w:rPr>
        <w:t>»;</w:t>
      </w:r>
    </w:p>
    <w:p w14:paraId="080EDBC9" w14:textId="77777777" w:rsidR="00B23E59" w:rsidRPr="000F4B60" w:rsidRDefault="00B23E59" w:rsidP="00421800">
      <w:pPr>
        <w:numPr>
          <w:ilvl w:val="0"/>
          <w:numId w:val="2"/>
        </w:numPr>
        <w:suppressAutoHyphens/>
        <w:jc w:val="both"/>
        <w:rPr>
          <w:rStyle w:val="blk1"/>
          <w:rFonts w:ascii="Arial" w:eastAsia="Calibri" w:hAnsi="Arial" w:cs="Arial"/>
          <w:lang w:eastAsia="en-US"/>
        </w:rPr>
      </w:pPr>
      <w:r w:rsidRPr="004D4FDE">
        <w:rPr>
          <w:rStyle w:val="blk1"/>
          <w:rFonts w:ascii="Arial" w:hAnsi="Arial" w:cs="Arial"/>
          <w:bCs/>
          <w:specVanish w:val="0"/>
        </w:rPr>
        <w:t xml:space="preserve">Пункт </w:t>
      </w:r>
      <w:r>
        <w:rPr>
          <w:rStyle w:val="blk1"/>
          <w:rFonts w:ascii="Arial" w:hAnsi="Arial" w:cs="Arial"/>
          <w:bCs/>
          <w:specVanish w:val="0"/>
        </w:rPr>
        <w:t>7</w:t>
      </w:r>
      <w:r w:rsidRPr="004D4FDE">
        <w:rPr>
          <w:rStyle w:val="blk1"/>
          <w:rFonts w:ascii="Arial" w:hAnsi="Arial" w:cs="Arial"/>
          <w:bCs/>
          <w:specVanish w:val="0"/>
        </w:rPr>
        <w:t xml:space="preserve"> части 1 статьи </w:t>
      </w:r>
      <w:r>
        <w:rPr>
          <w:rStyle w:val="blk1"/>
          <w:rFonts w:ascii="Arial" w:hAnsi="Arial" w:cs="Arial"/>
          <w:bCs/>
          <w:specVanish w:val="0"/>
        </w:rPr>
        <w:t>29</w:t>
      </w:r>
      <w:r w:rsidRPr="000F4B60">
        <w:rPr>
          <w:rStyle w:val="blk1"/>
          <w:rFonts w:ascii="Arial" w:hAnsi="Arial" w:cs="Arial"/>
          <w:specVanish w:val="0"/>
        </w:rPr>
        <w:t xml:space="preserve"> изложить в следующей редакции:</w:t>
      </w:r>
    </w:p>
    <w:p w14:paraId="3D127294" w14:textId="77777777" w:rsidR="004836CA" w:rsidRDefault="00B23E59" w:rsidP="00B23E59">
      <w:pPr>
        <w:suppressAutoHyphens/>
        <w:ind w:firstLine="709"/>
        <w:jc w:val="both"/>
        <w:rPr>
          <w:rStyle w:val="blk1"/>
          <w:bCs/>
        </w:rPr>
      </w:pPr>
      <w:r w:rsidRPr="00B23E59">
        <w:rPr>
          <w:rStyle w:val="blk1"/>
          <w:bCs/>
          <w:specVanish w:val="0"/>
        </w:rPr>
        <w:t>«</w:t>
      </w:r>
      <w:r w:rsidRPr="00B23E59">
        <w:rPr>
          <w:rStyle w:val="blk1"/>
          <w:rFonts w:ascii="Arial" w:hAnsi="Arial" w:cs="Arial"/>
          <w:bCs/>
          <w:specVanish w:val="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55A08">
        <w:rPr>
          <w:rStyle w:val="blk1"/>
          <w:rFonts w:ascii="Arial" w:hAnsi="Arial" w:cs="Arial"/>
          <w:bCs/>
          <w:specVanish w:val="0"/>
        </w:rPr>
        <w:t>»;</w:t>
      </w:r>
    </w:p>
    <w:p w14:paraId="07C27953" w14:textId="77777777" w:rsidR="00B23E59" w:rsidRPr="000F4B60" w:rsidRDefault="00B23E59" w:rsidP="00421800">
      <w:pPr>
        <w:numPr>
          <w:ilvl w:val="0"/>
          <w:numId w:val="2"/>
        </w:numPr>
        <w:suppressAutoHyphens/>
        <w:jc w:val="both"/>
        <w:rPr>
          <w:rFonts w:ascii="Arial" w:eastAsia="Calibri" w:hAnsi="Arial" w:cs="Arial"/>
          <w:bCs/>
          <w:lang w:eastAsia="en-US"/>
        </w:rPr>
      </w:pPr>
      <w:r w:rsidRPr="000F4B60">
        <w:rPr>
          <w:rFonts w:ascii="Arial" w:eastAsia="Calibri" w:hAnsi="Arial" w:cs="Arial"/>
          <w:bCs/>
        </w:rPr>
        <w:t>В части 1</w:t>
      </w:r>
      <w:r>
        <w:rPr>
          <w:rFonts w:ascii="Arial" w:eastAsia="Calibri" w:hAnsi="Arial" w:cs="Arial"/>
          <w:bCs/>
        </w:rPr>
        <w:t>.1</w:t>
      </w:r>
      <w:r w:rsidRPr="000F4B60">
        <w:rPr>
          <w:rFonts w:ascii="Arial" w:eastAsia="Calibri" w:hAnsi="Arial" w:cs="Arial"/>
          <w:bCs/>
        </w:rPr>
        <w:t xml:space="preserve"> статьи </w:t>
      </w:r>
      <w:r>
        <w:rPr>
          <w:rFonts w:ascii="Arial" w:eastAsia="Calibri" w:hAnsi="Arial" w:cs="Arial"/>
          <w:bCs/>
        </w:rPr>
        <w:t>31</w:t>
      </w:r>
      <w:r w:rsidRPr="000F4B60">
        <w:rPr>
          <w:rFonts w:ascii="Arial" w:eastAsia="Calibri" w:hAnsi="Arial" w:cs="Arial"/>
          <w:bCs/>
          <w:lang w:eastAsia="en-US"/>
        </w:rPr>
        <w:t>:</w:t>
      </w:r>
    </w:p>
    <w:p w14:paraId="4AB52BA9" w14:textId="77777777" w:rsidR="005F418C" w:rsidRDefault="00B23E59" w:rsidP="00421800">
      <w:pPr>
        <w:numPr>
          <w:ilvl w:val="1"/>
          <w:numId w:val="2"/>
        </w:numPr>
        <w:tabs>
          <w:tab w:val="left" w:pos="1276"/>
        </w:tabs>
        <w:suppressAutoHyphens/>
        <w:ind w:left="0" w:firstLine="709"/>
        <w:jc w:val="both"/>
        <w:rPr>
          <w:rFonts w:ascii="Arial" w:eastAsia="Calibri" w:hAnsi="Arial" w:cs="Arial"/>
          <w:bCs/>
          <w:lang w:eastAsia="en-US"/>
        </w:rPr>
      </w:pPr>
      <w:r>
        <w:rPr>
          <w:rFonts w:ascii="Arial" w:eastAsia="Calibri" w:hAnsi="Arial" w:cs="Arial"/>
          <w:bCs/>
          <w:lang w:eastAsia="en-US"/>
        </w:rPr>
        <w:t>абзац второ</w:t>
      </w:r>
      <w:r w:rsidR="005F418C">
        <w:rPr>
          <w:rFonts w:ascii="Arial" w:eastAsia="Calibri" w:hAnsi="Arial" w:cs="Arial"/>
          <w:bCs/>
          <w:lang w:eastAsia="en-US"/>
        </w:rPr>
        <w:t xml:space="preserve">й </w:t>
      </w:r>
      <w:r w:rsidR="005F418C" w:rsidRPr="000F4B60">
        <w:rPr>
          <w:rStyle w:val="blk1"/>
          <w:rFonts w:ascii="Arial" w:hAnsi="Arial" w:cs="Arial"/>
          <w:specVanish w:val="0"/>
        </w:rPr>
        <w:t>изложить в следующей редакции</w:t>
      </w:r>
      <w:r w:rsidR="005F418C">
        <w:rPr>
          <w:rStyle w:val="blk1"/>
          <w:rFonts w:ascii="Arial" w:hAnsi="Arial" w:cs="Arial"/>
          <w:specVanish w:val="0"/>
        </w:rPr>
        <w:t>:</w:t>
      </w:r>
    </w:p>
    <w:p w14:paraId="2358C950" w14:textId="77777777" w:rsidR="00B23E59" w:rsidRDefault="005F418C" w:rsidP="005F418C">
      <w:pPr>
        <w:tabs>
          <w:tab w:val="left" w:pos="1276"/>
        </w:tabs>
        <w:suppressAutoHyphens/>
        <w:ind w:firstLine="709"/>
        <w:jc w:val="both"/>
        <w:rPr>
          <w:rFonts w:ascii="Arial" w:eastAsia="Calibri" w:hAnsi="Arial" w:cs="Arial"/>
          <w:bCs/>
          <w:lang w:eastAsia="en-US"/>
        </w:rPr>
      </w:pPr>
      <w:r>
        <w:rPr>
          <w:rFonts w:ascii="Arial" w:eastAsia="Calibri" w:hAnsi="Arial" w:cs="Arial"/>
          <w:bCs/>
          <w:lang w:eastAsia="en-US"/>
        </w:rPr>
        <w:t>«</w:t>
      </w:r>
      <w:r w:rsidRPr="005F418C">
        <w:rPr>
          <w:rFonts w:ascii="Arial" w:eastAsia="Calibri" w:hAnsi="Arial" w:cs="Arial"/>
          <w:bCs/>
          <w:lang w:eastAsia="en-US"/>
        </w:rPr>
        <w:t>Ежегодные отчеты о результатах деятельности за предшествующий год предоставляются главой сельского поселения в очной форме не позднее 31 декабря текущего финансового года. Форма представления ежегодного отчета определяется главой сельского поселения самостоятельно.</w:t>
      </w:r>
      <w:r>
        <w:rPr>
          <w:rFonts w:ascii="Arial" w:eastAsia="Calibri" w:hAnsi="Arial" w:cs="Arial"/>
          <w:bCs/>
          <w:lang w:eastAsia="en-US"/>
        </w:rPr>
        <w:t>»</w:t>
      </w:r>
      <w:r w:rsidR="00B23E59" w:rsidRPr="005F418C">
        <w:rPr>
          <w:rFonts w:ascii="Arial" w:eastAsia="Calibri" w:hAnsi="Arial" w:cs="Arial"/>
          <w:bCs/>
          <w:lang w:eastAsia="en-US"/>
        </w:rPr>
        <w:t>;</w:t>
      </w:r>
    </w:p>
    <w:p w14:paraId="202FD084" w14:textId="77777777" w:rsidR="005F418C" w:rsidRPr="005F418C" w:rsidRDefault="005F418C" w:rsidP="00421800">
      <w:pPr>
        <w:numPr>
          <w:ilvl w:val="1"/>
          <w:numId w:val="2"/>
        </w:numPr>
        <w:tabs>
          <w:tab w:val="left" w:pos="1276"/>
        </w:tabs>
        <w:suppressAutoHyphens/>
        <w:ind w:left="0" w:firstLine="709"/>
        <w:jc w:val="both"/>
        <w:rPr>
          <w:rFonts w:ascii="Arial" w:eastAsia="Calibri" w:hAnsi="Arial" w:cs="Arial"/>
          <w:bCs/>
          <w:lang w:eastAsia="en-US"/>
        </w:rPr>
      </w:pPr>
      <w:r>
        <w:rPr>
          <w:rFonts w:ascii="Arial" w:eastAsia="Calibri" w:hAnsi="Arial" w:cs="Arial"/>
          <w:bCs/>
          <w:lang w:eastAsia="en-US"/>
        </w:rPr>
        <w:t>дополнить абзацем четвертым следующего содержания:</w:t>
      </w:r>
    </w:p>
    <w:p w14:paraId="655F123F" w14:textId="77777777" w:rsidR="005F418C" w:rsidRPr="005F418C" w:rsidRDefault="005F418C" w:rsidP="005F418C">
      <w:pPr>
        <w:pStyle w:val="a5"/>
        <w:ind w:firstLine="709"/>
        <w:jc w:val="both"/>
        <w:rPr>
          <w:rFonts w:ascii="Arial" w:hAnsi="Arial" w:cs="Arial"/>
          <w:sz w:val="24"/>
          <w:szCs w:val="24"/>
          <w:shd w:val="clear" w:color="auto" w:fill="FFFFFF"/>
        </w:rPr>
      </w:pPr>
      <w:r>
        <w:rPr>
          <w:rFonts w:ascii="Arial" w:hAnsi="Arial" w:cs="Arial"/>
          <w:sz w:val="24"/>
          <w:szCs w:val="24"/>
        </w:rPr>
        <w:t>«</w:t>
      </w:r>
      <w:r w:rsidRPr="005F418C">
        <w:rPr>
          <w:rFonts w:ascii="Arial" w:hAnsi="Arial" w:cs="Arial"/>
          <w:sz w:val="24"/>
          <w:szCs w:val="24"/>
        </w:rPr>
        <w:t>Ежегодный отчет главы поселения, которому Советом депутатов поселения дана удовлетворительная оценка деятельности главы сельского поселения, а также который опубликован и размещен на официальном сайте муниципального образования в информационно-телекоммуникационной сети "Интернет" признается ежегодным отчетом перед населением</w:t>
      </w:r>
      <w:r w:rsidRPr="005F418C">
        <w:rPr>
          <w:rFonts w:ascii="Arial" w:hAnsi="Arial" w:cs="Arial"/>
          <w:sz w:val="24"/>
          <w:szCs w:val="24"/>
          <w:shd w:val="clear" w:color="auto" w:fill="FFFFFF"/>
        </w:rPr>
        <w:t>.</w:t>
      </w:r>
      <w:r>
        <w:rPr>
          <w:rFonts w:ascii="Arial" w:hAnsi="Arial" w:cs="Arial"/>
          <w:sz w:val="24"/>
          <w:szCs w:val="24"/>
          <w:shd w:val="clear" w:color="auto" w:fill="FFFFFF"/>
        </w:rPr>
        <w:t>»;</w:t>
      </w:r>
    </w:p>
    <w:p w14:paraId="0B4BE0DE" w14:textId="77777777" w:rsidR="005F418C" w:rsidRPr="005F418C" w:rsidRDefault="005F418C" w:rsidP="00421800">
      <w:pPr>
        <w:numPr>
          <w:ilvl w:val="1"/>
          <w:numId w:val="2"/>
        </w:numPr>
        <w:tabs>
          <w:tab w:val="left" w:pos="1276"/>
        </w:tabs>
        <w:suppressAutoHyphens/>
        <w:ind w:left="0" w:firstLine="709"/>
        <w:jc w:val="both"/>
        <w:rPr>
          <w:rFonts w:ascii="Arial" w:eastAsia="Calibri" w:hAnsi="Arial" w:cs="Arial"/>
          <w:bCs/>
          <w:lang w:eastAsia="en-US"/>
        </w:rPr>
      </w:pPr>
      <w:r>
        <w:rPr>
          <w:rFonts w:ascii="Arial" w:eastAsia="Calibri" w:hAnsi="Arial" w:cs="Arial"/>
          <w:bCs/>
          <w:lang w:eastAsia="en-US"/>
        </w:rPr>
        <w:t>дополнить абзацем пятым следующего содержания:</w:t>
      </w:r>
    </w:p>
    <w:p w14:paraId="78FE604A" w14:textId="77777777" w:rsidR="00B23E59" w:rsidRPr="005F418C" w:rsidRDefault="005F418C" w:rsidP="005F418C">
      <w:pPr>
        <w:pStyle w:val="a5"/>
        <w:ind w:firstLine="709"/>
        <w:jc w:val="both"/>
        <w:rPr>
          <w:rStyle w:val="blk1"/>
          <w:rFonts w:ascii="Arial" w:eastAsia="Times New Roman" w:hAnsi="Arial" w:cs="Arial"/>
          <w:bCs/>
          <w:sz w:val="24"/>
          <w:szCs w:val="24"/>
          <w:lang w:eastAsia="ru-RU"/>
        </w:rPr>
      </w:pPr>
      <w:r>
        <w:rPr>
          <w:rFonts w:ascii="Arial" w:hAnsi="Arial" w:cs="Arial"/>
          <w:sz w:val="24"/>
          <w:szCs w:val="24"/>
        </w:rPr>
        <w:lastRenderedPageBreak/>
        <w:t>«</w:t>
      </w:r>
      <w:r w:rsidRPr="005F418C">
        <w:rPr>
          <w:rFonts w:ascii="Arial" w:hAnsi="Arial" w:cs="Arial"/>
          <w:sz w:val="24"/>
          <w:szCs w:val="24"/>
          <w:shd w:val="clear" w:color="auto" w:fill="FFFFFF"/>
        </w:rPr>
        <w:t>Глава поселения вправе дополнительно представить населению в очной форме ежегодный отчет о результатах деятельности.</w:t>
      </w:r>
      <w:r>
        <w:rPr>
          <w:rFonts w:ascii="Arial" w:hAnsi="Arial" w:cs="Arial"/>
          <w:sz w:val="24"/>
          <w:szCs w:val="24"/>
          <w:shd w:val="clear" w:color="auto" w:fill="FFFFFF"/>
        </w:rPr>
        <w:t>»;</w:t>
      </w:r>
    </w:p>
    <w:p w14:paraId="51C0E733" w14:textId="77777777" w:rsidR="00755A08" w:rsidRPr="000F4B60" w:rsidRDefault="00755A08" w:rsidP="00421800">
      <w:pPr>
        <w:numPr>
          <w:ilvl w:val="0"/>
          <w:numId w:val="2"/>
        </w:numPr>
        <w:suppressAutoHyphens/>
        <w:jc w:val="both"/>
        <w:rPr>
          <w:rStyle w:val="blk1"/>
          <w:rFonts w:ascii="Arial" w:eastAsia="Calibri" w:hAnsi="Arial" w:cs="Arial"/>
          <w:lang w:eastAsia="en-US"/>
        </w:rPr>
      </w:pPr>
      <w:r w:rsidRPr="004D4FDE">
        <w:rPr>
          <w:rStyle w:val="blk1"/>
          <w:rFonts w:ascii="Arial" w:hAnsi="Arial" w:cs="Arial"/>
          <w:bCs/>
          <w:specVanish w:val="0"/>
        </w:rPr>
        <w:t xml:space="preserve">Пункт </w:t>
      </w:r>
      <w:r>
        <w:rPr>
          <w:rStyle w:val="blk1"/>
          <w:rFonts w:ascii="Arial" w:hAnsi="Arial" w:cs="Arial"/>
          <w:bCs/>
          <w:specVanish w:val="0"/>
        </w:rPr>
        <w:t>8</w:t>
      </w:r>
      <w:r w:rsidRPr="004D4FDE">
        <w:rPr>
          <w:rStyle w:val="blk1"/>
          <w:rFonts w:ascii="Arial" w:hAnsi="Arial" w:cs="Arial"/>
          <w:bCs/>
          <w:specVanish w:val="0"/>
        </w:rPr>
        <w:t xml:space="preserve"> части 1 статьи </w:t>
      </w:r>
      <w:r>
        <w:rPr>
          <w:rStyle w:val="blk1"/>
          <w:rFonts w:ascii="Arial" w:hAnsi="Arial" w:cs="Arial"/>
          <w:bCs/>
          <w:specVanish w:val="0"/>
        </w:rPr>
        <w:t>32</w:t>
      </w:r>
      <w:r w:rsidRPr="000F4B60">
        <w:rPr>
          <w:rStyle w:val="blk1"/>
          <w:rFonts w:ascii="Arial" w:hAnsi="Arial" w:cs="Arial"/>
          <w:specVanish w:val="0"/>
        </w:rPr>
        <w:t xml:space="preserve"> изложить в следующей редакции:</w:t>
      </w:r>
    </w:p>
    <w:p w14:paraId="70727427" w14:textId="77777777" w:rsidR="00755A08" w:rsidRDefault="00755A08" w:rsidP="00755A08">
      <w:pPr>
        <w:suppressAutoHyphens/>
        <w:ind w:firstLine="709"/>
        <w:jc w:val="both"/>
        <w:rPr>
          <w:rStyle w:val="blk1"/>
          <w:bCs/>
        </w:rPr>
      </w:pPr>
      <w:r w:rsidRPr="00B23E59">
        <w:rPr>
          <w:rStyle w:val="blk1"/>
          <w:bCs/>
          <w:specVanish w:val="0"/>
        </w:rPr>
        <w:t>«</w:t>
      </w:r>
      <w:r w:rsidR="00A34BC5" w:rsidRPr="00A34BC5">
        <w:rPr>
          <w:rFonts w:ascii="Arial" w:hAnsi="Arial" w:cs="Arial"/>
          <w:color w:val="000000"/>
          <w:shd w:val="clear" w:color="auto" w:fill="FFFFFF"/>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34BC5">
        <w:rPr>
          <w:rStyle w:val="blk1"/>
          <w:rFonts w:ascii="Arial" w:hAnsi="Arial" w:cs="Arial"/>
          <w:bCs/>
          <w:specVanish w:val="0"/>
        </w:rPr>
        <w:t>;»;</w:t>
      </w:r>
    </w:p>
    <w:p w14:paraId="71DEFA32" w14:textId="77777777" w:rsidR="00383A61" w:rsidRPr="004D4FDE" w:rsidRDefault="00383A61" w:rsidP="00421800">
      <w:pPr>
        <w:numPr>
          <w:ilvl w:val="0"/>
          <w:numId w:val="2"/>
        </w:numPr>
        <w:suppressAutoHyphens/>
        <w:jc w:val="both"/>
        <w:rPr>
          <w:rFonts w:ascii="Arial" w:eastAsia="Calibri" w:hAnsi="Arial" w:cs="Arial"/>
          <w:bCs/>
          <w:lang w:eastAsia="en-US"/>
        </w:rPr>
      </w:pPr>
      <w:r w:rsidRPr="000F4B60">
        <w:rPr>
          <w:rFonts w:ascii="Arial" w:eastAsia="Calibri" w:hAnsi="Arial" w:cs="Arial"/>
          <w:bCs/>
          <w:lang w:eastAsia="en-US"/>
        </w:rPr>
        <w:t xml:space="preserve">Часть 1 статьи </w:t>
      </w:r>
      <w:r>
        <w:rPr>
          <w:rFonts w:ascii="Arial" w:eastAsia="Calibri" w:hAnsi="Arial" w:cs="Arial"/>
          <w:bCs/>
          <w:lang w:eastAsia="en-US"/>
        </w:rPr>
        <w:t>32</w:t>
      </w:r>
      <w:r w:rsidR="00FD5EA3">
        <w:rPr>
          <w:rFonts w:ascii="Arial" w:eastAsia="Calibri" w:hAnsi="Arial" w:cs="Arial"/>
          <w:bCs/>
          <w:lang w:eastAsia="en-US"/>
        </w:rPr>
        <w:t>.1</w:t>
      </w:r>
      <w:r>
        <w:rPr>
          <w:rFonts w:ascii="Arial" w:eastAsia="Calibri" w:hAnsi="Arial" w:cs="Arial"/>
          <w:bCs/>
          <w:lang w:eastAsia="en-US"/>
        </w:rPr>
        <w:t xml:space="preserve"> </w:t>
      </w:r>
      <w:r w:rsidRPr="004D4FDE">
        <w:rPr>
          <w:rFonts w:ascii="Arial" w:eastAsia="Calibri" w:hAnsi="Arial" w:cs="Arial"/>
          <w:bCs/>
          <w:lang w:eastAsia="en-US"/>
        </w:rPr>
        <w:t>дополнить пунктом 1</w:t>
      </w:r>
      <w:r>
        <w:rPr>
          <w:rFonts w:ascii="Arial" w:eastAsia="Calibri" w:hAnsi="Arial" w:cs="Arial"/>
          <w:bCs/>
          <w:lang w:eastAsia="en-US"/>
        </w:rPr>
        <w:t>6</w:t>
      </w:r>
      <w:r w:rsidRPr="004D4FDE">
        <w:rPr>
          <w:rFonts w:ascii="Arial" w:eastAsia="Calibri" w:hAnsi="Arial" w:cs="Arial"/>
          <w:bCs/>
          <w:lang w:eastAsia="en-US"/>
        </w:rPr>
        <w:t xml:space="preserve"> следующего содержания:</w:t>
      </w:r>
    </w:p>
    <w:p w14:paraId="12313E16" w14:textId="77777777" w:rsidR="00FD5EA3" w:rsidRDefault="00383A61" w:rsidP="00FD5EA3">
      <w:pPr>
        <w:suppressAutoHyphens/>
        <w:ind w:firstLine="709"/>
        <w:jc w:val="both"/>
        <w:rPr>
          <w:rFonts w:ascii="Arial" w:eastAsia="Calibri" w:hAnsi="Arial" w:cs="Arial"/>
          <w:bCs/>
          <w:lang w:eastAsia="en-US"/>
        </w:rPr>
      </w:pPr>
      <w:r w:rsidRPr="000F4B60">
        <w:rPr>
          <w:rFonts w:ascii="Arial" w:eastAsia="Calibri" w:hAnsi="Arial" w:cs="Arial"/>
          <w:bCs/>
          <w:lang w:eastAsia="en-US"/>
        </w:rPr>
        <w:t>«1</w:t>
      </w:r>
      <w:r>
        <w:rPr>
          <w:rFonts w:ascii="Arial" w:eastAsia="Calibri" w:hAnsi="Arial" w:cs="Arial"/>
          <w:bCs/>
          <w:lang w:eastAsia="en-US"/>
        </w:rPr>
        <w:t>6</w:t>
      </w:r>
      <w:r w:rsidRPr="000F4B60">
        <w:rPr>
          <w:rFonts w:ascii="Arial" w:eastAsia="Calibri" w:hAnsi="Arial" w:cs="Arial"/>
          <w:bCs/>
          <w:lang w:eastAsia="en-US"/>
        </w:rPr>
        <w:t>)</w:t>
      </w:r>
      <w:r>
        <w:rPr>
          <w:rFonts w:ascii="Arial" w:eastAsia="Calibri" w:hAnsi="Arial" w:cs="Arial"/>
          <w:bCs/>
          <w:lang w:eastAsia="en-US"/>
        </w:rPr>
        <w:t xml:space="preserve"> </w:t>
      </w:r>
      <w:r w:rsidRPr="00383A61">
        <w:rPr>
          <w:rFonts w:ascii="Arial" w:hAnsi="Arial" w:cs="Arial"/>
        </w:rPr>
        <w:t>доплата за работу в выходные, нерабочие и праздничные дни при условии соблюдения требований, установленного в п. 2 ст. 136 БК РФ.</w:t>
      </w:r>
      <w:r w:rsidRPr="00383A61">
        <w:rPr>
          <w:rFonts w:ascii="Arial" w:eastAsia="Calibri" w:hAnsi="Arial" w:cs="Arial"/>
          <w:bCs/>
          <w:lang w:eastAsia="en-US"/>
        </w:rPr>
        <w:t>»;</w:t>
      </w:r>
    </w:p>
    <w:p w14:paraId="06279774" w14:textId="77777777" w:rsidR="002C095E" w:rsidRPr="00FD5EA3" w:rsidRDefault="00DE5740" w:rsidP="00421800">
      <w:pPr>
        <w:numPr>
          <w:ilvl w:val="0"/>
          <w:numId w:val="2"/>
        </w:numPr>
        <w:tabs>
          <w:tab w:val="left" w:pos="1134"/>
        </w:tabs>
        <w:suppressAutoHyphens/>
        <w:ind w:left="0" w:firstLine="709"/>
        <w:jc w:val="both"/>
        <w:rPr>
          <w:rFonts w:ascii="Arial" w:eastAsia="Calibri" w:hAnsi="Arial" w:cs="Arial"/>
          <w:bCs/>
          <w:lang w:eastAsia="en-US"/>
        </w:rPr>
      </w:pPr>
      <w:r w:rsidRPr="00FD5EA3">
        <w:rPr>
          <w:rFonts w:ascii="Arial" w:eastAsia="Calibri" w:hAnsi="Arial" w:cs="Arial"/>
          <w:bCs/>
          <w:lang w:eastAsia="en-US"/>
        </w:rPr>
        <w:t xml:space="preserve">Статью </w:t>
      </w:r>
      <w:r w:rsidR="00FD5EA3">
        <w:rPr>
          <w:rFonts w:ascii="Arial" w:eastAsia="Calibri" w:hAnsi="Arial" w:cs="Arial"/>
          <w:bCs/>
          <w:lang w:eastAsia="en-US"/>
        </w:rPr>
        <w:t>35.1</w:t>
      </w:r>
      <w:r w:rsidR="00862A49" w:rsidRPr="000F4B60">
        <w:rPr>
          <w:rFonts w:ascii="Arial" w:eastAsia="Calibri" w:hAnsi="Arial" w:cs="Arial"/>
          <w:lang w:eastAsia="en-US"/>
        </w:rPr>
        <w:t xml:space="preserve"> изложить в следующей редакции:</w:t>
      </w:r>
    </w:p>
    <w:p w14:paraId="37E9FF3A" w14:textId="77777777" w:rsidR="00FD5EA3" w:rsidRDefault="00DE5740" w:rsidP="00FD5EA3">
      <w:pPr>
        <w:suppressAutoHyphens/>
        <w:ind w:firstLine="709"/>
        <w:jc w:val="both"/>
        <w:rPr>
          <w:rFonts w:ascii="Arial" w:eastAsia="Calibri" w:hAnsi="Arial" w:cs="Arial"/>
          <w:b/>
          <w:lang w:eastAsia="en-US"/>
        </w:rPr>
      </w:pPr>
      <w:r w:rsidRPr="000F4B60">
        <w:rPr>
          <w:rFonts w:ascii="Arial" w:eastAsia="Calibri" w:hAnsi="Arial" w:cs="Arial"/>
          <w:lang w:eastAsia="en-US"/>
        </w:rPr>
        <w:t>«</w:t>
      </w:r>
      <w:r w:rsidRPr="000F4B60">
        <w:rPr>
          <w:rFonts w:ascii="Arial" w:eastAsia="Calibri" w:hAnsi="Arial" w:cs="Arial"/>
          <w:b/>
          <w:lang w:eastAsia="en-US"/>
        </w:rPr>
        <w:t xml:space="preserve">Статья </w:t>
      </w:r>
      <w:r w:rsidR="00FD5EA3">
        <w:rPr>
          <w:rFonts w:ascii="Arial" w:eastAsia="Calibri" w:hAnsi="Arial" w:cs="Arial"/>
          <w:b/>
          <w:lang w:eastAsia="en-US"/>
        </w:rPr>
        <w:t>35</w:t>
      </w:r>
      <w:r w:rsidRPr="000F4B60">
        <w:rPr>
          <w:rFonts w:ascii="Arial" w:eastAsia="Calibri" w:hAnsi="Arial" w:cs="Arial"/>
          <w:b/>
          <w:lang w:eastAsia="en-US"/>
        </w:rPr>
        <w:t>.</w:t>
      </w:r>
      <w:r w:rsidR="00FD5EA3">
        <w:rPr>
          <w:rFonts w:ascii="Arial" w:eastAsia="Calibri" w:hAnsi="Arial" w:cs="Arial"/>
          <w:b/>
          <w:lang w:eastAsia="en-US"/>
        </w:rPr>
        <w:t>1</w:t>
      </w:r>
      <w:r w:rsidRPr="000F4B60">
        <w:rPr>
          <w:rFonts w:ascii="Arial" w:eastAsia="Calibri" w:hAnsi="Arial" w:cs="Arial"/>
          <w:b/>
          <w:lang w:eastAsia="en-US"/>
        </w:rPr>
        <w:t xml:space="preserve"> </w:t>
      </w:r>
      <w:r w:rsidR="00FD5EA3">
        <w:rPr>
          <w:rFonts w:ascii="Arial" w:eastAsia="Calibri" w:hAnsi="Arial" w:cs="Arial"/>
          <w:b/>
          <w:lang w:eastAsia="en-US"/>
        </w:rPr>
        <w:t>Муниципальный контроль</w:t>
      </w:r>
    </w:p>
    <w:p w14:paraId="26F135DB" w14:textId="77777777" w:rsidR="00FD5EA3" w:rsidRPr="00FD5EA3" w:rsidRDefault="00FD5EA3" w:rsidP="00FD5EA3">
      <w:pPr>
        <w:suppressAutoHyphens/>
        <w:ind w:firstLine="709"/>
        <w:jc w:val="both"/>
        <w:rPr>
          <w:rFonts w:ascii="Arial" w:eastAsia="Calibri" w:hAnsi="Arial" w:cs="Arial"/>
          <w:lang w:eastAsia="en-US"/>
        </w:rPr>
      </w:pPr>
      <w:r w:rsidRPr="00FD5EA3">
        <w:rPr>
          <w:rFonts w:ascii="Arial" w:hAnsi="Arial" w:cs="Arial"/>
        </w:rPr>
        <w:t>1. Администрация Минского сельского поселения является органом местного самоуправления, уполномоченным на организацию и осуществление муниципального контроля.</w:t>
      </w:r>
    </w:p>
    <w:p w14:paraId="0EABC79C" w14:textId="77777777" w:rsidR="00862A49" w:rsidRPr="00894758" w:rsidRDefault="00FD5EA3" w:rsidP="00FD5EA3">
      <w:pPr>
        <w:suppressAutoHyphens/>
        <w:ind w:firstLine="709"/>
        <w:jc w:val="both"/>
        <w:rPr>
          <w:rFonts w:ascii="Arial" w:eastAsia="Calibri" w:hAnsi="Arial" w:cs="Arial"/>
          <w:lang w:eastAsia="en-US"/>
        </w:rPr>
      </w:pPr>
      <w:r w:rsidRPr="00FD5EA3">
        <w:rPr>
          <w:rFonts w:ascii="Arial" w:hAnsi="Arial" w:cs="Arial"/>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862A49" w:rsidRPr="00894758">
        <w:rPr>
          <w:rFonts w:ascii="Arial" w:eastAsia="Calibri" w:hAnsi="Arial" w:cs="Arial"/>
          <w:lang w:eastAsia="en-US"/>
        </w:rPr>
        <w:t>»</w:t>
      </w:r>
      <w:r w:rsidR="00894758" w:rsidRPr="00894758">
        <w:rPr>
          <w:rFonts w:ascii="Arial" w:eastAsia="Calibri" w:hAnsi="Arial" w:cs="Arial"/>
          <w:lang w:eastAsia="en-US"/>
        </w:rPr>
        <w:t>;</w:t>
      </w:r>
    </w:p>
    <w:p w14:paraId="6F157639" w14:textId="77777777" w:rsidR="00C92D0F" w:rsidRPr="000F4B60" w:rsidRDefault="00C92D0F" w:rsidP="00421800">
      <w:pPr>
        <w:numPr>
          <w:ilvl w:val="0"/>
          <w:numId w:val="2"/>
        </w:numPr>
        <w:suppressAutoHyphens/>
        <w:jc w:val="both"/>
        <w:rPr>
          <w:rFonts w:ascii="Arial" w:eastAsia="Calibri" w:hAnsi="Arial" w:cs="Arial"/>
          <w:lang w:eastAsia="en-US"/>
        </w:rPr>
      </w:pPr>
      <w:bookmarkStart w:id="2" w:name="dst100363"/>
      <w:bookmarkEnd w:id="2"/>
      <w:r w:rsidRPr="00894758">
        <w:rPr>
          <w:rFonts w:ascii="Arial" w:eastAsia="Calibri" w:hAnsi="Arial" w:cs="Arial"/>
          <w:lang w:eastAsia="en-US"/>
        </w:rPr>
        <w:t>Статью 66</w:t>
      </w:r>
      <w:r w:rsidR="00894758">
        <w:rPr>
          <w:rFonts w:ascii="Arial" w:eastAsia="Calibri" w:hAnsi="Arial" w:cs="Arial"/>
          <w:lang w:eastAsia="en-US"/>
        </w:rPr>
        <w:t xml:space="preserve"> дополнить частью 2 следующего содержания</w:t>
      </w:r>
      <w:r w:rsidRPr="000F4B60">
        <w:rPr>
          <w:rFonts w:ascii="Arial" w:eastAsia="Calibri" w:hAnsi="Arial" w:cs="Arial"/>
          <w:lang w:eastAsia="en-US"/>
        </w:rPr>
        <w:t>:</w:t>
      </w:r>
    </w:p>
    <w:p w14:paraId="25655EA5" w14:textId="77777777" w:rsidR="00C92D0F" w:rsidRPr="000F4B60" w:rsidRDefault="00C92D0F" w:rsidP="00894758">
      <w:pPr>
        <w:suppressAutoHyphens/>
        <w:ind w:firstLine="709"/>
        <w:jc w:val="both"/>
        <w:rPr>
          <w:rFonts w:ascii="Arial" w:eastAsia="Calibri" w:hAnsi="Arial" w:cs="Arial"/>
          <w:lang w:eastAsia="en-US"/>
        </w:rPr>
      </w:pPr>
      <w:r w:rsidRPr="000F4B60">
        <w:rPr>
          <w:rFonts w:ascii="Arial" w:eastAsia="Calibri" w:hAnsi="Arial" w:cs="Arial"/>
          <w:lang w:eastAsia="en-US"/>
        </w:rPr>
        <w:t>«</w:t>
      </w:r>
      <w:r w:rsidR="00894758" w:rsidRPr="00894758">
        <w:rPr>
          <w:rFonts w:ascii="Arial" w:hAnsi="Arial" w:cs="Arial"/>
        </w:rPr>
        <w:t>2.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r w:rsidRPr="00894758">
        <w:rPr>
          <w:rFonts w:ascii="Arial" w:eastAsia="Calibri" w:hAnsi="Arial" w:cs="Arial"/>
          <w:lang w:eastAsia="en-US"/>
        </w:rPr>
        <w:t>»</w:t>
      </w:r>
      <w:r w:rsidR="009A0BF4" w:rsidRPr="00894758">
        <w:rPr>
          <w:rFonts w:ascii="Arial" w:eastAsia="Calibri" w:hAnsi="Arial" w:cs="Arial"/>
          <w:lang w:eastAsia="en-US"/>
        </w:rPr>
        <w:t>;</w:t>
      </w:r>
    </w:p>
    <w:p w14:paraId="3CECB62F" w14:textId="77777777" w:rsidR="009A0BF4" w:rsidRPr="000F4B60" w:rsidRDefault="00894758" w:rsidP="00421800">
      <w:pPr>
        <w:numPr>
          <w:ilvl w:val="0"/>
          <w:numId w:val="2"/>
        </w:numPr>
        <w:suppressAutoHyphens/>
        <w:jc w:val="both"/>
        <w:rPr>
          <w:rFonts w:ascii="Arial" w:eastAsia="Calibri" w:hAnsi="Arial" w:cs="Arial"/>
          <w:lang w:eastAsia="en-US"/>
        </w:rPr>
      </w:pPr>
      <w:r>
        <w:rPr>
          <w:rFonts w:ascii="Arial" w:eastAsia="Calibri" w:hAnsi="Arial" w:cs="Arial"/>
          <w:bCs/>
          <w:lang w:eastAsia="en-US"/>
        </w:rPr>
        <w:t>Часть 3 с</w:t>
      </w:r>
      <w:r w:rsidR="009A0BF4" w:rsidRPr="00894758">
        <w:rPr>
          <w:rFonts w:ascii="Arial" w:eastAsia="Calibri" w:hAnsi="Arial" w:cs="Arial"/>
          <w:bCs/>
          <w:lang w:eastAsia="en-US"/>
        </w:rPr>
        <w:t>тать</w:t>
      </w:r>
      <w:r>
        <w:rPr>
          <w:rFonts w:ascii="Arial" w:eastAsia="Calibri" w:hAnsi="Arial" w:cs="Arial"/>
          <w:bCs/>
          <w:lang w:eastAsia="en-US"/>
        </w:rPr>
        <w:t>и</w:t>
      </w:r>
      <w:r w:rsidR="009A0BF4" w:rsidRPr="00894758">
        <w:rPr>
          <w:rFonts w:ascii="Arial" w:eastAsia="Calibri" w:hAnsi="Arial" w:cs="Arial"/>
          <w:bCs/>
          <w:lang w:eastAsia="en-US"/>
        </w:rPr>
        <w:t xml:space="preserve"> 67</w:t>
      </w:r>
      <w:r w:rsidR="009A0BF4" w:rsidRPr="000F4B60">
        <w:rPr>
          <w:rFonts w:ascii="Arial" w:eastAsia="Calibri" w:hAnsi="Arial" w:cs="Arial"/>
          <w:lang w:eastAsia="en-US"/>
        </w:rPr>
        <w:t xml:space="preserve"> изложить в следующей редакции:</w:t>
      </w:r>
    </w:p>
    <w:p w14:paraId="60160589" w14:textId="77777777" w:rsidR="00894758" w:rsidRPr="00894758" w:rsidRDefault="009A0BF4" w:rsidP="00894758">
      <w:pPr>
        <w:pStyle w:val="a5"/>
        <w:ind w:firstLine="709"/>
        <w:jc w:val="both"/>
        <w:rPr>
          <w:rFonts w:ascii="Arial" w:eastAsia="Times New Roman" w:hAnsi="Arial" w:cs="Arial"/>
          <w:color w:val="000000"/>
          <w:sz w:val="24"/>
          <w:szCs w:val="24"/>
          <w:lang w:eastAsia="ru-RU"/>
        </w:rPr>
      </w:pPr>
      <w:r w:rsidRPr="00894758">
        <w:rPr>
          <w:rStyle w:val="blk1"/>
          <w:rFonts w:ascii="Arial" w:hAnsi="Arial" w:cs="Arial"/>
          <w:sz w:val="24"/>
          <w:szCs w:val="24"/>
          <w:specVanish w:val="0"/>
        </w:rPr>
        <w:t>«</w:t>
      </w:r>
      <w:r w:rsidR="00894758" w:rsidRPr="00894758">
        <w:rPr>
          <w:rFonts w:ascii="Arial" w:eastAsia="Times New Roman" w:hAnsi="Arial" w:cs="Arial"/>
          <w:color w:val="000000"/>
          <w:sz w:val="24"/>
          <w:szCs w:val="24"/>
          <w:lang w:eastAsia="ru-RU"/>
        </w:rPr>
        <w:t xml:space="preserve">3.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поселения в порядке, </w:t>
      </w:r>
      <w:r w:rsidR="00894758" w:rsidRPr="00894758">
        <w:rPr>
          <w:rFonts w:ascii="Arial" w:hAnsi="Arial" w:cs="Arial"/>
          <w:sz w:val="24"/>
          <w:szCs w:val="24"/>
        </w:rPr>
        <w:t>установленном муниципальными нормативными правовыми актами в соответствии с Законом Костромской области от 16.07.2014 № 557-5-ЗКО «Об экспертизе муниципальных правовых актов, затрагивающих вопросы осуществления предпринимательской и инвестиционной деятельности, и оценке регулирующего воздействия проектов таких актов», за исключением:</w:t>
      </w:r>
    </w:p>
    <w:p w14:paraId="47DF3827" w14:textId="77777777" w:rsidR="00894758" w:rsidRPr="00894758" w:rsidRDefault="00894758" w:rsidP="00894758">
      <w:pPr>
        <w:pStyle w:val="a5"/>
        <w:ind w:firstLine="709"/>
        <w:jc w:val="both"/>
        <w:rPr>
          <w:rFonts w:ascii="Arial" w:eastAsia="Times New Roman" w:hAnsi="Arial" w:cs="Arial"/>
          <w:color w:val="000000"/>
          <w:sz w:val="24"/>
          <w:szCs w:val="24"/>
          <w:lang w:eastAsia="ru-RU"/>
        </w:rPr>
      </w:pPr>
      <w:bookmarkStart w:id="3" w:name="dst101305"/>
      <w:bookmarkEnd w:id="3"/>
      <w:r w:rsidRPr="00894758">
        <w:rPr>
          <w:rFonts w:ascii="Arial" w:eastAsia="Times New Roman" w:hAnsi="Arial" w:cs="Arial"/>
          <w:color w:val="000000"/>
          <w:sz w:val="24"/>
          <w:szCs w:val="24"/>
          <w:lang w:eastAsia="ru-RU"/>
        </w:rPr>
        <w:t xml:space="preserve">1) проектов нормативных правовых актов </w:t>
      </w:r>
      <w:r w:rsidRPr="00894758">
        <w:rPr>
          <w:rFonts w:ascii="Arial" w:hAnsi="Arial" w:cs="Arial"/>
          <w:sz w:val="24"/>
          <w:szCs w:val="24"/>
        </w:rPr>
        <w:t>Совета депутатов сельского поселения</w:t>
      </w:r>
      <w:r w:rsidRPr="00894758">
        <w:rPr>
          <w:rFonts w:ascii="Arial" w:eastAsia="Times New Roman" w:hAnsi="Arial" w:cs="Arial"/>
          <w:color w:val="000000"/>
          <w:sz w:val="24"/>
          <w:szCs w:val="24"/>
          <w:lang w:eastAsia="ru-RU"/>
        </w:rPr>
        <w:t>, устанавливающих, изменяющих, приостанавливающих, отменяющих местные налоги и сборы;</w:t>
      </w:r>
    </w:p>
    <w:p w14:paraId="597A12C6" w14:textId="77777777" w:rsidR="00894758" w:rsidRPr="00894758" w:rsidRDefault="00894758" w:rsidP="00894758">
      <w:pPr>
        <w:pStyle w:val="a5"/>
        <w:ind w:firstLine="709"/>
        <w:jc w:val="both"/>
        <w:rPr>
          <w:rFonts w:ascii="Arial" w:eastAsia="Times New Roman" w:hAnsi="Arial" w:cs="Arial"/>
          <w:color w:val="000000"/>
          <w:sz w:val="24"/>
          <w:szCs w:val="24"/>
          <w:lang w:eastAsia="ru-RU"/>
        </w:rPr>
      </w:pPr>
      <w:bookmarkStart w:id="4" w:name="dst101306"/>
      <w:bookmarkEnd w:id="4"/>
      <w:r w:rsidRPr="00894758">
        <w:rPr>
          <w:rFonts w:ascii="Arial" w:eastAsia="Times New Roman" w:hAnsi="Arial" w:cs="Arial"/>
          <w:color w:val="000000"/>
          <w:sz w:val="24"/>
          <w:szCs w:val="24"/>
          <w:lang w:eastAsia="ru-RU"/>
        </w:rPr>
        <w:lastRenderedPageBreak/>
        <w:t xml:space="preserve">2) проектов нормативных правовых актов </w:t>
      </w:r>
      <w:r w:rsidRPr="00894758">
        <w:rPr>
          <w:rFonts w:ascii="Arial" w:hAnsi="Arial" w:cs="Arial"/>
          <w:sz w:val="24"/>
          <w:szCs w:val="24"/>
        </w:rPr>
        <w:t>Совета депутатов сельского поселения</w:t>
      </w:r>
      <w:r w:rsidRPr="00894758">
        <w:rPr>
          <w:rFonts w:ascii="Arial" w:eastAsia="Times New Roman" w:hAnsi="Arial" w:cs="Arial"/>
          <w:color w:val="000000"/>
          <w:sz w:val="24"/>
          <w:szCs w:val="24"/>
          <w:lang w:eastAsia="ru-RU"/>
        </w:rPr>
        <w:t>, регулирующих бюджетные правоотношения;</w:t>
      </w:r>
    </w:p>
    <w:p w14:paraId="3B2F1145" w14:textId="77777777" w:rsidR="00894758" w:rsidRPr="00894758" w:rsidRDefault="00894758" w:rsidP="00894758">
      <w:pPr>
        <w:pStyle w:val="a5"/>
        <w:ind w:firstLine="709"/>
        <w:jc w:val="both"/>
        <w:rPr>
          <w:rFonts w:ascii="Arial" w:eastAsia="Times New Roman" w:hAnsi="Arial" w:cs="Arial"/>
          <w:color w:val="000000"/>
          <w:sz w:val="24"/>
          <w:szCs w:val="24"/>
          <w:lang w:eastAsia="ru-RU"/>
        </w:rPr>
      </w:pPr>
      <w:bookmarkStart w:id="5" w:name="dst969"/>
      <w:bookmarkEnd w:id="5"/>
      <w:r w:rsidRPr="00894758">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17B647A8" w14:textId="77777777" w:rsidR="00625FB1" w:rsidRPr="00894758" w:rsidRDefault="00894758" w:rsidP="00894758">
      <w:pPr>
        <w:pStyle w:val="a5"/>
        <w:ind w:firstLine="709"/>
        <w:jc w:val="both"/>
        <w:rPr>
          <w:rFonts w:ascii="Arial" w:hAnsi="Arial" w:cs="Arial"/>
          <w:sz w:val="24"/>
          <w:szCs w:val="24"/>
        </w:rPr>
      </w:pPr>
      <w:r w:rsidRPr="00894758">
        <w:rPr>
          <w:rFonts w:ascii="Arial" w:eastAsia="Times New Roman" w:hAnsi="Arial" w:cs="Arial"/>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00B82D4C" w:rsidRPr="00894758">
        <w:rPr>
          <w:rFonts w:ascii="Arial" w:hAnsi="Arial" w:cs="Arial"/>
          <w:sz w:val="24"/>
          <w:szCs w:val="24"/>
        </w:rPr>
        <w:t>»</w:t>
      </w:r>
      <w:r w:rsidR="00A1604F" w:rsidRPr="00894758">
        <w:rPr>
          <w:rFonts w:ascii="Arial" w:hAnsi="Arial" w:cs="Arial"/>
          <w:sz w:val="24"/>
        </w:rPr>
        <w:t>.</w:t>
      </w:r>
    </w:p>
    <w:p w14:paraId="46E7A55D" w14:textId="77777777" w:rsidR="00625FB1" w:rsidRPr="000F4B60" w:rsidRDefault="00625FB1" w:rsidP="00B46142">
      <w:pPr>
        <w:spacing w:line="360" w:lineRule="exact"/>
        <w:jc w:val="both"/>
        <w:rPr>
          <w:rFonts w:ascii="Arial" w:hAnsi="Arial" w:cs="Arial"/>
          <w:b/>
        </w:rPr>
      </w:pPr>
    </w:p>
    <w:p w14:paraId="3FBFB681" w14:textId="77777777" w:rsidR="00D46066" w:rsidRPr="000F4B60" w:rsidRDefault="00D46066" w:rsidP="00D46066">
      <w:pPr>
        <w:spacing w:line="360" w:lineRule="exact"/>
        <w:ind w:firstLine="709"/>
        <w:jc w:val="both"/>
        <w:rPr>
          <w:rFonts w:ascii="Arial" w:hAnsi="Arial" w:cs="Arial"/>
          <w:b/>
        </w:rPr>
      </w:pPr>
      <w:r w:rsidRPr="000F4B60">
        <w:rPr>
          <w:rFonts w:ascii="Arial" w:hAnsi="Arial" w:cs="Arial"/>
          <w:b/>
        </w:rPr>
        <w:t xml:space="preserve">Статья 2 </w:t>
      </w:r>
    </w:p>
    <w:p w14:paraId="38C944E9" w14:textId="77777777" w:rsidR="00D46066" w:rsidRPr="000F4B60" w:rsidRDefault="00D46066" w:rsidP="00D46066">
      <w:pPr>
        <w:spacing w:before="240" w:line="360" w:lineRule="exact"/>
        <w:ind w:firstLine="709"/>
        <w:jc w:val="both"/>
        <w:rPr>
          <w:rFonts w:ascii="Arial" w:hAnsi="Arial" w:cs="Arial"/>
        </w:rPr>
      </w:pPr>
      <w:r w:rsidRPr="000F4B60">
        <w:rPr>
          <w:rFonts w:ascii="Arial" w:hAnsi="Arial" w:cs="Arial"/>
        </w:rPr>
        <w:t xml:space="preserve">1. </w:t>
      </w:r>
      <w:r w:rsidRPr="00B94ACB">
        <w:rPr>
          <w:rFonts w:ascii="Arial" w:hAnsi="Arial" w:cs="Arial"/>
        </w:rPr>
        <w:t>Настоящий муниципальный правовой акт подлежит официальному опубликованию после государственной регистрации и вступает в силу после его официального опубликования</w:t>
      </w:r>
      <w:r w:rsidRPr="000F4B60">
        <w:rPr>
          <w:rFonts w:ascii="Arial" w:hAnsi="Arial" w:cs="Arial"/>
        </w:rPr>
        <w:t xml:space="preserve">, за исключением </w:t>
      </w:r>
      <w:r w:rsidR="00852C21">
        <w:rPr>
          <w:rFonts w:ascii="Arial" w:hAnsi="Arial" w:cs="Arial"/>
        </w:rPr>
        <w:t>подпункт</w:t>
      </w:r>
      <w:r w:rsidR="0041075F">
        <w:rPr>
          <w:rFonts w:ascii="Arial" w:hAnsi="Arial" w:cs="Arial"/>
        </w:rPr>
        <w:t>ов</w:t>
      </w:r>
      <w:r w:rsidR="00852C21">
        <w:rPr>
          <w:rFonts w:ascii="Arial" w:hAnsi="Arial" w:cs="Arial"/>
        </w:rPr>
        <w:t xml:space="preserve"> 1.1, 1.</w:t>
      </w:r>
      <w:r w:rsidR="00B16E66">
        <w:rPr>
          <w:rFonts w:ascii="Arial" w:hAnsi="Arial" w:cs="Arial"/>
        </w:rPr>
        <w:t>2</w:t>
      </w:r>
      <w:r w:rsidR="00852C21">
        <w:rPr>
          <w:rFonts w:ascii="Arial" w:hAnsi="Arial" w:cs="Arial"/>
        </w:rPr>
        <w:t xml:space="preserve"> </w:t>
      </w:r>
      <w:r w:rsidRPr="000F4B60">
        <w:rPr>
          <w:rFonts w:ascii="Arial" w:hAnsi="Arial" w:cs="Arial"/>
        </w:rPr>
        <w:t>пункт</w:t>
      </w:r>
      <w:r w:rsidR="00852C21">
        <w:rPr>
          <w:rFonts w:ascii="Arial" w:hAnsi="Arial" w:cs="Arial"/>
        </w:rPr>
        <w:t>а</w:t>
      </w:r>
      <w:r w:rsidRPr="000F4B60">
        <w:rPr>
          <w:rFonts w:ascii="Arial" w:hAnsi="Arial" w:cs="Arial"/>
        </w:rPr>
        <w:t xml:space="preserve"> </w:t>
      </w:r>
      <w:r w:rsidR="002719E5">
        <w:rPr>
          <w:rFonts w:ascii="Arial" w:hAnsi="Arial" w:cs="Arial"/>
        </w:rPr>
        <w:t xml:space="preserve">1, </w:t>
      </w:r>
      <w:r w:rsidR="00852C21">
        <w:rPr>
          <w:rFonts w:ascii="Arial" w:hAnsi="Arial" w:cs="Arial"/>
        </w:rPr>
        <w:t>пункт</w:t>
      </w:r>
      <w:r w:rsidR="0041075F">
        <w:rPr>
          <w:rFonts w:ascii="Arial" w:hAnsi="Arial" w:cs="Arial"/>
        </w:rPr>
        <w:t>ов</w:t>
      </w:r>
      <w:r w:rsidR="00852C21">
        <w:rPr>
          <w:rFonts w:ascii="Arial" w:hAnsi="Arial" w:cs="Arial"/>
        </w:rPr>
        <w:t xml:space="preserve"> </w:t>
      </w:r>
      <w:r w:rsidR="002719E5">
        <w:rPr>
          <w:rFonts w:ascii="Arial" w:hAnsi="Arial" w:cs="Arial"/>
        </w:rPr>
        <w:t>3, 5, 9</w:t>
      </w:r>
      <w:r w:rsidRPr="000F4B60">
        <w:rPr>
          <w:rFonts w:ascii="Arial" w:hAnsi="Arial" w:cs="Arial"/>
        </w:rPr>
        <w:t xml:space="preserve"> статьи  настоящего муниципального правового акта.</w:t>
      </w:r>
    </w:p>
    <w:p w14:paraId="1C657484" w14:textId="77777777" w:rsidR="00D46066" w:rsidRPr="00B94ACB" w:rsidRDefault="00D46066" w:rsidP="00D46066">
      <w:pPr>
        <w:spacing w:line="360" w:lineRule="exact"/>
        <w:ind w:firstLine="709"/>
        <w:jc w:val="both"/>
        <w:rPr>
          <w:rFonts w:ascii="Arial" w:hAnsi="Arial" w:cs="Arial"/>
        </w:rPr>
      </w:pPr>
      <w:r w:rsidRPr="000F4B60">
        <w:rPr>
          <w:rFonts w:ascii="Arial" w:hAnsi="Arial" w:cs="Arial"/>
        </w:rPr>
        <w:t xml:space="preserve">2. </w:t>
      </w:r>
      <w:r w:rsidR="00746D06">
        <w:rPr>
          <w:rFonts w:ascii="Arial" w:hAnsi="Arial" w:cs="Arial"/>
        </w:rPr>
        <w:t>Подпункты 1.1, 1.</w:t>
      </w:r>
      <w:r w:rsidR="00B16E66">
        <w:rPr>
          <w:rFonts w:ascii="Arial" w:hAnsi="Arial" w:cs="Arial"/>
        </w:rPr>
        <w:t>2</w:t>
      </w:r>
      <w:r w:rsidR="00746D06">
        <w:rPr>
          <w:rFonts w:ascii="Arial" w:hAnsi="Arial" w:cs="Arial"/>
        </w:rPr>
        <w:t xml:space="preserve"> </w:t>
      </w:r>
      <w:r w:rsidR="00746D06" w:rsidRPr="000F4B60">
        <w:rPr>
          <w:rFonts w:ascii="Arial" w:hAnsi="Arial" w:cs="Arial"/>
        </w:rPr>
        <w:t>пункт</w:t>
      </w:r>
      <w:r w:rsidR="00746D06">
        <w:rPr>
          <w:rFonts w:ascii="Arial" w:hAnsi="Arial" w:cs="Arial"/>
        </w:rPr>
        <w:t>а</w:t>
      </w:r>
      <w:r w:rsidR="00746D06" w:rsidRPr="000F4B60">
        <w:rPr>
          <w:rFonts w:ascii="Arial" w:hAnsi="Arial" w:cs="Arial"/>
        </w:rPr>
        <w:t xml:space="preserve"> </w:t>
      </w:r>
      <w:r w:rsidR="00746D06">
        <w:rPr>
          <w:rFonts w:ascii="Arial" w:hAnsi="Arial" w:cs="Arial"/>
        </w:rPr>
        <w:t>1, пункты</w:t>
      </w:r>
      <w:r w:rsidR="002719E5">
        <w:rPr>
          <w:rFonts w:ascii="Arial" w:hAnsi="Arial" w:cs="Arial"/>
        </w:rPr>
        <w:t xml:space="preserve"> 3, 5, </w:t>
      </w:r>
      <w:r w:rsidR="004F0E99" w:rsidRPr="000F4B60">
        <w:rPr>
          <w:rFonts w:ascii="Arial" w:hAnsi="Arial" w:cs="Arial"/>
        </w:rPr>
        <w:t xml:space="preserve">9 </w:t>
      </w:r>
      <w:r w:rsidRPr="000F4B60">
        <w:rPr>
          <w:rFonts w:ascii="Arial" w:hAnsi="Arial" w:cs="Arial"/>
        </w:rPr>
        <w:t xml:space="preserve">статьи </w:t>
      </w:r>
      <w:r w:rsidR="004C2C6D" w:rsidRPr="000F4B60">
        <w:rPr>
          <w:rFonts w:ascii="Arial" w:hAnsi="Arial" w:cs="Arial"/>
        </w:rPr>
        <w:t>1</w:t>
      </w:r>
      <w:r w:rsidRPr="000F4B60">
        <w:rPr>
          <w:rFonts w:ascii="Arial" w:hAnsi="Arial" w:cs="Arial"/>
        </w:rPr>
        <w:t xml:space="preserve"> муниципального правового акта вступа</w:t>
      </w:r>
      <w:r w:rsidR="004F0E99" w:rsidRPr="000F4B60">
        <w:rPr>
          <w:rFonts w:ascii="Arial" w:hAnsi="Arial" w:cs="Arial"/>
        </w:rPr>
        <w:t>ю</w:t>
      </w:r>
      <w:r w:rsidRPr="000F4B60">
        <w:rPr>
          <w:rFonts w:ascii="Arial" w:hAnsi="Arial" w:cs="Arial"/>
        </w:rPr>
        <w:t>т в с</w:t>
      </w:r>
      <w:r w:rsidR="004F0E99" w:rsidRPr="000F4B60">
        <w:rPr>
          <w:rFonts w:ascii="Arial" w:hAnsi="Arial" w:cs="Arial"/>
        </w:rPr>
        <w:t xml:space="preserve">илу </w:t>
      </w:r>
      <w:r w:rsidRPr="000F4B60">
        <w:rPr>
          <w:rFonts w:ascii="Arial" w:hAnsi="Arial" w:cs="Arial"/>
        </w:rPr>
        <w:t xml:space="preserve">с </w:t>
      </w:r>
      <w:r w:rsidRPr="00B94ACB">
        <w:rPr>
          <w:rFonts w:ascii="Arial" w:hAnsi="Arial" w:cs="Arial"/>
        </w:rPr>
        <w:t xml:space="preserve">1 </w:t>
      </w:r>
      <w:r w:rsidR="004C2C6D" w:rsidRPr="00B94ACB">
        <w:rPr>
          <w:rFonts w:ascii="Arial" w:hAnsi="Arial" w:cs="Arial"/>
        </w:rPr>
        <w:t>января</w:t>
      </w:r>
      <w:r w:rsidRPr="00B94ACB">
        <w:rPr>
          <w:rFonts w:ascii="Arial" w:hAnsi="Arial" w:cs="Arial"/>
        </w:rPr>
        <w:t xml:space="preserve"> 20</w:t>
      </w:r>
      <w:r w:rsidR="004C2C6D" w:rsidRPr="00B94ACB">
        <w:rPr>
          <w:rFonts w:ascii="Arial" w:hAnsi="Arial" w:cs="Arial"/>
        </w:rPr>
        <w:t>2</w:t>
      </w:r>
      <w:r w:rsidR="00B94ACB">
        <w:rPr>
          <w:rFonts w:ascii="Arial" w:hAnsi="Arial" w:cs="Arial"/>
        </w:rPr>
        <w:t>2</w:t>
      </w:r>
      <w:r w:rsidRPr="00B94ACB">
        <w:rPr>
          <w:rFonts w:ascii="Arial" w:hAnsi="Arial" w:cs="Arial"/>
        </w:rPr>
        <w:t xml:space="preserve"> года.</w:t>
      </w:r>
    </w:p>
    <w:p w14:paraId="7B33A592" w14:textId="77777777" w:rsidR="00D46066" w:rsidRPr="000F4B60" w:rsidRDefault="00D46066" w:rsidP="00D46066">
      <w:pPr>
        <w:ind w:firstLine="709"/>
        <w:jc w:val="both"/>
        <w:rPr>
          <w:rFonts w:ascii="Arial" w:hAnsi="Arial" w:cs="Arial"/>
        </w:rPr>
      </w:pPr>
    </w:p>
    <w:p w14:paraId="0763C608" w14:textId="77777777" w:rsidR="00D46066" w:rsidRPr="000F4B60" w:rsidRDefault="00D46066" w:rsidP="00D46066">
      <w:pPr>
        <w:ind w:firstLine="709"/>
        <w:jc w:val="both"/>
        <w:rPr>
          <w:rFonts w:ascii="Arial" w:hAnsi="Arial" w:cs="Arial"/>
        </w:rPr>
      </w:pPr>
    </w:p>
    <w:p w14:paraId="19B0DB47" w14:textId="77777777" w:rsidR="00D46066" w:rsidRPr="000F4B60" w:rsidRDefault="00D46066" w:rsidP="00D46066">
      <w:pPr>
        <w:ind w:firstLine="709"/>
        <w:jc w:val="both"/>
        <w:rPr>
          <w:rFonts w:ascii="Arial" w:hAnsi="Arial" w:cs="Arial"/>
        </w:rPr>
      </w:pPr>
    </w:p>
    <w:tbl>
      <w:tblPr>
        <w:tblW w:w="0" w:type="auto"/>
        <w:tblLook w:val="04A0" w:firstRow="1" w:lastRow="0" w:firstColumn="1" w:lastColumn="0" w:noHBand="0" w:noVBand="1"/>
      </w:tblPr>
      <w:tblGrid>
        <w:gridCol w:w="5211"/>
        <w:gridCol w:w="4501"/>
      </w:tblGrid>
      <w:tr w:rsidR="00D46066" w:rsidRPr="000F4B60" w14:paraId="43649720" w14:textId="77777777" w:rsidTr="0089546F">
        <w:tc>
          <w:tcPr>
            <w:tcW w:w="5211" w:type="dxa"/>
            <w:shd w:val="clear" w:color="auto" w:fill="auto"/>
          </w:tcPr>
          <w:p w14:paraId="30D8F960" w14:textId="77777777" w:rsidR="00D46066" w:rsidRPr="000F4B60" w:rsidRDefault="00D46066" w:rsidP="0089546F">
            <w:pPr>
              <w:jc w:val="both"/>
              <w:rPr>
                <w:rFonts w:ascii="Arial" w:hAnsi="Arial" w:cs="Arial"/>
              </w:rPr>
            </w:pPr>
            <w:r w:rsidRPr="000F4B60">
              <w:rPr>
                <w:rFonts w:ascii="Arial" w:hAnsi="Arial" w:cs="Arial"/>
              </w:rPr>
              <w:t>Глава Минского сельского поселения</w:t>
            </w:r>
          </w:p>
          <w:p w14:paraId="0EE3B5C3" w14:textId="77777777" w:rsidR="00D46066" w:rsidRPr="000F4B60" w:rsidRDefault="00D46066" w:rsidP="0089546F">
            <w:pPr>
              <w:rPr>
                <w:rFonts w:ascii="Arial" w:hAnsi="Arial" w:cs="Arial"/>
              </w:rPr>
            </w:pPr>
            <w:r w:rsidRPr="000F4B60">
              <w:rPr>
                <w:rFonts w:ascii="Arial" w:hAnsi="Arial" w:cs="Arial"/>
              </w:rPr>
              <w:t>Костромского муниципального района</w:t>
            </w:r>
          </w:p>
          <w:p w14:paraId="50C0C42B" w14:textId="77777777" w:rsidR="00D46066" w:rsidRPr="000F4B60" w:rsidRDefault="00D46066" w:rsidP="0089546F">
            <w:pPr>
              <w:jc w:val="both"/>
              <w:rPr>
                <w:rFonts w:ascii="Arial" w:hAnsi="Arial" w:cs="Arial"/>
              </w:rPr>
            </w:pPr>
            <w:r w:rsidRPr="000F4B60">
              <w:rPr>
                <w:rFonts w:ascii="Arial" w:hAnsi="Arial" w:cs="Arial"/>
              </w:rPr>
              <w:t>Костромской области</w:t>
            </w:r>
          </w:p>
        </w:tc>
        <w:tc>
          <w:tcPr>
            <w:tcW w:w="4501" w:type="dxa"/>
            <w:shd w:val="clear" w:color="auto" w:fill="auto"/>
            <w:vAlign w:val="center"/>
          </w:tcPr>
          <w:p w14:paraId="0E3286A8" w14:textId="77777777" w:rsidR="00D46066" w:rsidRPr="000F4B60" w:rsidRDefault="00D46066" w:rsidP="0089546F">
            <w:pPr>
              <w:jc w:val="right"/>
              <w:rPr>
                <w:rFonts w:ascii="Arial" w:hAnsi="Arial" w:cs="Arial"/>
              </w:rPr>
            </w:pPr>
            <w:r w:rsidRPr="000F4B60">
              <w:rPr>
                <w:rFonts w:ascii="Arial" w:hAnsi="Arial" w:cs="Arial"/>
              </w:rPr>
              <w:t>Н.А. Журавлев</w:t>
            </w:r>
          </w:p>
        </w:tc>
      </w:tr>
    </w:tbl>
    <w:p w14:paraId="05067408" w14:textId="77777777" w:rsidR="00EE4BF4" w:rsidRPr="000F4B60" w:rsidRDefault="00EE4BF4" w:rsidP="00D46066">
      <w:pPr>
        <w:pStyle w:val="a9"/>
        <w:shd w:val="clear" w:color="auto" w:fill="FFFFFF"/>
        <w:spacing w:before="0" w:beforeAutospacing="0" w:after="150" w:afterAutospacing="0"/>
        <w:jc w:val="center"/>
        <w:rPr>
          <w:rFonts w:ascii="Arial" w:hAnsi="Arial" w:cs="Arial"/>
        </w:rPr>
      </w:pPr>
    </w:p>
    <w:p w14:paraId="639DFC5E" w14:textId="77777777" w:rsidR="000E04DD" w:rsidRPr="000E04DD" w:rsidRDefault="000E04DD" w:rsidP="000E04DD">
      <w:pPr>
        <w:pStyle w:val="12"/>
        <w:pageBreakBefore/>
        <w:ind w:left="5715"/>
        <w:jc w:val="right"/>
        <w:rPr>
          <w:rFonts w:ascii="Arial" w:hAnsi="Arial" w:cs="Arial"/>
          <w:sz w:val="24"/>
          <w:szCs w:val="24"/>
        </w:rPr>
      </w:pPr>
      <w:r>
        <w:rPr>
          <w:rFonts w:ascii="Arial" w:hAnsi="Arial" w:cs="Arial"/>
          <w:sz w:val="24"/>
          <w:szCs w:val="24"/>
        </w:rPr>
        <w:lastRenderedPageBreak/>
        <w:t xml:space="preserve">Приложение </w:t>
      </w:r>
      <w:r>
        <w:rPr>
          <w:rFonts w:ascii="Arial" w:hAnsi="Arial" w:cs="Arial"/>
          <w:sz w:val="24"/>
          <w:szCs w:val="24"/>
          <w:lang w:val="en-US"/>
        </w:rPr>
        <w:t>N</w:t>
      </w:r>
      <w:r w:rsidRPr="000E04DD">
        <w:rPr>
          <w:rFonts w:ascii="Arial" w:hAnsi="Arial" w:cs="Arial"/>
          <w:sz w:val="24"/>
          <w:szCs w:val="24"/>
        </w:rPr>
        <w:t xml:space="preserve"> </w:t>
      </w:r>
      <w:r>
        <w:rPr>
          <w:rFonts w:ascii="Arial" w:hAnsi="Arial" w:cs="Arial"/>
          <w:sz w:val="24"/>
          <w:szCs w:val="24"/>
        </w:rPr>
        <w:t>2</w:t>
      </w:r>
    </w:p>
    <w:p w14:paraId="3EE79B75" w14:textId="77777777" w:rsidR="000E04DD" w:rsidRPr="000E04DD" w:rsidRDefault="000E04DD" w:rsidP="000E04DD">
      <w:pPr>
        <w:pStyle w:val="12"/>
        <w:ind w:left="5715"/>
        <w:jc w:val="right"/>
        <w:rPr>
          <w:rFonts w:ascii="Arial" w:hAnsi="Arial" w:cs="Arial"/>
          <w:sz w:val="24"/>
          <w:szCs w:val="24"/>
        </w:rPr>
      </w:pPr>
      <w:r w:rsidRPr="000E04DD">
        <w:rPr>
          <w:rFonts w:ascii="Arial" w:hAnsi="Arial" w:cs="Arial"/>
          <w:sz w:val="24"/>
          <w:szCs w:val="24"/>
        </w:rPr>
        <w:t xml:space="preserve">к </w:t>
      </w:r>
      <w:r>
        <w:rPr>
          <w:rFonts w:ascii="Arial" w:hAnsi="Arial" w:cs="Arial"/>
          <w:sz w:val="24"/>
          <w:szCs w:val="24"/>
        </w:rPr>
        <w:t>решению Совета депутатов</w:t>
      </w:r>
      <w:r w:rsidRPr="000E04DD">
        <w:rPr>
          <w:rFonts w:ascii="Arial" w:hAnsi="Arial" w:cs="Arial"/>
          <w:sz w:val="24"/>
          <w:szCs w:val="24"/>
        </w:rPr>
        <w:t xml:space="preserve"> Минского сельского поселения </w:t>
      </w:r>
    </w:p>
    <w:p w14:paraId="5643B444" w14:textId="77777777" w:rsidR="000E04DD" w:rsidRDefault="001321EF" w:rsidP="001321EF">
      <w:pPr>
        <w:pStyle w:val="12"/>
        <w:ind w:left="5715"/>
        <w:jc w:val="right"/>
        <w:rPr>
          <w:rFonts w:ascii="Arial" w:hAnsi="Arial" w:cs="Arial"/>
          <w:sz w:val="24"/>
          <w:szCs w:val="24"/>
        </w:rPr>
      </w:pPr>
      <w:proofErr w:type="spellStart"/>
      <w:r>
        <w:rPr>
          <w:rFonts w:ascii="Arial" w:hAnsi="Arial" w:cs="Arial"/>
          <w:sz w:val="24"/>
          <w:szCs w:val="24"/>
          <w:lang w:val="en-US"/>
        </w:rPr>
        <w:t>от</w:t>
      </w:r>
      <w:proofErr w:type="spellEnd"/>
      <w:r>
        <w:rPr>
          <w:rFonts w:ascii="Arial" w:hAnsi="Arial" w:cs="Arial"/>
          <w:sz w:val="24"/>
          <w:szCs w:val="24"/>
          <w:lang w:val="en-US"/>
        </w:rPr>
        <w:t xml:space="preserve"> </w:t>
      </w:r>
      <w:r>
        <w:rPr>
          <w:rFonts w:ascii="Arial" w:hAnsi="Arial" w:cs="Arial"/>
          <w:sz w:val="24"/>
          <w:szCs w:val="24"/>
        </w:rPr>
        <w:t>18.10.</w:t>
      </w:r>
      <w:r>
        <w:rPr>
          <w:rFonts w:ascii="Arial" w:hAnsi="Arial" w:cs="Arial"/>
          <w:sz w:val="24"/>
          <w:szCs w:val="24"/>
          <w:lang w:val="en-US"/>
        </w:rPr>
        <w:t>202</w:t>
      </w:r>
      <w:r>
        <w:rPr>
          <w:rFonts w:ascii="Arial" w:hAnsi="Arial" w:cs="Arial"/>
          <w:sz w:val="24"/>
          <w:szCs w:val="24"/>
        </w:rPr>
        <w:t>1</w:t>
      </w:r>
      <w:r>
        <w:rPr>
          <w:rFonts w:ascii="Arial" w:hAnsi="Arial" w:cs="Arial"/>
          <w:sz w:val="24"/>
          <w:szCs w:val="24"/>
          <w:lang w:val="en-US"/>
        </w:rPr>
        <w:t xml:space="preserve"> г. №</w:t>
      </w:r>
      <w:r>
        <w:rPr>
          <w:rFonts w:ascii="Arial" w:hAnsi="Arial" w:cs="Arial"/>
          <w:sz w:val="24"/>
          <w:szCs w:val="24"/>
        </w:rPr>
        <w:t xml:space="preserve"> 15</w:t>
      </w:r>
    </w:p>
    <w:p w14:paraId="7E676998" w14:textId="77777777" w:rsidR="001321EF" w:rsidRDefault="001321EF" w:rsidP="001321EF">
      <w:pPr>
        <w:pStyle w:val="12"/>
        <w:spacing w:after="240"/>
        <w:ind w:left="5715"/>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65"/>
        <w:gridCol w:w="3165"/>
        <w:gridCol w:w="3174"/>
      </w:tblGrid>
      <w:tr w:rsidR="000E04DD" w14:paraId="049B39A1" w14:textId="77777777" w:rsidTr="00EF1CAF">
        <w:tc>
          <w:tcPr>
            <w:tcW w:w="3165" w:type="dxa"/>
            <w:tcBorders>
              <w:top w:val="single" w:sz="1" w:space="0" w:color="000000"/>
              <w:left w:val="single" w:sz="1" w:space="0" w:color="000000"/>
              <w:bottom w:val="single" w:sz="1" w:space="0" w:color="000000"/>
            </w:tcBorders>
            <w:shd w:val="clear" w:color="auto" w:fill="auto"/>
            <w:vAlign w:val="center"/>
          </w:tcPr>
          <w:p w14:paraId="604AE4B4" w14:textId="77777777" w:rsidR="000E04DD" w:rsidRDefault="000E04DD" w:rsidP="00EF1CAF">
            <w:pPr>
              <w:pStyle w:val="ab"/>
              <w:jc w:val="center"/>
              <w:rPr>
                <w:rFonts w:ascii="Arial" w:eastAsia="ArialMT" w:hAnsi="Arial" w:cs="Arial"/>
              </w:rPr>
            </w:pPr>
            <w:r>
              <w:rPr>
                <w:rFonts w:ascii="Arial" w:hAnsi="Arial" w:cs="Arial"/>
              </w:rPr>
              <w:t>№ п/п</w:t>
            </w:r>
          </w:p>
        </w:tc>
        <w:tc>
          <w:tcPr>
            <w:tcW w:w="3165" w:type="dxa"/>
            <w:tcBorders>
              <w:top w:val="single" w:sz="1" w:space="0" w:color="000000"/>
              <w:left w:val="single" w:sz="1" w:space="0" w:color="000000"/>
              <w:bottom w:val="single" w:sz="1" w:space="0" w:color="000000"/>
            </w:tcBorders>
            <w:shd w:val="clear" w:color="auto" w:fill="auto"/>
            <w:vAlign w:val="center"/>
          </w:tcPr>
          <w:p w14:paraId="3434AA3A" w14:textId="77777777" w:rsidR="000E04DD" w:rsidRDefault="000E04DD" w:rsidP="00EF1CAF">
            <w:pPr>
              <w:jc w:val="center"/>
              <w:rPr>
                <w:rFonts w:ascii="Arial" w:eastAsia="ArialMT" w:hAnsi="Arial" w:cs="Arial"/>
              </w:rPr>
            </w:pPr>
            <w:r>
              <w:rPr>
                <w:rFonts w:ascii="Arial" w:eastAsia="ArialMT" w:hAnsi="Arial" w:cs="Arial"/>
              </w:rPr>
              <w:t>Пункт, абзац,</w:t>
            </w:r>
          </w:p>
          <w:p w14:paraId="63734EEE" w14:textId="77777777" w:rsidR="000E04DD" w:rsidRDefault="000E04DD" w:rsidP="00EF1CAF">
            <w:pPr>
              <w:autoSpaceDE w:val="0"/>
              <w:jc w:val="center"/>
              <w:rPr>
                <w:rFonts w:ascii="Arial" w:eastAsia="ArialMT" w:hAnsi="Arial" w:cs="Arial"/>
              </w:rPr>
            </w:pPr>
            <w:r>
              <w:rPr>
                <w:rFonts w:ascii="Arial" w:eastAsia="ArialMT" w:hAnsi="Arial" w:cs="Arial"/>
              </w:rPr>
              <w:t>наименование</w:t>
            </w:r>
          </w:p>
          <w:p w14:paraId="59A7F4D3" w14:textId="77777777" w:rsidR="000E04DD" w:rsidRDefault="000E04DD" w:rsidP="00EF1CAF">
            <w:pPr>
              <w:autoSpaceDE w:val="0"/>
              <w:jc w:val="center"/>
              <w:rPr>
                <w:rFonts w:ascii="Arial" w:hAnsi="Arial" w:cs="Arial"/>
              </w:rPr>
            </w:pPr>
            <w:r>
              <w:rPr>
                <w:rFonts w:ascii="Arial" w:eastAsia="ArialMT" w:hAnsi="Arial" w:cs="Arial"/>
              </w:rPr>
              <w:t>показателя</w:t>
            </w:r>
          </w:p>
        </w:tc>
        <w:tc>
          <w:tcPr>
            <w:tcW w:w="317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B681FDE" w14:textId="77777777" w:rsidR="000E04DD" w:rsidRDefault="000E04DD" w:rsidP="00EF1CAF">
            <w:pPr>
              <w:pStyle w:val="ab"/>
              <w:jc w:val="center"/>
            </w:pPr>
            <w:r>
              <w:rPr>
                <w:rFonts w:ascii="Arial" w:hAnsi="Arial" w:cs="Arial"/>
              </w:rPr>
              <w:t>П</w:t>
            </w:r>
            <w:r>
              <w:rPr>
                <w:rFonts w:ascii="Arial" w:eastAsia="ArialMT" w:hAnsi="Arial" w:cs="Arial"/>
              </w:rPr>
              <w:t>редложения</w:t>
            </w:r>
          </w:p>
        </w:tc>
      </w:tr>
      <w:tr w:rsidR="000E04DD" w14:paraId="4748A071" w14:textId="77777777" w:rsidTr="00EF1CAF">
        <w:tc>
          <w:tcPr>
            <w:tcW w:w="3165" w:type="dxa"/>
            <w:tcBorders>
              <w:left w:val="single" w:sz="1" w:space="0" w:color="000000"/>
              <w:bottom w:val="single" w:sz="1" w:space="0" w:color="000000"/>
            </w:tcBorders>
            <w:shd w:val="clear" w:color="auto" w:fill="auto"/>
            <w:vAlign w:val="center"/>
          </w:tcPr>
          <w:p w14:paraId="51FE8EE2" w14:textId="77777777" w:rsidR="000E04DD" w:rsidRDefault="000E04DD" w:rsidP="00EF1CAF">
            <w:pPr>
              <w:pStyle w:val="ab"/>
              <w:jc w:val="center"/>
              <w:rPr>
                <w:rFonts w:ascii="Arial" w:hAnsi="Arial" w:cs="Arial"/>
              </w:rPr>
            </w:pPr>
            <w:r>
              <w:rPr>
                <w:rFonts w:ascii="Arial" w:hAnsi="Arial" w:cs="Arial"/>
              </w:rPr>
              <w:t>1</w:t>
            </w:r>
          </w:p>
        </w:tc>
        <w:tc>
          <w:tcPr>
            <w:tcW w:w="3165" w:type="dxa"/>
            <w:tcBorders>
              <w:left w:val="single" w:sz="1" w:space="0" w:color="000000"/>
              <w:bottom w:val="single" w:sz="1" w:space="0" w:color="000000"/>
            </w:tcBorders>
            <w:shd w:val="clear" w:color="auto" w:fill="auto"/>
            <w:vAlign w:val="center"/>
          </w:tcPr>
          <w:p w14:paraId="2DBC5330" w14:textId="77777777" w:rsidR="000E04DD" w:rsidRDefault="000E04DD" w:rsidP="00EF1CAF">
            <w:pPr>
              <w:pStyle w:val="ab"/>
              <w:jc w:val="center"/>
              <w:rPr>
                <w:rFonts w:ascii="Arial" w:hAnsi="Arial" w:cs="Arial"/>
              </w:rPr>
            </w:pPr>
            <w:r>
              <w:rPr>
                <w:rFonts w:ascii="Arial" w:hAnsi="Arial" w:cs="Arial"/>
              </w:rPr>
              <w:t>2</w:t>
            </w:r>
          </w:p>
        </w:tc>
        <w:tc>
          <w:tcPr>
            <w:tcW w:w="3174" w:type="dxa"/>
            <w:tcBorders>
              <w:left w:val="single" w:sz="1" w:space="0" w:color="000000"/>
              <w:bottom w:val="single" w:sz="1" w:space="0" w:color="000000"/>
              <w:right w:val="single" w:sz="1" w:space="0" w:color="000000"/>
            </w:tcBorders>
            <w:shd w:val="clear" w:color="auto" w:fill="auto"/>
            <w:vAlign w:val="center"/>
          </w:tcPr>
          <w:p w14:paraId="2CD01F2C" w14:textId="77777777" w:rsidR="000E04DD" w:rsidRDefault="000E04DD" w:rsidP="00EF1CAF">
            <w:pPr>
              <w:pStyle w:val="ab"/>
              <w:jc w:val="center"/>
            </w:pPr>
            <w:r>
              <w:rPr>
                <w:rFonts w:ascii="Arial" w:hAnsi="Arial" w:cs="Arial"/>
              </w:rPr>
              <w:t>3</w:t>
            </w:r>
          </w:p>
        </w:tc>
      </w:tr>
      <w:tr w:rsidR="000E04DD" w14:paraId="546BFF98" w14:textId="77777777" w:rsidTr="00EF1CAF">
        <w:tc>
          <w:tcPr>
            <w:tcW w:w="3165" w:type="dxa"/>
            <w:tcBorders>
              <w:left w:val="single" w:sz="1" w:space="0" w:color="000000"/>
              <w:bottom w:val="single" w:sz="1" w:space="0" w:color="000000"/>
            </w:tcBorders>
            <w:shd w:val="clear" w:color="auto" w:fill="auto"/>
            <w:vAlign w:val="center"/>
          </w:tcPr>
          <w:p w14:paraId="483FF780" w14:textId="77777777" w:rsidR="000E04DD" w:rsidRDefault="000E04DD" w:rsidP="00EF1CAF">
            <w:pPr>
              <w:pStyle w:val="ab"/>
              <w:snapToGrid w:val="0"/>
              <w:jc w:val="center"/>
              <w:rPr>
                <w:rFonts w:ascii="Arial" w:hAnsi="Arial" w:cs="Arial"/>
              </w:rPr>
            </w:pPr>
          </w:p>
        </w:tc>
        <w:tc>
          <w:tcPr>
            <w:tcW w:w="3165" w:type="dxa"/>
            <w:tcBorders>
              <w:left w:val="single" w:sz="1" w:space="0" w:color="000000"/>
              <w:bottom w:val="single" w:sz="1" w:space="0" w:color="000000"/>
            </w:tcBorders>
            <w:shd w:val="clear" w:color="auto" w:fill="auto"/>
            <w:vAlign w:val="center"/>
          </w:tcPr>
          <w:p w14:paraId="5906CB48" w14:textId="77777777" w:rsidR="000E04DD" w:rsidRDefault="000E04DD" w:rsidP="00EF1CAF">
            <w:pPr>
              <w:pStyle w:val="ab"/>
              <w:snapToGrid w:val="0"/>
              <w:jc w:val="center"/>
              <w:rPr>
                <w:rFonts w:ascii="Arial" w:hAnsi="Arial" w:cs="Arial"/>
              </w:rPr>
            </w:pPr>
          </w:p>
        </w:tc>
        <w:tc>
          <w:tcPr>
            <w:tcW w:w="3174" w:type="dxa"/>
            <w:tcBorders>
              <w:left w:val="single" w:sz="1" w:space="0" w:color="000000"/>
              <w:bottom w:val="single" w:sz="1" w:space="0" w:color="000000"/>
              <w:right w:val="single" w:sz="1" w:space="0" w:color="000000"/>
            </w:tcBorders>
            <w:shd w:val="clear" w:color="auto" w:fill="auto"/>
            <w:vAlign w:val="center"/>
          </w:tcPr>
          <w:p w14:paraId="74B16491" w14:textId="77777777" w:rsidR="000E04DD" w:rsidRDefault="000E04DD" w:rsidP="00EF1CAF">
            <w:pPr>
              <w:pStyle w:val="ab"/>
              <w:snapToGrid w:val="0"/>
              <w:jc w:val="center"/>
              <w:rPr>
                <w:rFonts w:ascii="Arial" w:hAnsi="Arial" w:cs="Arial"/>
              </w:rPr>
            </w:pPr>
          </w:p>
        </w:tc>
      </w:tr>
    </w:tbl>
    <w:p w14:paraId="4E3939DE" w14:textId="77777777" w:rsidR="000E04DD" w:rsidRDefault="000E04DD" w:rsidP="000E04DD">
      <w:pPr>
        <w:pStyle w:val="12"/>
        <w:ind w:left="15"/>
        <w:rPr>
          <w:sz w:val="28"/>
          <w:szCs w:val="28"/>
        </w:rPr>
      </w:pPr>
    </w:p>
    <w:p w14:paraId="046DD6B7" w14:textId="77777777" w:rsidR="000E04DD" w:rsidRDefault="000E04DD" w:rsidP="000E04DD">
      <w:pPr>
        <w:pStyle w:val="12"/>
        <w:ind w:left="15"/>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74"/>
        <w:gridCol w:w="2374"/>
        <w:gridCol w:w="2374"/>
        <w:gridCol w:w="2374"/>
      </w:tblGrid>
      <w:tr w:rsidR="000E04DD" w14:paraId="437BC8DB" w14:textId="77777777" w:rsidTr="00EF1CAF">
        <w:tc>
          <w:tcPr>
            <w:tcW w:w="2374" w:type="dxa"/>
            <w:shd w:val="clear" w:color="auto" w:fill="auto"/>
            <w:vAlign w:val="center"/>
          </w:tcPr>
          <w:p w14:paraId="04D2CE86" w14:textId="77777777" w:rsidR="000E04DD" w:rsidRDefault="000E04DD" w:rsidP="00EF1CAF">
            <w:pPr>
              <w:pStyle w:val="ab"/>
              <w:jc w:val="center"/>
              <w:rPr>
                <w:rFonts w:ascii="Arial" w:hAnsi="Arial" w:cs="Arial"/>
              </w:rPr>
            </w:pPr>
            <w:r>
              <w:rPr>
                <w:rFonts w:ascii="Arial" w:hAnsi="Arial" w:cs="Arial"/>
              </w:rPr>
              <w:t>Фамилия, Имя, Отчество</w:t>
            </w:r>
          </w:p>
        </w:tc>
        <w:tc>
          <w:tcPr>
            <w:tcW w:w="2374" w:type="dxa"/>
            <w:tcBorders>
              <w:bottom w:val="single" w:sz="1" w:space="0" w:color="000000"/>
            </w:tcBorders>
            <w:shd w:val="clear" w:color="auto" w:fill="auto"/>
            <w:vAlign w:val="center"/>
          </w:tcPr>
          <w:p w14:paraId="2649AC52" w14:textId="77777777" w:rsidR="000E04DD" w:rsidRDefault="000E04DD" w:rsidP="00EF1CAF">
            <w:pPr>
              <w:pStyle w:val="ab"/>
              <w:snapToGrid w:val="0"/>
              <w:jc w:val="center"/>
              <w:rPr>
                <w:rFonts w:ascii="Arial" w:hAnsi="Arial" w:cs="Arial"/>
              </w:rPr>
            </w:pPr>
          </w:p>
        </w:tc>
        <w:tc>
          <w:tcPr>
            <w:tcW w:w="2374" w:type="dxa"/>
            <w:shd w:val="clear" w:color="auto" w:fill="auto"/>
            <w:vAlign w:val="center"/>
          </w:tcPr>
          <w:p w14:paraId="73647DC2" w14:textId="77777777" w:rsidR="000E04DD" w:rsidRDefault="000E04DD" w:rsidP="00EF1CAF">
            <w:pPr>
              <w:pStyle w:val="ab"/>
              <w:jc w:val="center"/>
              <w:rPr>
                <w:rFonts w:ascii="Arial" w:hAnsi="Arial" w:cs="Arial"/>
              </w:rPr>
            </w:pPr>
            <w:r>
              <w:rPr>
                <w:rFonts w:ascii="Arial" w:hAnsi="Arial" w:cs="Arial"/>
              </w:rPr>
              <w:t>Год рождения</w:t>
            </w:r>
          </w:p>
        </w:tc>
        <w:tc>
          <w:tcPr>
            <w:tcW w:w="2374" w:type="dxa"/>
            <w:tcBorders>
              <w:bottom w:val="single" w:sz="1" w:space="0" w:color="000000"/>
            </w:tcBorders>
            <w:shd w:val="clear" w:color="auto" w:fill="auto"/>
            <w:vAlign w:val="center"/>
          </w:tcPr>
          <w:p w14:paraId="71396F9D" w14:textId="77777777" w:rsidR="000E04DD" w:rsidRDefault="000E04DD" w:rsidP="00EF1CAF">
            <w:pPr>
              <w:pStyle w:val="ab"/>
              <w:snapToGrid w:val="0"/>
              <w:jc w:val="center"/>
              <w:rPr>
                <w:rFonts w:ascii="Arial" w:hAnsi="Arial" w:cs="Arial"/>
              </w:rPr>
            </w:pPr>
          </w:p>
        </w:tc>
      </w:tr>
      <w:tr w:rsidR="000E04DD" w14:paraId="6440D455" w14:textId="77777777" w:rsidTr="00EF1CAF">
        <w:tc>
          <w:tcPr>
            <w:tcW w:w="2374" w:type="dxa"/>
            <w:shd w:val="clear" w:color="auto" w:fill="auto"/>
            <w:vAlign w:val="center"/>
          </w:tcPr>
          <w:p w14:paraId="7ED545E8" w14:textId="77777777" w:rsidR="000E04DD" w:rsidRDefault="000E04DD" w:rsidP="00EF1CAF">
            <w:pPr>
              <w:pStyle w:val="ab"/>
              <w:jc w:val="center"/>
              <w:rPr>
                <w:rFonts w:ascii="Arial" w:hAnsi="Arial" w:cs="Arial"/>
              </w:rPr>
            </w:pPr>
            <w:r>
              <w:rPr>
                <w:rFonts w:ascii="Arial" w:hAnsi="Arial" w:cs="Arial"/>
              </w:rPr>
              <w:t>Адрес места жительства</w:t>
            </w:r>
          </w:p>
        </w:tc>
        <w:tc>
          <w:tcPr>
            <w:tcW w:w="2374" w:type="dxa"/>
            <w:tcBorders>
              <w:bottom w:val="single" w:sz="1" w:space="0" w:color="000000"/>
            </w:tcBorders>
            <w:shd w:val="clear" w:color="auto" w:fill="auto"/>
            <w:vAlign w:val="center"/>
          </w:tcPr>
          <w:p w14:paraId="56E7D901" w14:textId="77777777" w:rsidR="000E04DD" w:rsidRDefault="000E04DD" w:rsidP="00EF1CAF">
            <w:pPr>
              <w:pStyle w:val="ab"/>
              <w:snapToGrid w:val="0"/>
              <w:jc w:val="center"/>
              <w:rPr>
                <w:rFonts w:ascii="Arial" w:hAnsi="Arial" w:cs="Arial"/>
              </w:rPr>
            </w:pPr>
          </w:p>
        </w:tc>
        <w:tc>
          <w:tcPr>
            <w:tcW w:w="2374" w:type="dxa"/>
            <w:shd w:val="clear" w:color="auto" w:fill="auto"/>
            <w:vAlign w:val="center"/>
          </w:tcPr>
          <w:p w14:paraId="177CE1CB" w14:textId="77777777" w:rsidR="000E04DD" w:rsidRDefault="000E04DD" w:rsidP="00EF1CAF">
            <w:pPr>
              <w:pStyle w:val="ab"/>
              <w:jc w:val="center"/>
              <w:rPr>
                <w:rFonts w:ascii="Arial" w:hAnsi="Arial" w:cs="Arial"/>
              </w:rPr>
            </w:pPr>
            <w:r>
              <w:rPr>
                <w:rFonts w:ascii="Arial" w:hAnsi="Arial" w:cs="Arial"/>
              </w:rPr>
              <w:t>Подпись и дата</w:t>
            </w:r>
          </w:p>
        </w:tc>
        <w:tc>
          <w:tcPr>
            <w:tcW w:w="2374" w:type="dxa"/>
            <w:tcBorders>
              <w:bottom w:val="single" w:sz="1" w:space="0" w:color="000000"/>
            </w:tcBorders>
            <w:shd w:val="clear" w:color="auto" w:fill="auto"/>
            <w:vAlign w:val="center"/>
          </w:tcPr>
          <w:p w14:paraId="2CEEE7D6" w14:textId="77777777" w:rsidR="000E04DD" w:rsidRDefault="000E04DD" w:rsidP="00EF1CAF">
            <w:pPr>
              <w:pStyle w:val="ab"/>
              <w:snapToGrid w:val="0"/>
              <w:jc w:val="center"/>
              <w:rPr>
                <w:rFonts w:ascii="Arial" w:hAnsi="Arial" w:cs="Arial"/>
              </w:rPr>
            </w:pPr>
          </w:p>
        </w:tc>
      </w:tr>
    </w:tbl>
    <w:p w14:paraId="261EA7AF" w14:textId="77777777" w:rsidR="000E04DD" w:rsidRDefault="000E04DD" w:rsidP="000E04DD">
      <w:pPr>
        <w:pStyle w:val="12"/>
        <w:ind w:left="15"/>
        <w:rPr>
          <w:sz w:val="28"/>
          <w:szCs w:val="28"/>
        </w:rPr>
      </w:pPr>
    </w:p>
    <w:p w14:paraId="0113A025" w14:textId="77777777" w:rsidR="000E04DD" w:rsidRPr="000E04DD" w:rsidRDefault="000E04DD" w:rsidP="000E04DD">
      <w:pPr>
        <w:pStyle w:val="12"/>
        <w:pageBreakBefore/>
        <w:ind w:left="5715"/>
        <w:jc w:val="right"/>
        <w:rPr>
          <w:rFonts w:ascii="Arial" w:hAnsi="Arial" w:cs="Arial"/>
          <w:sz w:val="24"/>
          <w:szCs w:val="24"/>
        </w:rPr>
      </w:pPr>
      <w:r>
        <w:rPr>
          <w:rFonts w:ascii="Arial" w:hAnsi="Arial" w:cs="Arial"/>
          <w:sz w:val="24"/>
          <w:szCs w:val="24"/>
        </w:rPr>
        <w:lastRenderedPageBreak/>
        <w:t xml:space="preserve">Приложение </w:t>
      </w:r>
      <w:r>
        <w:rPr>
          <w:rFonts w:ascii="Arial" w:hAnsi="Arial" w:cs="Arial"/>
          <w:sz w:val="24"/>
          <w:szCs w:val="24"/>
          <w:lang w:val="en-US"/>
        </w:rPr>
        <w:t>N</w:t>
      </w:r>
      <w:r w:rsidRPr="000E04DD">
        <w:rPr>
          <w:rFonts w:ascii="Arial" w:hAnsi="Arial" w:cs="Arial"/>
          <w:sz w:val="24"/>
          <w:szCs w:val="24"/>
        </w:rPr>
        <w:t xml:space="preserve"> </w:t>
      </w:r>
      <w:r>
        <w:rPr>
          <w:rFonts w:ascii="Arial" w:hAnsi="Arial" w:cs="Arial"/>
          <w:sz w:val="24"/>
          <w:szCs w:val="24"/>
        </w:rPr>
        <w:t>3</w:t>
      </w:r>
    </w:p>
    <w:p w14:paraId="68F36E6D" w14:textId="77777777" w:rsidR="000E04DD" w:rsidRDefault="000E04DD" w:rsidP="000E04DD">
      <w:pPr>
        <w:pStyle w:val="12"/>
        <w:ind w:left="5715"/>
        <w:jc w:val="right"/>
        <w:rPr>
          <w:rFonts w:ascii="Arial" w:hAnsi="Arial" w:cs="Arial"/>
          <w:sz w:val="24"/>
          <w:szCs w:val="24"/>
        </w:rPr>
      </w:pPr>
      <w:r w:rsidRPr="000E04DD">
        <w:rPr>
          <w:rFonts w:ascii="Arial" w:hAnsi="Arial" w:cs="Arial"/>
          <w:sz w:val="24"/>
          <w:szCs w:val="24"/>
        </w:rPr>
        <w:t xml:space="preserve">к </w:t>
      </w:r>
      <w:r>
        <w:rPr>
          <w:rFonts w:ascii="Arial" w:hAnsi="Arial" w:cs="Arial"/>
          <w:sz w:val="24"/>
          <w:szCs w:val="24"/>
        </w:rPr>
        <w:t>решению Совета депутатов</w:t>
      </w:r>
      <w:r w:rsidRPr="000E04DD">
        <w:rPr>
          <w:rFonts w:ascii="Arial" w:hAnsi="Arial" w:cs="Arial"/>
          <w:sz w:val="24"/>
          <w:szCs w:val="24"/>
        </w:rPr>
        <w:t xml:space="preserve"> Минского сельского поселения </w:t>
      </w:r>
    </w:p>
    <w:p w14:paraId="5DE03446" w14:textId="77777777" w:rsidR="000E04DD" w:rsidRDefault="001321EF" w:rsidP="001321EF">
      <w:pPr>
        <w:pStyle w:val="12"/>
        <w:ind w:left="5715"/>
        <w:jc w:val="right"/>
        <w:rPr>
          <w:rFonts w:ascii="Arial" w:hAnsi="Arial" w:cs="Arial"/>
          <w:sz w:val="24"/>
          <w:szCs w:val="24"/>
        </w:rPr>
      </w:pPr>
      <w:r w:rsidRPr="00FA1648">
        <w:rPr>
          <w:rFonts w:ascii="Arial" w:hAnsi="Arial" w:cs="Arial"/>
          <w:sz w:val="24"/>
          <w:szCs w:val="24"/>
        </w:rPr>
        <w:t xml:space="preserve">от </w:t>
      </w:r>
      <w:r>
        <w:rPr>
          <w:rFonts w:ascii="Arial" w:hAnsi="Arial" w:cs="Arial"/>
          <w:sz w:val="24"/>
          <w:szCs w:val="24"/>
        </w:rPr>
        <w:t>18.10.</w:t>
      </w:r>
      <w:r w:rsidRPr="00FA1648">
        <w:rPr>
          <w:rFonts w:ascii="Arial" w:hAnsi="Arial" w:cs="Arial"/>
          <w:sz w:val="24"/>
          <w:szCs w:val="24"/>
        </w:rPr>
        <w:t>202</w:t>
      </w:r>
      <w:r>
        <w:rPr>
          <w:rFonts w:ascii="Arial" w:hAnsi="Arial" w:cs="Arial"/>
          <w:sz w:val="24"/>
          <w:szCs w:val="24"/>
        </w:rPr>
        <w:t>1</w:t>
      </w:r>
      <w:r w:rsidRPr="00FA1648">
        <w:rPr>
          <w:rFonts w:ascii="Arial" w:hAnsi="Arial" w:cs="Arial"/>
          <w:sz w:val="24"/>
          <w:szCs w:val="24"/>
        </w:rPr>
        <w:t xml:space="preserve"> г. №</w:t>
      </w:r>
      <w:r>
        <w:rPr>
          <w:rFonts w:ascii="Arial" w:hAnsi="Arial" w:cs="Arial"/>
          <w:sz w:val="24"/>
          <w:szCs w:val="24"/>
        </w:rPr>
        <w:t xml:space="preserve"> 15</w:t>
      </w:r>
    </w:p>
    <w:p w14:paraId="7D423D37" w14:textId="77777777" w:rsidR="001321EF" w:rsidRDefault="001321EF" w:rsidP="001321EF">
      <w:pPr>
        <w:pStyle w:val="12"/>
        <w:spacing w:after="240"/>
        <w:ind w:left="5715"/>
        <w:rPr>
          <w:rFonts w:ascii="Arial" w:hAnsi="Arial" w:cs="Arial"/>
          <w:sz w:val="24"/>
          <w:szCs w:val="24"/>
        </w:rPr>
      </w:pPr>
    </w:p>
    <w:p w14:paraId="71335460" w14:textId="77777777" w:rsidR="000E04DD" w:rsidRPr="000E04DD" w:rsidRDefault="000E04DD" w:rsidP="000E04DD">
      <w:pPr>
        <w:widowControl w:val="0"/>
        <w:tabs>
          <w:tab w:val="left" w:pos="993"/>
        </w:tabs>
        <w:suppressAutoHyphens/>
        <w:ind w:right="105" w:firstLine="15"/>
        <w:jc w:val="center"/>
        <w:rPr>
          <w:rFonts w:ascii="Arial" w:hAnsi="Arial" w:cs="Arial"/>
          <w:b/>
          <w:bCs/>
          <w:color w:val="000000"/>
        </w:rPr>
      </w:pPr>
      <w:r>
        <w:rPr>
          <w:rFonts w:ascii="Arial" w:hAnsi="Arial" w:cs="Arial"/>
          <w:b/>
          <w:bCs/>
          <w:color w:val="000000"/>
        </w:rPr>
        <w:t>Состав Оргкомитета</w:t>
      </w:r>
      <w:r w:rsidRPr="000E04DD">
        <w:rPr>
          <w:rFonts w:ascii="Arial" w:hAnsi="Arial" w:cs="Arial"/>
          <w:b/>
          <w:bCs/>
          <w:color w:val="000000"/>
        </w:rPr>
        <w:t xml:space="preserve"> </w:t>
      </w:r>
    </w:p>
    <w:p w14:paraId="5938C835" w14:textId="77777777" w:rsidR="000E04DD" w:rsidRDefault="000E04DD" w:rsidP="000E04DD">
      <w:pPr>
        <w:widowControl w:val="0"/>
        <w:tabs>
          <w:tab w:val="left" w:pos="993"/>
        </w:tabs>
        <w:suppressAutoHyphens/>
        <w:ind w:right="105" w:firstLine="15"/>
        <w:jc w:val="center"/>
        <w:rPr>
          <w:rFonts w:ascii="Arial" w:hAnsi="Arial" w:cs="Arial"/>
          <w:color w:val="000000"/>
        </w:rPr>
      </w:pPr>
      <w:r w:rsidRPr="000E04DD">
        <w:rPr>
          <w:rFonts w:ascii="Arial" w:hAnsi="Arial" w:cs="Arial"/>
          <w:b/>
          <w:bCs/>
          <w:color w:val="000000"/>
        </w:rPr>
        <w:t xml:space="preserve">по проведению публичных слушаний по </w:t>
      </w:r>
      <w:r>
        <w:rPr>
          <w:rFonts w:ascii="Arial" w:hAnsi="Arial" w:cs="Arial"/>
          <w:b/>
          <w:bCs/>
          <w:color w:val="000000"/>
        </w:rPr>
        <w:t xml:space="preserve">проекту решения </w:t>
      </w:r>
      <w:r>
        <w:rPr>
          <w:rFonts w:ascii="Arial" w:hAnsi="Arial" w:cs="Arial"/>
          <w:b/>
          <w:bCs/>
          <w:color w:val="000000"/>
          <w:szCs w:val="28"/>
        </w:rPr>
        <w:t xml:space="preserve">Совета депутатов Минского сельского поселения Костромского муниципального района Костромской области </w:t>
      </w:r>
      <w:r w:rsidR="00E763B3" w:rsidRPr="00E763B3">
        <w:rPr>
          <w:rFonts w:ascii="Arial" w:hAnsi="Arial" w:cs="Arial"/>
          <w:b/>
          <w:bCs/>
          <w:color w:val="000000"/>
        </w:rPr>
        <w:t>«О принятии муниципального правового акта о внесении изменений и дополнений в Устав муниципального образования Минское сельское поселение Костромского муниципального района Костромской области»</w:t>
      </w:r>
    </w:p>
    <w:p w14:paraId="7265714B" w14:textId="77777777" w:rsidR="00E763B3" w:rsidRDefault="00E763B3" w:rsidP="000E04DD">
      <w:pPr>
        <w:widowControl w:val="0"/>
        <w:tabs>
          <w:tab w:val="left" w:pos="993"/>
        </w:tabs>
        <w:suppressAutoHyphens/>
        <w:ind w:right="105" w:firstLine="15"/>
        <w:jc w:val="center"/>
        <w:rPr>
          <w:rFonts w:ascii="Arial" w:hAnsi="Arial" w:cs="Arial"/>
          <w:color w:val="000000"/>
        </w:rPr>
      </w:pPr>
    </w:p>
    <w:p w14:paraId="38B8347F" w14:textId="77777777" w:rsidR="000E04DD" w:rsidRDefault="000E04DD" w:rsidP="000E04DD">
      <w:pPr>
        <w:widowControl w:val="0"/>
        <w:suppressAutoHyphens/>
        <w:ind w:right="105" w:firstLine="709"/>
        <w:jc w:val="both"/>
        <w:rPr>
          <w:rFonts w:ascii="Arial" w:hAnsi="Arial" w:cs="Arial"/>
          <w:color w:val="000000"/>
        </w:rPr>
      </w:pPr>
      <w:r>
        <w:rPr>
          <w:rFonts w:ascii="Arial" w:hAnsi="Arial" w:cs="Arial"/>
          <w:color w:val="000000"/>
        </w:rPr>
        <w:t>Рыжов В.Ю. - главный специалист, инженер-землеустроитель администрации поселения;</w:t>
      </w:r>
      <w:r>
        <w:rPr>
          <w:rFonts w:ascii="Arial" w:hAnsi="Arial" w:cs="Arial"/>
          <w:color w:val="000000"/>
        </w:rPr>
        <w:tab/>
      </w:r>
    </w:p>
    <w:p w14:paraId="0DC2B57F" w14:textId="77777777" w:rsidR="000E04DD" w:rsidRDefault="000E04DD" w:rsidP="000E04DD">
      <w:pPr>
        <w:widowControl w:val="0"/>
        <w:suppressAutoHyphens/>
        <w:ind w:right="105" w:firstLine="709"/>
        <w:jc w:val="both"/>
        <w:rPr>
          <w:rFonts w:ascii="Arial" w:hAnsi="Arial" w:cs="Arial"/>
          <w:color w:val="000000"/>
        </w:rPr>
      </w:pPr>
      <w:r>
        <w:rPr>
          <w:rFonts w:ascii="Arial" w:hAnsi="Arial" w:cs="Arial"/>
          <w:color w:val="000000"/>
        </w:rPr>
        <w:t>Чернов А.П. - главный специалист администрации поселения;</w:t>
      </w:r>
    </w:p>
    <w:p w14:paraId="01B975F3" w14:textId="77777777" w:rsidR="000E04DD" w:rsidRDefault="000E04DD" w:rsidP="000E04DD">
      <w:pPr>
        <w:widowControl w:val="0"/>
        <w:suppressAutoHyphens/>
        <w:ind w:right="105" w:firstLine="709"/>
        <w:jc w:val="both"/>
        <w:rPr>
          <w:rFonts w:ascii="Arial" w:hAnsi="Arial" w:cs="Arial"/>
          <w:color w:val="000000"/>
        </w:rPr>
      </w:pPr>
      <w:r>
        <w:rPr>
          <w:rFonts w:ascii="Arial" w:hAnsi="Arial" w:cs="Arial"/>
          <w:color w:val="000000"/>
        </w:rPr>
        <w:t>Кузьмин Д.А. - директор КДЦ «Минское»;</w:t>
      </w:r>
    </w:p>
    <w:p w14:paraId="42EE9038" w14:textId="77777777" w:rsidR="000E04DD" w:rsidRDefault="000E04DD" w:rsidP="000E04DD">
      <w:pPr>
        <w:widowControl w:val="0"/>
        <w:suppressAutoHyphens/>
        <w:ind w:right="105" w:firstLine="709"/>
        <w:jc w:val="both"/>
        <w:rPr>
          <w:rFonts w:ascii="Arial" w:hAnsi="Arial" w:cs="Arial"/>
          <w:color w:val="000000"/>
        </w:rPr>
      </w:pPr>
      <w:r>
        <w:rPr>
          <w:rFonts w:ascii="Arial" w:hAnsi="Arial" w:cs="Arial"/>
          <w:color w:val="000000"/>
        </w:rPr>
        <w:t>Данилова О.Н. - депутат Совета депутатов Минского сельского поселения;</w:t>
      </w:r>
    </w:p>
    <w:p w14:paraId="551F7CE0" w14:textId="77777777" w:rsidR="000E04DD" w:rsidRDefault="000E04DD" w:rsidP="000E04DD">
      <w:pPr>
        <w:widowControl w:val="0"/>
        <w:suppressAutoHyphens/>
        <w:ind w:right="105" w:firstLine="709"/>
        <w:jc w:val="both"/>
        <w:rPr>
          <w:rFonts w:ascii="Arial" w:hAnsi="Arial" w:cs="Arial"/>
          <w:color w:val="000000"/>
        </w:rPr>
      </w:pPr>
      <w:r>
        <w:rPr>
          <w:rFonts w:ascii="Arial" w:hAnsi="Arial" w:cs="Arial"/>
          <w:color w:val="000000"/>
        </w:rPr>
        <w:t>Козлова С.Ю. - депутат Совета депутатов Минского сельского поселения;</w:t>
      </w:r>
    </w:p>
    <w:p w14:paraId="340687A0" w14:textId="77777777" w:rsidR="000E04DD" w:rsidRPr="00E60298" w:rsidRDefault="000E04DD" w:rsidP="00E60298">
      <w:pPr>
        <w:widowControl w:val="0"/>
        <w:suppressAutoHyphens/>
        <w:ind w:right="105" w:firstLine="709"/>
        <w:jc w:val="both"/>
        <w:rPr>
          <w:rFonts w:ascii="Arial" w:hAnsi="Arial" w:cs="Arial"/>
          <w:color w:val="000000"/>
        </w:rPr>
      </w:pPr>
      <w:r>
        <w:rPr>
          <w:rFonts w:ascii="Arial" w:hAnsi="Arial" w:cs="Arial"/>
          <w:color w:val="000000"/>
        </w:rPr>
        <w:t>Борисов Д.А. – депутат Совета депутатов Минского сельского поселения</w:t>
      </w:r>
      <w:r w:rsidR="00E60298">
        <w:rPr>
          <w:rFonts w:ascii="Arial" w:hAnsi="Arial" w:cs="Arial"/>
          <w:color w:val="000000"/>
        </w:rPr>
        <w:t>.</w:t>
      </w:r>
    </w:p>
    <w:p w14:paraId="798DCE54" w14:textId="77777777" w:rsidR="00D46066" w:rsidRDefault="00D46066" w:rsidP="00D46066">
      <w:pPr>
        <w:pStyle w:val="a9"/>
        <w:shd w:val="clear" w:color="auto" w:fill="FFFFFF"/>
        <w:spacing w:before="0" w:beforeAutospacing="0" w:after="150" w:afterAutospacing="0"/>
        <w:jc w:val="center"/>
        <w:rPr>
          <w:rFonts w:ascii="Arial" w:hAnsi="Arial" w:cs="Arial"/>
        </w:rPr>
      </w:pPr>
    </w:p>
    <w:p w14:paraId="5031581D" w14:textId="77777777" w:rsidR="003B4C7D" w:rsidRDefault="003B4C7D" w:rsidP="00D46066">
      <w:pPr>
        <w:pStyle w:val="a9"/>
        <w:shd w:val="clear" w:color="auto" w:fill="FFFFFF"/>
        <w:spacing w:before="0" w:beforeAutospacing="0" w:after="150" w:afterAutospacing="0"/>
        <w:jc w:val="center"/>
        <w:rPr>
          <w:rFonts w:ascii="Arial" w:hAnsi="Arial" w:cs="Arial"/>
        </w:rPr>
      </w:pPr>
    </w:p>
    <w:p w14:paraId="100E2415" w14:textId="77777777" w:rsidR="003B4C7D" w:rsidRDefault="003B4C7D" w:rsidP="00D46066">
      <w:pPr>
        <w:pStyle w:val="a9"/>
        <w:shd w:val="clear" w:color="auto" w:fill="FFFFFF"/>
        <w:spacing w:before="0" w:beforeAutospacing="0" w:after="150" w:afterAutospacing="0"/>
        <w:jc w:val="center"/>
        <w:rPr>
          <w:rFonts w:ascii="Arial" w:hAnsi="Arial" w:cs="Arial"/>
        </w:rPr>
      </w:pPr>
    </w:p>
    <w:p w14:paraId="098B016A" w14:textId="77777777" w:rsidR="003B4C7D" w:rsidRPr="000F4B60" w:rsidRDefault="003B4C7D" w:rsidP="003B4C7D">
      <w:pPr>
        <w:pStyle w:val="a5"/>
        <w:jc w:val="center"/>
        <w:rPr>
          <w:rFonts w:ascii="Arial" w:hAnsi="Arial" w:cs="Arial"/>
          <w:b/>
          <w:sz w:val="24"/>
          <w:szCs w:val="24"/>
        </w:rPr>
      </w:pPr>
    </w:p>
    <w:p w14:paraId="34C1F36F" w14:textId="77777777" w:rsidR="003B4C7D" w:rsidRPr="000F4B60" w:rsidRDefault="003B4C7D" w:rsidP="003B4C7D">
      <w:pPr>
        <w:pStyle w:val="a5"/>
        <w:spacing w:before="240" w:line="276" w:lineRule="auto"/>
        <w:jc w:val="center"/>
        <w:rPr>
          <w:rFonts w:ascii="Arial" w:hAnsi="Arial" w:cs="Arial"/>
          <w:b/>
          <w:spacing w:val="40"/>
          <w:sz w:val="24"/>
          <w:szCs w:val="24"/>
        </w:rPr>
      </w:pPr>
      <w:r w:rsidRPr="000F4B60">
        <w:rPr>
          <w:rFonts w:ascii="Arial" w:hAnsi="Arial" w:cs="Arial"/>
          <w:b/>
          <w:spacing w:val="40"/>
          <w:sz w:val="24"/>
          <w:szCs w:val="24"/>
        </w:rPr>
        <w:t>СОВЕТ ДЕПУТАТОВ</w:t>
      </w:r>
    </w:p>
    <w:p w14:paraId="0FA4BE72" w14:textId="77777777" w:rsidR="003B4C7D" w:rsidRPr="000F4B60" w:rsidRDefault="003B4C7D" w:rsidP="003B4C7D">
      <w:pPr>
        <w:pStyle w:val="a5"/>
        <w:spacing w:line="276" w:lineRule="auto"/>
        <w:jc w:val="center"/>
        <w:rPr>
          <w:rFonts w:ascii="Arial" w:hAnsi="Arial" w:cs="Arial"/>
          <w:b/>
          <w:spacing w:val="40"/>
          <w:sz w:val="24"/>
          <w:szCs w:val="24"/>
        </w:rPr>
      </w:pPr>
      <w:r w:rsidRPr="000F4B60">
        <w:rPr>
          <w:rFonts w:ascii="Arial" w:hAnsi="Arial" w:cs="Arial"/>
          <w:b/>
          <w:spacing w:val="40"/>
          <w:sz w:val="24"/>
          <w:szCs w:val="24"/>
        </w:rPr>
        <w:t>МИНСКОГО СЕЛЬСКОГО ПОСЕЛЕНИЯ</w:t>
      </w:r>
    </w:p>
    <w:p w14:paraId="3E2ADC14" w14:textId="77777777" w:rsidR="003B4C7D" w:rsidRPr="000F4B60" w:rsidRDefault="003B4C7D" w:rsidP="003B4C7D">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КОСТРОМСКОГО МУНИЦИПАЛЬНОГО РАЙОНА</w:t>
      </w:r>
    </w:p>
    <w:p w14:paraId="0D49BBBE" w14:textId="77777777" w:rsidR="003B4C7D" w:rsidRPr="000F4B60" w:rsidRDefault="003B4C7D" w:rsidP="003B4C7D">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КОСТРОМСКОЙ ОБЛАСТИ</w:t>
      </w:r>
    </w:p>
    <w:p w14:paraId="60B41EA5" w14:textId="77777777" w:rsidR="003B4C7D" w:rsidRPr="000F4B60" w:rsidRDefault="003B4C7D" w:rsidP="003B4C7D">
      <w:pPr>
        <w:pStyle w:val="11"/>
        <w:spacing w:line="276" w:lineRule="auto"/>
        <w:ind w:firstLine="0"/>
        <w:jc w:val="center"/>
        <w:rPr>
          <w:rFonts w:ascii="Arial" w:hAnsi="Arial" w:cs="Arial"/>
          <w:i/>
          <w:szCs w:val="24"/>
          <w:u w:val="single"/>
        </w:rPr>
      </w:pPr>
      <w:r w:rsidRPr="000F4B60">
        <w:rPr>
          <w:rFonts w:ascii="Arial" w:hAnsi="Arial" w:cs="Arial"/>
          <w:spacing w:val="20"/>
          <w:szCs w:val="24"/>
        </w:rPr>
        <w:t>Четвертого созыва</w:t>
      </w:r>
    </w:p>
    <w:p w14:paraId="790889BD" w14:textId="77777777" w:rsidR="003B4C7D" w:rsidRPr="000F4B60" w:rsidRDefault="003B4C7D" w:rsidP="003B4C7D">
      <w:pPr>
        <w:spacing w:line="276" w:lineRule="auto"/>
        <w:jc w:val="right"/>
        <w:rPr>
          <w:rFonts w:ascii="Arial" w:hAnsi="Arial" w:cs="Arial"/>
          <w:i/>
          <w:u w:val="single"/>
        </w:rPr>
      </w:pPr>
    </w:p>
    <w:p w14:paraId="579903C8" w14:textId="77777777" w:rsidR="003B4C7D" w:rsidRPr="000F4B60" w:rsidRDefault="003B4C7D" w:rsidP="003B4C7D">
      <w:pPr>
        <w:pStyle w:val="a5"/>
        <w:spacing w:line="276" w:lineRule="auto"/>
        <w:jc w:val="center"/>
        <w:rPr>
          <w:rFonts w:ascii="Arial" w:hAnsi="Arial" w:cs="Arial"/>
          <w:b/>
          <w:spacing w:val="60"/>
          <w:sz w:val="24"/>
          <w:szCs w:val="24"/>
        </w:rPr>
      </w:pPr>
      <w:r w:rsidRPr="000F4B60">
        <w:rPr>
          <w:rFonts w:ascii="Arial" w:hAnsi="Arial" w:cs="Arial"/>
          <w:b/>
          <w:spacing w:val="60"/>
          <w:sz w:val="24"/>
          <w:szCs w:val="24"/>
        </w:rPr>
        <w:t>РЕШЕНИЕ</w:t>
      </w:r>
    </w:p>
    <w:p w14:paraId="2432EDB1" w14:textId="77777777" w:rsidR="003B4C7D" w:rsidRPr="000F4B60" w:rsidRDefault="003B4C7D" w:rsidP="003B4C7D">
      <w:pPr>
        <w:pStyle w:val="a5"/>
        <w:spacing w:line="276" w:lineRule="auto"/>
        <w:jc w:val="center"/>
        <w:rPr>
          <w:rFonts w:ascii="Arial" w:hAnsi="Arial" w:cs="Arial"/>
          <w:sz w:val="24"/>
          <w:szCs w:val="24"/>
        </w:rPr>
      </w:pPr>
    </w:p>
    <w:tbl>
      <w:tblPr>
        <w:tblW w:w="0" w:type="auto"/>
        <w:tblLook w:val="04A0" w:firstRow="1" w:lastRow="0" w:firstColumn="1" w:lastColumn="0" w:noHBand="0" w:noVBand="1"/>
      </w:tblPr>
      <w:tblGrid>
        <w:gridCol w:w="3237"/>
        <w:gridCol w:w="3237"/>
        <w:gridCol w:w="3238"/>
      </w:tblGrid>
      <w:tr w:rsidR="003B4C7D" w:rsidRPr="000F4B60" w14:paraId="7466250B" w14:textId="77777777" w:rsidTr="002B709C">
        <w:tc>
          <w:tcPr>
            <w:tcW w:w="3237" w:type="dxa"/>
            <w:hideMark/>
          </w:tcPr>
          <w:p w14:paraId="50D57791" w14:textId="77777777" w:rsidR="003B4C7D" w:rsidRPr="000F4B60" w:rsidRDefault="003B4C7D" w:rsidP="002B709C">
            <w:pPr>
              <w:spacing w:line="276" w:lineRule="auto"/>
              <w:rPr>
                <w:rFonts w:ascii="Arial" w:hAnsi="Arial" w:cs="Arial"/>
              </w:rPr>
            </w:pPr>
            <w:r w:rsidRPr="000F4B60">
              <w:rPr>
                <w:rFonts w:ascii="Arial" w:hAnsi="Arial" w:cs="Arial"/>
              </w:rPr>
              <w:t xml:space="preserve">от </w:t>
            </w:r>
            <w:r>
              <w:rPr>
                <w:rFonts w:ascii="Arial" w:hAnsi="Arial" w:cs="Arial"/>
              </w:rPr>
              <w:t>18 октября</w:t>
            </w:r>
            <w:r w:rsidRPr="000F4B60">
              <w:rPr>
                <w:rFonts w:ascii="Arial" w:hAnsi="Arial" w:cs="Arial"/>
              </w:rPr>
              <w:t xml:space="preserve"> 2021 года</w:t>
            </w:r>
          </w:p>
        </w:tc>
        <w:tc>
          <w:tcPr>
            <w:tcW w:w="3237" w:type="dxa"/>
          </w:tcPr>
          <w:p w14:paraId="2858CE78" w14:textId="77777777" w:rsidR="003B4C7D" w:rsidRPr="000F4B60" w:rsidRDefault="003B4C7D" w:rsidP="002B709C">
            <w:pPr>
              <w:spacing w:line="276" w:lineRule="auto"/>
              <w:jc w:val="center"/>
              <w:rPr>
                <w:rFonts w:ascii="Arial" w:hAnsi="Arial" w:cs="Arial"/>
              </w:rPr>
            </w:pPr>
          </w:p>
        </w:tc>
        <w:tc>
          <w:tcPr>
            <w:tcW w:w="3238" w:type="dxa"/>
            <w:hideMark/>
          </w:tcPr>
          <w:p w14:paraId="71F58E6F" w14:textId="77777777" w:rsidR="003B4C7D" w:rsidRPr="000F4B60" w:rsidRDefault="003B4C7D" w:rsidP="002B709C">
            <w:pPr>
              <w:spacing w:line="276" w:lineRule="auto"/>
              <w:ind w:left="2167"/>
              <w:rPr>
                <w:rFonts w:ascii="Arial" w:hAnsi="Arial" w:cs="Arial"/>
              </w:rPr>
            </w:pPr>
            <w:r w:rsidRPr="000F4B60">
              <w:rPr>
                <w:rFonts w:ascii="Arial" w:hAnsi="Arial" w:cs="Arial"/>
              </w:rPr>
              <w:t xml:space="preserve">№ </w:t>
            </w:r>
            <w:r>
              <w:rPr>
                <w:rFonts w:ascii="Arial" w:hAnsi="Arial" w:cs="Arial"/>
              </w:rPr>
              <w:t>16</w:t>
            </w:r>
          </w:p>
        </w:tc>
      </w:tr>
    </w:tbl>
    <w:p w14:paraId="0DA8066B" w14:textId="77777777" w:rsidR="003B4C7D" w:rsidRPr="000F4B60" w:rsidRDefault="003B4C7D" w:rsidP="003B4C7D">
      <w:pPr>
        <w:pStyle w:val="a5"/>
        <w:spacing w:line="276" w:lineRule="auto"/>
        <w:jc w:val="center"/>
        <w:rPr>
          <w:rFonts w:ascii="Arial" w:hAnsi="Arial" w:cs="Arial"/>
          <w:i/>
          <w:sz w:val="24"/>
          <w:szCs w:val="24"/>
          <w:lang w:eastAsia="ar-SA"/>
        </w:rPr>
      </w:pPr>
    </w:p>
    <w:p w14:paraId="020AEE3F" w14:textId="77777777" w:rsidR="003B4C7D" w:rsidRPr="00E86F45" w:rsidRDefault="003B4C7D" w:rsidP="003B4C7D">
      <w:pPr>
        <w:pStyle w:val="Standard"/>
        <w:jc w:val="center"/>
      </w:pPr>
      <w:r w:rsidRPr="000F4B60">
        <w:rPr>
          <w:rFonts w:ascii="Arial" w:hAnsi="Arial" w:cs="Arial"/>
          <w:b/>
          <w:bCs/>
        </w:rPr>
        <w:t xml:space="preserve">О </w:t>
      </w:r>
      <w:r>
        <w:rPr>
          <w:rFonts w:ascii="Arial" w:hAnsi="Arial" w:cs="Arial"/>
          <w:b/>
          <w:szCs w:val="28"/>
        </w:rPr>
        <w:t xml:space="preserve">внесении изменений в решение Совета депутатов Минского сельского поселения Костромского муниципального района Костромской области от 23.11.2020 г. </w:t>
      </w:r>
      <w:r>
        <w:rPr>
          <w:rFonts w:ascii="Arial" w:hAnsi="Arial" w:cs="Arial"/>
          <w:b/>
          <w:szCs w:val="28"/>
          <w:lang w:val="en-US"/>
        </w:rPr>
        <w:t>N</w:t>
      </w:r>
      <w:r w:rsidRPr="00E86F45">
        <w:rPr>
          <w:rFonts w:ascii="Arial" w:hAnsi="Arial" w:cs="Arial"/>
          <w:b/>
          <w:szCs w:val="28"/>
        </w:rPr>
        <w:t xml:space="preserve"> 24</w:t>
      </w:r>
      <w:r>
        <w:rPr>
          <w:rFonts w:ascii="Arial" w:hAnsi="Arial" w:cs="Arial"/>
          <w:b/>
          <w:szCs w:val="28"/>
        </w:rPr>
        <w:t xml:space="preserve"> «</w:t>
      </w:r>
      <w:r>
        <w:rPr>
          <w:rFonts w:ascii="Arial" w:hAnsi="Arial" w:cs="Arial"/>
          <w:b/>
          <w:bCs/>
        </w:rPr>
        <w:t xml:space="preserve">Об </w:t>
      </w:r>
      <w:r>
        <w:rPr>
          <w:rFonts w:ascii="Arial" w:hAnsi="Arial" w:cs="Arial"/>
          <w:b/>
          <w:bCs/>
          <w:szCs w:val="28"/>
        </w:rPr>
        <w:t>утверждении Положения об оплате труда главы сельского поселения</w:t>
      </w:r>
      <w:r>
        <w:rPr>
          <w:rFonts w:ascii="Arial" w:hAnsi="Arial" w:cs="Arial"/>
          <w:b/>
          <w:szCs w:val="28"/>
        </w:rPr>
        <w:t>»</w:t>
      </w:r>
    </w:p>
    <w:p w14:paraId="7862A347" w14:textId="77777777" w:rsidR="003B4C7D" w:rsidRPr="000F4B60" w:rsidRDefault="003B4C7D" w:rsidP="003B4C7D">
      <w:pPr>
        <w:ind w:firstLine="709"/>
        <w:jc w:val="center"/>
        <w:rPr>
          <w:rFonts w:ascii="Arial" w:hAnsi="Arial" w:cs="Arial"/>
          <w:b/>
        </w:rPr>
      </w:pPr>
    </w:p>
    <w:p w14:paraId="7B1EC411" w14:textId="77777777" w:rsidR="003B4C7D" w:rsidRDefault="003B4C7D" w:rsidP="003B4C7D">
      <w:pPr>
        <w:pStyle w:val="Standard"/>
        <w:shd w:val="clear" w:color="auto" w:fill="FFFFFF"/>
        <w:spacing w:line="276" w:lineRule="auto"/>
        <w:ind w:firstLine="709"/>
        <w:jc w:val="both"/>
      </w:pPr>
      <w:bookmarkStart w:id="6" w:name="_Hlk33014699"/>
      <w:r>
        <w:rPr>
          <w:rFonts w:ascii="Arial" w:hAnsi="Arial" w:cs="Arial"/>
        </w:rPr>
        <w:t xml:space="preserve">В соответствии со статьей 53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hyperlink r:id="rId10" w:history="1">
        <w:r>
          <w:rPr>
            <w:rFonts w:ascii="Arial" w:hAnsi="Arial" w:cs="Arial"/>
          </w:rPr>
          <w:t>Законом</w:t>
        </w:r>
      </w:hyperlink>
      <w:r>
        <w:rPr>
          <w:rFonts w:ascii="Arial" w:hAnsi="Arial" w:cs="Arial"/>
        </w:rPr>
        <w:t xml:space="preserve"> Костромской области </w:t>
      </w:r>
      <w:r>
        <w:rPr>
          <w:rFonts w:ascii="Arial" w:hAnsi="Arial" w:cs="Arial"/>
        </w:rPr>
        <w:lastRenderedPageBreak/>
        <w:t xml:space="preserve">от 03.12.2008 N 398-4-ЗКО </w:t>
      </w:r>
      <w:bookmarkStart w:id="7" w:name="_Hlk31188026"/>
      <w:r>
        <w:rPr>
          <w:rFonts w:ascii="Arial" w:hAnsi="Arial" w:cs="Arial"/>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Костромской области</w:t>
      </w:r>
      <w:bookmarkEnd w:id="6"/>
      <w:r>
        <w:rPr>
          <w:rFonts w:ascii="Arial" w:hAnsi="Arial" w:cs="Arial"/>
        </w:rPr>
        <w:t>»</w:t>
      </w:r>
      <w:bookmarkEnd w:id="7"/>
      <w:r>
        <w:rPr>
          <w:rFonts w:ascii="Arial" w:hAnsi="Arial" w:cs="Arial"/>
        </w:rPr>
        <w:t>, руководствуясь Уставом муниципального образования Минское сельское поселение Костромского муниципального района Костромской области, Совет депутатов Минского сельского поселения</w:t>
      </w:r>
    </w:p>
    <w:p w14:paraId="6654B8E2" w14:textId="77777777" w:rsidR="003B4C7D" w:rsidRDefault="003B4C7D" w:rsidP="003B4C7D">
      <w:pPr>
        <w:pStyle w:val="Standard"/>
        <w:shd w:val="clear" w:color="auto" w:fill="FFFFFF"/>
        <w:spacing w:before="240" w:after="240" w:line="276" w:lineRule="auto"/>
        <w:ind w:firstLine="709"/>
        <w:jc w:val="both"/>
        <w:rPr>
          <w:rFonts w:ascii="Arial" w:hAnsi="Arial" w:cs="Arial"/>
          <w:bCs/>
        </w:rPr>
      </w:pPr>
      <w:r>
        <w:rPr>
          <w:rFonts w:ascii="Arial" w:hAnsi="Arial" w:cs="Arial"/>
          <w:bCs/>
        </w:rPr>
        <w:t>РЕШИЛ:</w:t>
      </w:r>
    </w:p>
    <w:p w14:paraId="5B45A7EB" w14:textId="77777777" w:rsidR="003B4C7D" w:rsidRPr="005977B6" w:rsidRDefault="003B4C7D" w:rsidP="00E57A68">
      <w:pPr>
        <w:widowControl w:val="0"/>
        <w:numPr>
          <w:ilvl w:val="0"/>
          <w:numId w:val="97"/>
        </w:numPr>
        <w:tabs>
          <w:tab w:val="left" w:pos="993"/>
        </w:tabs>
        <w:autoSpaceDE w:val="0"/>
        <w:autoSpaceDN w:val="0"/>
        <w:adjustRightInd w:val="0"/>
        <w:spacing w:line="276" w:lineRule="auto"/>
        <w:ind w:left="0" w:firstLine="709"/>
        <w:jc w:val="both"/>
        <w:rPr>
          <w:rFonts w:ascii="Arial" w:hAnsi="Arial" w:cs="Arial"/>
        </w:rPr>
      </w:pPr>
      <w:r>
        <w:rPr>
          <w:rFonts w:ascii="Arial" w:hAnsi="Arial" w:cs="Arial"/>
        </w:rPr>
        <w:t xml:space="preserve">Приложение </w:t>
      </w:r>
      <w:r w:rsidRPr="00CA3930">
        <w:rPr>
          <w:rFonts w:ascii="Arial" w:hAnsi="Arial" w:cs="Arial"/>
          <w:szCs w:val="28"/>
          <w:lang w:val="en-US"/>
        </w:rPr>
        <w:t>N</w:t>
      </w:r>
      <w:r w:rsidRPr="00CA3930">
        <w:rPr>
          <w:rFonts w:ascii="Arial" w:hAnsi="Arial" w:cs="Arial"/>
          <w:szCs w:val="28"/>
        </w:rPr>
        <w:t xml:space="preserve"> 1</w:t>
      </w:r>
      <w:r>
        <w:t xml:space="preserve"> «</w:t>
      </w:r>
      <w:r w:rsidRPr="00CA3930">
        <w:rPr>
          <w:rFonts w:ascii="Arial" w:hAnsi="Arial" w:cs="Arial"/>
          <w:szCs w:val="28"/>
        </w:rPr>
        <w:t>Размер должностного оклада и иных ежемесячных выплат</w:t>
      </w:r>
      <w:r w:rsidRPr="00CA3930">
        <w:rPr>
          <w:rFonts w:ascii="Arial" w:hAnsi="Arial" w:cs="Arial"/>
        </w:rPr>
        <w:t xml:space="preserve"> </w:t>
      </w:r>
      <w:r w:rsidRPr="00CA3930">
        <w:rPr>
          <w:rFonts w:ascii="Arial" w:hAnsi="Arial" w:cs="Arial"/>
          <w:szCs w:val="28"/>
        </w:rPr>
        <w:t>главы Минского сельского поселения» к Положению по оплате труда главы Минского сельского поселения Костромского муниципального района Костромской области</w:t>
      </w:r>
      <w:r>
        <w:rPr>
          <w:rFonts w:ascii="Arial" w:hAnsi="Arial" w:cs="Arial"/>
          <w:szCs w:val="28"/>
        </w:rPr>
        <w:t xml:space="preserve">, утвержденному решением Совета депутатов Минского сельского поселения Костромского муниципального района Костромской области от 23.11.2020 г. </w:t>
      </w:r>
      <w:r>
        <w:rPr>
          <w:rFonts w:ascii="Arial" w:hAnsi="Arial" w:cs="Arial"/>
          <w:szCs w:val="28"/>
          <w:lang w:val="en-US"/>
        </w:rPr>
        <w:t>N</w:t>
      </w:r>
      <w:r>
        <w:rPr>
          <w:rFonts w:ascii="Arial" w:hAnsi="Arial" w:cs="Arial"/>
          <w:szCs w:val="28"/>
        </w:rPr>
        <w:t xml:space="preserve"> 24 «Об утверждении Положения об оплате труда главы сельского поселения», изложить в следующей редакции:</w:t>
      </w:r>
    </w:p>
    <w:p w14:paraId="1A47B8D7" w14:textId="77777777" w:rsidR="003B4C7D" w:rsidRDefault="003B4C7D" w:rsidP="003B4C7D">
      <w:pPr>
        <w:pStyle w:val="Standard"/>
        <w:jc w:val="center"/>
      </w:pPr>
      <w:r>
        <w:rPr>
          <w:rFonts w:ascii="Arial" w:hAnsi="Arial" w:cs="Arial"/>
          <w:b/>
          <w:bCs/>
          <w:szCs w:val="28"/>
        </w:rPr>
        <w:br w:type="page"/>
      </w:r>
      <w:r w:rsidRPr="005977B6">
        <w:rPr>
          <w:rFonts w:ascii="Arial" w:hAnsi="Arial" w:cs="Arial"/>
          <w:szCs w:val="28"/>
        </w:rPr>
        <w:lastRenderedPageBreak/>
        <w:t>«</w:t>
      </w:r>
      <w:r>
        <w:rPr>
          <w:rFonts w:ascii="Arial" w:hAnsi="Arial" w:cs="Arial"/>
          <w:b/>
          <w:bCs/>
          <w:szCs w:val="28"/>
        </w:rPr>
        <w:t>Размер должностного оклада и иных ежемесячных выплат</w:t>
      </w:r>
    </w:p>
    <w:p w14:paraId="4C8ADB1C" w14:textId="77777777" w:rsidR="003B4C7D" w:rsidRDefault="003B4C7D" w:rsidP="003B4C7D">
      <w:pPr>
        <w:pStyle w:val="Standard"/>
        <w:jc w:val="center"/>
      </w:pPr>
      <w:r>
        <w:rPr>
          <w:rFonts w:ascii="Arial" w:hAnsi="Arial" w:cs="Arial"/>
          <w:b/>
          <w:bCs/>
          <w:szCs w:val="28"/>
        </w:rPr>
        <w:t>главы Минского сельского поселения</w:t>
      </w:r>
    </w:p>
    <w:p w14:paraId="06049432" w14:textId="77777777" w:rsidR="003B4C7D" w:rsidRDefault="003B4C7D" w:rsidP="003B4C7D">
      <w:pPr>
        <w:pStyle w:val="Standard"/>
        <w:ind w:left="1114"/>
        <w:rPr>
          <w:rFonts w:ascii="Arial" w:hAnsi="Arial" w:cs="Arial"/>
          <w:b/>
          <w:szCs w:val="28"/>
        </w:rPr>
      </w:pPr>
    </w:p>
    <w:tbl>
      <w:tblPr>
        <w:tblW w:w="9722" w:type="dxa"/>
        <w:tblInd w:w="-113" w:type="dxa"/>
        <w:tblLayout w:type="fixed"/>
        <w:tblCellMar>
          <w:left w:w="10" w:type="dxa"/>
          <w:right w:w="10" w:type="dxa"/>
        </w:tblCellMar>
        <w:tblLook w:val="0000" w:firstRow="0" w:lastRow="0" w:firstColumn="0" w:lastColumn="0" w:noHBand="0" w:noVBand="0"/>
      </w:tblPr>
      <w:tblGrid>
        <w:gridCol w:w="2600"/>
        <w:gridCol w:w="2090"/>
        <w:gridCol w:w="2564"/>
        <w:gridCol w:w="2468"/>
      </w:tblGrid>
      <w:tr w:rsidR="003B4C7D" w14:paraId="332E4263" w14:textId="77777777" w:rsidTr="002B709C">
        <w:tc>
          <w:tcPr>
            <w:tcW w:w="260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B5FF87" w14:textId="77777777" w:rsidR="003B4C7D" w:rsidRDefault="003B4C7D" w:rsidP="002B709C">
            <w:pPr>
              <w:pStyle w:val="Standard"/>
              <w:jc w:val="center"/>
              <w:rPr>
                <w:rFonts w:ascii="Arial" w:eastAsia="Calibri" w:hAnsi="Arial" w:cs="Arial"/>
                <w:b/>
                <w:szCs w:val="28"/>
              </w:rPr>
            </w:pPr>
            <w:r>
              <w:rPr>
                <w:rFonts w:ascii="Arial" w:eastAsia="Calibri" w:hAnsi="Arial" w:cs="Arial"/>
                <w:b/>
                <w:szCs w:val="28"/>
              </w:rPr>
              <w:t>Наименование должности</w:t>
            </w:r>
          </w:p>
        </w:tc>
        <w:tc>
          <w:tcPr>
            <w:tcW w:w="209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18D52D" w14:textId="77777777" w:rsidR="003B4C7D" w:rsidRDefault="003B4C7D" w:rsidP="002B709C">
            <w:pPr>
              <w:pStyle w:val="Standard"/>
              <w:jc w:val="center"/>
            </w:pPr>
            <w:r>
              <w:rPr>
                <w:rFonts w:ascii="Arial" w:eastAsia="Calibri" w:hAnsi="Arial" w:cs="Arial"/>
                <w:b/>
                <w:szCs w:val="28"/>
              </w:rPr>
              <w:t xml:space="preserve">Должностной оклад в месяц, </w:t>
            </w:r>
            <w:r>
              <w:rPr>
                <w:rFonts w:ascii="Arial" w:eastAsia="Calibri" w:hAnsi="Arial" w:cs="Arial"/>
                <w:b/>
                <w:i/>
                <w:szCs w:val="28"/>
              </w:rPr>
              <w:t>(руб.)</w:t>
            </w:r>
          </w:p>
        </w:tc>
        <w:tc>
          <w:tcPr>
            <w:tcW w:w="50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B7185B" w14:textId="77777777" w:rsidR="003B4C7D" w:rsidRDefault="003B4C7D" w:rsidP="002B709C">
            <w:pPr>
              <w:pStyle w:val="Standard"/>
              <w:jc w:val="center"/>
              <w:rPr>
                <w:rFonts w:ascii="Arial" w:eastAsia="Calibri" w:hAnsi="Arial" w:cs="Arial"/>
                <w:b/>
                <w:szCs w:val="28"/>
              </w:rPr>
            </w:pPr>
            <w:r>
              <w:rPr>
                <w:rFonts w:ascii="Arial" w:eastAsia="Calibri" w:hAnsi="Arial" w:cs="Arial"/>
                <w:b/>
                <w:szCs w:val="28"/>
              </w:rPr>
              <w:t>Иные:</w:t>
            </w:r>
          </w:p>
        </w:tc>
      </w:tr>
      <w:tr w:rsidR="003B4C7D" w14:paraId="5F131481" w14:textId="77777777" w:rsidTr="002B709C">
        <w:tc>
          <w:tcPr>
            <w:tcW w:w="260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B595F3" w14:textId="77777777" w:rsidR="003B4C7D" w:rsidRDefault="003B4C7D" w:rsidP="002B709C"/>
        </w:tc>
        <w:tc>
          <w:tcPr>
            <w:tcW w:w="209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4657C8" w14:textId="77777777" w:rsidR="003B4C7D" w:rsidRDefault="003B4C7D" w:rsidP="002B709C"/>
        </w:tc>
        <w:tc>
          <w:tcPr>
            <w:tcW w:w="2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A25898" w14:textId="77777777" w:rsidR="003B4C7D" w:rsidRDefault="003B4C7D" w:rsidP="002B709C">
            <w:pPr>
              <w:pStyle w:val="Standard"/>
              <w:jc w:val="center"/>
            </w:pPr>
            <w:r>
              <w:rPr>
                <w:rFonts w:ascii="Arial" w:eastAsia="Calibri" w:hAnsi="Arial" w:cs="Arial"/>
                <w:b/>
                <w:spacing w:val="9"/>
                <w:szCs w:val="22"/>
                <w:lang w:eastAsia="en-US"/>
              </w:rPr>
              <w:t>ежемесячная процентная выплата за особые условия исполнения полномочий</w:t>
            </w:r>
            <w:r>
              <w:rPr>
                <w:rFonts w:ascii="Arial" w:eastAsia="Calibri" w:hAnsi="Arial" w:cs="Arial"/>
                <w:b/>
                <w:szCs w:val="28"/>
              </w:rPr>
              <w:t>,</w:t>
            </w:r>
          </w:p>
          <w:p w14:paraId="492D76E4" w14:textId="77777777" w:rsidR="003B4C7D" w:rsidRDefault="003B4C7D" w:rsidP="002B709C">
            <w:pPr>
              <w:pStyle w:val="Standard"/>
              <w:jc w:val="center"/>
              <w:rPr>
                <w:rFonts w:ascii="Arial" w:eastAsia="Calibri" w:hAnsi="Arial" w:cs="Arial"/>
                <w:b/>
                <w:i/>
                <w:szCs w:val="28"/>
              </w:rPr>
            </w:pPr>
            <w:r>
              <w:rPr>
                <w:rFonts w:ascii="Arial" w:eastAsia="Calibri" w:hAnsi="Arial" w:cs="Arial"/>
                <w:b/>
                <w:i/>
                <w:szCs w:val="28"/>
              </w:rPr>
              <w:t>(%)</w:t>
            </w: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36E117" w14:textId="77777777" w:rsidR="003B4C7D" w:rsidRDefault="003B4C7D" w:rsidP="002B709C">
            <w:pPr>
              <w:pStyle w:val="Standard"/>
              <w:jc w:val="center"/>
            </w:pPr>
            <w:r>
              <w:rPr>
                <w:rFonts w:ascii="Arial" w:eastAsia="Calibri" w:hAnsi="Arial" w:cs="Arial"/>
                <w:b/>
                <w:spacing w:val="9"/>
                <w:szCs w:val="22"/>
                <w:lang w:eastAsia="en-US"/>
              </w:rPr>
              <w:t>ежемесячная процентная надбавка к должностному окладу за работу со сведениями, составляющими   государственную тайну</w:t>
            </w:r>
            <w:r>
              <w:rPr>
                <w:rFonts w:ascii="Arial" w:eastAsia="Calibri" w:hAnsi="Arial" w:cs="Arial"/>
                <w:b/>
                <w:szCs w:val="28"/>
              </w:rPr>
              <w:t>,</w:t>
            </w:r>
          </w:p>
          <w:p w14:paraId="04662E83" w14:textId="77777777" w:rsidR="003B4C7D" w:rsidRDefault="003B4C7D" w:rsidP="002B709C">
            <w:pPr>
              <w:pStyle w:val="Standard"/>
              <w:jc w:val="center"/>
              <w:rPr>
                <w:rFonts w:ascii="Arial" w:eastAsia="Calibri" w:hAnsi="Arial" w:cs="Arial"/>
                <w:b/>
                <w:i/>
                <w:szCs w:val="28"/>
              </w:rPr>
            </w:pPr>
            <w:r>
              <w:rPr>
                <w:rFonts w:ascii="Arial" w:eastAsia="Calibri" w:hAnsi="Arial" w:cs="Arial"/>
                <w:b/>
                <w:i/>
                <w:szCs w:val="28"/>
              </w:rPr>
              <w:t>(%)</w:t>
            </w:r>
          </w:p>
        </w:tc>
      </w:tr>
      <w:tr w:rsidR="003B4C7D" w14:paraId="454707D8" w14:textId="77777777" w:rsidTr="002B709C">
        <w:tc>
          <w:tcPr>
            <w:tcW w:w="26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068C8D" w14:textId="77777777" w:rsidR="003B4C7D" w:rsidRDefault="003B4C7D" w:rsidP="002B709C">
            <w:pPr>
              <w:pStyle w:val="Standard"/>
              <w:jc w:val="center"/>
            </w:pPr>
            <w:r>
              <w:rPr>
                <w:rFonts w:ascii="Arial" w:eastAsia="Calibri" w:hAnsi="Arial" w:cs="Arial"/>
                <w:szCs w:val="28"/>
              </w:rPr>
              <w:t>Глава Минского сельского поселения</w:t>
            </w:r>
          </w:p>
        </w:tc>
        <w:tc>
          <w:tcPr>
            <w:tcW w:w="20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4AE871" w14:textId="77777777" w:rsidR="003B4C7D" w:rsidRDefault="003B4C7D" w:rsidP="002B709C">
            <w:pPr>
              <w:pStyle w:val="Standard"/>
              <w:snapToGrid w:val="0"/>
              <w:jc w:val="center"/>
              <w:rPr>
                <w:rFonts w:ascii="Arial" w:eastAsia="Calibri" w:hAnsi="Arial" w:cs="Arial"/>
                <w:i/>
                <w:szCs w:val="28"/>
              </w:rPr>
            </w:pPr>
            <w:r>
              <w:rPr>
                <w:rFonts w:ascii="Arial" w:eastAsia="Calibri" w:hAnsi="Arial" w:cs="Arial"/>
                <w:i/>
                <w:szCs w:val="28"/>
              </w:rPr>
              <w:t>11 000</w:t>
            </w:r>
          </w:p>
        </w:tc>
        <w:tc>
          <w:tcPr>
            <w:tcW w:w="2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C4348F" w14:textId="77777777" w:rsidR="003B4C7D" w:rsidRDefault="003B4C7D" w:rsidP="002B709C">
            <w:pPr>
              <w:pStyle w:val="Standard"/>
              <w:snapToGrid w:val="0"/>
              <w:jc w:val="center"/>
              <w:rPr>
                <w:rFonts w:ascii="Arial" w:eastAsia="Calibri" w:hAnsi="Arial" w:cs="Arial"/>
                <w:i/>
                <w:szCs w:val="28"/>
              </w:rPr>
            </w:pPr>
            <w:r>
              <w:rPr>
                <w:rFonts w:ascii="Arial" w:eastAsia="Calibri" w:hAnsi="Arial" w:cs="Arial"/>
                <w:i/>
                <w:szCs w:val="28"/>
              </w:rPr>
              <w:t>400</w:t>
            </w: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210EF1" w14:textId="77777777" w:rsidR="003B4C7D" w:rsidRDefault="003B4C7D" w:rsidP="002B709C">
            <w:pPr>
              <w:pStyle w:val="Standard"/>
              <w:jc w:val="center"/>
              <w:rPr>
                <w:rFonts w:ascii="Arial" w:eastAsia="Calibri" w:hAnsi="Arial" w:cs="Arial"/>
                <w:i/>
                <w:szCs w:val="28"/>
              </w:rPr>
            </w:pPr>
            <w:r>
              <w:rPr>
                <w:rFonts w:ascii="Arial" w:eastAsia="Calibri" w:hAnsi="Arial" w:cs="Arial"/>
                <w:i/>
                <w:szCs w:val="28"/>
              </w:rPr>
              <w:t>10</w:t>
            </w:r>
          </w:p>
        </w:tc>
      </w:tr>
    </w:tbl>
    <w:p w14:paraId="5104D092" w14:textId="77777777" w:rsidR="003B4C7D" w:rsidRDefault="003B4C7D" w:rsidP="003B4C7D">
      <w:pPr>
        <w:pStyle w:val="a5"/>
        <w:jc w:val="right"/>
      </w:pPr>
      <w:r w:rsidRPr="00380AA6">
        <w:rPr>
          <w:rFonts w:ascii="Arial" w:hAnsi="Arial" w:cs="Arial"/>
          <w:sz w:val="24"/>
          <w:szCs w:val="24"/>
        </w:rPr>
        <w:t>»</w:t>
      </w:r>
      <w:r>
        <w:rPr>
          <w:rFonts w:ascii="Arial" w:hAnsi="Arial" w:cs="Arial"/>
          <w:sz w:val="24"/>
          <w:szCs w:val="24"/>
        </w:rPr>
        <w:t>.</w:t>
      </w:r>
    </w:p>
    <w:p w14:paraId="40C2487B" w14:textId="77777777" w:rsidR="003B4C7D" w:rsidRPr="005977B6" w:rsidRDefault="003B4C7D" w:rsidP="00E57A68">
      <w:pPr>
        <w:widowControl w:val="0"/>
        <w:numPr>
          <w:ilvl w:val="0"/>
          <w:numId w:val="97"/>
        </w:numPr>
        <w:tabs>
          <w:tab w:val="left" w:pos="993"/>
        </w:tabs>
        <w:autoSpaceDE w:val="0"/>
        <w:autoSpaceDN w:val="0"/>
        <w:adjustRightInd w:val="0"/>
        <w:spacing w:line="276" w:lineRule="auto"/>
        <w:ind w:left="0" w:firstLine="709"/>
        <w:jc w:val="both"/>
        <w:rPr>
          <w:rFonts w:ascii="Arial" w:hAnsi="Arial" w:cs="Arial"/>
        </w:rPr>
      </w:pPr>
      <w:r w:rsidRPr="005977B6">
        <w:rPr>
          <w:rFonts w:ascii="Arial" w:hAnsi="Arial" w:cs="Arial"/>
        </w:rPr>
        <w:t xml:space="preserve">Настоящее решение </w:t>
      </w:r>
      <w:r>
        <w:rPr>
          <w:rFonts w:ascii="Arial" w:hAnsi="Arial" w:cs="Arial"/>
        </w:rPr>
        <w:t>подлежит</w:t>
      </w:r>
      <w:r w:rsidRPr="005977B6">
        <w:rPr>
          <w:rFonts w:ascii="Arial" w:hAnsi="Arial" w:cs="Arial"/>
        </w:rPr>
        <w:t xml:space="preserve"> </w:t>
      </w:r>
      <w:r w:rsidRPr="005977B6">
        <w:rPr>
          <w:rFonts w:ascii="Arial" w:hAnsi="Arial" w:cs="Arial"/>
          <w:bCs/>
        </w:rPr>
        <w:t>официально</w:t>
      </w:r>
      <w:r>
        <w:rPr>
          <w:rFonts w:ascii="Arial" w:hAnsi="Arial" w:cs="Arial"/>
          <w:bCs/>
        </w:rPr>
        <w:t>му</w:t>
      </w:r>
      <w:r w:rsidRPr="005977B6">
        <w:rPr>
          <w:rFonts w:ascii="Arial" w:hAnsi="Arial" w:cs="Arial"/>
          <w:bCs/>
        </w:rPr>
        <w:t xml:space="preserve"> опубликовани</w:t>
      </w:r>
      <w:r>
        <w:rPr>
          <w:rFonts w:ascii="Arial" w:hAnsi="Arial" w:cs="Arial"/>
          <w:bCs/>
        </w:rPr>
        <w:t>ю и вступает в силу с 1 января 2022 года</w:t>
      </w:r>
      <w:r w:rsidRPr="005977B6">
        <w:rPr>
          <w:rFonts w:ascii="Arial" w:hAnsi="Arial" w:cs="Arial"/>
        </w:rPr>
        <w:t>.</w:t>
      </w:r>
    </w:p>
    <w:p w14:paraId="78636F8C" w14:textId="77777777" w:rsidR="003B4C7D" w:rsidRPr="000F4B60" w:rsidRDefault="003B4C7D" w:rsidP="003B4C7D">
      <w:pPr>
        <w:spacing w:line="276" w:lineRule="auto"/>
        <w:rPr>
          <w:rFonts w:ascii="Arial" w:hAnsi="Arial" w:cs="Arial"/>
        </w:rPr>
      </w:pPr>
    </w:p>
    <w:p w14:paraId="19BB3809" w14:textId="77777777" w:rsidR="003B4C7D" w:rsidRPr="000F4B60" w:rsidRDefault="003B4C7D" w:rsidP="003B4C7D">
      <w:pPr>
        <w:spacing w:line="276" w:lineRule="auto"/>
        <w:rPr>
          <w:rFonts w:ascii="Arial" w:hAnsi="Arial" w:cs="Arial"/>
          <w:b/>
        </w:rPr>
      </w:pPr>
      <w:r w:rsidRPr="000F4B60">
        <w:rPr>
          <w:rFonts w:ascii="Arial" w:hAnsi="Arial" w:cs="Arial"/>
        </w:rPr>
        <w:t xml:space="preserve">           </w:t>
      </w:r>
    </w:p>
    <w:tbl>
      <w:tblPr>
        <w:tblW w:w="0" w:type="auto"/>
        <w:tblLook w:val="04A0" w:firstRow="1" w:lastRow="0" w:firstColumn="1" w:lastColumn="0" w:noHBand="0" w:noVBand="1"/>
      </w:tblPr>
      <w:tblGrid>
        <w:gridCol w:w="5211"/>
        <w:gridCol w:w="4501"/>
      </w:tblGrid>
      <w:tr w:rsidR="003B4C7D" w:rsidRPr="000F4B60" w14:paraId="2F3C737B" w14:textId="77777777" w:rsidTr="002B709C">
        <w:trPr>
          <w:trHeight w:val="1206"/>
        </w:trPr>
        <w:tc>
          <w:tcPr>
            <w:tcW w:w="5211" w:type="dxa"/>
            <w:shd w:val="clear" w:color="auto" w:fill="auto"/>
            <w:vAlign w:val="center"/>
          </w:tcPr>
          <w:p w14:paraId="3E617395" w14:textId="77777777" w:rsidR="003B4C7D" w:rsidRPr="000F4B60" w:rsidRDefault="003B4C7D" w:rsidP="002B709C">
            <w:pPr>
              <w:spacing w:line="276" w:lineRule="auto"/>
              <w:jc w:val="both"/>
              <w:rPr>
                <w:rFonts w:ascii="Arial" w:hAnsi="Arial" w:cs="Arial"/>
              </w:rPr>
            </w:pPr>
            <w:r w:rsidRPr="000F4B60">
              <w:rPr>
                <w:rFonts w:ascii="Arial" w:hAnsi="Arial" w:cs="Arial"/>
              </w:rPr>
              <w:t>Председатель Совета депутатов</w:t>
            </w:r>
          </w:p>
          <w:p w14:paraId="3B9BEB74" w14:textId="77777777" w:rsidR="003B4C7D" w:rsidRPr="000F4B60" w:rsidRDefault="003B4C7D" w:rsidP="002B709C">
            <w:pPr>
              <w:spacing w:line="276" w:lineRule="auto"/>
              <w:jc w:val="both"/>
              <w:rPr>
                <w:rFonts w:ascii="Arial" w:hAnsi="Arial" w:cs="Arial"/>
              </w:rPr>
            </w:pPr>
            <w:r w:rsidRPr="000F4B60">
              <w:rPr>
                <w:rFonts w:ascii="Arial" w:hAnsi="Arial" w:cs="Arial"/>
              </w:rPr>
              <w:t>Глава Минского сельского поселения</w:t>
            </w:r>
          </w:p>
        </w:tc>
        <w:tc>
          <w:tcPr>
            <w:tcW w:w="4501" w:type="dxa"/>
            <w:shd w:val="clear" w:color="auto" w:fill="auto"/>
            <w:vAlign w:val="center"/>
          </w:tcPr>
          <w:p w14:paraId="67A49030" w14:textId="77777777" w:rsidR="003B4C7D" w:rsidRPr="000F4B60" w:rsidRDefault="003B4C7D" w:rsidP="002B709C">
            <w:pPr>
              <w:spacing w:line="276" w:lineRule="auto"/>
              <w:jc w:val="right"/>
              <w:rPr>
                <w:rFonts w:ascii="Arial" w:hAnsi="Arial" w:cs="Arial"/>
              </w:rPr>
            </w:pPr>
            <w:r w:rsidRPr="000F4B60">
              <w:rPr>
                <w:rFonts w:ascii="Arial" w:hAnsi="Arial" w:cs="Arial"/>
              </w:rPr>
              <w:t>Н.А. Журавлев</w:t>
            </w:r>
          </w:p>
        </w:tc>
      </w:tr>
    </w:tbl>
    <w:p w14:paraId="3D26FAB1" w14:textId="77777777" w:rsidR="003B4C7D" w:rsidRDefault="003B4C7D" w:rsidP="003B4C7D">
      <w:pPr>
        <w:pStyle w:val="a9"/>
        <w:shd w:val="clear" w:color="auto" w:fill="FFFFFF"/>
        <w:spacing w:before="0" w:beforeAutospacing="0" w:after="150" w:afterAutospacing="0"/>
        <w:rPr>
          <w:rFonts w:ascii="Arial" w:hAnsi="Arial" w:cs="Arial"/>
        </w:rPr>
      </w:pPr>
    </w:p>
    <w:p w14:paraId="1B6C3D4F" w14:textId="77777777" w:rsidR="003B4C7D" w:rsidRDefault="003B4C7D" w:rsidP="00D46066">
      <w:pPr>
        <w:pStyle w:val="a9"/>
        <w:shd w:val="clear" w:color="auto" w:fill="FFFFFF"/>
        <w:spacing w:before="0" w:beforeAutospacing="0" w:after="150" w:afterAutospacing="0"/>
        <w:jc w:val="center"/>
        <w:rPr>
          <w:rFonts w:ascii="Arial" w:hAnsi="Arial" w:cs="Arial"/>
        </w:rPr>
      </w:pPr>
    </w:p>
    <w:p w14:paraId="2278AD7C" w14:textId="77777777" w:rsidR="003B4C7D" w:rsidRPr="000F4B60" w:rsidRDefault="003B4C7D" w:rsidP="003B4C7D">
      <w:pPr>
        <w:pStyle w:val="a5"/>
        <w:spacing w:before="240" w:line="276" w:lineRule="auto"/>
        <w:jc w:val="center"/>
        <w:rPr>
          <w:rFonts w:ascii="Arial" w:hAnsi="Arial" w:cs="Arial"/>
          <w:b/>
          <w:spacing w:val="40"/>
          <w:sz w:val="24"/>
          <w:szCs w:val="24"/>
        </w:rPr>
      </w:pPr>
      <w:r w:rsidRPr="000F4B60">
        <w:rPr>
          <w:rFonts w:ascii="Arial" w:hAnsi="Arial" w:cs="Arial"/>
          <w:b/>
          <w:spacing w:val="40"/>
          <w:sz w:val="24"/>
          <w:szCs w:val="24"/>
        </w:rPr>
        <w:t>СОВЕТ ДЕПУТАТОВ</w:t>
      </w:r>
    </w:p>
    <w:p w14:paraId="0AA420DA" w14:textId="77777777" w:rsidR="003B4C7D" w:rsidRPr="000F4B60" w:rsidRDefault="003B4C7D" w:rsidP="003B4C7D">
      <w:pPr>
        <w:pStyle w:val="a5"/>
        <w:spacing w:line="276" w:lineRule="auto"/>
        <w:jc w:val="center"/>
        <w:rPr>
          <w:rFonts w:ascii="Arial" w:hAnsi="Arial" w:cs="Arial"/>
          <w:b/>
          <w:spacing w:val="40"/>
          <w:sz w:val="24"/>
          <w:szCs w:val="24"/>
        </w:rPr>
      </w:pPr>
      <w:r w:rsidRPr="000F4B60">
        <w:rPr>
          <w:rFonts w:ascii="Arial" w:hAnsi="Arial" w:cs="Arial"/>
          <w:b/>
          <w:spacing w:val="40"/>
          <w:sz w:val="24"/>
          <w:szCs w:val="24"/>
        </w:rPr>
        <w:t>МИНСКОГО СЕЛЬСКОГО ПОСЕЛЕНИЯ</w:t>
      </w:r>
    </w:p>
    <w:p w14:paraId="558D0484" w14:textId="77777777" w:rsidR="003B4C7D" w:rsidRPr="000F4B60" w:rsidRDefault="003B4C7D" w:rsidP="003B4C7D">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КОСТРОМСКОГО МУНИЦИПАЛЬНОГО РАЙОНА</w:t>
      </w:r>
    </w:p>
    <w:p w14:paraId="1DF31412" w14:textId="77777777" w:rsidR="003B4C7D" w:rsidRPr="000F4B60" w:rsidRDefault="003B4C7D" w:rsidP="003B4C7D">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КОСТРОМСКОЙ ОБЛАСТИ</w:t>
      </w:r>
    </w:p>
    <w:p w14:paraId="1155C165" w14:textId="77777777" w:rsidR="003B4C7D" w:rsidRPr="000F4B60" w:rsidRDefault="003B4C7D" w:rsidP="003B4C7D">
      <w:pPr>
        <w:pStyle w:val="11"/>
        <w:spacing w:line="276" w:lineRule="auto"/>
        <w:ind w:firstLine="0"/>
        <w:jc w:val="center"/>
        <w:rPr>
          <w:rFonts w:ascii="Arial" w:hAnsi="Arial" w:cs="Arial"/>
          <w:i/>
          <w:szCs w:val="24"/>
          <w:u w:val="single"/>
        </w:rPr>
      </w:pPr>
      <w:r w:rsidRPr="000F4B60">
        <w:rPr>
          <w:rFonts w:ascii="Arial" w:hAnsi="Arial" w:cs="Arial"/>
          <w:spacing w:val="20"/>
          <w:szCs w:val="24"/>
        </w:rPr>
        <w:t>Четвертого созыва</w:t>
      </w:r>
    </w:p>
    <w:p w14:paraId="21E904C7" w14:textId="77777777" w:rsidR="003B4C7D" w:rsidRPr="000F4B60" w:rsidRDefault="003B4C7D" w:rsidP="003B4C7D">
      <w:pPr>
        <w:spacing w:line="276" w:lineRule="auto"/>
        <w:jc w:val="right"/>
        <w:rPr>
          <w:rFonts w:ascii="Arial" w:hAnsi="Arial" w:cs="Arial"/>
          <w:i/>
          <w:u w:val="single"/>
        </w:rPr>
      </w:pPr>
    </w:p>
    <w:p w14:paraId="03690BE8" w14:textId="77777777" w:rsidR="003B4C7D" w:rsidRPr="000F4B60" w:rsidRDefault="003B4C7D" w:rsidP="003B4C7D">
      <w:pPr>
        <w:pStyle w:val="a5"/>
        <w:spacing w:line="276" w:lineRule="auto"/>
        <w:jc w:val="center"/>
        <w:rPr>
          <w:rFonts w:ascii="Arial" w:hAnsi="Arial" w:cs="Arial"/>
          <w:b/>
          <w:spacing w:val="60"/>
          <w:sz w:val="24"/>
          <w:szCs w:val="24"/>
        </w:rPr>
      </w:pPr>
      <w:r w:rsidRPr="000F4B60">
        <w:rPr>
          <w:rFonts w:ascii="Arial" w:hAnsi="Arial" w:cs="Arial"/>
          <w:b/>
          <w:spacing w:val="60"/>
          <w:sz w:val="24"/>
          <w:szCs w:val="24"/>
        </w:rPr>
        <w:t>РЕШЕНИЕ</w:t>
      </w:r>
    </w:p>
    <w:p w14:paraId="6FFA6CF0" w14:textId="77777777" w:rsidR="003B4C7D" w:rsidRPr="000F4B60" w:rsidRDefault="003B4C7D" w:rsidP="003B4C7D">
      <w:pPr>
        <w:pStyle w:val="a5"/>
        <w:spacing w:line="276" w:lineRule="auto"/>
        <w:jc w:val="center"/>
        <w:rPr>
          <w:rFonts w:ascii="Arial" w:hAnsi="Arial" w:cs="Arial"/>
          <w:sz w:val="24"/>
          <w:szCs w:val="24"/>
        </w:rPr>
      </w:pPr>
    </w:p>
    <w:tbl>
      <w:tblPr>
        <w:tblW w:w="0" w:type="auto"/>
        <w:tblLook w:val="04A0" w:firstRow="1" w:lastRow="0" w:firstColumn="1" w:lastColumn="0" w:noHBand="0" w:noVBand="1"/>
      </w:tblPr>
      <w:tblGrid>
        <w:gridCol w:w="3237"/>
        <w:gridCol w:w="3237"/>
        <w:gridCol w:w="3238"/>
      </w:tblGrid>
      <w:tr w:rsidR="003B4C7D" w:rsidRPr="000F4B60" w14:paraId="44D26581" w14:textId="77777777" w:rsidTr="002B709C">
        <w:tc>
          <w:tcPr>
            <w:tcW w:w="3237" w:type="dxa"/>
            <w:hideMark/>
          </w:tcPr>
          <w:p w14:paraId="75323316" w14:textId="77777777" w:rsidR="003B4C7D" w:rsidRPr="000F4B60" w:rsidRDefault="003B4C7D" w:rsidP="002B709C">
            <w:pPr>
              <w:spacing w:line="276" w:lineRule="auto"/>
              <w:rPr>
                <w:rFonts w:ascii="Arial" w:hAnsi="Arial" w:cs="Arial"/>
              </w:rPr>
            </w:pPr>
            <w:r w:rsidRPr="000F4B60">
              <w:rPr>
                <w:rFonts w:ascii="Arial" w:hAnsi="Arial" w:cs="Arial"/>
              </w:rPr>
              <w:t xml:space="preserve">от </w:t>
            </w:r>
            <w:r>
              <w:rPr>
                <w:rFonts w:ascii="Arial" w:hAnsi="Arial" w:cs="Arial"/>
              </w:rPr>
              <w:t>18 октября</w:t>
            </w:r>
            <w:r w:rsidRPr="000F4B60">
              <w:rPr>
                <w:rFonts w:ascii="Arial" w:hAnsi="Arial" w:cs="Arial"/>
              </w:rPr>
              <w:t xml:space="preserve"> 2021 года</w:t>
            </w:r>
          </w:p>
        </w:tc>
        <w:tc>
          <w:tcPr>
            <w:tcW w:w="3237" w:type="dxa"/>
          </w:tcPr>
          <w:p w14:paraId="21DED598" w14:textId="77777777" w:rsidR="003B4C7D" w:rsidRPr="000F4B60" w:rsidRDefault="003B4C7D" w:rsidP="002B709C">
            <w:pPr>
              <w:spacing w:line="276" w:lineRule="auto"/>
              <w:jc w:val="center"/>
              <w:rPr>
                <w:rFonts w:ascii="Arial" w:hAnsi="Arial" w:cs="Arial"/>
              </w:rPr>
            </w:pPr>
          </w:p>
        </w:tc>
        <w:tc>
          <w:tcPr>
            <w:tcW w:w="3238" w:type="dxa"/>
            <w:hideMark/>
          </w:tcPr>
          <w:p w14:paraId="7CB4F2C5" w14:textId="77777777" w:rsidR="003B4C7D" w:rsidRPr="000F4B60" w:rsidRDefault="003B4C7D" w:rsidP="002B709C">
            <w:pPr>
              <w:spacing w:line="276" w:lineRule="auto"/>
              <w:ind w:left="2167"/>
              <w:rPr>
                <w:rFonts w:ascii="Arial" w:hAnsi="Arial" w:cs="Arial"/>
              </w:rPr>
            </w:pPr>
            <w:r w:rsidRPr="000F4B60">
              <w:rPr>
                <w:rFonts w:ascii="Arial" w:hAnsi="Arial" w:cs="Arial"/>
              </w:rPr>
              <w:t xml:space="preserve">№ </w:t>
            </w:r>
            <w:r>
              <w:rPr>
                <w:rFonts w:ascii="Arial" w:hAnsi="Arial" w:cs="Arial"/>
              </w:rPr>
              <w:t>17</w:t>
            </w:r>
          </w:p>
        </w:tc>
      </w:tr>
    </w:tbl>
    <w:p w14:paraId="568CDC1B" w14:textId="77777777" w:rsidR="003B4C7D" w:rsidRPr="000F4B60" w:rsidRDefault="003B4C7D" w:rsidP="003B4C7D">
      <w:pPr>
        <w:pStyle w:val="a5"/>
        <w:spacing w:line="276" w:lineRule="auto"/>
        <w:jc w:val="center"/>
        <w:rPr>
          <w:rFonts w:ascii="Arial" w:hAnsi="Arial" w:cs="Arial"/>
          <w:i/>
          <w:sz w:val="24"/>
          <w:szCs w:val="24"/>
          <w:lang w:eastAsia="ar-SA"/>
        </w:rPr>
      </w:pPr>
    </w:p>
    <w:p w14:paraId="74E4D444" w14:textId="77777777" w:rsidR="003B4C7D" w:rsidRPr="003514DF" w:rsidRDefault="003B4C7D" w:rsidP="003B4C7D">
      <w:pPr>
        <w:pStyle w:val="a5"/>
        <w:jc w:val="center"/>
        <w:rPr>
          <w:rFonts w:ascii="Arial" w:eastAsia="Times New Roman" w:hAnsi="Arial" w:cs="Arial"/>
          <w:b/>
          <w:kern w:val="3"/>
          <w:sz w:val="24"/>
          <w:szCs w:val="28"/>
          <w:lang w:eastAsia="zh-CN"/>
        </w:rPr>
      </w:pPr>
      <w:r w:rsidRPr="003514DF">
        <w:rPr>
          <w:rFonts w:ascii="Arial" w:eastAsia="Times New Roman" w:hAnsi="Arial" w:cs="Arial"/>
          <w:b/>
          <w:kern w:val="3"/>
          <w:sz w:val="24"/>
          <w:szCs w:val="28"/>
          <w:lang w:eastAsia="zh-CN"/>
        </w:rPr>
        <w:t>Об исполнении бюджета муниципального образования Минское сельское поселение Костромского муниципального района Костромской области за I полугодие 2021 год</w:t>
      </w:r>
      <w:r>
        <w:rPr>
          <w:rFonts w:ascii="Arial" w:eastAsia="Times New Roman" w:hAnsi="Arial" w:cs="Arial"/>
          <w:b/>
          <w:kern w:val="3"/>
          <w:sz w:val="24"/>
          <w:szCs w:val="28"/>
          <w:lang w:eastAsia="zh-CN"/>
        </w:rPr>
        <w:t>а</w:t>
      </w:r>
    </w:p>
    <w:p w14:paraId="09B03A74" w14:textId="77777777" w:rsidR="003B4C7D" w:rsidRPr="000F4B60" w:rsidRDefault="003B4C7D" w:rsidP="003B4C7D">
      <w:pPr>
        <w:ind w:firstLine="709"/>
        <w:jc w:val="center"/>
        <w:rPr>
          <w:rFonts w:ascii="Arial" w:hAnsi="Arial" w:cs="Arial"/>
          <w:b/>
        </w:rPr>
      </w:pPr>
    </w:p>
    <w:p w14:paraId="48BF3075" w14:textId="77777777" w:rsidR="003B4C7D" w:rsidRDefault="003B4C7D" w:rsidP="003B4C7D">
      <w:pPr>
        <w:pStyle w:val="Standard"/>
        <w:shd w:val="clear" w:color="auto" w:fill="FFFFFF"/>
        <w:spacing w:line="276" w:lineRule="auto"/>
        <w:ind w:firstLine="709"/>
        <w:jc w:val="both"/>
      </w:pPr>
      <w:r>
        <w:rPr>
          <w:rFonts w:ascii="Arial" w:hAnsi="Arial" w:cs="Arial"/>
        </w:rPr>
        <w:t xml:space="preserve">В соответствии </w:t>
      </w:r>
      <w:r w:rsidRPr="003514DF">
        <w:rPr>
          <w:rFonts w:ascii="Arial" w:hAnsi="Arial" w:cs="Arial"/>
        </w:rPr>
        <w:t xml:space="preserve">с Бюджетным кодексом Российской Федерации, Положением о бюджетном процессе в муниципальном образовании Минское сельское поселение, утвержденным решением Совета депутатов от 29 апреля 2013 г. № 12, Уставом муниципального образования Минское сельское поселение Костромского муниципального района Костромской области, утвержденным решением Совета депутатов от 21 ноября 2005 г. № 4, и в целях обеспечения деятельности органов </w:t>
      </w:r>
      <w:r w:rsidRPr="003514DF">
        <w:rPr>
          <w:rFonts w:ascii="Arial" w:hAnsi="Arial" w:cs="Arial"/>
        </w:rPr>
        <w:lastRenderedPageBreak/>
        <w:t xml:space="preserve">местного самоуправления в Минском сельском поселении, </w:t>
      </w:r>
      <w:r>
        <w:rPr>
          <w:rFonts w:ascii="Arial" w:hAnsi="Arial" w:cs="Arial"/>
        </w:rPr>
        <w:t>Совет депутатов Минского сельского поселения</w:t>
      </w:r>
    </w:p>
    <w:p w14:paraId="69B2DACF" w14:textId="77777777" w:rsidR="003B4C7D" w:rsidRDefault="003B4C7D" w:rsidP="003B4C7D">
      <w:pPr>
        <w:pStyle w:val="Standard"/>
        <w:shd w:val="clear" w:color="auto" w:fill="FFFFFF"/>
        <w:spacing w:before="240" w:after="240" w:line="276" w:lineRule="auto"/>
        <w:ind w:firstLine="709"/>
        <w:jc w:val="both"/>
        <w:rPr>
          <w:rFonts w:ascii="Arial" w:hAnsi="Arial" w:cs="Arial"/>
          <w:bCs/>
        </w:rPr>
      </w:pPr>
      <w:r>
        <w:rPr>
          <w:rFonts w:ascii="Arial" w:hAnsi="Arial" w:cs="Arial"/>
          <w:bCs/>
        </w:rPr>
        <w:t>РЕШИЛ:</w:t>
      </w:r>
    </w:p>
    <w:p w14:paraId="0D811D08" w14:textId="77777777" w:rsidR="003B4C7D" w:rsidRPr="00D554A9" w:rsidRDefault="003B4C7D" w:rsidP="00E57A68">
      <w:pPr>
        <w:numPr>
          <w:ilvl w:val="0"/>
          <w:numId w:val="6"/>
        </w:numPr>
        <w:tabs>
          <w:tab w:val="left" w:pos="993"/>
        </w:tabs>
        <w:suppressAutoHyphens/>
        <w:spacing w:before="120" w:line="360" w:lineRule="auto"/>
        <w:ind w:left="0" w:firstLine="709"/>
        <w:contextualSpacing/>
        <w:jc w:val="both"/>
        <w:rPr>
          <w:rFonts w:ascii="Arial" w:hAnsi="Arial" w:cs="Arial"/>
          <w:kern w:val="3"/>
          <w:lang w:eastAsia="zh-CN"/>
        </w:rPr>
      </w:pPr>
      <w:r w:rsidRPr="00D554A9">
        <w:rPr>
          <w:rFonts w:ascii="Arial" w:hAnsi="Arial" w:cs="Arial"/>
          <w:kern w:val="3"/>
          <w:lang w:eastAsia="zh-CN"/>
        </w:rPr>
        <w:t>Утвердить отчет «Об исполнении бюджета муниципального образования Минское сельское поселение Костромского муниципального района Костромской области за I полугодие 2021 год</w:t>
      </w:r>
      <w:r>
        <w:rPr>
          <w:rFonts w:ascii="Arial" w:hAnsi="Arial" w:cs="Arial"/>
          <w:kern w:val="3"/>
          <w:lang w:eastAsia="zh-CN"/>
        </w:rPr>
        <w:t>а</w:t>
      </w:r>
      <w:r w:rsidRPr="00D554A9">
        <w:rPr>
          <w:rFonts w:ascii="Arial" w:hAnsi="Arial" w:cs="Arial"/>
          <w:kern w:val="3"/>
          <w:lang w:eastAsia="zh-CN"/>
        </w:rPr>
        <w:t>» по доходам 8 495 097 рублей 04 копейки, по расходам в сумме 11 657 697 рублей 31 копейка, с превышением расходов над доходами (дефицит местного бюджета) в сумме 3 162 600 рублей 27 копеек, согласно приложению № 1 к настоящему решению.</w:t>
      </w:r>
    </w:p>
    <w:p w14:paraId="2D43699D" w14:textId="77777777" w:rsidR="003B4C7D" w:rsidRPr="00D554A9" w:rsidRDefault="003B4C7D" w:rsidP="00E57A68">
      <w:pPr>
        <w:numPr>
          <w:ilvl w:val="0"/>
          <w:numId w:val="6"/>
        </w:numPr>
        <w:tabs>
          <w:tab w:val="left" w:pos="993"/>
        </w:tabs>
        <w:suppressAutoHyphens/>
        <w:spacing w:before="120" w:line="360" w:lineRule="auto"/>
        <w:ind w:left="0" w:firstLine="709"/>
        <w:contextualSpacing/>
        <w:jc w:val="both"/>
        <w:rPr>
          <w:rFonts w:ascii="Arial" w:hAnsi="Arial" w:cs="Arial"/>
          <w:kern w:val="3"/>
          <w:lang w:eastAsia="zh-CN"/>
        </w:rPr>
      </w:pPr>
      <w:r w:rsidRPr="00D554A9">
        <w:rPr>
          <w:rFonts w:ascii="Arial" w:hAnsi="Arial" w:cs="Arial"/>
          <w:kern w:val="3"/>
          <w:lang w:eastAsia="zh-CN"/>
        </w:rPr>
        <w:t>Утвердить следующие показатели:</w:t>
      </w:r>
    </w:p>
    <w:p w14:paraId="0E377E3C" w14:textId="77777777" w:rsidR="003B4C7D" w:rsidRPr="00024508" w:rsidRDefault="003B4C7D" w:rsidP="00E57A68">
      <w:pPr>
        <w:numPr>
          <w:ilvl w:val="1"/>
          <w:numId w:val="6"/>
        </w:numPr>
        <w:tabs>
          <w:tab w:val="left" w:pos="993"/>
        </w:tabs>
        <w:suppressAutoHyphens/>
        <w:spacing w:before="120" w:line="360" w:lineRule="auto"/>
        <w:ind w:left="0" w:firstLine="709"/>
        <w:contextualSpacing/>
        <w:jc w:val="both"/>
        <w:rPr>
          <w:rFonts w:ascii="Arial" w:hAnsi="Arial" w:cs="Arial"/>
          <w:bCs/>
          <w:color w:val="000000"/>
        </w:rPr>
      </w:pPr>
      <w:r w:rsidRPr="00D554A9">
        <w:rPr>
          <w:rFonts w:ascii="Arial" w:hAnsi="Arial" w:cs="Arial"/>
          <w:kern w:val="3"/>
          <w:lang w:eastAsia="zh-CN"/>
        </w:rPr>
        <w:t>доходы бюджета Минского сельского поселения Костромского муниципального района по</w:t>
      </w:r>
      <w:r w:rsidRPr="00024508">
        <w:rPr>
          <w:rFonts w:ascii="Arial" w:hAnsi="Arial" w:cs="Arial"/>
          <w:bCs/>
          <w:color w:val="000000"/>
        </w:rPr>
        <w:t xml:space="preserve"> кодам классификации доходов бюджетов за </w:t>
      </w:r>
      <w:r w:rsidRPr="00024508">
        <w:rPr>
          <w:rFonts w:ascii="Arial" w:hAnsi="Arial" w:cs="Arial"/>
          <w:bCs/>
          <w:color w:val="000000"/>
          <w:lang w:val="en-US"/>
        </w:rPr>
        <w:t>I</w:t>
      </w:r>
      <w:r w:rsidRPr="00024508">
        <w:rPr>
          <w:rFonts w:ascii="Arial" w:hAnsi="Arial" w:cs="Arial"/>
          <w:bCs/>
          <w:color w:val="000000"/>
        </w:rPr>
        <w:t xml:space="preserve"> полугодие 2021 года согласно приложению № 2 к настоящему решению</w:t>
      </w:r>
      <w:r>
        <w:rPr>
          <w:rFonts w:ascii="Arial" w:hAnsi="Arial" w:cs="Arial"/>
          <w:bCs/>
          <w:color w:val="000000"/>
        </w:rPr>
        <w:t>;</w:t>
      </w:r>
    </w:p>
    <w:p w14:paraId="01F2813E" w14:textId="77777777" w:rsidR="003B4C7D" w:rsidRPr="00024508" w:rsidRDefault="003B4C7D" w:rsidP="00E57A68">
      <w:pPr>
        <w:numPr>
          <w:ilvl w:val="1"/>
          <w:numId w:val="6"/>
        </w:numPr>
        <w:tabs>
          <w:tab w:val="left" w:pos="993"/>
        </w:tabs>
        <w:suppressAutoHyphens/>
        <w:spacing w:before="120" w:line="360" w:lineRule="auto"/>
        <w:ind w:left="0" w:firstLine="709"/>
        <w:contextualSpacing/>
        <w:jc w:val="both"/>
        <w:rPr>
          <w:rFonts w:ascii="Arial" w:hAnsi="Arial" w:cs="Arial"/>
          <w:bCs/>
          <w:color w:val="000000"/>
        </w:rPr>
      </w:pPr>
      <w:r w:rsidRPr="00024508">
        <w:rPr>
          <w:rFonts w:ascii="Arial" w:hAnsi="Arial" w:cs="Arial"/>
          <w:bCs/>
          <w:color w:val="000000"/>
        </w:rPr>
        <w:t xml:space="preserve"> 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Российской Федерации бюджета Минского сельского поселения за </w:t>
      </w:r>
      <w:r w:rsidRPr="00024508">
        <w:rPr>
          <w:rFonts w:ascii="Arial" w:hAnsi="Arial" w:cs="Arial"/>
          <w:bCs/>
          <w:color w:val="000000"/>
          <w:lang w:val="en-US"/>
        </w:rPr>
        <w:t>I</w:t>
      </w:r>
      <w:r w:rsidRPr="00024508">
        <w:rPr>
          <w:rFonts w:ascii="Arial" w:hAnsi="Arial" w:cs="Arial"/>
          <w:bCs/>
          <w:color w:val="000000"/>
        </w:rPr>
        <w:t xml:space="preserve"> полугодие 2021 года согласно приложению № 3 к настоящему решению;</w:t>
      </w:r>
    </w:p>
    <w:p w14:paraId="4F54D8E7" w14:textId="77777777" w:rsidR="003B4C7D" w:rsidRPr="00024508" w:rsidRDefault="003B4C7D" w:rsidP="00E57A68">
      <w:pPr>
        <w:numPr>
          <w:ilvl w:val="1"/>
          <w:numId w:val="6"/>
        </w:numPr>
        <w:tabs>
          <w:tab w:val="left" w:pos="993"/>
        </w:tabs>
        <w:suppressAutoHyphens/>
        <w:spacing w:before="120" w:line="360" w:lineRule="auto"/>
        <w:ind w:left="0" w:firstLine="709"/>
        <w:contextualSpacing/>
        <w:jc w:val="both"/>
        <w:rPr>
          <w:rFonts w:ascii="Arial" w:hAnsi="Arial" w:cs="Arial"/>
          <w:bCs/>
          <w:color w:val="000000"/>
        </w:rPr>
      </w:pPr>
      <w:r w:rsidRPr="00024508">
        <w:rPr>
          <w:rFonts w:ascii="Arial" w:hAnsi="Arial" w:cs="Arial"/>
          <w:bCs/>
          <w:color w:val="000000"/>
        </w:rPr>
        <w:t xml:space="preserve">источники финансирования дефицита бюджета за </w:t>
      </w:r>
      <w:r w:rsidRPr="00024508">
        <w:rPr>
          <w:rFonts w:ascii="Arial" w:hAnsi="Arial" w:cs="Arial"/>
          <w:bCs/>
          <w:color w:val="000000"/>
          <w:lang w:val="en-US"/>
        </w:rPr>
        <w:t>I</w:t>
      </w:r>
      <w:r w:rsidRPr="00024508">
        <w:rPr>
          <w:rFonts w:ascii="Arial" w:hAnsi="Arial" w:cs="Arial"/>
          <w:bCs/>
          <w:color w:val="000000"/>
        </w:rPr>
        <w:t xml:space="preserve"> полугодие 2021 года согласно приложению № 4 к настоящему решению.</w:t>
      </w:r>
    </w:p>
    <w:p w14:paraId="0511E44D" w14:textId="77777777" w:rsidR="003B4C7D" w:rsidRPr="00024508" w:rsidRDefault="003B4C7D" w:rsidP="00E57A68">
      <w:pPr>
        <w:numPr>
          <w:ilvl w:val="0"/>
          <w:numId w:val="6"/>
        </w:numPr>
        <w:tabs>
          <w:tab w:val="left" w:pos="993"/>
        </w:tabs>
        <w:suppressAutoHyphens/>
        <w:spacing w:before="120" w:line="360" w:lineRule="auto"/>
        <w:ind w:left="0" w:firstLine="709"/>
        <w:contextualSpacing/>
        <w:jc w:val="both"/>
        <w:rPr>
          <w:rFonts w:ascii="Arial" w:hAnsi="Arial" w:cs="Arial"/>
          <w:bCs/>
          <w:color w:val="000000"/>
        </w:rPr>
      </w:pPr>
      <w:r w:rsidRPr="00024508">
        <w:rPr>
          <w:rFonts w:ascii="Arial" w:hAnsi="Arial" w:cs="Arial"/>
          <w:bCs/>
          <w:color w:val="000000"/>
        </w:rPr>
        <w:t>Настоящее решение вступает в силу со дня его официального опубликования.</w:t>
      </w:r>
    </w:p>
    <w:p w14:paraId="1A7001F1" w14:textId="77777777" w:rsidR="003B4C7D" w:rsidRPr="000F4B60" w:rsidRDefault="003B4C7D" w:rsidP="003B4C7D">
      <w:pPr>
        <w:spacing w:line="276" w:lineRule="auto"/>
        <w:rPr>
          <w:rFonts w:ascii="Arial" w:hAnsi="Arial" w:cs="Arial"/>
        </w:rPr>
      </w:pPr>
    </w:p>
    <w:p w14:paraId="56073538" w14:textId="77777777" w:rsidR="003B4C7D" w:rsidRPr="000F4B60" w:rsidRDefault="003B4C7D" w:rsidP="003B4C7D">
      <w:pPr>
        <w:spacing w:line="276" w:lineRule="auto"/>
        <w:rPr>
          <w:rFonts w:ascii="Arial" w:hAnsi="Arial" w:cs="Arial"/>
          <w:b/>
        </w:rPr>
      </w:pPr>
      <w:r w:rsidRPr="000F4B60">
        <w:rPr>
          <w:rFonts w:ascii="Arial" w:hAnsi="Arial" w:cs="Arial"/>
        </w:rPr>
        <w:t xml:space="preserve">           </w:t>
      </w:r>
    </w:p>
    <w:tbl>
      <w:tblPr>
        <w:tblW w:w="0" w:type="auto"/>
        <w:tblLook w:val="04A0" w:firstRow="1" w:lastRow="0" w:firstColumn="1" w:lastColumn="0" w:noHBand="0" w:noVBand="1"/>
      </w:tblPr>
      <w:tblGrid>
        <w:gridCol w:w="5211"/>
        <w:gridCol w:w="4501"/>
      </w:tblGrid>
      <w:tr w:rsidR="003B4C7D" w:rsidRPr="000F4B60" w14:paraId="20A9AD48" w14:textId="77777777" w:rsidTr="002B709C">
        <w:trPr>
          <w:trHeight w:val="1206"/>
        </w:trPr>
        <w:tc>
          <w:tcPr>
            <w:tcW w:w="5211" w:type="dxa"/>
            <w:shd w:val="clear" w:color="auto" w:fill="auto"/>
            <w:vAlign w:val="center"/>
          </w:tcPr>
          <w:p w14:paraId="6D9187CC" w14:textId="77777777" w:rsidR="003B4C7D" w:rsidRPr="000F4B60" w:rsidRDefault="003B4C7D" w:rsidP="002B709C">
            <w:pPr>
              <w:spacing w:line="276" w:lineRule="auto"/>
              <w:rPr>
                <w:rFonts w:ascii="Arial" w:hAnsi="Arial" w:cs="Arial"/>
              </w:rPr>
            </w:pPr>
            <w:r w:rsidRPr="000F4B60">
              <w:rPr>
                <w:rFonts w:ascii="Arial" w:hAnsi="Arial" w:cs="Arial"/>
              </w:rPr>
              <w:t>Глава Минского сельского поселения</w:t>
            </w:r>
            <w:r>
              <w:rPr>
                <w:rFonts w:ascii="Arial" w:hAnsi="Arial" w:cs="Arial"/>
              </w:rPr>
              <w:t xml:space="preserve"> Костромского муниципального района Костромской области</w:t>
            </w:r>
          </w:p>
        </w:tc>
        <w:tc>
          <w:tcPr>
            <w:tcW w:w="4501" w:type="dxa"/>
            <w:shd w:val="clear" w:color="auto" w:fill="auto"/>
            <w:vAlign w:val="center"/>
          </w:tcPr>
          <w:p w14:paraId="031390E1" w14:textId="77777777" w:rsidR="003B4C7D" w:rsidRPr="000F4B60" w:rsidRDefault="003B4C7D" w:rsidP="002B709C">
            <w:pPr>
              <w:spacing w:line="276" w:lineRule="auto"/>
              <w:jc w:val="right"/>
              <w:rPr>
                <w:rFonts w:ascii="Arial" w:hAnsi="Arial" w:cs="Arial"/>
              </w:rPr>
            </w:pPr>
            <w:r w:rsidRPr="000F4B60">
              <w:rPr>
                <w:rFonts w:ascii="Arial" w:hAnsi="Arial" w:cs="Arial"/>
              </w:rPr>
              <w:t>Н.А. Журавлев</w:t>
            </w:r>
          </w:p>
        </w:tc>
      </w:tr>
    </w:tbl>
    <w:p w14:paraId="286956B6" w14:textId="77777777" w:rsidR="003B4C7D" w:rsidRDefault="003B4C7D" w:rsidP="003B4C7D">
      <w:pPr>
        <w:pStyle w:val="a9"/>
        <w:shd w:val="clear" w:color="auto" w:fill="FFFFFF"/>
        <w:spacing w:before="0" w:beforeAutospacing="0" w:after="150" w:afterAutospacing="0"/>
        <w:rPr>
          <w:rFonts w:ascii="Arial" w:hAnsi="Arial" w:cs="Arial"/>
        </w:rPr>
      </w:pPr>
    </w:p>
    <w:p w14:paraId="6C304D65" w14:textId="77777777" w:rsidR="003B4C7D" w:rsidRPr="00024508" w:rsidRDefault="003B4C7D" w:rsidP="003B4C7D">
      <w:pPr>
        <w:pStyle w:val="a5"/>
        <w:spacing w:after="240"/>
        <w:jc w:val="right"/>
        <w:rPr>
          <w:rFonts w:ascii="Arial" w:hAnsi="Arial" w:cs="Arial"/>
          <w:sz w:val="24"/>
          <w:szCs w:val="24"/>
        </w:rPr>
      </w:pPr>
      <w:r>
        <w:rPr>
          <w:rFonts w:ascii="Arial" w:hAnsi="Arial" w:cs="Arial"/>
        </w:rPr>
        <w:br w:type="page"/>
      </w:r>
      <w:r w:rsidRPr="00024508">
        <w:rPr>
          <w:rFonts w:ascii="Arial" w:hAnsi="Arial" w:cs="Arial"/>
          <w:sz w:val="24"/>
          <w:szCs w:val="24"/>
        </w:rPr>
        <w:lastRenderedPageBreak/>
        <w:t>Приложение №1</w:t>
      </w:r>
    </w:p>
    <w:p w14:paraId="14160E43" w14:textId="77777777" w:rsidR="003B4C7D" w:rsidRPr="00024508" w:rsidRDefault="003B4C7D" w:rsidP="003B4C7D">
      <w:pPr>
        <w:jc w:val="right"/>
        <w:rPr>
          <w:rFonts w:ascii="Arial" w:hAnsi="Arial" w:cs="Arial"/>
        </w:rPr>
      </w:pPr>
      <w:r w:rsidRPr="00024508">
        <w:rPr>
          <w:rFonts w:ascii="Arial" w:hAnsi="Arial" w:cs="Arial"/>
        </w:rPr>
        <w:t>УТВЕРЖДЕНО</w:t>
      </w:r>
    </w:p>
    <w:p w14:paraId="2D2DC97A" w14:textId="77777777" w:rsidR="003B4C7D" w:rsidRPr="00024508" w:rsidRDefault="003B4C7D" w:rsidP="003B4C7D">
      <w:pPr>
        <w:jc w:val="right"/>
        <w:rPr>
          <w:rFonts w:ascii="Arial" w:hAnsi="Arial" w:cs="Arial"/>
        </w:rPr>
      </w:pPr>
      <w:r w:rsidRPr="00024508">
        <w:rPr>
          <w:rFonts w:ascii="Arial" w:hAnsi="Arial" w:cs="Arial"/>
        </w:rPr>
        <w:t>решением Совета депутатов</w:t>
      </w:r>
    </w:p>
    <w:p w14:paraId="50971C72" w14:textId="77777777" w:rsidR="003B4C7D" w:rsidRPr="00024508" w:rsidRDefault="003B4C7D" w:rsidP="003B4C7D">
      <w:pPr>
        <w:jc w:val="right"/>
        <w:rPr>
          <w:rFonts w:ascii="Arial" w:hAnsi="Arial" w:cs="Arial"/>
        </w:rPr>
      </w:pPr>
      <w:r w:rsidRPr="00024508">
        <w:rPr>
          <w:rFonts w:ascii="Arial" w:hAnsi="Arial" w:cs="Arial"/>
        </w:rPr>
        <w:t xml:space="preserve"> Минского сельского поселения</w:t>
      </w:r>
    </w:p>
    <w:p w14:paraId="502B140F" w14:textId="77777777" w:rsidR="003B4C7D" w:rsidRPr="00024508" w:rsidRDefault="003B4C7D" w:rsidP="003B4C7D">
      <w:pPr>
        <w:jc w:val="right"/>
        <w:rPr>
          <w:rFonts w:ascii="Arial" w:hAnsi="Arial" w:cs="Arial"/>
        </w:rPr>
      </w:pPr>
      <w:r w:rsidRPr="00024508">
        <w:rPr>
          <w:rFonts w:ascii="Arial" w:hAnsi="Arial" w:cs="Arial"/>
        </w:rPr>
        <w:t xml:space="preserve">от </w:t>
      </w:r>
      <w:r>
        <w:rPr>
          <w:rFonts w:ascii="Arial" w:hAnsi="Arial" w:cs="Arial"/>
        </w:rPr>
        <w:t>18.10.</w:t>
      </w:r>
      <w:r w:rsidRPr="00024508">
        <w:rPr>
          <w:rFonts w:ascii="Arial" w:hAnsi="Arial" w:cs="Arial"/>
        </w:rPr>
        <w:t>2021 г. №</w:t>
      </w:r>
      <w:r>
        <w:rPr>
          <w:rFonts w:ascii="Arial" w:hAnsi="Arial" w:cs="Arial"/>
        </w:rPr>
        <w:t xml:space="preserve"> 17</w:t>
      </w:r>
      <w:r w:rsidRPr="00024508">
        <w:rPr>
          <w:rFonts w:ascii="Arial" w:hAnsi="Arial" w:cs="Arial"/>
        </w:rPr>
        <w:t xml:space="preserve">    </w:t>
      </w:r>
    </w:p>
    <w:p w14:paraId="1FAD6AB4" w14:textId="77777777" w:rsidR="003B4C7D" w:rsidRPr="00024508" w:rsidRDefault="003B4C7D" w:rsidP="003B4C7D">
      <w:pPr>
        <w:rPr>
          <w:rFonts w:ascii="Arial" w:hAnsi="Arial" w:cs="Arial"/>
        </w:rPr>
      </w:pPr>
      <w:r w:rsidRPr="00024508">
        <w:rPr>
          <w:rFonts w:ascii="Arial" w:hAnsi="Arial" w:cs="Arial"/>
        </w:rPr>
        <w:t xml:space="preserve">                                                      </w:t>
      </w:r>
    </w:p>
    <w:p w14:paraId="5AE33A67" w14:textId="77777777" w:rsidR="003B4C7D" w:rsidRPr="00024508" w:rsidRDefault="003B4C7D" w:rsidP="003B4C7D">
      <w:pPr>
        <w:rPr>
          <w:rFonts w:ascii="Arial" w:hAnsi="Arial" w:cs="Arial"/>
        </w:rPr>
      </w:pPr>
    </w:p>
    <w:p w14:paraId="5A447867" w14:textId="77777777" w:rsidR="003B4C7D" w:rsidRPr="00024508" w:rsidRDefault="003B4C7D" w:rsidP="003B4C7D">
      <w:pPr>
        <w:jc w:val="center"/>
        <w:rPr>
          <w:rFonts w:ascii="Arial" w:hAnsi="Arial" w:cs="Arial"/>
          <w:b/>
        </w:rPr>
      </w:pPr>
      <w:r w:rsidRPr="00024508">
        <w:rPr>
          <w:rFonts w:ascii="Arial" w:hAnsi="Arial" w:cs="Arial"/>
          <w:b/>
        </w:rPr>
        <w:t>Отчет об исполнении бюджета муниципального образования Минское сельское поселение Костромского муниципального района</w:t>
      </w:r>
    </w:p>
    <w:p w14:paraId="0FCBF258" w14:textId="77777777" w:rsidR="003B4C7D" w:rsidRPr="00024508" w:rsidRDefault="003B4C7D" w:rsidP="003B4C7D">
      <w:pPr>
        <w:jc w:val="center"/>
        <w:rPr>
          <w:rFonts w:ascii="Arial" w:hAnsi="Arial" w:cs="Arial"/>
          <w:b/>
        </w:rPr>
      </w:pPr>
      <w:r w:rsidRPr="00024508">
        <w:rPr>
          <w:rFonts w:ascii="Arial" w:hAnsi="Arial" w:cs="Arial"/>
          <w:b/>
        </w:rPr>
        <w:t xml:space="preserve">Костромской области за </w:t>
      </w:r>
      <w:r w:rsidRPr="00024508">
        <w:rPr>
          <w:rFonts w:ascii="Arial" w:hAnsi="Arial" w:cs="Arial"/>
          <w:b/>
          <w:bCs/>
          <w:lang w:val="en-US"/>
        </w:rPr>
        <w:t>I</w:t>
      </w:r>
      <w:r w:rsidRPr="00024508">
        <w:rPr>
          <w:rFonts w:ascii="Arial" w:hAnsi="Arial" w:cs="Arial"/>
          <w:b/>
          <w:bCs/>
        </w:rPr>
        <w:t xml:space="preserve"> полугодие 2021 года</w:t>
      </w:r>
    </w:p>
    <w:p w14:paraId="1E1CD52A" w14:textId="77777777" w:rsidR="003B4C7D" w:rsidRPr="00024508" w:rsidRDefault="003B4C7D" w:rsidP="003B4C7D">
      <w:pPr>
        <w:jc w:val="both"/>
        <w:rPr>
          <w:rFonts w:ascii="Arial" w:hAnsi="Arial" w:cs="Arial"/>
          <w:b/>
        </w:rPr>
      </w:pPr>
    </w:p>
    <w:p w14:paraId="532A72C4" w14:textId="77777777" w:rsidR="003B4C7D" w:rsidRPr="00024508" w:rsidRDefault="003B4C7D" w:rsidP="003B4C7D">
      <w:pPr>
        <w:rPr>
          <w:rFonts w:ascii="Arial" w:hAnsi="Arial" w:cs="Arial"/>
        </w:rPr>
      </w:pPr>
    </w:p>
    <w:p w14:paraId="1E81A01F"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Доходы бюджета поселения за 1</w:t>
      </w:r>
      <w:r w:rsidRPr="00024508">
        <w:rPr>
          <w:rFonts w:ascii="Arial" w:hAnsi="Arial" w:cs="Arial"/>
          <w:bCs/>
          <w:color w:val="000000"/>
        </w:rPr>
        <w:t xml:space="preserve"> полугодие 2021 года</w:t>
      </w:r>
      <w:r w:rsidRPr="00024508">
        <w:rPr>
          <w:rFonts w:ascii="Arial" w:hAnsi="Arial" w:cs="Arial"/>
        </w:rPr>
        <w:t xml:space="preserve"> составил</w:t>
      </w:r>
      <w:r>
        <w:rPr>
          <w:rFonts w:ascii="Arial" w:hAnsi="Arial" w:cs="Arial"/>
        </w:rPr>
        <w:t>и</w:t>
      </w:r>
      <w:r w:rsidRPr="00024508">
        <w:rPr>
          <w:rFonts w:ascii="Arial" w:hAnsi="Arial" w:cs="Arial"/>
        </w:rPr>
        <w:t xml:space="preserve"> 8,</w:t>
      </w:r>
      <w:r>
        <w:rPr>
          <w:rFonts w:ascii="Arial" w:hAnsi="Arial" w:cs="Arial"/>
        </w:rPr>
        <w:t>49</w:t>
      </w:r>
      <w:r w:rsidRPr="00024508">
        <w:rPr>
          <w:rFonts w:ascii="Arial" w:hAnsi="Arial" w:cs="Arial"/>
        </w:rPr>
        <w:t>5 млн. руб.</w:t>
      </w:r>
    </w:p>
    <w:p w14:paraId="6DE893B6"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Собственных доходов собрано 7,63 млн. руб. Наибольший удельный вес поступлений по собственным доходам за 1</w:t>
      </w:r>
      <w:r w:rsidRPr="00024508">
        <w:rPr>
          <w:rFonts w:ascii="Arial" w:hAnsi="Arial" w:cs="Arial"/>
          <w:bCs/>
        </w:rPr>
        <w:t xml:space="preserve"> полугодие 2021 года</w:t>
      </w:r>
      <w:r w:rsidRPr="00024508">
        <w:rPr>
          <w:rFonts w:ascii="Arial" w:hAnsi="Arial" w:cs="Arial"/>
        </w:rPr>
        <w:t xml:space="preserve"> составили «Доходы от приватизации имущества, находящегося в собственности сельских поселений, в части приватизации нефинансовых активов имущества казны» 2,27 млн. руб. и «Налоги на совокупный доход» 2,17 млн. руб. или соответственно 29</w:t>
      </w:r>
      <w:r>
        <w:rPr>
          <w:rFonts w:ascii="Arial" w:hAnsi="Arial" w:cs="Arial"/>
        </w:rPr>
        <w:t>,</w:t>
      </w:r>
      <w:r w:rsidRPr="00024508">
        <w:rPr>
          <w:rFonts w:ascii="Arial" w:hAnsi="Arial" w:cs="Arial"/>
        </w:rPr>
        <w:t>77% и 28,42% от собственных доходов. В структуре налога на совокупный доход основным является «Налог, взимаемый с налогоплательщиков, выбравших в качестве объекта налогообложения доходы», доля которого составляет 83,62 % (от собственных доходов 23,3 %).</w:t>
      </w:r>
    </w:p>
    <w:p w14:paraId="0E778DC7"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Расходы бюджета поселения составили 11,6</w:t>
      </w:r>
      <w:r>
        <w:rPr>
          <w:rFonts w:ascii="Arial" w:hAnsi="Arial" w:cs="Arial"/>
        </w:rPr>
        <w:t>57</w:t>
      </w:r>
      <w:r w:rsidRPr="00024508">
        <w:rPr>
          <w:rFonts w:ascii="Arial" w:hAnsi="Arial" w:cs="Arial"/>
        </w:rPr>
        <w:t xml:space="preserve"> млн. руб. </w:t>
      </w:r>
    </w:p>
    <w:p w14:paraId="1B86CB0F"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 xml:space="preserve">Наибольший удельный вес к общей сумме исполненных расходов в расходной части бюджета занимает: </w:t>
      </w:r>
    </w:p>
    <w:p w14:paraId="1D28C808"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Дорожное хозяйство 4,01 млн. руб. или 34,41 % из них израсходовано:</w:t>
      </w:r>
    </w:p>
    <w:p w14:paraId="408E9C9E"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 содержание автомобильных дорог, включая дороги вне границ населенных пунктов, по переданным полномочиям, составило 0,11 млн. руб.;</w:t>
      </w:r>
    </w:p>
    <w:p w14:paraId="3A1B3EB4"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 содержание автомобильных дорог общего пользования местного значения за счет средств муниципального образования, составило 3,80 млн. руб., из них:</w:t>
      </w:r>
    </w:p>
    <w:p w14:paraId="4241490C"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1. 0,75 млн. руб.  услуги по договору с ООО «Минское» по расчистке дорог от снега;</w:t>
      </w:r>
    </w:p>
    <w:p w14:paraId="5D9C1A0A"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 xml:space="preserve">2. 3,05 млн. руб.  за работы по восстановлению дорожного покрытия в населенных пунктах (д. Катино, д. </w:t>
      </w:r>
      <w:proofErr w:type="spellStart"/>
      <w:r w:rsidRPr="00024508">
        <w:rPr>
          <w:rFonts w:ascii="Arial" w:hAnsi="Arial" w:cs="Arial"/>
        </w:rPr>
        <w:t>Становщиково</w:t>
      </w:r>
      <w:proofErr w:type="spellEnd"/>
      <w:r w:rsidRPr="00024508">
        <w:rPr>
          <w:rFonts w:ascii="Arial" w:hAnsi="Arial" w:cs="Arial"/>
        </w:rPr>
        <w:t>, д.</w:t>
      </w:r>
      <w:r>
        <w:rPr>
          <w:rFonts w:ascii="Arial" w:hAnsi="Arial" w:cs="Arial"/>
        </w:rPr>
        <w:t xml:space="preserve"> </w:t>
      </w:r>
      <w:proofErr w:type="spellStart"/>
      <w:r w:rsidRPr="00024508">
        <w:rPr>
          <w:rFonts w:ascii="Arial" w:hAnsi="Arial" w:cs="Arial"/>
        </w:rPr>
        <w:t>Крутик</w:t>
      </w:r>
      <w:proofErr w:type="spellEnd"/>
      <w:r w:rsidRPr="00024508">
        <w:rPr>
          <w:rFonts w:ascii="Arial" w:hAnsi="Arial" w:cs="Arial"/>
        </w:rPr>
        <w:t>, ул. Овражная</w:t>
      </w:r>
      <w:r w:rsidRPr="00D554A9">
        <w:rPr>
          <w:rFonts w:ascii="Arial" w:hAnsi="Arial" w:cs="Arial"/>
        </w:rPr>
        <w:t xml:space="preserve"> </w:t>
      </w:r>
      <w:r w:rsidRPr="00024508">
        <w:rPr>
          <w:rFonts w:ascii="Arial" w:hAnsi="Arial" w:cs="Arial"/>
        </w:rPr>
        <w:t>с. Минское), в т.ч. расходы за щебень – 1,39 млн. руб.;</w:t>
      </w:r>
    </w:p>
    <w:p w14:paraId="489FD2D1"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 xml:space="preserve">- обеспечение работ по землеустройству и землепользованию составило 0,10 млн. руб. </w:t>
      </w:r>
    </w:p>
    <w:p w14:paraId="366765F5"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lastRenderedPageBreak/>
        <w:t>Жилищно-коммунальное хозяйство 2,32 млн. руб. или 19,90%</w:t>
      </w:r>
      <w:r>
        <w:rPr>
          <w:rFonts w:ascii="Arial" w:hAnsi="Arial" w:cs="Arial"/>
        </w:rPr>
        <w:t>,</w:t>
      </w:r>
      <w:r w:rsidRPr="00024508">
        <w:rPr>
          <w:rFonts w:ascii="Arial" w:hAnsi="Arial" w:cs="Arial"/>
        </w:rPr>
        <w:t xml:space="preserve"> из них израсходовано: </w:t>
      </w:r>
    </w:p>
    <w:p w14:paraId="37BF2D2A"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- 0,21 млн. руб. расходы на капитальный ремонт муниципального жилищного фонда;</w:t>
      </w:r>
    </w:p>
    <w:p w14:paraId="3C3470D6"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 xml:space="preserve">- 0,29 млн. руб. расходы на организацию водоснабжения скважины в п. </w:t>
      </w:r>
      <w:proofErr w:type="spellStart"/>
      <w:r w:rsidRPr="00024508">
        <w:rPr>
          <w:rFonts w:ascii="Arial" w:hAnsi="Arial" w:cs="Arial"/>
        </w:rPr>
        <w:t>Крутик</w:t>
      </w:r>
      <w:proofErr w:type="spellEnd"/>
      <w:r w:rsidRPr="00024508">
        <w:rPr>
          <w:rFonts w:ascii="Arial" w:hAnsi="Arial" w:cs="Arial"/>
        </w:rPr>
        <w:t>;</w:t>
      </w:r>
    </w:p>
    <w:p w14:paraId="42D98DA5"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- 1,07 млн. руб. – на уличное освещение, (0,4 млн. руб. – оплата электроэнергии; 0,67 млн. руб. – работы по ремонту уличного освещения, а также приобретение энергосберегающих уличных светильников)</w:t>
      </w:r>
    </w:p>
    <w:p w14:paraId="2F1BCCDB"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w:t>
      </w:r>
      <w:r>
        <w:rPr>
          <w:rFonts w:ascii="Arial" w:hAnsi="Arial" w:cs="Arial"/>
        </w:rPr>
        <w:t xml:space="preserve"> </w:t>
      </w:r>
      <w:r w:rsidRPr="00024508">
        <w:rPr>
          <w:rFonts w:ascii="Arial" w:hAnsi="Arial" w:cs="Arial"/>
        </w:rPr>
        <w:t>0,76 млн. руб. прочие мероприятия по благоустройству (услуги дворника, аванс за работы по устройству покрытия из тротуарной плитки на памятнике В.И. Ленину – 0,32, поставка детского игрового и спортивного оборудования – 0,25);</w:t>
      </w:r>
    </w:p>
    <w:p w14:paraId="588EC633"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Общегосударственные вопросы – 2,60 млн. руб. или 22,29 %;</w:t>
      </w:r>
    </w:p>
    <w:p w14:paraId="785667CB"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Расходы по оплате труда и начисления органов управления составили 1,67 млн. руб. при численности 8 чел. (муниципальных служащих 3 чел.)</w:t>
      </w:r>
    </w:p>
    <w:p w14:paraId="25D8CBB6"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 xml:space="preserve">Расходы на оплату труда и начисления муниципальных служащих составили 592 тыс. руб. </w:t>
      </w:r>
    </w:p>
    <w:p w14:paraId="090BCD6D"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Расходы на национальную оборону составили 73 тыс. руб. при численности 1 чел.</w:t>
      </w:r>
    </w:p>
    <w:p w14:paraId="24D48CF1"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Расходы на спорт составили 1,5 млн. руб. Расходы по оплате труда и начисления в области спорта составили 221 тыс. руб. Расходы на закупку товаров, работ, услуг составили 0,5 млн. руб., из них расходы по договорам ГПХ (тренерская работа) составили 207,2 тыс. руб., расходы на ремонт тренажерного зала 160 тыс. руб., расходы на оплату электроэнергии 29 тыс. руб. Расходы на строительство котельной составили 0,30 млн. руб. Расходы по исполнительному листу за тепловую энергию в 2020 году составило 0,49 млн. руб.</w:t>
      </w:r>
    </w:p>
    <w:p w14:paraId="092FB1D3" w14:textId="77777777" w:rsidR="003B4C7D" w:rsidRPr="00024508" w:rsidRDefault="003B4C7D" w:rsidP="003B4C7D">
      <w:pPr>
        <w:spacing w:line="360" w:lineRule="auto"/>
        <w:ind w:firstLine="709"/>
        <w:jc w:val="both"/>
        <w:rPr>
          <w:rFonts w:ascii="Arial" w:hAnsi="Arial" w:cs="Arial"/>
        </w:rPr>
      </w:pPr>
      <w:r w:rsidRPr="00024508">
        <w:rPr>
          <w:rFonts w:ascii="Arial" w:hAnsi="Arial" w:cs="Arial"/>
        </w:rPr>
        <w:t xml:space="preserve">  Расходы на культуру составили 1,15 млн. руб. Расходы по оплате труда и начисления в области культуры составили 551,7 тыс. руб. Расходы по договорам ГПХ составили 145,7 тыс. руб. Расходы на оплату коммунальных услуг, закупка товаров, работ составили 594,5 тыс. руб.</w:t>
      </w:r>
      <w:r>
        <w:rPr>
          <w:rFonts w:ascii="Arial" w:hAnsi="Arial" w:cs="Arial"/>
        </w:rPr>
        <w:t>,</w:t>
      </w:r>
      <w:r w:rsidRPr="00024508">
        <w:rPr>
          <w:rFonts w:ascii="Arial" w:hAnsi="Arial" w:cs="Arial"/>
        </w:rPr>
        <w:t xml:space="preserve"> из них расходы на оплату электроэнергии 28,6 тыс. руб.</w:t>
      </w:r>
    </w:p>
    <w:p w14:paraId="05C5AEF1" w14:textId="77777777" w:rsidR="003B4C7D" w:rsidRPr="00024508" w:rsidRDefault="003B4C7D" w:rsidP="003B4C7D">
      <w:pPr>
        <w:spacing w:line="360" w:lineRule="auto"/>
        <w:ind w:firstLine="709"/>
        <w:jc w:val="right"/>
        <w:rPr>
          <w:rFonts w:ascii="Arial" w:hAnsi="Arial" w:cs="Arial"/>
        </w:rPr>
      </w:pPr>
      <w:r w:rsidRPr="00024508">
        <w:rPr>
          <w:rFonts w:ascii="Arial" w:hAnsi="Arial" w:cs="Arial"/>
        </w:rPr>
        <w:br w:type="page"/>
      </w:r>
      <w:r w:rsidRPr="00024508">
        <w:rPr>
          <w:rFonts w:ascii="Arial" w:hAnsi="Arial" w:cs="Arial"/>
        </w:rPr>
        <w:lastRenderedPageBreak/>
        <w:t>Приложение № 2</w:t>
      </w:r>
    </w:p>
    <w:p w14:paraId="0BD50B60" w14:textId="77777777" w:rsidR="003B4C7D" w:rsidRPr="00024508" w:rsidRDefault="003B4C7D" w:rsidP="003B4C7D">
      <w:pPr>
        <w:jc w:val="right"/>
        <w:rPr>
          <w:rFonts w:ascii="Arial" w:hAnsi="Arial" w:cs="Arial"/>
        </w:rPr>
      </w:pPr>
      <w:r w:rsidRPr="00024508">
        <w:rPr>
          <w:rFonts w:ascii="Arial" w:hAnsi="Arial" w:cs="Arial"/>
        </w:rPr>
        <w:t>УТВЕРЖДЕНО</w:t>
      </w:r>
    </w:p>
    <w:p w14:paraId="072221B8" w14:textId="77777777" w:rsidR="003B4C7D" w:rsidRPr="00024508" w:rsidRDefault="003B4C7D" w:rsidP="003B4C7D">
      <w:pPr>
        <w:jc w:val="right"/>
        <w:rPr>
          <w:rFonts w:ascii="Arial" w:hAnsi="Arial" w:cs="Arial"/>
        </w:rPr>
      </w:pPr>
      <w:r w:rsidRPr="00024508">
        <w:rPr>
          <w:rFonts w:ascii="Arial" w:hAnsi="Arial" w:cs="Arial"/>
        </w:rPr>
        <w:t>решением Совета депутатов</w:t>
      </w:r>
    </w:p>
    <w:p w14:paraId="43743A07" w14:textId="77777777" w:rsidR="003B4C7D" w:rsidRPr="00024508" w:rsidRDefault="003B4C7D" w:rsidP="003B4C7D">
      <w:pPr>
        <w:jc w:val="right"/>
        <w:rPr>
          <w:rFonts w:ascii="Arial" w:hAnsi="Arial" w:cs="Arial"/>
        </w:rPr>
      </w:pPr>
      <w:r w:rsidRPr="00024508">
        <w:rPr>
          <w:rFonts w:ascii="Arial" w:hAnsi="Arial" w:cs="Arial"/>
        </w:rPr>
        <w:t xml:space="preserve"> Минского сельского поселения</w:t>
      </w:r>
    </w:p>
    <w:p w14:paraId="5CE3027F" w14:textId="77777777" w:rsidR="003B4C7D" w:rsidRPr="00024508" w:rsidRDefault="003B4C7D" w:rsidP="003B4C7D">
      <w:pPr>
        <w:jc w:val="right"/>
        <w:rPr>
          <w:rFonts w:ascii="Arial" w:hAnsi="Arial" w:cs="Arial"/>
        </w:rPr>
      </w:pPr>
      <w:r w:rsidRPr="00024508">
        <w:rPr>
          <w:rFonts w:ascii="Arial" w:hAnsi="Arial" w:cs="Arial"/>
        </w:rPr>
        <w:t xml:space="preserve">от </w:t>
      </w:r>
      <w:r>
        <w:rPr>
          <w:rFonts w:ascii="Arial" w:hAnsi="Arial" w:cs="Arial"/>
        </w:rPr>
        <w:t>18.10.</w:t>
      </w:r>
      <w:r w:rsidRPr="00024508">
        <w:rPr>
          <w:rFonts w:ascii="Arial" w:hAnsi="Arial" w:cs="Arial"/>
        </w:rPr>
        <w:t>2021 г. №</w:t>
      </w:r>
      <w:r>
        <w:rPr>
          <w:rFonts w:ascii="Arial" w:hAnsi="Arial" w:cs="Arial"/>
        </w:rPr>
        <w:t xml:space="preserve"> 17</w:t>
      </w:r>
      <w:r w:rsidRPr="00024508">
        <w:rPr>
          <w:rFonts w:ascii="Arial" w:hAnsi="Arial" w:cs="Arial"/>
        </w:rPr>
        <w:t xml:space="preserve">  </w:t>
      </w:r>
    </w:p>
    <w:p w14:paraId="0BE3A7D1" w14:textId="77777777" w:rsidR="003B4C7D" w:rsidRPr="00024508" w:rsidRDefault="003B4C7D" w:rsidP="003B4C7D">
      <w:pPr>
        <w:rPr>
          <w:rFonts w:ascii="Arial" w:hAnsi="Arial" w:cs="Arial"/>
        </w:rPr>
      </w:pPr>
      <w:r w:rsidRPr="00024508">
        <w:rPr>
          <w:rFonts w:ascii="Arial" w:hAnsi="Arial" w:cs="Arial"/>
        </w:rPr>
        <w:t xml:space="preserve">     </w:t>
      </w:r>
    </w:p>
    <w:p w14:paraId="37A9C30F" w14:textId="77777777" w:rsidR="003B4C7D" w:rsidRPr="00024508" w:rsidRDefault="003B4C7D" w:rsidP="003B4C7D">
      <w:pPr>
        <w:rPr>
          <w:rFonts w:ascii="Arial" w:hAnsi="Arial" w:cs="Arial"/>
          <w:sz w:val="22"/>
          <w:szCs w:val="22"/>
        </w:rPr>
      </w:pPr>
    </w:p>
    <w:p w14:paraId="06ACF0E4" w14:textId="77777777" w:rsidR="003B4C7D" w:rsidRPr="00024508" w:rsidRDefault="003B4C7D" w:rsidP="003B4C7D">
      <w:pPr>
        <w:pStyle w:val="Standard"/>
        <w:jc w:val="center"/>
        <w:rPr>
          <w:rFonts w:ascii="Arial" w:hAnsi="Arial" w:cs="Arial"/>
          <w:b/>
          <w:bCs/>
        </w:rPr>
      </w:pPr>
      <w:r w:rsidRPr="00024508">
        <w:rPr>
          <w:rFonts w:ascii="Arial" w:hAnsi="Arial" w:cs="Arial"/>
          <w:b/>
          <w:bCs/>
        </w:rPr>
        <w:t>Доходы бюджета Минского сельского поселения</w:t>
      </w:r>
      <w:r>
        <w:rPr>
          <w:rFonts w:ascii="Arial" w:hAnsi="Arial" w:cs="Arial"/>
          <w:b/>
          <w:bCs/>
        </w:rPr>
        <w:t xml:space="preserve"> </w:t>
      </w:r>
      <w:r w:rsidRPr="00024508">
        <w:rPr>
          <w:rFonts w:ascii="Arial" w:hAnsi="Arial" w:cs="Arial"/>
          <w:b/>
          <w:bCs/>
        </w:rPr>
        <w:t xml:space="preserve">Костромского муниципального района по кодам классификации доходов бюджетов </w:t>
      </w:r>
      <w:r w:rsidRPr="00024508">
        <w:rPr>
          <w:rFonts w:ascii="Arial" w:hAnsi="Arial" w:cs="Arial"/>
          <w:b/>
        </w:rPr>
        <w:t xml:space="preserve">за </w:t>
      </w:r>
      <w:r w:rsidRPr="00024508">
        <w:rPr>
          <w:rFonts w:ascii="Arial" w:hAnsi="Arial" w:cs="Arial"/>
          <w:b/>
          <w:bCs/>
          <w:lang w:val="en-US"/>
        </w:rPr>
        <w:t>I</w:t>
      </w:r>
      <w:r w:rsidRPr="00024508">
        <w:rPr>
          <w:rFonts w:ascii="Arial" w:hAnsi="Arial" w:cs="Arial"/>
          <w:b/>
          <w:bCs/>
        </w:rPr>
        <w:t xml:space="preserve"> полугодие 2021 года</w:t>
      </w:r>
    </w:p>
    <w:p w14:paraId="33A21785" w14:textId="77777777" w:rsidR="003B4C7D" w:rsidRPr="00024508" w:rsidRDefault="003B4C7D" w:rsidP="003B4C7D">
      <w:pPr>
        <w:pStyle w:val="Standard"/>
        <w:jc w:val="center"/>
        <w:rPr>
          <w:rFonts w:ascii="Arial" w:hAnsi="Arial" w:cs="Arial"/>
          <w:b/>
          <w:bCs/>
          <w:sz w:val="28"/>
          <w:szCs w:val="28"/>
        </w:rPr>
      </w:pPr>
    </w:p>
    <w:tbl>
      <w:tblPr>
        <w:tblW w:w="9796" w:type="dxa"/>
        <w:tblInd w:w="93" w:type="dxa"/>
        <w:tblLook w:val="04A0" w:firstRow="1" w:lastRow="0" w:firstColumn="1" w:lastColumn="0" w:noHBand="0" w:noVBand="1"/>
      </w:tblPr>
      <w:tblGrid>
        <w:gridCol w:w="2425"/>
        <w:gridCol w:w="5528"/>
        <w:gridCol w:w="1843"/>
      </w:tblGrid>
      <w:tr w:rsidR="003B4C7D" w:rsidRPr="00024508" w14:paraId="6B6AD8C3" w14:textId="77777777" w:rsidTr="002B709C">
        <w:trPr>
          <w:trHeight w:val="51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D2819"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Код бюджетной классификации</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2A83EAB"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Наименование кодов классификации доходов бюджетов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B78FC0F"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Сумма, руб.</w:t>
            </w:r>
          </w:p>
        </w:tc>
      </w:tr>
      <w:tr w:rsidR="003B4C7D" w:rsidRPr="00024508" w14:paraId="37A9E6C8" w14:textId="77777777" w:rsidTr="002B709C">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D0AA0DB"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 </w:t>
            </w:r>
          </w:p>
        </w:tc>
        <w:tc>
          <w:tcPr>
            <w:tcW w:w="5528" w:type="dxa"/>
            <w:tcBorders>
              <w:top w:val="nil"/>
              <w:left w:val="nil"/>
              <w:bottom w:val="single" w:sz="4" w:space="0" w:color="auto"/>
              <w:right w:val="single" w:sz="4" w:space="0" w:color="auto"/>
            </w:tcBorders>
            <w:shd w:val="clear" w:color="auto" w:fill="auto"/>
            <w:vAlign w:val="center"/>
            <w:hideMark/>
          </w:tcPr>
          <w:p w14:paraId="1BC9E0AE"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НАЛОГОВЫЕ ДОХОДЫ</w:t>
            </w:r>
          </w:p>
        </w:tc>
        <w:tc>
          <w:tcPr>
            <w:tcW w:w="1843" w:type="dxa"/>
            <w:tcBorders>
              <w:top w:val="nil"/>
              <w:left w:val="nil"/>
              <w:bottom w:val="single" w:sz="4" w:space="0" w:color="auto"/>
              <w:right w:val="single" w:sz="4" w:space="0" w:color="auto"/>
            </w:tcBorders>
            <w:shd w:val="clear" w:color="auto" w:fill="auto"/>
            <w:vAlign w:val="center"/>
            <w:hideMark/>
          </w:tcPr>
          <w:p w14:paraId="2ABD3513"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5 173 088,27</w:t>
            </w:r>
          </w:p>
        </w:tc>
      </w:tr>
      <w:tr w:rsidR="003B4C7D" w:rsidRPr="00024508" w14:paraId="1F3433FB" w14:textId="77777777" w:rsidTr="002B709C">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C074812"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1 01 00000 00 0000 000</w:t>
            </w:r>
          </w:p>
        </w:tc>
        <w:tc>
          <w:tcPr>
            <w:tcW w:w="5528" w:type="dxa"/>
            <w:tcBorders>
              <w:top w:val="nil"/>
              <w:left w:val="nil"/>
              <w:bottom w:val="single" w:sz="4" w:space="0" w:color="auto"/>
              <w:right w:val="single" w:sz="4" w:space="0" w:color="auto"/>
            </w:tcBorders>
            <w:shd w:val="clear" w:color="auto" w:fill="auto"/>
            <w:vAlign w:val="center"/>
            <w:hideMark/>
          </w:tcPr>
          <w:p w14:paraId="0E64A3F9"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НАЛОГИ НА ПРИБЫЛЬ, ДОХОДЫ</w:t>
            </w:r>
          </w:p>
        </w:tc>
        <w:tc>
          <w:tcPr>
            <w:tcW w:w="1843" w:type="dxa"/>
            <w:tcBorders>
              <w:top w:val="nil"/>
              <w:left w:val="nil"/>
              <w:bottom w:val="single" w:sz="4" w:space="0" w:color="auto"/>
              <w:right w:val="single" w:sz="4" w:space="0" w:color="auto"/>
            </w:tcBorders>
            <w:shd w:val="clear" w:color="auto" w:fill="auto"/>
            <w:vAlign w:val="center"/>
            <w:hideMark/>
          </w:tcPr>
          <w:p w14:paraId="45F33B3C"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1 177 292,24</w:t>
            </w:r>
          </w:p>
        </w:tc>
      </w:tr>
      <w:tr w:rsidR="003B4C7D" w:rsidRPr="00024508" w14:paraId="1DDC13E5" w14:textId="77777777" w:rsidTr="002B709C">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0BAED17"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1 01 02000 01 0000 110</w:t>
            </w:r>
          </w:p>
        </w:tc>
        <w:tc>
          <w:tcPr>
            <w:tcW w:w="5528" w:type="dxa"/>
            <w:tcBorders>
              <w:top w:val="nil"/>
              <w:left w:val="nil"/>
              <w:bottom w:val="single" w:sz="4" w:space="0" w:color="auto"/>
              <w:right w:val="single" w:sz="4" w:space="0" w:color="auto"/>
            </w:tcBorders>
            <w:shd w:val="clear" w:color="auto" w:fill="auto"/>
            <w:vAlign w:val="center"/>
            <w:hideMark/>
          </w:tcPr>
          <w:p w14:paraId="0E265B15"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НАЛОГ НА ДОХОДЫ С ФИЗИЧЕСКИХ ЛИЦ</w:t>
            </w:r>
          </w:p>
        </w:tc>
        <w:tc>
          <w:tcPr>
            <w:tcW w:w="1843" w:type="dxa"/>
            <w:tcBorders>
              <w:top w:val="nil"/>
              <w:left w:val="nil"/>
              <w:bottom w:val="single" w:sz="4" w:space="0" w:color="auto"/>
              <w:right w:val="single" w:sz="4" w:space="0" w:color="auto"/>
            </w:tcBorders>
            <w:shd w:val="clear" w:color="auto" w:fill="auto"/>
            <w:vAlign w:val="center"/>
            <w:hideMark/>
          </w:tcPr>
          <w:p w14:paraId="7080F24B"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1 177 292,24</w:t>
            </w:r>
          </w:p>
        </w:tc>
      </w:tr>
      <w:tr w:rsidR="003B4C7D" w:rsidRPr="00024508" w14:paraId="496CD5AF" w14:textId="77777777" w:rsidTr="002B709C">
        <w:trPr>
          <w:trHeight w:val="1228"/>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EF3FA5B"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1 01 02010 01 0000 110</w:t>
            </w:r>
          </w:p>
        </w:tc>
        <w:tc>
          <w:tcPr>
            <w:tcW w:w="5528" w:type="dxa"/>
            <w:tcBorders>
              <w:top w:val="nil"/>
              <w:left w:val="nil"/>
              <w:bottom w:val="single" w:sz="4" w:space="0" w:color="auto"/>
              <w:right w:val="single" w:sz="4" w:space="0" w:color="auto"/>
            </w:tcBorders>
            <w:shd w:val="clear" w:color="auto" w:fill="auto"/>
            <w:vAlign w:val="center"/>
            <w:hideMark/>
          </w:tcPr>
          <w:p w14:paraId="10D83773"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51D3E7B4"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1 128 147,52</w:t>
            </w:r>
          </w:p>
        </w:tc>
      </w:tr>
      <w:tr w:rsidR="003B4C7D" w:rsidRPr="00024508" w14:paraId="5A326C1A" w14:textId="77777777" w:rsidTr="002B709C">
        <w:trPr>
          <w:trHeight w:val="186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F4E66A0"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1 01 02020 01 0000 110</w:t>
            </w:r>
          </w:p>
        </w:tc>
        <w:tc>
          <w:tcPr>
            <w:tcW w:w="5528" w:type="dxa"/>
            <w:tcBorders>
              <w:top w:val="nil"/>
              <w:left w:val="nil"/>
              <w:bottom w:val="single" w:sz="4" w:space="0" w:color="auto"/>
              <w:right w:val="single" w:sz="4" w:space="0" w:color="auto"/>
            </w:tcBorders>
            <w:shd w:val="clear" w:color="auto" w:fill="auto"/>
            <w:vAlign w:val="center"/>
            <w:hideMark/>
          </w:tcPr>
          <w:p w14:paraId="2DC3EFFA" w14:textId="77777777" w:rsidR="003B4C7D" w:rsidRPr="00024508" w:rsidRDefault="00A364CB" w:rsidP="002B709C">
            <w:pPr>
              <w:jc w:val="both"/>
              <w:rPr>
                <w:rFonts w:ascii="Arial" w:hAnsi="Arial" w:cs="Arial"/>
                <w:color w:val="0000FF"/>
                <w:sz w:val="19"/>
                <w:szCs w:val="19"/>
                <w:u w:val="single"/>
              </w:rPr>
            </w:pPr>
            <w:hyperlink r:id="rId11" w:anchor="dst3019" w:history="1">
              <w:r w:rsidR="003B4C7D" w:rsidRPr="00024508">
                <w:rPr>
                  <w:rFonts w:ascii="Arial" w:hAnsi="Arial" w:cs="Arial"/>
                  <w:color w:val="0000FF"/>
                  <w:sz w:val="19"/>
                  <w:szCs w:val="19"/>
                  <w:u w:val="singl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843" w:type="dxa"/>
            <w:tcBorders>
              <w:top w:val="nil"/>
              <w:left w:val="nil"/>
              <w:bottom w:val="single" w:sz="4" w:space="0" w:color="auto"/>
              <w:right w:val="single" w:sz="4" w:space="0" w:color="auto"/>
            </w:tcBorders>
            <w:shd w:val="clear" w:color="auto" w:fill="auto"/>
            <w:vAlign w:val="center"/>
            <w:hideMark/>
          </w:tcPr>
          <w:p w14:paraId="50DA1A5E"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1 875,75</w:t>
            </w:r>
          </w:p>
        </w:tc>
      </w:tr>
      <w:tr w:rsidR="003B4C7D" w:rsidRPr="00024508" w14:paraId="7DD4AC0F" w14:textId="77777777" w:rsidTr="002B709C">
        <w:trPr>
          <w:trHeight w:val="832"/>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B6A071F"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1 01 02030 01 0000 110</w:t>
            </w:r>
          </w:p>
        </w:tc>
        <w:tc>
          <w:tcPr>
            <w:tcW w:w="5528" w:type="dxa"/>
            <w:tcBorders>
              <w:top w:val="nil"/>
              <w:left w:val="nil"/>
              <w:bottom w:val="single" w:sz="4" w:space="0" w:color="auto"/>
              <w:right w:val="single" w:sz="4" w:space="0" w:color="auto"/>
            </w:tcBorders>
            <w:shd w:val="clear" w:color="auto" w:fill="auto"/>
            <w:vAlign w:val="center"/>
            <w:hideMark/>
          </w:tcPr>
          <w:p w14:paraId="0DA01CC3"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527C18EA"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46 508,97</w:t>
            </w:r>
          </w:p>
        </w:tc>
      </w:tr>
      <w:tr w:rsidR="003B4C7D" w:rsidRPr="00024508" w14:paraId="25A07523" w14:textId="77777777" w:rsidTr="002B709C">
        <w:trPr>
          <w:trHeight w:val="142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2D9C098"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1 01 02040 01 0000 110</w:t>
            </w:r>
          </w:p>
        </w:tc>
        <w:tc>
          <w:tcPr>
            <w:tcW w:w="5528" w:type="dxa"/>
            <w:tcBorders>
              <w:top w:val="nil"/>
              <w:left w:val="nil"/>
              <w:bottom w:val="single" w:sz="4" w:space="0" w:color="auto"/>
              <w:right w:val="single" w:sz="4" w:space="0" w:color="auto"/>
            </w:tcBorders>
            <w:shd w:val="clear" w:color="auto" w:fill="auto"/>
            <w:vAlign w:val="center"/>
            <w:hideMark/>
          </w:tcPr>
          <w:p w14:paraId="56BE7EE1"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65165AA6"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760,00</w:t>
            </w:r>
          </w:p>
        </w:tc>
      </w:tr>
      <w:tr w:rsidR="003B4C7D" w:rsidRPr="00024508" w14:paraId="0E547030" w14:textId="77777777" w:rsidTr="002B709C">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7BA8999"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1 03 00000 00 000 000</w:t>
            </w:r>
          </w:p>
        </w:tc>
        <w:tc>
          <w:tcPr>
            <w:tcW w:w="5528" w:type="dxa"/>
            <w:tcBorders>
              <w:top w:val="nil"/>
              <w:left w:val="nil"/>
              <w:bottom w:val="single" w:sz="4" w:space="0" w:color="auto"/>
              <w:right w:val="single" w:sz="4" w:space="0" w:color="auto"/>
            </w:tcBorders>
            <w:shd w:val="clear" w:color="auto" w:fill="auto"/>
            <w:vAlign w:val="center"/>
            <w:hideMark/>
          </w:tcPr>
          <w:p w14:paraId="6A3D69CD"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НАЛОГИ НА</w:t>
            </w:r>
            <w:r>
              <w:rPr>
                <w:rFonts w:ascii="Arial" w:hAnsi="Arial" w:cs="Arial"/>
                <w:b/>
                <w:bCs/>
                <w:color w:val="000000"/>
                <w:sz w:val="19"/>
                <w:szCs w:val="19"/>
              </w:rPr>
              <w:t xml:space="preserve"> </w:t>
            </w:r>
            <w:r w:rsidRPr="00024508">
              <w:rPr>
                <w:rFonts w:ascii="Arial" w:hAnsi="Arial" w:cs="Arial"/>
                <w:b/>
                <w:bCs/>
                <w:color w:val="000000"/>
                <w:sz w:val="19"/>
                <w:szCs w:val="19"/>
              </w:rPr>
              <w:t>ТОВАРЫ (РАБОТЫ,</w:t>
            </w:r>
            <w:r>
              <w:rPr>
                <w:rFonts w:ascii="Arial" w:hAnsi="Arial" w:cs="Arial"/>
                <w:b/>
                <w:bCs/>
                <w:color w:val="000000"/>
                <w:sz w:val="19"/>
                <w:szCs w:val="19"/>
              </w:rPr>
              <w:t xml:space="preserve"> </w:t>
            </w:r>
            <w:r w:rsidRPr="00024508">
              <w:rPr>
                <w:rFonts w:ascii="Arial" w:hAnsi="Arial" w:cs="Arial"/>
                <w:b/>
                <w:bCs/>
                <w:color w:val="000000"/>
                <w:sz w:val="19"/>
                <w:szCs w:val="19"/>
              </w:rPr>
              <w:t>УСЛУГИ), РЕАЛИЗУЕМЫЕ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5110D8A7"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343 108,16</w:t>
            </w:r>
          </w:p>
        </w:tc>
      </w:tr>
      <w:tr w:rsidR="003B4C7D" w:rsidRPr="00024508" w14:paraId="7296B76E" w14:textId="77777777" w:rsidTr="002B709C">
        <w:trPr>
          <w:trHeight w:val="424"/>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8609C08"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1 03 02000 01 0000 110</w:t>
            </w:r>
          </w:p>
        </w:tc>
        <w:tc>
          <w:tcPr>
            <w:tcW w:w="5528" w:type="dxa"/>
            <w:tcBorders>
              <w:top w:val="nil"/>
              <w:left w:val="nil"/>
              <w:bottom w:val="single" w:sz="4" w:space="0" w:color="auto"/>
              <w:right w:val="single" w:sz="4" w:space="0" w:color="auto"/>
            </w:tcBorders>
            <w:shd w:val="clear" w:color="auto" w:fill="auto"/>
            <w:vAlign w:val="center"/>
            <w:hideMark/>
          </w:tcPr>
          <w:p w14:paraId="0D4EBA66"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20518637"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343 108,16</w:t>
            </w:r>
          </w:p>
        </w:tc>
      </w:tr>
      <w:tr w:rsidR="003B4C7D" w:rsidRPr="00024508" w14:paraId="0E2E9A15" w14:textId="77777777" w:rsidTr="002B709C">
        <w:trPr>
          <w:trHeight w:val="116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B07F3CB"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1 03 02230 01 0000 110</w:t>
            </w:r>
          </w:p>
        </w:tc>
        <w:tc>
          <w:tcPr>
            <w:tcW w:w="5528" w:type="dxa"/>
            <w:tcBorders>
              <w:top w:val="nil"/>
              <w:left w:val="nil"/>
              <w:bottom w:val="single" w:sz="4" w:space="0" w:color="auto"/>
              <w:right w:val="single" w:sz="4" w:space="0" w:color="auto"/>
            </w:tcBorders>
            <w:shd w:val="clear" w:color="auto" w:fill="auto"/>
            <w:vAlign w:val="center"/>
            <w:hideMark/>
          </w:tcPr>
          <w:p w14:paraId="1B207DE7"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vAlign w:val="center"/>
            <w:hideMark/>
          </w:tcPr>
          <w:p w14:paraId="488AC183"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155 155,35</w:t>
            </w:r>
          </w:p>
        </w:tc>
      </w:tr>
      <w:tr w:rsidR="003B4C7D" w:rsidRPr="00024508" w14:paraId="1A45849F" w14:textId="77777777" w:rsidTr="002B709C">
        <w:trPr>
          <w:trHeight w:val="1439"/>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CD9C2CA"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1 03 02240 01 0000 110</w:t>
            </w:r>
          </w:p>
        </w:tc>
        <w:tc>
          <w:tcPr>
            <w:tcW w:w="5528" w:type="dxa"/>
            <w:tcBorders>
              <w:top w:val="nil"/>
              <w:left w:val="nil"/>
              <w:bottom w:val="single" w:sz="4" w:space="0" w:color="auto"/>
              <w:right w:val="single" w:sz="4" w:space="0" w:color="auto"/>
            </w:tcBorders>
            <w:shd w:val="clear" w:color="auto" w:fill="auto"/>
            <w:vAlign w:val="center"/>
            <w:hideMark/>
          </w:tcPr>
          <w:p w14:paraId="39128AD6"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vAlign w:val="center"/>
            <w:hideMark/>
          </w:tcPr>
          <w:p w14:paraId="17650A36"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1 168,78</w:t>
            </w:r>
          </w:p>
        </w:tc>
      </w:tr>
      <w:tr w:rsidR="003B4C7D" w:rsidRPr="00024508" w14:paraId="12321108" w14:textId="77777777" w:rsidTr="002B709C">
        <w:trPr>
          <w:trHeight w:val="125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7FD9AC7"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lastRenderedPageBreak/>
              <w:t>1 03 02250 01 0000 110</w:t>
            </w:r>
          </w:p>
        </w:tc>
        <w:tc>
          <w:tcPr>
            <w:tcW w:w="5528" w:type="dxa"/>
            <w:tcBorders>
              <w:top w:val="nil"/>
              <w:left w:val="nil"/>
              <w:bottom w:val="single" w:sz="4" w:space="0" w:color="auto"/>
              <w:right w:val="single" w:sz="4" w:space="0" w:color="auto"/>
            </w:tcBorders>
            <w:shd w:val="clear" w:color="auto" w:fill="auto"/>
            <w:vAlign w:val="center"/>
            <w:hideMark/>
          </w:tcPr>
          <w:p w14:paraId="5727CE62"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vAlign w:val="center"/>
            <w:hideMark/>
          </w:tcPr>
          <w:p w14:paraId="2D257CD0"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215 744,83</w:t>
            </w:r>
          </w:p>
        </w:tc>
      </w:tr>
      <w:tr w:rsidR="003B4C7D" w:rsidRPr="00024508" w14:paraId="0770C005" w14:textId="77777777" w:rsidTr="002B709C">
        <w:trPr>
          <w:trHeight w:val="1154"/>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5C40EBD"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1 03 02260 01 0000 110</w:t>
            </w:r>
          </w:p>
        </w:tc>
        <w:tc>
          <w:tcPr>
            <w:tcW w:w="5528" w:type="dxa"/>
            <w:tcBorders>
              <w:top w:val="nil"/>
              <w:left w:val="nil"/>
              <w:bottom w:val="single" w:sz="4" w:space="0" w:color="auto"/>
              <w:right w:val="single" w:sz="4" w:space="0" w:color="auto"/>
            </w:tcBorders>
            <w:shd w:val="clear" w:color="auto" w:fill="auto"/>
            <w:vAlign w:val="center"/>
            <w:hideMark/>
          </w:tcPr>
          <w:p w14:paraId="6D76304A"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vAlign w:val="center"/>
            <w:hideMark/>
          </w:tcPr>
          <w:p w14:paraId="6A277999"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-28 960,80</w:t>
            </w:r>
          </w:p>
        </w:tc>
      </w:tr>
      <w:tr w:rsidR="003B4C7D" w:rsidRPr="00024508" w14:paraId="30D5F895" w14:textId="77777777" w:rsidTr="002B709C">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B8346B4"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1 05 00000 00 0000 000</w:t>
            </w:r>
          </w:p>
        </w:tc>
        <w:tc>
          <w:tcPr>
            <w:tcW w:w="5528" w:type="dxa"/>
            <w:tcBorders>
              <w:top w:val="nil"/>
              <w:left w:val="nil"/>
              <w:bottom w:val="single" w:sz="4" w:space="0" w:color="auto"/>
              <w:right w:val="single" w:sz="4" w:space="0" w:color="auto"/>
            </w:tcBorders>
            <w:shd w:val="clear" w:color="auto" w:fill="auto"/>
            <w:vAlign w:val="center"/>
            <w:hideMark/>
          </w:tcPr>
          <w:p w14:paraId="463C146C"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НАЛОГИ НА СОВОКУПНЫЙ ДОХОД</w:t>
            </w:r>
          </w:p>
        </w:tc>
        <w:tc>
          <w:tcPr>
            <w:tcW w:w="1843" w:type="dxa"/>
            <w:tcBorders>
              <w:top w:val="nil"/>
              <w:left w:val="nil"/>
              <w:bottom w:val="single" w:sz="4" w:space="0" w:color="auto"/>
              <w:right w:val="single" w:sz="4" w:space="0" w:color="auto"/>
            </w:tcBorders>
            <w:shd w:val="clear" w:color="auto" w:fill="auto"/>
            <w:vAlign w:val="center"/>
            <w:hideMark/>
          </w:tcPr>
          <w:p w14:paraId="09E85372"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2 169 518,29</w:t>
            </w:r>
          </w:p>
        </w:tc>
      </w:tr>
      <w:tr w:rsidR="003B4C7D" w:rsidRPr="00024508" w14:paraId="61E37AA4" w14:textId="77777777" w:rsidTr="002B709C">
        <w:trPr>
          <w:trHeight w:val="300"/>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14:paraId="1BAE4080"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1 05 01000 00 0000 110</w:t>
            </w:r>
          </w:p>
        </w:tc>
        <w:tc>
          <w:tcPr>
            <w:tcW w:w="5528" w:type="dxa"/>
            <w:vMerge w:val="restart"/>
            <w:tcBorders>
              <w:top w:val="nil"/>
              <w:left w:val="single" w:sz="4" w:space="0" w:color="auto"/>
              <w:bottom w:val="single" w:sz="4" w:space="0" w:color="auto"/>
              <w:right w:val="single" w:sz="4" w:space="0" w:color="auto"/>
            </w:tcBorders>
            <w:shd w:val="clear" w:color="auto" w:fill="auto"/>
            <w:vAlign w:val="center"/>
            <w:hideMark/>
          </w:tcPr>
          <w:p w14:paraId="06ED3636"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Налог, взимаемый в связи с применением упрощенной системы налогообложения</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5456293"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2 129 673,29</w:t>
            </w:r>
          </w:p>
        </w:tc>
      </w:tr>
      <w:tr w:rsidR="003B4C7D" w:rsidRPr="00024508" w14:paraId="335E033C" w14:textId="77777777" w:rsidTr="002B709C">
        <w:trPr>
          <w:trHeight w:val="276"/>
        </w:trPr>
        <w:tc>
          <w:tcPr>
            <w:tcW w:w="2425" w:type="dxa"/>
            <w:vMerge/>
            <w:tcBorders>
              <w:top w:val="nil"/>
              <w:left w:val="single" w:sz="4" w:space="0" w:color="auto"/>
              <w:bottom w:val="single" w:sz="4" w:space="0" w:color="auto"/>
              <w:right w:val="single" w:sz="4" w:space="0" w:color="auto"/>
            </w:tcBorders>
            <w:vAlign w:val="center"/>
            <w:hideMark/>
          </w:tcPr>
          <w:p w14:paraId="6EE4CC3A" w14:textId="77777777" w:rsidR="003B4C7D" w:rsidRPr="00024508" w:rsidRDefault="003B4C7D" w:rsidP="002B709C">
            <w:pPr>
              <w:rPr>
                <w:rFonts w:ascii="Arial" w:hAnsi="Arial" w:cs="Arial"/>
                <w:color w:val="000000"/>
                <w:sz w:val="19"/>
                <w:szCs w:val="19"/>
              </w:rPr>
            </w:pPr>
          </w:p>
        </w:tc>
        <w:tc>
          <w:tcPr>
            <w:tcW w:w="5528" w:type="dxa"/>
            <w:vMerge/>
            <w:tcBorders>
              <w:top w:val="nil"/>
              <w:left w:val="single" w:sz="4" w:space="0" w:color="auto"/>
              <w:bottom w:val="single" w:sz="4" w:space="0" w:color="auto"/>
              <w:right w:val="single" w:sz="4" w:space="0" w:color="auto"/>
            </w:tcBorders>
            <w:vAlign w:val="center"/>
            <w:hideMark/>
          </w:tcPr>
          <w:p w14:paraId="5A7BC76D" w14:textId="77777777" w:rsidR="003B4C7D" w:rsidRPr="00024508" w:rsidRDefault="003B4C7D" w:rsidP="002B709C">
            <w:pPr>
              <w:rPr>
                <w:rFonts w:ascii="Arial" w:hAnsi="Arial" w:cs="Arial"/>
                <w:color w:val="000000"/>
                <w:sz w:val="19"/>
                <w:szCs w:val="19"/>
              </w:rPr>
            </w:pPr>
          </w:p>
        </w:tc>
        <w:tc>
          <w:tcPr>
            <w:tcW w:w="1843" w:type="dxa"/>
            <w:vMerge/>
            <w:tcBorders>
              <w:top w:val="nil"/>
              <w:left w:val="single" w:sz="4" w:space="0" w:color="auto"/>
              <w:bottom w:val="single" w:sz="4" w:space="0" w:color="auto"/>
              <w:right w:val="single" w:sz="4" w:space="0" w:color="auto"/>
            </w:tcBorders>
            <w:vAlign w:val="center"/>
            <w:hideMark/>
          </w:tcPr>
          <w:p w14:paraId="599E9243" w14:textId="77777777" w:rsidR="003B4C7D" w:rsidRPr="00024508" w:rsidRDefault="003B4C7D" w:rsidP="002B709C">
            <w:pPr>
              <w:rPr>
                <w:rFonts w:ascii="Arial" w:hAnsi="Arial" w:cs="Arial"/>
                <w:color w:val="000000"/>
                <w:sz w:val="19"/>
                <w:szCs w:val="19"/>
              </w:rPr>
            </w:pPr>
          </w:p>
        </w:tc>
      </w:tr>
      <w:tr w:rsidR="003B4C7D" w:rsidRPr="00024508" w14:paraId="4E24AAF1" w14:textId="77777777" w:rsidTr="002B709C">
        <w:trPr>
          <w:trHeight w:val="389"/>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8AEE80B"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1 05 01011 01 0000 110</w:t>
            </w:r>
          </w:p>
        </w:tc>
        <w:tc>
          <w:tcPr>
            <w:tcW w:w="5528" w:type="dxa"/>
            <w:tcBorders>
              <w:top w:val="nil"/>
              <w:left w:val="nil"/>
              <w:bottom w:val="single" w:sz="4" w:space="0" w:color="auto"/>
              <w:right w:val="single" w:sz="4" w:space="0" w:color="auto"/>
            </w:tcBorders>
            <w:shd w:val="clear" w:color="auto" w:fill="auto"/>
            <w:vAlign w:val="center"/>
            <w:hideMark/>
          </w:tcPr>
          <w:p w14:paraId="2908C045"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Налог, взимаемый с налогоплательщиков, выбравших в качестве налогообложения доходы</w:t>
            </w:r>
          </w:p>
        </w:tc>
        <w:tc>
          <w:tcPr>
            <w:tcW w:w="1843" w:type="dxa"/>
            <w:tcBorders>
              <w:top w:val="nil"/>
              <w:left w:val="nil"/>
              <w:bottom w:val="single" w:sz="4" w:space="0" w:color="auto"/>
              <w:right w:val="single" w:sz="4" w:space="0" w:color="auto"/>
            </w:tcBorders>
            <w:shd w:val="clear" w:color="auto" w:fill="auto"/>
            <w:vAlign w:val="center"/>
            <w:hideMark/>
          </w:tcPr>
          <w:p w14:paraId="4FC4DB7A"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1 780 742,41</w:t>
            </w:r>
          </w:p>
        </w:tc>
      </w:tr>
      <w:tr w:rsidR="003B4C7D" w:rsidRPr="00024508" w14:paraId="1B105C4A" w14:textId="77777777" w:rsidTr="002B709C">
        <w:trPr>
          <w:trHeight w:val="1062"/>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FBEAE4C"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1 05 01021 01 0000 110</w:t>
            </w:r>
          </w:p>
        </w:tc>
        <w:tc>
          <w:tcPr>
            <w:tcW w:w="5528" w:type="dxa"/>
            <w:tcBorders>
              <w:top w:val="nil"/>
              <w:left w:val="nil"/>
              <w:bottom w:val="single" w:sz="4" w:space="0" w:color="auto"/>
              <w:right w:val="single" w:sz="4" w:space="0" w:color="auto"/>
            </w:tcBorders>
            <w:shd w:val="clear" w:color="auto" w:fill="auto"/>
            <w:vAlign w:val="center"/>
            <w:hideMark/>
          </w:tcPr>
          <w:p w14:paraId="01319625"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6659B8B8"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348 579,13</w:t>
            </w:r>
          </w:p>
        </w:tc>
      </w:tr>
      <w:tr w:rsidR="003B4C7D" w:rsidRPr="00024508" w14:paraId="3A23BAD4" w14:textId="77777777" w:rsidTr="002B709C">
        <w:trPr>
          <w:trHeight w:val="611"/>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DB141F9"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1 05 01050 01 0000 110</w:t>
            </w:r>
          </w:p>
        </w:tc>
        <w:tc>
          <w:tcPr>
            <w:tcW w:w="5528" w:type="dxa"/>
            <w:tcBorders>
              <w:top w:val="nil"/>
              <w:left w:val="nil"/>
              <w:bottom w:val="single" w:sz="4" w:space="0" w:color="auto"/>
              <w:right w:val="single" w:sz="4" w:space="0" w:color="auto"/>
            </w:tcBorders>
            <w:shd w:val="clear" w:color="auto" w:fill="auto"/>
            <w:vAlign w:val="center"/>
            <w:hideMark/>
          </w:tcPr>
          <w:p w14:paraId="743CC50C"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Минимальный налог, зачисляемый в бюджеты субъектов Российской Федерации (за налоговые периоды, истекшие до 1 января 2016 года)</w:t>
            </w:r>
          </w:p>
        </w:tc>
        <w:tc>
          <w:tcPr>
            <w:tcW w:w="1843" w:type="dxa"/>
            <w:tcBorders>
              <w:top w:val="nil"/>
              <w:left w:val="nil"/>
              <w:bottom w:val="single" w:sz="4" w:space="0" w:color="auto"/>
              <w:right w:val="single" w:sz="4" w:space="0" w:color="auto"/>
            </w:tcBorders>
            <w:shd w:val="clear" w:color="auto" w:fill="auto"/>
            <w:vAlign w:val="center"/>
            <w:hideMark/>
          </w:tcPr>
          <w:p w14:paraId="5A604429"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351,75</w:t>
            </w:r>
          </w:p>
        </w:tc>
      </w:tr>
      <w:tr w:rsidR="003B4C7D" w:rsidRPr="00024508" w14:paraId="15BDBA09" w14:textId="77777777" w:rsidTr="002B709C">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7C31A01"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1 05 03000 01 0000 110</w:t>
            </w:r>
          </w:p>
        </w:tc>
        <w:tc>
          <w:tcPr>
            <w:tcW w:w="5528" w:type="dxa"/>
            <w:tcBorders>
              <w:top w:val="nil"/>
              <w:left w:val="nil"/>
              <w:bottom w:val="single" w:sz="4" w:space="0" w:color="auto"/>
              <w:right w:val="single" w:sz="4" w:space="0" w:color="auto"/>
            </w:tcBorders>
            <w:shd w:val="clear" w:color="auto" w:fill="auto"/>
            <w:vAlign w:val="center"/>
            <w:hideMark/>
          </w:tcPr>
          <w:p w14:paraId="62C95AAC"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vAlign w:val="center"/>
            <w:hideMark/>
          </w:tcPr>
          <w:p w14:paraId="61A86F2B"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39 845,00</w:t>
            </w:r>
          </w:p>
        </w:tc>
      </w:tr>
      <w:tr w:rsidR="003B4C7D" w:rsidRPr="00024508" w14:paraId="4BD9BED3" w14:textId="77777777" w:rsidTr="002B709C">
        <w:trPr>
          <w:trHeight w:val="92"/>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A96B6F3"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1 05 03010 01 0000 110</w:t>
            </w:r>
          </w:p>
        </w:tc>
        <w:tc>
          <w:tcPr>
            <w:tcW w:w="5528" w:type="dxa"/>
            <w:tcBorders>
              <w:top w:val="nil"/>
              <w:left w:val="nil"/>
              <w:bottom w:val="single" w:sz="4" w:space="0" w:color="auto"/>
              <w:right w:val="single" w:sz="4" w:space="0" w:color="auto"/>
            </w:tcBorders>
            <w:shd w:val="clear" w:color="auto" w:fill="auto"/>
            <w:vAlign w:val="center"/>
            <w:hideMark/>
          </w:tcPr>
          <w:p w14:paraId="72F54D49"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vAlign w:val="center"/>
            <w:hideMark/>
          </w:tcPr>
          <w:p w14:paraId="47A2CE86"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39 845,00</w:t>
            </w:r>
          </w:p>
        </w:tc>
      </w:tr>
      <w:tr w:rsidR="003B4C7D" w:rsidRPr="00024508" w14:paraId="7E92321A" w14:textId="77777777" w:rsidTr="002B709C">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B7A7DD0"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1 06 00000 00 0000 000</w:t>
            </w:r>
          </w:p>
        </w:tc>
        <w:tc>
          <w:tcPr>
            <w:tcW w:w="5528" w:type="dxa"/>
            <w:tcBorders>
              <w:top w:val="nil"/>
              <w:left w:val="nil"/>
              <w:bottom w:val="single" w:sz="4" w:space="0" w:color="auto"/>
              <w:right w:val="single" w:sz="4" w:space="0" w:color="auto"/>
            </w:tcBorders>
            <w:shd w:val="clear" w:color="auto" w:fill="auto"/>
            <w:vAlign w:val="center"/>
            <w:hideMark/>
          </w:tcPr>
          <w:p w14:paraId="25399A9C"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НАЛОГИ НА ИМУЩЕСТВО</w:t>
            </w:r>
          </w:p>
        </w:tc>
        <w:tc>
          <w:tcPr>
            <w:tcW w:w="1843" w:type="dxa"/>
            <w:tcBorders>
              <w:top w:val="nil"/>
              <w:left w:val="nil"/>
              <w:bottom w:val="single" w:sz="4" w:space="0" w:color="auto"/>
              <w:right w:val="single" w:sz="4" w:space="0" w:color="auto"/>
            </w:tcBorders>
            <w:shd w:val="clear" w:color="auto" w:fill="auto"/>
            <w:vAlign w:val="center"/>
            <w:hideMark/>
          </w:tcPr>
          <w:p w14:paraId="2DED2ADD"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1 482 269,58</w:t>
            </w:r>
          </w:p>
        </w:tc>
      </w:tr>
      <w:tr w:rsidR="003B4C7D" w:rsidRPr="00024508" w14:paraId="4825083B" w14:textId="77777777" w:rsidTr="002B709C">
        <w:trPr>
          <w:trHeight w:val="677"/>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9991D22"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1 06 01030 10 0000 110</w:t>
            </w:r>
          </w:p>
        </w:tc>
        <w:tc>
          <w:tcPr>
            <w:tcW w:w="5528" w:type="dxa"/>
            <w:tcBorders>
              <w:top w:val="nil"/>
              <w:left w:val="nil"/>
              <w:bottom w:val="single" w:sz="4" w:space="0" w:color="auto"/>
              <w:right w:val="single" w:sz="4" w:space="0" w:color="auto"/>
            </w:tcBorders>
            <w:shd w:val="clear" w:color="auto" w:fill="auto"/>
            <w:vAlign w:val="center"/>
            <w:hideMark/>
          </w:tcPr>
          <w:p w14:paraId="11FF8DC7"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vAlign w:val="center"/>
            <w:hideMark/>
          </w:tcPr>
          <w:p w14:paraId="13EEB867"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87 806,80</w:t>
            </w:r>
          </w:p>
        </w:tc>
      </w:tr>
      <w:tr w:rsidR="003B4C7D" w:rsidRPr="00024508" w14:paraId="4A6D0656" w14:textId="77777777" w:rsidTr="002B709C">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FB99DD8"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1 06 06000 00 0000 110</w:t>
            </w:r>
          </w:p>
        </w:tc>
        <w:tc>
          <w:tcPr>
            <w:tcW w:w="5528" w:type="dxa"/>
            <w:tcBorders>
              <w:top w:val="nil"/>
              <w:left w:val="nil"/>
              <w:bottom w:val="single" w:sz="4" w:space="0" w:color="auto"/>
              <w:right w:val="single" w:sz="4" w:space="0" w:color="auto"/>
            </w:tcBorders>
            <w:shd w:val="clear" w:color="auto" w:fill="auto"/>
            <w:vAlign w:val="center"/>
            <w:hideMark/>
          </w:tcPr>
          <w:p w14:paraId="1EE93C37"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Земельный налог</w:t>
            </w:r>
          </w:p>
        </w:tc>
        <w:tc>
          <w:tcPr>
            <w:tcW w:w="1843" w:type="dxa"/>
            <w:tcBorders>
              <w:top w:val="nil"/>
              <w:left w:val="nil"/>
              <w:bottom w:val="single" w:sz="4" w:space="0" w:color="auto"/>
              <w:right w:val="single" w:sz="4" w:space="0" w:color="auto"/>
            </w:tcBorders>
            <w:shd w:val="clear" w:color="auto" w:fill="auto"/>
            <w:vAlign w:val="center"/>
            <w:hideMark/>
          </w:tcPr>
          <w:p w14:paraId="74B7CE2A"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1 394 462,78</w:t>
            </w:r>
          </w:p>
        </w:tc>
      </w:tr>
      <w:tr w:rsidR="003B4C7D" w:rsidRPr="00024508" w14:paraId="697EDEA8" w14:textId="77777777" w:rsidTr="002B709C">
        <w:trPr>
          <w:trHeight w:val="663"/>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398EC6E"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1 06 06033 10 0000 110</w:t>
            </w:r>
          </w:p>
        </w:tc>
        <w:tc>
          <w:tcPr>
            <w:tcW w:w="5528" w:type="dxa"/>
            <w:tcBorders>
              <w:top w:val="nil"/>
              <w:left w:val="nil"/>
              <w:bottom w:val="single" w:sz="4" w:space="0" w:color="auto"/>
              <w:right w:val="single" w:sz="4" w:space="0" w:color="auto"/>
            </w:tcBorders>
            <w:shd w:val="clear" w:color="auto" w:fill="auto"/>
            <w:vAlign w:val="center"/>
            <w:hideMark/>
          </w:tcPr>
          <w:p w14:paraId="2CB313F9"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Земельный налог с организаций,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vAlign w:val="center"/>
            <w:hideMark/>
          </w:tcPr>
          <w:p w14:paraId="6D121364"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1 305 835,55</w:t>
            </w:r>
          </w:p>
        </w:tc>
      </w:tr>
      <w:tr w:rsidR="003B4C7D" w:rsidRPr="00024508" w14:paraId="1B39BA27" w14:textId="77777777" w:rsidTr="002B709C">
        <w:trPr>
          <w:trHeight w:val="274"/>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330D2A2"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1 06 06043 10 0000 110</w:t>
            </w:r>
          </w:p>
        </w:tc>
        <w:tc>
          <w:tcPr>
            <w:tcW w:w="5528" w:type="dxa"/>
            <w:tcBorders>
              <w:top w:val="nil"/>
              <w:left w:val="nil"/>
              <w:bottom w:val="single" w:sz="4" w:space="0" w:color="auto"/>
              <w:right w:val="single" w:sz="4" w:space="0" w:color="auto"/>
            </w:tcBorders>
            <w:shd w:val="clear" w:color="auto" w:fill="auto"/>
            <w:vAlign w:val="center"/>
            <w:hideMark/>
          </w:tcPr>
          <w:p w14:paraId="430D7781"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Земельный налог с физических лиц,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vAlign w:val="center"/>
            <w:hideMark/>
          </w:tcPr>
          <w:p w14:paraId="76AE63DB"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88 627,23</w:t>
            </w:r>
          </w:p>
        </w:tc>
      </w:tr>
      <w:tr w:rsidR="003B4C7D" w:rsidRPr="00024508" w14:paraId="4FA39E04" w14:textId="77777777" w:rsidTr="002B709C">
        <w:trPr>
          <w:trHeight w:val="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0A72BBC"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1 08 00000 00 0000 000</w:t>
            </w:r>
          </w:p>
        </w:tc>
        <w:tc>
          <w:tcPr>
            <w:tcW w:w="5528" w:type="dxa"/>
            <w:tcBorders>
              <w:top w:val="nil"/>
              <w:left w:val="nil"/>
              <w:bottom w:val="single" w:sz="4" w:space="0" w:color="auto"/>
              <w:right w:val="single" w:sz="4" w:space="0" w:color="auto"/>
            </w:tcBorders>
            <w:shd w:val="clear" w:color="auto" w:fill="auto"/>
            <w:vAlign w:val="center"/>
            <w:hideMark/>
          </w:tcPr>
          <w:p w14:paraId="78457C4C"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ГОСУДАРСТВЕННАЯ ПОШЛИНА</w:t>
            </w:r>
          </w:p>
        </w:tc>
        <w:tc>
          <w:tcPr>
            <w:tcW w:w="1843" w:type="dxa"/>
            <w:tcBorders>
              <w:top w:val="nil"/>
              <w:left w:val="nil"/>
              <w:bottom w:val="single" w:sz="4" w:space="0" w:color="auto"/>
              <w:right w:val="single" w:sz="4" w:space="0" w:color="auto"/>
            </w:tcBorders>
            <w:shd w:val="clear" w:color="auto" w:fill="auto"/>
            <w:vAlign w:val="center"/>
            <w:hideMark/>
          </w:tcPr>
          <w:p w14:paraId="1CBE67DF"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900,00</w:t>
            </w:r>
          </w:p>
        </w:tc>
      </w:tr>
      <w:tr w:rsidR="003B4C7D" w:rsidRPr="00024508" w14:paraId="2F6F5BDB" w14:textId="77777777" w:rsidTr="002B709C">
        <w:trPr>
          <w:trHeight w:val="1154"/>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2F1EEA5"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1 08 04020 01 0000 110</w:t>
            </w:r>
          </w:p>
        </w:tc>
        <w:tc>
          <w:tcPr>
            <w:tcW w:w="5528" w:type="dxa"/>
            <w:tcBorders>
              <w:top w:val="nil"/>
              <w:left w:val="nil"/>
              <w:bottom w:val="single" w:sz="4" w:space="0" w:color="auto"/>
              <w:right w:val="single" w:sz="4" w:space="0" w:color="auto"/>
            </w:tcBorders>
            <w:shd w:val="clear" w:color="auto" w:fill="auto"/>
            <w:vAlign w:val="center"/>
            <w:hideMark/>
          </w:tcPr>
          <w:p w14:paraId="265D1F10"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nil"/>
              <w:left w:val="nil"/>
              <w:bottom w:val="single" w:sz="4" w:space="0" w:color="auto"/>
              <w:right w:val="single" w:sz="4" w:space="0" w:color="auto"/>
            </w:tcBorders>
            <w:shd w:val="clear" w:color="auto" w:fill="auto"/>
            <w:vAlign w:val="center"/>
            <w:hideMark/>
          </w:tcPr>
          <w:p w14:paraId="5D7D6A99"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900,00</w:t>
            </w:r>
          </w:p>
        </w:tc>
      </w:tr>
      <w:tr w:rsidR="003B4C7D" w:rsidRPr="00024508" w14:paraId="02C8A8A6" w14:textId="77777777" w:rsidTr="002B709C">
        <w:trPr>
          <w:trHeight w:val="122"/>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E23A617"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 </w:t>
            </w:r>
          </w:p>
        </w:tc>
        <w:tc>
          <w:tcPr>
            <w:tcW w:w="5528" w:type="dxa"/>
            <w:tcBorders>
              <w:top w:val="nil"/>
              <w:left w:val="nil"/>
              <w:bottom w:val="single" w:sz="4" w:space="0" w:color="auto"/>
              <w:right w:val="single" w:sz="4" w:space="0" w:color="auto"/>
            </w:tcBorders>
            <w:shd w:val="clear" w:color="auto" w:fill="auto"/>
            <w:vAlign w:val="center"/>
            <w:hideMark/>
          </w:tcPr>
          <w:p w14:paraId="18A7AFC7"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НЕНАЛОГОВЫЕ ДОХОДЫ</w:t>
            </w:r>
          </w:p>
        </w:tc>
        <w:tc>
          <w:tcPr>
            <w:tcW w:w="1843" w:type="dxa"/>
            <w:tcBorders>
              <w:top w:val="nil"/>
              <w:left w:val="nil"/>
              <w:bottom w:val="single" w:sz="4" w:space="0" w:color="auto"/>
              <w:right w:val="single" w:sz="4" w:space="0" w:color="auto"/>
            </w:tcBorders>
            <w:shd w:val="clear" w:color="auto" w:fill="auto"/>
            <w:vAlign w:val="center"/>
            <w:hideMark/>
          </w:tcPr>
          <w:p w14:paraId="740F1C96"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2 460 926,97</w:t>
            </w:r>
          </w:p>
        </w:tc>
      </w:tr>
      <w:tr w:rsidR="003B4C7D" w:rsidRPr="00024508" w14:paraId="338AAC1D" w14:textId="77777777" w:rsidTr="002B709C">
        <w:trPr>
          <w:trHeight w:val="451"/>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6FA890C"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1 11 00000 00 0000 000</w:t>
            </w:r>
          </w:p>
        </w:tc>
        <w:tc>
          <w:tcPr>
            <w:tcW w:w="5528" w:type="dxa"/>
            <w:tcBorders>
              <w:top w:val="nil"/>
              <w:left w:val="nil"/>
              <w:bottom w:val="single" w:sz="4" w:space="0" w:color="auto"/>
              <w:right w:val="single" w:sz="4" w:space="0" w:color="auto"/>
            </w:tcBorders>
            <w:shd w:val="clear" w:color="auto" w:fill="auto"/>
            <w:vAlign w:val="center"/>
            <w:hideMark/>
          </w:tcPr>
          <w:p w14:paraId="346879AA"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2710333E"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107 813,47</w:t>
            </w:r>
          </w:p>
        </w:tc>
      </w:tr>
      <w:tr w:rsidR="003B4C7D" w:rsidRPr="00024508" w14:paraId="13E50A51" w14:textId="77777777" w:rsidTr="002B709C">
        <w:trPr>
          <w:trHeight w:val="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9F99F29"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1 11 05025 10 0000 120</w:t>
            </w:r>
          </w:p>
        </w:tc>
        <w:tc>
          <w:tcPr>
            <w:tcW w:w="5528" w:type="dxa"/>
            <w:tcBorders>
              <w:top w:val="nil"/>
              <w:left w:val="nil"/>
              <w:bottom w:val="single" w:sz="4" w:space="0" w:color="auto"/>
              <w:right w:val="single" w:sz="4" w:space="0" w:color="auto"/>
            </w:tcBorders>
            <w:shd w:val="clear" w:color="auto" w:fill="auto"/>
            <w:vAlign w:val="center"/>
            <w:hideMark/>
          </w:tcPr>
          <w:p w14:paraId="285BE4CD"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
        </w:tc>
        <w:tc>
          <w:tcPr>
            <w:tcW w:w="1843" w:type="dxa"/>
            <w:tcBorders>
              <w:top w:val="nil"/>
              <w:left w:val="nil"/>
              <w:bottom w:val="single" w:sz="4" w:space="0" w:color="auto"/>
              <w:right w:val="single" w:sz="4" w:space="0" w:color="auto"/>
            </w:tcBorders>
            <w:shd w:val="clear" w:color="auto" w:fill="auto"/>
            <w:vAlign w:val="center"/>
            <w:hideMark/>
          </w:tcPr>
          <w:p w14:paraId="68655E71"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11 729,68</w:t>
            </w:r>
          </w:p>
        </w:tc>
      </w:tr>
      <w:tr w:rsidR="003B4C7D" w:rsidRPr="00024508" w14:paraId="22CCFBE5" w14:textId="77777777" w:rsidTr="002B709C">
        <w:trPr>
          <w:trHeight w:val="871"/>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4C9832A"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1 11 05035 10 0000 120</w:t>
            </w:r>
          </w:p>
        </w:tc>
        <w:tc>
          <w:tcPr>
            <w:tcW w:w="5528" w:type="dxa"/>
            <w:tcBorders>
              <w:top w:val="nil"/>
              <w:left w:val="nil"/>
              <w:bottom w:val="single" w:sz="4" w:space="0" w:color="auto"/>
              <w:right w:val="single" w:sz="4" w:space="0" w:color="auto"/>
            </w:tcBorders>
            <w:shd w:val="clear" w:color="auto" w:fill="auto"/>
            <w:vAlign w:val="center"/>
            <w:hideMark/>
          </w:tcPr>
          <w:p w14:paraId="51B9D5DF"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1843" w:type="dxa"/>
            <w:tcBorders>
              <w:top w:val="nil"/>
              <w:left w:val="nil"/>
              <w:bottom w:val="single" w:sz="4" w:space="0" w:color="auto"/>
              <w:right w:val="single" w:sz="4" w:space="0" w:color="auto"/>
            </w:tcBorders>
            <w:shd w:val="clear" w:color="auto" w:fill="auto"/>
            <w:vAlign w:val="center"/>
            <w:hideMark/>
          </w:tcPr>
          <w:p w14:paraId="614EB044"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3 000,00</w:t>
            </w:r>
          </w:p>
        </w:tc>
      </w:tr>
      <w:tr w:rsidR="003B4C7D" w:rsidRPr="00024508" w14:paraId="18A9EBD3" w14:textId="77777777" w:rsidTr="002B709C">
        <w:trPr>
          <w:trHeight w:val="1333"/>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CE835D7"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1 11 09045 10 0000 120</w:t>
            </w:r>
          </w:p>
        </w:tc>
        <w:tc>
          <w:tcPr>
            <w:tcW w:w="5528" w:type="dxa"/>
            <w:tcBorders>
              <w:top w:val="nil"/>
              <w:left w:val="nil"/>
              <w:bottom w:val="single" w:sz="4" w:space="0" w:color="auto"/>
              <w:right w:val="single" w:sz="4" w:space="0" w:color="auto"/>
            </w:tcBorders>
            <w:shd w:val="clear" w:color="auto" w:fill="auto"/>
            <w:vAlign w:val="center"/>
            <w:hideMark/>
          </w:tcPr>
          <w:p w14:paraId="6366550A"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vAlign w:val="center"/>
            <w:hideMark/>
          </w:tcPr>
          <w:p w14:paraId="67D95BF6"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93 083,79</w:t>
            </w:r>
          </w:p>
        </w:tc>
      </w:tr>
      <w:tr w:rsidR="003B4C7D" w:rsidRPr="00024508" w14:paraId="6A34C633" w14:textId="77777777" w:rsidTr="002B709C">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9C8B001"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lastRenderedPageBreak/>
              <w:t>1 13 00000 00 0000 000</w:t>
            </w:r>
          </w:p>
        </w:tc>
        <w:tc>
          <w:tcPr>
            <w:tcW w:w="5528" w:type="dxa"/>
            <w:tcBorders>
              <w:top w:val="nil"/>
              <w:left w:val="nil"/>
              <w:bottom w:val="single" w:sz="4" w:space="0" w:color="auto"/>
              <w:right w:val="single" w:sz="4" w:space="0" w:color="auto"/>
            </w:tcBorders>
            <w:shd w:val="clear" w:color="auto" w:fill="auto"/>
            <w:vAlign w:val="center"/>
            <w:hideMark/>
          </w:tcPr>
          <w:p w14:paraId="3314F29A"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ДОХОДЫ ОТ ОКАЗАНИЯ ПЛАТНЫХ УСЛУГ (РАБОТ) И КОМПЕНСАЦИИ ЗАТРАТ ГОСУДАРСТВА</w:t>
            </w:r>
          </w:p>
        </w:tc>
        <w:tc>
          <w:tcPr>
            <w:tcW w:w="1843" w:type="dxa"/>
            <w:tcBorders>
              <w:top w:val="nil"/>
              <w:left w:val="nil"/>
              <w:bottom w:val="single" w:sz="4" w:space="0" w:color="auto"/>
              <w:right w:val="single" w:sz="4" w:space="0" w:color="auto"/>
            </w:tcBorders>
            <w:shd w:val="clear" w:color="auto" w:fill="auto"/>
            <w:vAlign w:val="center"/>
            <w:hideMark/>
          </w:tcPr>
          <w:p w14:paraId="45ABC86D"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48 364,00</w:t>
            </w:r>
          </w:p>
        </w:tc>
      </w:tr>
      <w:tr w:rsidR="003B4C7D" w:rsidRPr="00024508" w14:paraId="49A4C244" w14:textId="77777777" w:rsidTr="002B709C">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5A4931C"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1 13 01995 10 0000 130</w:t>
            </w:r>
          </w:p>
        </w:tc>
        <w:tc>
          <w:tcPr>
            <w:tcW w:w="5528" w:type="dxa"/>
            <w:tcBorders>
              <w:top w:val="nil"/>
              <w:left w:val="nil"/>
              <w:bottom w:val="single" w:sz="4" w:space="0" w:color="auto"/>
              <w:right w:val="single" w:sz="4" w:space="0" w:color="auto"/>
            </w:tcBorders>
            <w:shd w:val="clear" w:color="auto" w:fill="auto"/>
            <w:vAlign w:val="center"/>
            <w:hideMark/>
          </w:tcPr>
          <w:p w14:paraId="15AC40F6"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Прочие доходы от оказания платных услуг (работ) получателями средств бюджетов сельских поселений</w:t>
            </w:r>
          </w:p>
        </w:tc>
        <w:tc>
          <w:tcPr>
            <w:tcW w:w="1843" w:type="dxa"/>
            <w:tcBorders>
              <w:top w:val="nil"/>
              <w:left w:val="nil"/>
              <w:bottom w:val="single" w:sz="4" w:space="0" w:color="auto"/>
              <w:right w:val="single" w:sz="4" w:space="0" w:color="auto"/>
            </w:tcBorders>
            <w:shd w:val="clear" w:color="auto" w:fill="auto"/>
            <w:vAlign w:val="center"/>
            <w:hideMark/>
          </w:tcPr>
          <w:p w14:paraId="0C44E228"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48 364,00</w:t>
            </w:r>
          </w:p>
        </w:tc>
      </w:tr>
      <w:tr w:rsidR="003B4C7D" w:rsidRPr="00024508" w14:paraId="61864C5C" w14:textId="77777777" w:rsidTr="002B709C">
        <w:trPr>
          <w:trHeight w:val="52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0BD8B36"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1 14 00000 00 000 000</w:t>
            </w:r>
          </w:p>
        </w:tc>
        <w:tc>
          <w:tcPr>
            <w:tcW w:w="5528" w:type="dxa"/>
            <w:tcBorders>
              <w:top w:val="nil"/>
              <w:left w:val="nil"/>
              <w:bottom w:val="single" w:sz="4" w:space="0" w:color="auto"/>
              <w:right w:val="single" w:sz="4" w:space="0" w:color="auto"/>
            </w:tcBorders>
            <w:shd w:val="clear" w:color="auto" w:fill="auto"/>
            <w:vAlign w:val="bottom"/>
            <w:hideMark/>
          </w:tcPr>
          <w:p w14:paraId="12926EA9" w14:textId="77777777" w:rsidR="003B4C7D" w:rsidRPr="00024508" w:rsidRDefault="003B4C7D" w:rsidP="002B709C">
            <w:pPr>
              <w:rPr>
                <w:rFonts w:ascii="Arial" w:hAnsi="Arial" w:cs="Arial"/>
                <w:b/>
                <w:bCs/>
                <w:color w:val="000000"/>
                <w:sz w:val="19"/>
                <w:szCs w:val="19"/>
              </w:rPr>
            </w:pPr>
            <w:r w:rsidRPr="00024508">
              <w:rPr>
                <w:rFonts w:ascii="Arial" w:hAnsi="Arial" w:cs="Arial"/>
                <w:b/>
                <w:bCs/>
                <w:color w:val="000000"/>
                <w:sz w:val="19"/>
                <w:szCs w:val="19"/>
              </w:rPr>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auto" w:fill="auto"/>
            <w:vAlign w:val="center"/>
            <w:hideMark/>
          </w:tcPr>
          <w:p w14:paraId="16AC0D48"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2 272 400,00</w:t>
            </w:r>
          </w:p>
        </w:tc>
      </w:tr>
      <w:tr w:rsidR="003B4C7D" w:rsidRPr="00024508" w14:paraId="1658EFD7" w14:textId="77777777" w:rsidTr="002B709C">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82C5104"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1 14 13060 10 0000 410</w:t>
            </w:r>
          </w:p>
        </w:tc>
        <w:tc>
          <w:tcPr>
            <w:tcW w:w="5528" w:type="dxa"/>
            <w:tcBorders>
              <w:top w:val="nil"/>
              <w:left w:val="nil"/>
              <w:bottom w:val="single" w:sz="4" w:space="0" w:color="auto"/>
              <w:right w:val="single" w:sz="4" w:space="0" w:color="auto"/>
            </w:tcBorders>
            <w:shd w:val="clear" w:color="auto" w:fill="auto"/>
            <w:vAlign w:val="center"/>
            <w:hideMark/>
          </w:tcPr>
          <w:p w14:paraId="572D005C"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843" w:type="dxa"/>
            <w:tcBorders>
              <w:top w:val="nil"/>
              <w:left w:val="nil"/>
              <w:bottom w:val="single" w:sz="4" w:space="0" w:color="auto"/>
              <w:right w:val="single" w:sz="4" w:space="0" w:color="auto"/>
            </w:tcBorders>
            <w:shd w:val="clear" w:color="auto" w:fill="auto"/>
            <w:vAlign w:val="center"/>
            <w:hideMark/>
          </w:tcPr>
          <w:p w14:paraId="7473B7A3"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2 272 400,00</w:t>
            </w:r>
          </w:p>
        </w:tc>
      </w:tr>
      <w:tr w:rsidR="003B4C7D" w:rsidRPr="00024508" w14:paraId="061EC4BC" w14:textId="77777777" w:rsidTr="002B709C">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CF5B5E3"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1 16 00000 00 0000 000</w:t>
            </w:r>
          </w:p>
        </w:tc>
        <w:tc>
          <w:tcPr>
            <w:tcW w:w="5528" w:type="dxa"/>
            <w:tcBorders>
              <w:top w:val="nil"/>
              <w:left w:val="nil"/>
              <w:bottom w:val="single" w:sz="4" w:space="0" w:color="auto"/>
              <w:right w:val="single" w:sz="4" w:space="0" w:color="auto"/>
            </w:tcBorders>
            <w:shd w:val="clear" w:color="auto" w:fill="auto"/>
            <w:vAlign w:val="center"/>
            <w:hideMark/>
          </w:tcPr>
          <w:p w14:paraId="294FBACE"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ШТРАФЫ, САНКЦИИ, ВОЗМЕЩЕНИЕ УЩЕРБА</w:t>
            </w:r>
          </w:p>
        </w:tc>
        <w:tc>
          <w:tcPr>
            <w:tcW w:w="1843" w:type="dxa"/>
            <w:tcBorders>
              <w:top w:val="nil"/>
              <w:left w:val="nil"/>
              <w:bottom w:val="single" w:sz="4" w:space="0" w:color="auto"/>
              <w:right w:val="single" w:sz="4" w:space="0" w:color="auto"/>
            </w:tcBorders>
            <w:shd w:val="clear" w:color="auto" w:fill="auto"/>
            <w:vAlign w:val="center"/>
            <w:hideMark/>
          </w:tcPr>
          <w:p w14:paraId="72BE35B1"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0,00</w:t>
            </w:r>
          </w:p>
        </w:tc>
      </w:tr>
      <w:tr w:rsidR="003B4C7D" w:rsidRPr="00024508" w14:paraId="5BB395C4" w14:textId="77777777" w:rsidTr="002B709C">
        <w:trPr>
          <w:trHeight w:val="102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56E1678"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1 16 51040 02 0000 140</w:t>
            </w:r>
          </w:p>
        </w:tc>
        <w:tc>
          <w:tcPr>
            <w:tcW w:w="5528" w:type="dxa"/>
            <w:tcBorders>
              <w:top w:val="nil"/>
              <w:left w:val="nil"/>
              <w:bottom w:val="single" w:sz="4" w:space="0" w:color="auto"/>
              <w:right w:val="single" w:sz="4" w:space="0" w:color="auto"/>
            </w:tcBorders>
            <w:shd w:val="clear" w:color="auto" w:fill="auto"/>
            <w:vAlign w:val="center"/>
            <w:hideMark/>
          </w:tcPr>
          <w:p w14:paraId="4B60DFF2"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 поселений</w:t>
            </w:r>
          </w:p>
        </w:tc>
        <w:tc>
          <w:tcPr>
            <w:tcW w:w="1843" w:type="dxa"/>
            <w:tcBorders>
              <w:top w:val="nil"/>
              <w:left w:val="nil"/>
              <w:bottom w:val="single" w:sz="4" w:space="0" w:color="auto"/>
              <w:right w:val="single" w:sz="4" w:space="0" w:color="auto"/>
            </w:tcBorders>
            <w:shd w:val="clear" w:color="auto" w:fill="auto"/>
            <w:vAlign w:val="center"/>
            <w:hideMark/>
          </w:tcPr>
          <w:p w14:paraId="5E7C2566"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0,00</w:t>
            </w:r>
          </w:p>
        </w:tc>
      </w:tr>
      <w:tr w:rsidR="003B4C7D" w:rsidRPr="00024508" w14:paraId="4B4637F4" w14:textId="77777777" w:rsidTr="002B709C">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38566A2"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1 17 00000 00 0000 000</w:t>
            </w:r>
          </w:p>
        </w:tc>
        <w:tc>
          <w:tcPr>
            <w:tcW w:w="5528" w:type="dxa"/>
            <w:tcBorders>
              <w:top w:val="nil"/>
              <w:left w:val="nil"/>
              <w:bottom w:val="single" w:sz="4" w:space="0" w:color="auto"/>
              <w:right w:val="single" w:sz="4" w:space="0" w:color="auto"/>
            </w:tcBorders>
            <w:shd w:val="clear" w:color="auto" w:fill="auto"/>
            <w:vAlign w:val="center"/>
            <w:hideMark/>
          </w:tcPr>
          <w:p w14:paraId="7FBF13F0"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ПРОЧИЕ НЕНАЛОГОВЫЕ ДОХОДЫ</w:t>
            </w:r>
          </w:p>
        </w:tc>
        <w:tc>
          <w:tcPr>
            <w:tcW w:w="1843" w:type="dxa"/>
            <w:tcBorders>
              <w:top w:val="nil"/>
              <w:left w:val="nil"/>
              <w:bottom w:val="single" w:sz="4" w:space="0" w:color="auto"/>
              <w:right w:val="single" w:sz="4" w:space="0" w:color="auto"/>
            </w:tcBorders>
            <w:shd w:val="clear" w:color="auto" w:fill="auto"/>
            <w:vAlign w:val="center"/>
            <w:hideMark/>
          </w:tcPr>
          <w:p w14:paraId="606CDC24"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32 349,50</w:t>
            </w:r>
          </w:p>
        </w:tc>
      </w:tr>
      <w:tr w:rsidR="003B4C7D" w:rsidRPr="00024508" w14:paraId="2C1447C3" w14:textId="77777777" w:rsidTr="002B709C">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FDD748A"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1 17 01050 10 0000 180</w:t>
            </w:r>
          </w:p>
        </w:tc>
        <w:tc>
          <w:tcPr>
            <w:tcW w:w="5528" w:type="dxa"/>
            <w:tcBorders>
              <w:top w:val="nil"/>
              <w:left w:val="nil"/>
              <w:bottom w:val="single" w:sz="4" w:space="0" w:color="auto"/>
              <w:right w:val="single" w:sz="4" w:space="0" w:color="auto"/>
            </w:tcBorders>
            <w:shd w:val="clear" w:color="auto" w:fill="auto"/>
            <w:vAlign w:val="center"/>
            <w:hideMark/>
          </w:tcPr>
          <w:p w14:paraId="4DCCB75C"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Невыясненные поступления, зачисляемые в бюджеты сельских поселений</w:t>
            </w:r>
          </w:p>
        </w:tc>
        <w:tc>
          <w:tcPr>
            <w:tcW w:w="1843" w:type="dxa"/>
            <w:tcBorders>
              <w:top w:val="nil"/>
              <w:left w:val="nil"/>
              <w:bottom w:val="single" w:sz="4" w:space="0" w:color="auto"/>
              <w:right w:val="single" w:sz="4" w:space="0" w:color="auto"/>
            </w:tcBorders>
            <w:shd w:val="clear" w:color="auto" w:fill="auto"/>
            <w:vAlign w:val="center"/>
            <w:hideMark/>
          </w:tcPr>
          <w:p w14:paraId="41A32D79"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32 349,50</w:t>
            </w:r>
          </w:p>
        </w:tc>
      </w:tr>
      <w:tr w:rsidR="003B4C7D" w:rsidRPr="00024508" w14:paraId="69393B0A" w14:textId="77777777" w:rsidTr="002B709C">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111BE49"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 </w:t>
            </w:r>
          </w:p>
        </w:tc>
        <w:tc>
          <w:tcPr>
            <w:tcW w:w="5528" w:type="dxa"/>
            <w:tcBorders>
              <w:top w:val="nil"/>
              <w:left w:val="nil"/>
              <w:bottom w:val="single" w:sz="4" w:space="0" w:color="auto"/>
              <w:right w:val="single" w:sz="4" w:space="0" w:color="auto"/>
            </w:tcBorders>
            <w:shd w:val="clear" w:color="auto" w:fill="auto"/>
            <w:vAlign w:val="center"/>
            <w:hideMark/>
          </w:tcPr>
          <w:p w14:paraId="40BDC412"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ИТОГО СОБСТВЕННЫХ ДОХОДОВ</w:t>
            </w:r>
          </w:p>
        </w:tc>
        <w:tc>
          <w:tcPr>
            <w:tcW w:w="1843" w:type="dxa"/>
            <w:tcBorders>
              <w:top w:val="nil"/>
              <w:left w:val="nil"/>
              <w:bottom w:val="single" w:sz="4" w:space="0" w:color="auto"/>
              <w:right w:val="single" w:sz="4" w:space="0" w:color="auto"/>
            </w:tcBorders>
            <w:shd w:val="clear" w:color="auto" w:fill="auto"/>
            <w:vAlign w:val="center"/>
            <w:hideMark/>
          </w:tcPr>
          <w:p w14:paraId="4B17C04E"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7 634 015,24</w:t>
            </w:r>
          </w:p>
        </w:tc>
      </w:tr>
      <w:tr w:rsidR="003B4C7D" w:rsidRPr="00024508" w14:paraId="6E28080C" w14:textId="77777777" w:rsidTr="002B709C">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39ACC24"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2 00 00000 00 0000 000</w:t>
            </w:r>
          </w:p>
        </w:tc>
        <w:tc>
          <w:tcPr>
            <w:tcW w:w="5528" w:type="dxa"/>
            <w:tcBorders>
              <w:top w:val="nil"/>
              <w:left w:val="nil"/>
              <w:bottom w:val="single" w:sz="4" w:space="0" w:color="auto"/>
              <w:right w:val="single" w:sz="4" w:space="0" w:color="auto"/>
            </w:tcBorders>
            <w:shd w:val="clear" w:color="auto" w:fill="auto"/>
            <w:vAlign w:val="center"/>
            <w:hideMark/>
          </w:tcPr>
          <w:p w14:paraId="7496754A"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БЕЗВОЗМЕЗДНЫЕ ПОСТУПЛЕНИЯ</w:t>
            </w:r>
          </w:p>
        </w:tc>
        <w:tc>
          <w:tcPr>
            <w:tcW w:w="1843" w:type="dxa"/>
            <w:tcBorders>
              <w:top w:val="nil"/>
              <w:left w:val="nil"/>
              <w:bottom w:val="single" w:sz="4" w:space="0" w:color="auto"/>
              <w:right w:val="single" w:sz="4" w:space="0" w:color="auto"/>
            </w:tcBorders>
            <w:shd w:val="clear" w:color="auto" w:fill="auto"/>
            <w:vAlign w:val="center"/>
            <w:hideMark/>
          </w:tcPr>
          <w:p w14:paraId="4B1E8D85" w14:textId="77777777" w:rsidR="003B4C7D" w:rsidRPr="00024508" w:rsidRDefault="003B4C7D" w:rsidP="002B709C">
            <w:pPr>
              <w:jc w:val="center"/>
              <w:rPr>
                <w:rFonts w:ascii="Arial" w:hAnsi="Arial" w:cs="Arial"/>
                <w:b/>
                <w:bCs/>
                <w:i/>
                <w:iCs/>
                <w:color w:val="000000"/>
                <w:sz w:val="19"/>
                <w:szCs w:val="19"/>
              </w:rPr>
            </w:pPr>
            <w:r w:rsidRPr="00024508">
              <w:rPr>
                <w:rFonts w:ascii="Arial" w:hAnsi="Arial" w:cs="Arial"/>
                <w:b/>
                <w:bCs/>
                <w:i/>
                <w:iCs/>
                <w:color w:val="000000"/>
                <w:sz w:val="19"/>
                <w:szCs w:val="19"/>
              </w:rPr>
              <w:t>861 081,80</w:t>
            </w:r>
          </w:p>
        </w:tc>
      </w:tr>
      <w:tr w:rsidR="003B4C7D" w:rsidRPr="00024508" w14:paraId="5ECE9215" w14:textId="77777777" w:rsidTr="002B709C">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0C9A14F"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2 02 00000 00 0000 000</w:t>
            </w:r>
          </w:p>
        </w:tc>
        <w:tc>
          <w:tcPr>
            <w:tcW w:w="5528" w:type="dxa"/>
            <w:tcBorders>
              <w:top w:val="nil"/>
              <w:left w:val="nil"/>
              <w:bottom w:val="single" w:sz="4" w:space="0" w:color="auto"/>
              <w:right w:val="single" w:sz="4" w:space="0" w:color="auto"/>
            </w:tcBorders>
            <w:shd w:val="clear" w:color="auto" w:fill="auto"/>
            <w:vAlign w:val="center"/>
            <w:hideMark/>
          </w:tcPr>
          <w:p w14:paraId="223E0B60"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414713C7" w14:textId="77777777" w:rsidR="003B4C7D" w:rsidRPr="00024508" w:rsidRDefault="003B4C7D" w:rsidP="002B709C">
            <w:pPr>
              <w:jc w:val="center"/>
              <w:rPr>
                <w:rFonts w:ascii="Arial" w:hAnsi="Arial" w:cs="Arial"/>
                <w:b/>
                <w:bCs/>
                <w:i/>
                <w:iCs/>
                <w:color w:val="000000"/>
                <w:sz w:val="19"/>
                <w:szCs w:val="19"/>
              </w:rPr>
            </w:pPr>
            <w:r w:rsidRPr="00024508">
              <w:rPr>
                <w:rFonts w:ascii="Arial" w:hAnsi="Arial" w:cs="Arial"/>
                <w:b/>
                <w:bCs/>
                <w:i/>
                <w:iCs/>
                <w:color w:val="000000"/>
                <w:sz w:val="19"/>
                <w:szCs w:val="19"/>
              </w:rPr>
              <w:t>861 081,80</w:t>
            </w:r>
          </w:p>
        </w:tc>
      </w:tr>
      <w:tr w:rsidR="003B4C7D" w:rsidRPr="00024508" w14:paraId="6CA1544A" w14:textId="77777777" w:rsidTr="002B709C">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5C712D6"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2 02 10000 00 0000 000</w:t>
            </w:r>
          </w:p>
        </w:tc>
        <w:tc>
          <w:tcPr>
            <w:tcW w:w="5528" w:type="dxa"/>
            <w:tcBorders>
              <w:top w:val="nil"/>
              <w:left w:val="nil"/>
              <w:bottom w:val="single" w:sz="4" w:space="0" w:color="auto"/>
              <w:right w:val="single" w:sz="4" w:space="0" w:color="auto"/>
            </w:tcBorders>
            <w:shd w:val="clear" w:color="auto" w:fill="auto"/>
            <w:vAlign w:val="center"/>
            <w:hideMark/>
          </w:tcPr>
          <w:p w14:paraId="312A621A"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ДОТАЦИИ БЮДЖЕТАМ СУБЪЕКТОВ РОССИЙСКОЙ ФЕДЕРАЦИИ И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14:paraId="4202486D" w14:textId="77777777" w:rsidR="003B4C7D" w:rsidRPr="00024508" w:rsidRDefault="003B4C7D" w:rsidP="002B709C">
            <w:pPr>
              <w:jc w:val="center"/>
              <w:rPr>
                <w:rFonts w:ascii="Arial" w:hAnsi="Arial" w:cs="Arial"/>
                <w:b/>
                <w:bCs/>
                <w:i/>
                <w:iCs/>
                <w:color w:val="000000"/>
                <w:sz w:val="19"/>
                <w:szCs w:val="19"/>
              </w:rPr>
            </w:pPr>
            <w:r w:rsidRPr="00024508">
              <w:rPr>
                <w:rFonts w:ascii="Arial" w:hAnsi="Arial" w:cs="Arial"/>
                <w:b/>
                <w:bCs/>
                <w:i/>
                <w:iCs/>
                <w:color w:val="000000"/>
                <w:sz w:val="19"/>
                <w:szCs w:val="19"/>
              </w:rPr>
              <w:t>794 502,00</w:t>
            </w:r>
          </w:p>
        </w:tc>
      </w:tr>
      <w:tr w:rsidR="003B4C7D" w:rsidRPr="00024508" w14:paraId="49D76BA3" w14:textId="77777777" w:rsidTr="002B709C">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42B7ACC"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2 02 15001 00 0000 150</w:t>
            </w:r>
          </w:p>
        </w:tc>
        <w:tc>
          <w:tcPr>
            <w:tcW w:w="5528" w:type="dxa"/>
            <w:tcBorders>
              <w:top w:val="nil"/>
              <w:left w:val="nil"/>
              <w:bottom w:val="single" w:sz="4" w:space="0" w:color="auto"/>
              <w:right w:val="single" w:sz="4" w:space="0" w:color="auto"/>
            </w:tcBorders>
            <w:shd w:val="clear" w:color="auto" w:fill="auto"/>
            <w:vAlign w:val="center"/>
            <w:hideMark/>
          </w:tcPr>
          <w:p w14:paraId="13128468"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Дотации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vAlign w:val="center"/>
            <w:hideMark/>
          </w:tcPr>
          <w:p w14:paraId="486E4845"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794 502,00</w:t>
            </w:r>
          </w:p>
        </w:tc>
      </w:tr>
      <w:tr w:rsidR="003B4C7D" w:rsidRPr="00024508" w14:paraId="57FB8E5A" w14:textId="77777777" w:rsidTr="002B709C">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8492D9F"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2 02 15001 10 0000 150</w:t>
            </w:r>
          </w:p>
        </w:tc>
        <w:tc>
          <w:tcPr>
            <w:tcW w:w="5528" w:type="dxa"/>
            <w:tcBorders>
              <w:top w:val="nil"/>
              <w:left w:val="nil"/>
              <w:bottom w:val="single" w:sz="4" w:space="0" w:color="auto"/>
              <w:right w:val="single" w:sz="4" w:space="0" w:color="auto"/>
            </w:tcBorders>
            <w:shd w:val="clear" w:color="auto" w:fill="auto"/>
            <w:vAlign w:val="center"/>
            <w:hideMark/>
          </w:tcPr>
          <w:p w14:paraId="5A680BB2"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Дотации бюджетам сельских поселений на выравнивание бюджетной обеспеченности из бюджета субъекта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64958AD2"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794 502,00</w:t>
            </w:r>
          </w:p>
        </w:tc>
      </w:tr>
      <w:tr w:rsidR="003B4C7D" w:rsidRPr="00024508" w14:paraId="5CDDD7C9" w14:textId="77777777" w:rsidTr="002B709C">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890FA65"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2 02 16001 10 0000 150</w:t>
            </w:r>
          </w:p>
        </w:tc>
        <w:tc>
          <w:tcPr>
            <w:tcW w:w="5528" w:type="dxa"/>
            <w:tcBorders>
              <w:top w:val="nil"/>
              <w:left w:val="nil"/>
              <w:bottom w:val="single" w:sz="4" w:space="0" w:color="auto"/>
              <w:right w:val="single" w:sz="4" w:space="0" w:color="auto"/>
            </w:tcBorders>
            <w:shd w:val="clear" w:color="auto" w:fill="auto"/>
            <w:vAlign w:val="center"/>
            <w:hideMark/>
          </w:tcPr>
          <w:p w14:paraId="1CE2DD85"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Дотации бюджетам сельских поселений на выравнивание бюджетной обеспеченности из бюджетов муниципальных районов</w:t>
            </w:r>
          </w:p>
        </w:tc>
        <w:tc>
          <w:tcPr>
            <w:tcW w:w="1843" w:type="dxa"/>
            <w:tcBorders>
              <w:top w:val="nil"/>
              <w:left w:val="nil"/>
              <w:bottom w:val="single" w:sz="4" w:space="0" w:color="auto"/>
              <w:right w:val="single" w:sz="4" w:space="0" w:color="auto"/>
            </w:tcBorders>
            <w:shd w:val="clear" w:color="auto" w:fill="auto"/>
            <w:vAlign w:val="center"/>
            <w:hideMark/>
          </w:tcPr>
          <w:p w14:paraId="4658EF36"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0,00</w:t>
            </w:r>
          </w:p>
        </w:tc>
      </w:tr>
      <w:tr w:rsidR="003B4C7D" w:rsidRPr="00024508" w14:paraId="1AA5D292" w14:textId="77777777" w:rsidTr="002B709C">
        <w:trPr>
          <w:trHeight w:val="439"/>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5AC2CCF"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2 02 20000 00 0000 150</w:t>
            </w:r>
          </w:p>
        </w:tc>
        <w:tc>
          <w:tcPr>
            <w:tcW w:w="5528" w:type="dxa"/>
            <w:tcBorders>
              <w:top w:val="nil"/>
              <w:left w:val="nil"/>
              <w:bottom w:val="single" w:sz="4" w:space="0" w:color="auto"/>
              <w:right w:val="single" w:sz="4" w:space="0" w:color="auto"/>
            </w:tcBorders>
            <w:shd w:val="clear" w:color="auto" w:fill="auto"/>
            <w:vAlign w:val="center"/>
            <w:hideMark/>
          </w:tcPr>
          <w:p w14:paraId="793FE586"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vAlign w:val="center"/>
            <w:hideMark/>
          </w:tcPr>
          <w:p w14:paraId="23554E33"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0,00</w:t>
            </w:r>
          </w:p>
        </w:tc>
      </w:tr>
      <w:tr w:rsidR="003B4C7D" w:rsidRPr="00024508" w14:paraId="05D45097" w14:textId="77777777" w:rsidTr="002B709C">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68BEEEC"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2 02 29999 10 0000 150</w:t>
            </w:r>
          </w:p>
        </w:tc>
        <w:tc>
          <w:tcPr>
            <w:tcW w:w="5528" w:type="dxa"/>
            <w:tcBorders>
              <w:top w:val="nil"/>
              <w:left w:val="nil"/>
              <w:bottom w:val="single" w:sz="4" w:space="0" w:color="auto"/>
              <w:right w:val="single" w:sz="4" w:space="0" w:color="auto"/>
            </w:tcBorders>
            <w:shd w:val="clear" w:color="auto" w:fill="auto"/>
            <w:vAlign w:val="center"/>
            <w:hideMark/>
          </w:tcPr>
          <w:p w14:paraId="2159C34E"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Прочие субсидии бюджетам сельских поселений</w:t>
            </w:r>
          </w:p>
        </w:tc>
        <w:tc>
          <w:tcPr>
            <w:tcW w:w="1843" w:type="dxa"/>
            <w:tcBorders>
              <w:top w:val="nil"/>
              <w:left w:val="nil"/>
              <w:bottom w:val="single" w:sz="4" w:space="0" w:color="auto"/>
              <w:right w:val="single" w:sz="4" w:space="0" w:color="auto"/>
            </w:tcBorders>
            <w:shd w:val="clear" w:color="auto" w:fill="auto"/>
            <w:vAlign w:val="center"/>
            <w:hideMark/>
          </w:tcPr>
          <w:p w14:paraId="0BA64C93"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0,00</w:t>
            </w:r>
          </w:p>
        </w:tc>
      </w:tr>
      <w:tr w:rsidR="003B4C7D" w:rsidRPr="00024508" w14:paraId="097D1866" w14:textId="77777777" w:rsidTr="002B709C">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D245246"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2 02 30000 00 0000 150</w:t>
            </w:r>
          </w:p>
        </w:tc>
        <w:tc>
          <w:tcPr>
            <w:tcW w:w="5528" w:type="dxa"/>
            <w:tcBorders>
              <w:top w:val="nil"/>
              <w:left w:val="nil"/>
              <w:bottom w:val="single" w:sz="4" w:space="0" w:color="auto"/>
              <w:right w:val="single" w:sz="4" w:space="0" w:color="auto"/>
            </w:tcBorders>
            <w:shd w:val="clear" w:color="auto" w:fill="auto"/>
            <w:vAlign w:val="center"/>
            <w:hideMark/>
          </w:tcPr>
          <w:p w14:paraId="357521B8"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 xml:space="preserve">СУБВЕНЦИИ БЮДЖЕТАМ БЮДЖЕТНОЙ СИСТЕМЫ РОССИЙСКОЙ ФЕДЕРАЦИИ </w:t>
            </w:r>
          </w:p>
        </w:tc>
        <w:tc>
          <w:tcPr>
            <w:tcW w:w="1843" w:type="dxa"/>
            <w:tcBorders>
              <w:top w:val="nil"/>
              <w:left w:val="nil"/>
              <w:bottom w:val="single" w:sz="4" w:space="0" w:color="auto"/>
              <w:right w:val="single" w:sz="4" w:space="0" w:color="auto"/>
            </w:tcBorders>
            <w:shd w:val="clear" w:color="auto" w:fill="auto"/>
            <w:vAlign w:val="center"/>
            <w:hideMark/>
          </w:tcPr>
          <w:p w14:paraId="699B64F6"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66 579,80</w:t>
            </w:r>
          </w:p>
        </w:tc>
      </w:tr>
      <w:tr w:rsidR="003B4C7D" w:rsidRPr="00024508" w14:paraId="36A0D8E9" w14:textId="77777777" w:rsidTr="002B709C">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F1DAB2B"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2 02 30024 10 0000 150</w:t>
            </w:r>
          </w:p>
        </w:tc>
        <w:tc>
          <w:tcPr>
            <w:tcW w:w="5528" w:type="dxa"/>
            <w:tcBorders>
              <w:top w:val="nil"/>
              <w:left w:val="nil"/>
              <w:bottom w:val="single" w:sz="4" w:space="0" w:color="auto"/>
              <w:right w:val="single" w:sz="4" w:space="0" w:color="auto"/>
            </w:tcBorders>
            <w:shd w:val="clear" w:color="auto" w:fill="auto"/>
            <w:vAlign w:val="center"/>
            <w:hideMark/>
          </w:tcPr>
          <w:p w14:paraId="503C473E"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Субвенции бюджетам сельских поселений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3385FF53"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0,00</w:t>
            </w:r>
          </w:p>
        </w:tc>
      </w:tr>
      <w:tr w:rsidR="003B4C7D" w:rsidRPr="00024508" w14:paraId="776E852C" w14:textId="77777777" w:rsidTr="002B709C">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3AE409B"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2 02 35118 10 0000 150</w:t>
            </w:r>
          </w:p>
        </w:tc>
        <w:tc>
          <w:tcPr>
            <w:tcW w:w="5528" w:type="dxa"/>
            <w:tcBorders>
              <w:top w:val="nil"/>
              <w:left w:val="nil"/>
              <w:bottom w:val="single" w:sz="4" w:space="0" w:color="auto"/>
              <w:right w:val="single" w:sz="4" w:space="0" w:color="auto"/>
            </w:tcBorders>
            <w:shd w:val="clear" w:color="auto" w:fill="auto"/>
            <w:vAlign w:val="center"/>
            <w:hideMark/>
          </w:tcPr>
          <w:p w14:paraId="5EF14B9B"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shd w:val="clear" w:color="auto" w:fill="auto"/>
            <w:vAlign w:val="center"/>
            <w:hideMark/>
          </w:tcPr>
          <w:p w14:paraId="69EE5638"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66 579,80</w:t>
            </w:r>
          </w:p>
        </w:tc>
      </w:tr>
      <w:tr w:rsidR="003B4C7D" w:rsidRPr="00024508" w14:paraId="12D06248" w14:textId="77777777" w:rsidTr="002B709C">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5F7D93A"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 xml:space="preserve">2 02 40000 00 0000 150 </w:t>
            </w:r>
          </w:p>
        </w:tc>
        <w:tc>
          <w:tcPr>
            <w:tcW w:w="5528" w:type="dxa"/>
            <w:tcBorders>
              <w:top w:val="nil"/>
              <w:left w:val="nil"/>
              <w:bottom w:val="single" w:sz="4" w:space="0" w:color="auto"/>
              <w:right w:val="single" w:sz="4" w:space="0" w:color="auto"/>
            </w:tcBorders>
            <w:shd w:val="clear" w:color="auto" w:fill="auto"/>
            <w:vAlign w:val="center"/>
            <w:hideMark/>
          </w:tcPr>
          <w:p w14:paraId="705563CE"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ИННЫЕ 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14:paraId="16E2B898" w14:textId="77777777" w:rsidR="003B4C7D" w:rsidRPr="00024508" w:rsidRDefault="003B4C7D" w:rsidP="002B709C">
            <w:pPr>
              <w:jc w:val="center"/>
              <w:rPr>
                <w:rFonts w:ascii="Arial" w:hAnsi="Arial" w:cs="Arial"/>
                <w:b/>
                <w:bCs/>
                <w:color w:val="000000"/>
                <w:sz w:val="19"/>
                <w:szCs w:val="19"/>
              </w:rPr>
            </w:pPr>
            <w:r w:rsidRPr="00024508">
              <w:rPr>
                <w:rFonts w:ascii="Arial" w:hAnsi="Arial" w:cs="Arial"/>
                <w:b/>
                <w:bCs/>
                <w:color w:val="000000"/>
                <w:sz w:val="19"/>
                <w:szCs w:val="19"/>
              </w:rPr>
              <w:t>0,00</w:t>
            </w:r>
          </w:p>
        </w:tc>
      </w:tr>
      <w:tr w:rsidR="003B4C7D" w:rsidRPr="00024508" w14:paraId="0F9C6CC6" w14:textId="77777777" w:rsidTr="002B709C">
        <w:trPr>
          <w:trHeight w:val="1132"/>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F572D6F"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2 02 40014 10 0000 150</w:t>
            </w:r>
          </w:p>
        </w:tc>
        <w:tc>
          <w:tcPr>
            <w:tcW w:w="5528" w:type="dxa"/>
            <w:tcBorders>
              <w:top w:val="nil"/>
              <w:left w:val="nil"/>
              <w:bottom w:val="single" w:sz="4" w:space="0" w:color="auto"/>
              <w:right w:val="single" w:sz="4" w:space="0" w:color="auto"/>
            </w:tcBorders>
            <w:shd w:val="clear" w:color="auto" w:fill="auto"/>
            <w:vAlign w:val="center"/>
            <w:hideMark/>
          </w:tcPr>
          <w:p w14:paraId="2E76EDE4" w14:textId="77777777" w:rsidR="003B4C7D" w:rsidRPr="00024508" w:rsidRDefault="003B4C7D" w:rsidP="002B709C">
            <w:pPr>
              <w:jc w:val="both"/>
              <w:rPr>
                <w:rFonts w:ascii="Arial" w:hAnsi="Arial" w:cs="Arial"/>
                <w:color w:val="000000"/>
                <w:sz w:val="19"/>
                <w:szCs w:val="19"/>
              </w:rPr>
            </w:pPr>
            <w:r w:rsidRPr="00024508">
              <w:rPr>
                <w:rFonts w:ascii="Arial" w:hAnsi="Arial" w:cs="Arial"/>
                <w:color w:val="000000"/>
                <w:sz w:val="19"/>
                <w:szCs w:val="19"/>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vAlign w:val="center"/>
            <w:hideMark/>
          </w:tcPr>
          <w:p w14:paraId="23911341"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0,00</w:t>
            </w:r>
          </w:p>
        </w:tc>
      </w:tr>
      <w:tr w:rsidR="003B4C7D" w:rsidRPr="00024508" w14:paraId="22348C31" w14:textId="77777777" w:rsidTr="002B709C">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F059854" w14:textId="77777777" w:rsidR="003B4C7D" w:rsidRPr="00024508" w:rsidRDefault="003B4C7D" w:rsidP="002B709C">
            <w:pPr>
              <w:jc w:val="center"/>
              <w:rPr>
                <w:rFonts w:ascii="Arial" w:hAnsi="Arial" w:cs="Arial"/>
                <w:color w:val="000000"/>
                <w:sz w:val="19"/>
                <w:szCs w:val="19"/>
              </w:rPr>
            </w:pPr>
            <w:r w:rsidRPr="00024508">
              <w:rPr>
                <w:rFonts w:ascii="Arial" w:hAnsi="Arial" w:cs="Arial"/>
                <w:color w:val="000000"/>
                <w:sz w:val="19"/>
                <w:szCs w:val="19"/>
              </w:rPr>
              <w:t> </w:t>
            </w:r>
          </w:p>
        </w:tc>
        <w:tc>
          <w:tcPr>
            <w:tcW w:w="5528" w:type="dxa"/>
            <w:tcBorders>
              <w:top w:val="nil"/>
              <w:left w:val="nil"/>
              <w:bottom w:val="single" w:sz="4" w:space="0" w:color="auto"/>
              <w:right w:val="single" w:sz="4" w:space="0" w:color="auto"/>
            </w:tcBorders>
            <w:shd w:val="clear" w:color="auto" w:fill="auto"/>
            <w:vAlign w:val="center"/>
            <w:hideMark/>
          </w:tcPr>
          <w:p w14:paraId="14B1DBC2" w14:textId="77777777" w:rsidR="003B4C7D" w:rsidRPr="00024508" w:rsidRDefault="003B4C7D" w:rsidP="002B709C">
            <w:pPr>
              <w:jc w:val="both"/>
              <w:rPr>
                <w:rFonts w:ascii="Arial" w:hAnsi="Arial" w:cs="Arial"/>
                <w:b/>
                <w:bCs/>
                <w:color w:val="000000"/>
                <w:sz w:val="19"/>
                <w:szCs w:val="19"/>
              </w:rPr>
            </w:pPr>
            <w:r w:rsidRPr="00024508">
              <w:rPr>
                <w:rFonts w:ascii="Arial" w:hAnsi="Arial" w:cs="Arial"/>
                <w:b/>
                <w:bCs/>
                <w:color w:val="000000"/>
                <w:sz w:val="19"/>
                <w:szCs w:val="19"/>
              </w:rPr>
              <w:t>ВСЕГО ДОХОДОВ</w:t>
            </w:r>
          </w:p>
        </w:tc>
        <w:tc>
          <w:tcPr>
            <w:tcW w:w="1843" w:type="dxa"/>
            <w:tcBorders>
              <w:top w:val="nil"/>
              <w:left w:val="nil"/>
              <w:bottom w:val="single" w:sz="4" w:space="0" w:color="auto"/>
              <w:right w:val="single" w:sz="4" w:space="0" w:color="auto"/>
            </w:tcBorders>
            <w:shd w:val="clear" w:color="auto" w:fill="auto"/>
            <w:vAlign w:val="center"/>
            <w:hideMark/>
          </w:tcPr>
          <w:p w14:paraId="06486417" w14:textId="77777777" w:rsidR="003B4C7D" w:rsidRPr="00024508" w:rsidRDefault="003B4C7D" w:rsidP="002B709C">
            <w:pPr>
              <w:jc w:val="center"/>
              <w:rPr>
                <w:rFonts w:ascii="Arial" w:hAnsi="Arial" w:cs="Arial"/>
                <w:b/>
                <w:bCs/>
                <w:i/>
                <w:iCs/>
                <w:color w:val="000000"/>
                <w:sz w:val="19"/>
                <w:szCs w:val="19"/>
              </w:rPr>
            </w:pPr>
            <w:r w:rsidRPr="00024508">
              <w:rPr>
                <w:rFonts w:ascii="Arial" w:hAnsi="Arial" w:cs="Arial"/>
                <w:b/>
                <w:bCs/>
                <w:i/>
                <w:iCs/>
                <w:color w:val="000000"/>
                <w:sz w:val="19"/>
                <w:szCs w:val="19"/>
              </w:rPr>
              <w:t>8 495 097,04</w:t>
            </w:r>
          </w:p>
        </w:tc>
      </w:tr>
    </w:tbl>
    <w:p w14:paraId="54F2F25D" w14:textId="77777777" w:rsidR="003B4C7D" w:rsidRPr="008139CD" w:rsidRDefault="003B4C7D" w:rsidP="003B4C7D">
      <w:pPr>
        <w:spacing w:after="240"/>
        <w:jc w:val="right"/>
        <w:rPr>
          <w:rFonts w:ascii="Arial" w:hAnsi="Arial" w:cs="Arial"/>
        </w:rPr>
      </w:pPr>
      <w:r w:rsidRPr="00024508">
        <w:rPr>
          <w:rFonts w:ascii="Arial" w:hAnsi="Arial" w:cs="Arial"/>
          <w:sz w:val="28"/>
          <w:szCs w:val="28"/>
        </w:rPr>
        <w:br w:type="page"/>
      </w:r>
      <w:r w:rsidRPr="008139CD">
        <w:rPr>
          <w:rFonts w:ascii="Arial" w:hAnsi="Arial" w:cs="Arial"/>
        </w:rPr>
        <w:lastRenderedPageBreak/>
        <w:t>Приложение № 3</w:t>
      </w:r>
    </w:p>
    <w:p w14:paraId="0748CD54" w14:textId="77777777" w:rsidR="003B4C7D" w:rsidRPr="008139CD" w:rsidRDefault="003B4C7D" w:rsidP="003B4C7D">
      <w:pPr>
        <w:jc w:val="right"/>
        <w:rPr>
          <w:rFonts w:ascii="Arial" w:hAnsi="Arial" w:cs="Arial"/>
        </w:rPr>
      </w:pPr>
      <w:r w:rsidRPr="008139CD">
        <w:rPr>
          <w:rFonts w:ascii="Arial" w:hAnsi="Arial" w:cs="Arial"/>
        </w:rPr>
        <w:t>УТВЕРЖДЕНО</w:t>
      </w:r>
    </w:p>
    <w:p w14:paraId="0EF9C671" w14:textId="77777777" w:rsidR="003B4C7D" w:rsidRPr="008139CD" w:rsidRDefault="003B4C7D" w:rsidP="003B4C7D">
      <w:pPr>
        <w:jc w:val="right"/>
        <w:rPr>
          <w:rFonts w:ascii="Arial" w:hAnsi="Arial" w:cs="Arial"/>
        </w:rPr>
      </w:pPr>
      <w:r w:rsidRPr="008139CD">
        <w:rPr>
          <w:rFonts w:ascii="Arial" w:hAnsi="Arial" w:cs="Arial"/>
        </w:rPr>
        <w:t>решением Совета депутатов</w:t>
      </w:r>
    </w:p>
    <w:p w14:paraId="1F3E9600" w14:textId="77777777" w:rsidR="003B4C7D" w:rsidRPr="008139CD" w:rsidRDefault="003B4C7D" w:rsidP="003B4C7D">
      <w:pPr>
        <w:jc w:val="right"/>
        <w:rPr>
          <w:rFonts w:ascii="Arial" w:hAnsi="Arial" w:cs="Arial"/>
        </w:rPr>
      </w:pPr>
      <w:r w:rsidRPr="008139CD">
        <w:rPr>
          <w:rFonts w:ascii="Arial" w:hAnsi="Arial" w:cs="Arial"/>
        </w:rPr>
        <w:t xml:space="preserve"> Минского сельского поселения</w:t>
      </w:r>
    </w:p>
    <w:p w14:paraId="3F0D3346" w14:textId="77777777" w:rsidR="003B4C7D" w:rsidRPr="008139CD" w:rsidRDefault="003B4C7D" w:rsidP="003B4C7D">
      <w:pPr>
        <w:jc w:val="right"/>
        <w:rPr>
          <w:rFonts w:ascii="Arial" w:hAnsi="Arial" w:cs="Arial"/>
        </w:rPr>
      </w:pPr>
      <w:r w:rsidRPr="00024508">
        <w:rPr>
          <w:rFonts w:ascii="Arial" w:hAnsi="Arial" w:cs="Arial"/>
        </w:rPr>
        <w:t xml:space="preserve">от </w:t>
      </w:r>
      <w:r>
        <w:rPr>
          <w:rFonts w:ascii="Arial" w:hAnsi="Arial" w:cs="Arial"/>
        </w:rPr>
        <w:t>18.10.</w:t>
      </w:r>
      <w:r w:rsidRPr="00024508">
        <w:rPr>
          <w:rFonts w:ascii="Arial" w:hAnsi="Arial" w:cs="Arial"/>
        </w:rPr>
        <w:t>2021 г. №</w:t>
      </w:r>
      <w:r>
        <w:rPr>
          <w:rFonts w:ascii="Arial" w:hAnsi="Arial" w:cs="Arial"/>
        </w:rPr>
        <w:t xml:space="preserve"> 17</w:t>
      </w:r>
      <w:r w:rsidRPr="008139CD">
        <w:rPr>
          <w:rFonts w:ascii="Arial" w:hAnsi="Arial" w:cs="Arial"/>
        </w:rPr>
        <w:t xml:space="preserve">    </w:t>
      </w:r>
    </w:p>
    <w:p w14:paraId="7874E3E3" w14:textId="77777777" w:rsidR="003B4C7D" w:rsidRPr="008139CD" w:rsidRDefault="003B4C7D" w:rsidP="003B4C7D">
      <w:pPr>
        <w:ind w:left="5670"/>
        <w:rPr>
          <w:rFonts w:ascii="Arial" w:hAnsi="Arial" w:cs="Arial"/>
          <w:b/>
          <w:bCs/>
          <w:color w:val="000000"/>
          <w:spacing w:val="-3"/>
          <w:sz w:val="22"/>
          <w:szCs w:val="22"/>
          <w:shd w:val="clear" w:color="auto" w:fill="FFFFFF"/>
        </w:rPr>
      </w:pPr>
      <w:r w:rsidRPr="008139CD">
        <w:rPr>
          <w:rFonts w:ascii="Arial" w:eastAsia="Tahoma" w:hAnsi="Arial" w:cs="Arial"/>
          <w:color w:val="000000"/>
          <w:sz w:val="22"/>
          <w:szCs w:val="22"/>
        </w:rPr>
        <w:t xml:space="preserve">    </w:t>
      </w:r>
    </w:p>
    <w:p w14:paraId="3757650A" w14:textId="77777777" w:rsidR="003B4C7D" w:rsidRPr="008139CD" w:rsidRDefault="003B4C7D" w:rsidP="003B4C7D">
      <w:pPr>
        <w:shd w:val="clear" w:color="auto" w:fill="FFFFFF"/>
        <w:tabs>
          <w:tab w:val="left" w:pos="0"/>
        </w:tabs>
        <w:spacing w:line="100" w:lineRule="atLeast"/>
        <w:jc w:val="center"/>
        <w:rPr>
          <w:rFonts w:ascii="Arial" w:hAnsi="Arial" w:cs="Arial"/>
          <w:b/>
          <w:bCs/>
          <w:color w:val="000000"/>
          <w:spacing w:val="-3"/>
          <w:shd w:val="clear" w:color="auto" w:fill="FFFFFF"/>
        </w:rPr>
      </w:pPr>
      <w:r w:rsidRPr="008139CD">
        <w:rPr>
          <w:rFonts w:ascii="Arial" w:hAnsi="Arial" w:cs="Arial"/>
          <w:b/>
          <w:bCs/>
          <w:color w:val="000000"/>
          <w:spacing w:val="-3"/>
          <w:shd w:val="clear" w:color="auto" w:fill="FFFFFF"/>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Российской Федерации бюджета</w:t>
      </w:r>
    </w:p>
    <w:p w14:paraId="2ECC07ED" w14:textId="77777777" w:rsidR="003B4C7D" w:rsidRPr="008139CD" w:rsidRDefault="003B4C7D" w:rsidP="003B4C7D">
      <w:pPr>
        <w:shd w:val="clear" w:color="auto" w:fill="FFFFFF"/>
        <w:tabs>
          <w:tab w:val="left" w:pos="0"/>
        </w:tabs>
        <w:spacing w:line="100" w:lineRule="atLeast"/>
        <w:jc w:val="center"/>
        <w:rPr>
          <w:rFonts w:ascii="Arial" w:hAnsi="Arial" w:cs="Arial"/>
          <w:b/>
          <w:bCs/>
          <w:color w:val="000000"/>
          <w:spacing w:val="-3"/>
          <w:shd w:val="clear" w:color="auto" w:fill="FFFFFF"/>
        </w:rPr>
      </w:pPr>
      <w:r w:rsidRPr="008139CD">
        <w:rPr>
          <w:rFonts w:ascii="Arial" w:hAnsi="Arial" w:cs="Arial"/>
          <w:b/>
          <w:bCs/>
          <w:color w:val="000000"/>
          <w:spacing w:val="-3"/>
          <w:shd w:val="clear" w:color="auto" w:fill="FFFFFF"/>
        </w:rPr>
        <w:t xml:space="preserve">Минского сельского поселения за </w:t>
      </w:r>
      <w:r w:rsidRPr="008139CD">
        <w:rPr>
          <w:rFonts w:ascii="Arial" w:hAnsi="Arial" w:cs="Arial"/>
          <w:b/>
          <w:bCs/>
          <w:lang w:val="en-US"/>
        </w:rPr>
        <w:t>I</w:t>
      </w:r>
      <w:r w:rsidRPr="008139CD">
        <w:rPr>
          <w:rFonts w:ascii="Arial" w:hAnsi="Arial" w:cs="Arial"/>
          <w:b/>
          <w:bCs/>
        </w:rPr>
        <w:t xml:space="preserve"> полугодие 2021 года</w:t>
      </w:r>
    </w:p>
    <w:p w14:paraId="6458DA06" w14:textId="77777777" w:rsidR="003B4C7D" w:rsidRPr="00024508" w:rsidRDefault="003B4C7D" w:rsidP="003B4C7D">
      <w:pPr>
        <w:shd w:val="clear" w:color="auto" w:fill="FFFFFF"/>
        <w:tabs>
          <w:tab w:val="left" w:pos="0"/>
        </w:tabs>
        <w:spacing w:line="100" w:lineRule="atLeast"/>
        <w:jc w:val="center"/>
        <w:rPr>
          <w:rFonts w:ascii="Arial" w:hAnsi="Arial" w:cs="Arial"/>
          <w:b/>
          <w:bCs/>
          <w:color w:val="000000"/>
          <w:spacing w:val="-3"/>
          <w:sz w:val="28"/>
          <w:szCs w:val="28"/>
          <w:shd w:val="clear" w:color="auto" w:fill="FFFFFF"/>
        </w:rPr>
      </w:pPr>
    </w:p>
    <w:tbl>
      <w:tblPr>
        <w:tblW w:w="9796" w:type="dxa"/>
        <w:tblInd w:w="93" w:type="dxa"/>
        <w:tblLayout w:type="fixed"/>
        <w:tblLook w:val="04A0" w:firstRow="1" w:lastRow="0" w:firstColumn="1" w:lastColumn="0" w:noHBand="0" w:noVBand="1"/>
      </w:tblPr>
      <w:tblGrid>
        <w:gridCol w:w="3984"/>
        <w:gridCol w:w="709"/>
        <w:gridCol w:w="1134"/>
        <w:gridCol w:w="1418"/>
        <w:gridCol w:w="992"/>
        <w:gridCol w:w="1559"/>
      </w:tblGrid>
      <w:tr w:rsidR="003B4C7D" w:rsidRPr="00024508" w14:paraId="13EDED66" w14:textId="77777777" w:rsidTr="002B709C">
        <w:trPr>
          <w:trHeight w:val="720"/>
        </w:trPr>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10A9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Наименование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5F0511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Администратор</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F62EFEF"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Раздел, подраздел</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19BA03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Целевая статья</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A5DD8D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Вид расходов</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D5368F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Сумма, руб.</w:t>
            </w:r>
          </w:p>
        </w:tc>
      </w:tr>
      <w:tr w:rsidR="003B4C7D" w:rsidRPr="00024508" w14:paraId="18197B66" w14:textId="77777777" w:rsidTr="002B709C">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29B92198" w14:textId="77777777" w:rsidR="003B4C7D" w:rsidRPr="00024508" w:rsidRDefault="003B4C7D" w:rsidP="002B709C">
            <w:pPr>
              <w:rPr>
                <w:rFonts w:ascii="Arial" w:hAnsi="Arial" w:cs="Arial"/>
                <w:b/>
                <w:bCs/>
                <w:color w:val="000000"/>
                <w:sz w:val="18"/>
                <w:szCs w:val="18"/>
              </w:rPr>
            </w:pPr>
            <w:r w:rsidRPr="00024508">
              <w:rPr>
                <w:rFonts w:ascii="Arial" w:hAnsi="Arial" w:cs="Arial"/>
                <w:b/>
                <w:bCs/>
                <w:color w:val="000000"/>
                <w:sz w:val="18"/>
                <w:szCs w:val="18"/>
              </w:rPr>
              <w:t>Администрация Минского сельского поселения Костромского муниципального района Костромской области</w:t>
            </w:r>
          </w:p>
        </w:tc>
        <w:tc>
          <w:tcPr>
            <w:tcW w:w="709" w:type="dxa"/>
            <w:tcBorders>
              <w:top w:val="nil"/>
              <w:left w:val="nil"/>
              <w:bottom w:val="single" w:sz="4" w:space="0" w:color="auto"/>
              <w:right w:val="single" w:sz="4" w:space="0" w:color="auto"/>
            </w:tcBorders>
            <w:shd w:val="clear" w:color="000000" w:fill="FFFFFF"/>
            <w:vAlign w:val="center"/>
            <w:hideMark/>
          </w:tcPr>
          <w:p w14:paraId="3E4A9F42"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999</w:t>
            </w:r>
          </w:p>
        </w:tc>
        <w:tc>
          <w:tcPr>
            <w:tcW w:w="1134" w:type="dxa"/>
            <w:tcBorders>
              <w:top w:val="nil"/>
              <w:left w:val="nil"/>
              <w:bottom w:val="single" w:sz="4" w:space="0" w:color="auto"/>
              <w:right w:val="single" w:sz="4" w:space="0" w:color="auto"/>
            </w:tcBorders>
            <w:shd w:val="clear" w:color="000000" w:fill="FFFFFF"/>
            <w:vAlign w:val="center"/>
            <w:hideMark/>
          </w:tcPr>
          <w:p w14:paraId="4FCC750D"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71B357E6"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08400D24"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1C44D7DA"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11 657 697,31</w:t>
            </w:r>
          </w:p>
        </w:tc>
      </w:tr>
      <w:tr w:rsidR="003B4C7D" w:rsidRPr="00024508" w14:paraId="50FBC5BF"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249FAA2F" w14:textId="77777777" w:rsidR="003B4C7D" w:rsidRPr="00024508" w:rsidRDefault="003B4C7D" w:rsidP="002B709C">
            <w:pPr>
              <w:rPr>
                <w:rFonts w:ascii="Arial" w:hAnsi="Arial" w:cs="Arial"/>
                <w:b/>
                <w:bCs/>
                <w:color w:val="000000"/>
                <w:sz w:val="18"/>
                <w:szCs w:val="18"/>
              </w:rPr>
            </w:pPr>
            <w:r w:rsidRPr="00024508">
              <w:rPr>
                <w:rFonts w:ascii="Arial" w:hAnsi="Arial" w:cs="Arial"/>
                <w:b/>
                <w:bCs/>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14:paraId="1C509469"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A5A309F"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.0100</w:t>
            </w:r>
          </w:p>
        </w:tc>
        <w:tc>
          <w:tcPr>
            <w:tcW w:w="1418" w:type="dxa"/>
            <w:tcBorders>
              <w:top w:val="nil"/>
              <w:left w:val="nil"/>
              <w:bottom w:val="single" w:sz="4" w:space="0" w:color="auto"/>
              <w:right w:val="single" w:sz="4" w:space="0" w:color="auto"/>
            </w:tcBorders>
            <w:shd w:val="clear" w:color="000000" w:fill="FFFFFF"/>
            <w:vAlign w:val="center"/>
            <w:hideMark/>
          </w:tcPr>
          <w:p w14:paraId="5108319B"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4263EC16"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0E64ED99"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2 598 016,34</w:t>
            </w:r>
          </w:p>
        </w:tc>
      </w:tr>
      <w:tr w:rsidR="003B4C7D" w:rsidRPr="00024508" w14:paraId="590E71A4" w14:textId="77777777" w:rsidTr="002B709C">
        <w:trPr>
          <w:trHeight w:val="561"/>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65DE0EF2"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14:paraId="12F03C9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2551758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.0102</w:t>
            </w:r>
          </w:p>
        </w:tc>
        <w:tc>
          <w:tcPr>
            <w:tcW w:w="1418" w:type="dxa"/>
            <w:tcBorders>
              <w:top w:val="nil"/>
              <w:left w:val="nil"/>
              <w:bottom w:val="single" w:sz="4" w:space="0" w:color="auto"/>
              <w:right w:val="single" w:sz="4" w:space="0" w:color="auto"/>
            </w:tcBorders>
            <w:shd w:val="clear" w:color="000000" w:fill="FFFFFF"/>
            <w:vAlign w:val="center"/>
            <w:hideMark/>
          </w:tcPr>
          <w:p w14:paraId="41167B8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168CFE4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3A047BC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528 314,41</w:t>
            </w:r>
          </w:p>
        </w:tc>
      </w:tr>
      <w:tr w:rsidR="003B4C7D" w:rsidRPr="00024508" w14:paraId="24C1E85F" w14:textId="77777777" w:rsidTr="002B709C">
        <w:trPr>
          <w:trHeight w:val="357"/>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1A2A7852"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Расходы на выплаты по оплате труда работников органов местного самоуправления </w:t>
            </w:r>
          </w:p>
        </w:tc>
        <w:tc>
          <w:tcPr>
            <w:tcW w:w="709" w:type="dxa"/>
            <w:tcBorders>
              <w:top w:val="nil"/>
              <w:left w:val="nil"/>
              <w:bottom w:val="single" w:sz="4" w:space="0" w:color="auto"/>
              <w:right w:val="single" w:sz="4" w:space="0" w:color="auto"/>
            </w:tcBorders>
            <w:shd w:val="clear" w:color="000000" w:fill="FFFFFF"/>
            <w:vAlign w:val="center"/>
            <w:hideMark/>
          </w:tcPr>
          <w:p w14:paraId="6A56B02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AB114F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167D720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6100000110</w:t>
            </w:r>
          </w:p>
        </w:tc>
        <w:tc>
          <w:tcPr>
            <w:tcW w:w="992" w:type="dxa"/>
            <w:tcBorders>
              <w:top w:val="nil"/>
              <w:left w:val="nil"/>
              <w:bottom w:val="single" w:sz="4" w:space="0" w:color="auto"/>
              <w:right w:val="single" w:sz="4" w:space="0" w:color="auto"/>
            </w:tcBorders>
            <w:shd w:val="clear" w:color="000000" w:fill="FFFFFF"/>
            <w:vAlign w:val="center"/>
            <w:hideMark/>
          </w:tcPr>
          <w:p w14:paraId="658BBEB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3D208CAF"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414 985,23</w:t>
            </w:r>
          </w:p>
        </w:tc>
      </w:tr>
      <w:tr w:rsidR="003B4C7D" w:rsidRPr="00024508" w14:paraId="55F90854" w14:textId="77777777" w:rsidTr="002B709C">
        <w:trPr>
          <w:trHeight w:val="1146"/>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3DFC5356"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14:paraId="1415E76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275A459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4D2D558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5F37E0E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100</w:t>
            </w:r>
          </w:p>
        </w:tc>
        <w:tc>
          <w:tcPr>
            <w:tcW w:w="1559" w:type="dxa"/>
            <w:tcBorders>
              <w:top w:val="nil"/>
              <w:left w:val="nil"/>
              <w:bottom w:val="single" w:sz="4" w:space="0" w:color="auto"/>
              <w:right w:val="single" w:sz="4" w:space="0" w:color="auto"/>
            </w:tcBorders>
            <w:shd w:val="clear" w:color="000000" w:fill="FFFFFF"/>
            <w:vAlign w:val="center"/>
            <w:hideMark/>
          </w:tcPr>
          <w:p w14:paraId="7DBCFB1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414 985,23</w:t>
            </w:r>
          </w:p>
        </w:tc>
      </w:tr>
      <w:tr w:rsidR="003B4C7D" w:rsidRPr="00024508" w14:paraId="78B6B3B2"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4DC1653E"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Расходы на обеспечение функций органов местного самоуправления </w:t>
            </w:r>
          </w:p>
        </w:tc>
        <w:tc>
          <w:tcPr>
            <w:tcW w:w="709" w:type="dxa"/>
            <w:tcBorders>
              <w:top w:val="nil"/>
              <w:left w:val="nil"/>
              <w:bottom w:val="single" w:sz="4" w:space="0" w:color="auto"/>
              <w:right w:val="single" w:sz="4" w:space="0" w:color="auto"/>
            </w:tcBorders>
            <w:shd w:val="clear" w:color="000000" w:fill="FFFFFF"/>
            <w:vAlign w:val="center"/>
            <w:hideMark/>
          </w:tcPr>
          <w:p w14:paraId="0F55D67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6B12408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3641F04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6100000190</w:t>
            </w:r>
          </w:p>
        </w:tc>
        <w:tc>
          <w:tcPr>
            <w:tcW w:w="992" w:type="dxa"/>
            <w:tcBorders>
              <w:top w:val="nil"/>
              <w:left w:val="nil"/>
              <w:bottom w:val="single" w:sz="4" w:space="0" w:color="auto"/>
              <w:right w:val="single" w:sz="4" w:space="0" w:color="auto"/>
            </w:tcBorders>
            <w:shd w:val="clear" w:color="000000" w:fill="FFFFFF"/>
            <w:vAlign w:val="center"/>
            <w:hideMark/>
          </w:tcPr>
          <w:p w14:paraId="1AAAC17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23CC892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113 329,18</w:t>
            </w:r>
          </w:p>
        </w:tc>
      </w:tr>
      <w:tr w:rsidR="003B4C7D" w:rsidRPr="00024508" w14:paraId="623AB248" w14:textId="77777777" w:rsidTr="002B709C">
        <w:trPr>
          <w:trHeight w:val="1114"/>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1418B0A6"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14:paraId="123D82E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CD2E2E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2156B63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16994C1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100</w:t>
            </w:r>
          </w:p>
        </w:tc>
        <w:tc>
          <w:tcPr>
            <w:tcW w:w="1559" w:type="dxa"/>
            <w:tcBorders>
              <w:top w:val="nil"/>
              <w:left w:val="nil"/>
              <w:bottom w:val="single" w:sz="4" w:space="0" w:color="auto"/>
              <w:right w:val="single" w:sz="4" w:space="0" w:color="auto"/>
            </w:tcBorders>
            <w:shd w:val="clear" w:color="000000" w:fill="FFFFFF"/>
            <w:vAlign w:val="center"/>
            <w:hideMark/>
          </w:tcPr>
          <w:p w14:paraId="1208448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113 329,18</w:t>
            </w:r>
          </w:p>
        </w:tc>
      </w:tr>
      <w:tr w:rsidR="003B4C7D" w:rsidRPr="00024508" w14:paraId="310A342D" w14:textId="77777777" w:rsidTr="002B709C">
        <w:trPr>
          <w:trHeight w:val="9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00D664ED"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14:paraId="3BEA99B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32189FA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.0103</w:t>
            </w:r>
          </w:p>
        </w:tc>
        <w:tc>
          <w:tcPr>
            <w:tcW w:w="1418" w:type="dxa"/>
            <w:tcBorders>
              <w:top w:val="nil"/>
              <w:left w:val="nil"/>
              <w:bottom w:val="single" w:sz="4" w:space="0" w:color="auto"/>
              <w:right w:val="single" w:sz="4" w:space="0" w:color="auto"/>
            </w:tcBorders>
            <w:shd w:val="clear" w:color="000000" w:fill="FFFFFF"/>
            <w:vAlign w:val="center"/>
            <w:hideMark/>
          </w:tcPr>
          <w:p w14:paraId="75B0E31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1E04D00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39ACB0DF"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30 000,00</w:t>
            </w:r>
          </w:p>
        </w:tc>
      </w:tr>
      <w:tr w:rsidR="003B4C7D" w:rsidRPr="00024508" w14:paraId="1615944E" w14:textId="77777777" w:rsidTr="002B709C">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6F808207"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Расходы на обеспечение функций депутатов представительного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14:paraId="3009450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6EA9C20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0185985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6200000190</w:t>
            </w:r>
          </w:p>
        </w:tc>
        <w:tc>
          <w:tcPr>
            <w:tcW w:w="992" w:type="dxa"/>
            <w:tcBorders>
              <w:top w:val="nil"/>
              <w:left w:val="nil"/>
              <w:bottom w:val="single" w:sz="4" w:space="0" w:color="auto"/>
              <w:right w:val="single" w:sz="4" w:space="0" w:color="auto"/>
            </w:tcBorders>
            <w:shd w:val="clear" w:color="000000" w:fill="FFFFFF"/>
            <w:vAlign w:val="center"/>
            <w:hideMark/>
          </w:tcPr>
          <w:p w14:paraId="7D32A0D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1A504FE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30 000,00</w:t>
            </w:r>
          </w:p>
        </w:tc>
      </w:tr>
      <w:tr w:rsidR="003B4C7D" w:rsidRPr="00024508" w14:paraId="3104EF79" w14:textId="77777777" w:rsidTr="002B709C">
        <w:trPr>
          <w:trHeight w:val="12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54E729D5"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14:paraId="433CC4B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0D548A3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7F47F82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0707367A"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100</w:t>
            </w:r>
          </w:p>
        </w:tc>
        <w:tc>
          <w:tcPr>
            <w:tcW w:w="1559" w:type="dxa"/>
            <w:tcBorders>
              <w:top w:val="nil"/>
              <w:left w:val="nil"/>
              <w:bottom w:val="single" w:sz="4" w:space="0" w:color="auto"/>
              <w:right w:val="single" w:sz="4" w:space="0" w:color="auto"/>
            </w:tcBorders>
            <w:shd w:val="clear" w:color="000000" w:fill="FFFFFF"/>
            <w:vAlign w:val="center"/>
            <w:hideMark/>
          </w:tcPr>
          <w:p w14:paraId="3AC19F3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30 000,00</w:t>
            </w:r>
          </w:p>
        </w:tc>
      </w:tr>
      <w:tr w:rsidR="003B4C7D" w:rsidRPr="00024508" w14:paraId="44E98F5E" w14:textId="77777777" w:rsidTr="002B709C">
        <w:trPr>
          <w:trHeight w:val="9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2563B22D"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vAlign w:val="center"/>
            <w:hideMark/>
          </w:tcPr>
          <w:p w14:paraId="7CB72B2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A0084D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.0104</w:t>
            </w:r>
          </w:p>
        </w:tc>
        <w:tc>
          <w:tcPr>
            <w:tcW w:w="1418" w:type="dxa"/>
            <w:tcBorders>
              <w:top w:val="nil"/>
              <w:left w:val="nil"/>
              <w:bottom w:val="single" w:sz="4" w:space="0" w:color="auto"/>
              <w:right w:val="single" w:sz="4" w:space="0" w:color="auto"/>
            </w:tcBorders>
            <w:shd w:val="clear" w:color="000000" w:fill="FFFFFF"/>
            <w:vAlign w:val="center"/>
            <w:hideMark/>
          </w:tcPr>
          <w:p w14:paraId="20F3F83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4A85B82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06F6CB8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1 994 701,93</w:t>
            </w:r>
          </w:p>
        </w:tc>
      </w:tr>
      <w:tr w:rsidR="003B4C7D" w:rsidRPr="00024508" w14:paraId="3963CAFC"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4F2DE6E2"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Расходы на выплаты по оплате труда работников органов местного самоуправления </w:t>
            </w:r>
          </w:p>
        </w:tc>
        <w:tc>
          <w:tcPr>
            <w:tcW w:w="709" w:type="dxa"/>
            <w:tcBorders>
              <w:top w:val="nil"/>
              <w:left w:val="nil"/>
              <w:bottom w:val="single" w:sz="4" w:space="0" w:color="auto"/>
              <w:right w:val="single" w:sz="4" w:space="0" w:color="auto"/>
            </w:tcBorders>
            <w:shd w:val="clear" w:color="000000" w:fill="FFFFFF"/>
            <w:vAlign w:val="center"/>
            <w:hideMark/>
          </w:tcPr>
          <w:p w14:paraId="2EFF4ED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38110D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596F9D1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6600000110</w:t>
            </w:r>
          </w:p>
        </w:tc>
        <w:tc>
          <w:tcPr>
            <w:tcW w:w="992" w:type="dxa"/>
            <w:tcBorders>
              <w:top w:val="nil"/>
              <w:left w:val="nil"/>
              <w:bottom w:val="single" w:sz="4" w:space="0" w:color="auto"/>
              <w:right w:val="single" w:sz="4" w:space="0" w:color="auto"/>
            </w:tcBorders>
            <w:shd w:val="clear" w:color="000000" w:fill="FFFFFF"/>
            <w:vAlign w:val="center"/>
            <w:hideMark/>
          </w:tcPr>
          <w:p w14:paraId="29EA297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17447C5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1 252 803,78</w:t>
            </w:r>
          </w:p>
        </w:tc>
      </w:tr>
      <w:tr w:rsidR="003B4C7D" w:rsidRPr="00024508" w14:paraId="31F988AC" w14:textId="77777777" w:rsidTr="002B709C">
        <w:trPr>
          <w:trHeight w:val="12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446EFF29"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14:paraId="713FAB0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3290EAEF"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7C91A01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79B6DD2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100</w:t>
            </w:r>
          </w:p>
        </w:tc>
        <w:tc>
          <w:tcPr>
            <w:tcW w:w="1559" w:type="dxa"/>
            <w:tcBorders>
              <w:top w:val="nil"/>
              <w:left w:val="nil"/>
              <w:bottom w:val="single" w:sz="4" w:space="0" w:color="auto"/>
              <w:right w:val="single" w:sz="4" w:space="0" w:color="auto"/>
            </w:tcBorders>
            <w:shd w:val="clear" w:color="000000" w:fill="FFFFFF"/>
            <w:vAlign w:val="center"/>
            <w:hideMark/>
          </w:tcPr>
          <w:p w14:paraId="774F22D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1 252 803,78</w:t>
            </w:r>
          </w:p>
        </w:tc>
      </w:tr>
      <w:tr w:rsidR="003B4C7D" w:rsidRPr="00024508" w14:paraId="03672A14"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4CFD0939"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center"/>
            <w:hideMark/>
          </w:tcPr>
          <w:p w14:paraId="2257A84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7DF53B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6D9BFFA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6600000190</w:t>
            </w:r>
          </w:p>
        </w:tc>
        <w:tc>
          <w:tcPr>
            <w:tcW w:w="992" w:type="dxa"/>
            <w:tcBorders>
              <w:top w:val="nil"/>
              <w:left w:val="nil"/>
              <w:bottom w:val="single" w:sz="4" w:space="0" w:color="auto"/>
              <w:right w:val="single" w:sz="4" w:space="0" w:color="auto"/>
            </w:tcBorders>
            <w:shd w:val="clear" w:color="000000" w:fill="FFFFFF"/>
            <w:vAlign w:val="center"/>
            <w:hideMark/>
          </w:tcPr>
          <w:p w14:paraId="14AB97E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15EEC0C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731 091,90</w:t>
            </w:r>
          </w:p>
        </w:tc>
      </w:tr>
      <w:tr w:rsidR="003B4C7D" w:rsidRPr="00024508" w14:paraId="0B3B3278"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27C5FE2F"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71B51E6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C5C1A4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0468ECF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4856702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371A690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426 325,90</w:t>
            </w:r>
          </w:p>
        </w:tc>
      </w:tr>
      <w:tr w:rsidR="003B4C7D" w:rsidRPr="00024508" w14:paraId="675D84CC"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790BD6AB"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14:paraId="56375D5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250509A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4D50423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1B08AC5F"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800</w:t>
            </w:r>
          </w:p>
        </w:tc>
        <w:tc>
          <w:tcPr>
            <w:tcW w:w="1559" w:type="dxa"/>
            <w:tcBorders>
              <w:top w:val="nil"/>
              <w:left w:val="nil"/>
              <w:bottom w:val="single" w:sz="4" w:space="0" w:color="auto"/>
              <w:right w:val="single" w:sz="4" w:space="0" w:color="auto"/>
            </w:tcBorders>
            <w:shd w:val="clear" w:color="000000" w:fill="FFFFFF"/>
            <w:vAlign w:val="center"/>
            <w:hideMark/>
          </w:tcPr>
          <w:p w14:paraId="36C9661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304 766,00</w:t>
            </w:r>
          </w:p>
        </w:tc>
      </w:tr>
      <w:tr w:rsidR="003B4C7D" w:rsidRPr="00024508" w14:paraId="7F1F3C81" w14:textId="77777777" w:rsidTr="002B709C">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09BC7229"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Расходы на осуществление государственных полномочий по составлению протоколов об административных правонарушениях</w:t>
            </w:r>
          </w:p>
        </w:tc>
        <w:tc>
          <w:tcPr>
            <w:tcW w:w="709" w:type="dxa"/>
            <w:tcBorders>
              <w:top w:val="nil"/>
              <w:left w:val="nil"/>
              <w:bottom w:val="single" w:sz="4" w:space="0" w:color="auto"/>
              <w:right w:val="single" w:sz="4" w:space="0" w:color="auto"/>
            </w:tcBorders>
            <w:shd w:val="clear" w:color="000000" w:fill="FFFFFF"/>
            <w:vAlign w:val="center"/>
            <w:hideMark/>
          </w:tcPr>
          <w:p w14:paraId="1D743F8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0FB5CD1A"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4C8A149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6600072090</w:t>
            </w:r>
          </w:p>
        </w:tc>
        <w:tc>
          <w:tcPr>
            <w:tcW w:w="992" w:type="dxa"/>
            <w:tcBorders>
              <w:top w:val="nil"/>
              <w:left w:val="nil"/>
              <w:bottom w:val="single" w:sz="4" w:space="0" w:color="auto"/>
              <w:right w:val="single" w:sz="4" w:space="0" w:color="auto"/>
            </w:tcBorders>
            <w:shd w:val="clear" w:color="000000" w:fill="FFFFFF"/>
            <w:vAlign w:val="center"/>
            <w:hideMark/>
          </w:tcPr>
          <w:p w14:paraId="6845D7C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5A72BF3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7 900,00</w:t>
            </w:r>
          </w:p>
        </w:tc>
      </w:tr>
      <w:tr w:rsidR="003B4C7D" w:rsidRPr="00024508" w14:paraId="7E19BF6C"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6C612DA7"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6721453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02686DC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7B4914C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3DAE34AA"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5F27349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7 900,00</w:t>
            </w:r>
          </w:p>
        </w:tc>
      </w:tr>
      <w:tr w:rsidR="003B4C7D" w:rsidRPr="00024508" w14:paraId="31B145A5" w14:textId="77777777" w:rsidTr="002B709C">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3CD19D60"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Расходы по исполнению требований, содержащихся в исполнительных документах, предусматривающих обращение взыскания на средства учреждения</w:t>
            </w:r>
          </w:p>
        </w:tc>
        <w:tc>
          <w:tcPr>
            <w:tcW w:w="709" w:type="dxa"/>
            <w:tcBorders>
              <w:top w:val="nil"/>
              <w:left w:val="nil"/>
              <w:bottom w:val="single" w:sz="4" w:space="0" w:color="auto"/>
              <w:right w:val="single" w:sz="4" w:space="0" w:color="auto"/>
            </w:tcBorders>
            <w:shd w:val="clear" w:color="000000" w:fill="FFFFFF"/>
            <w:vAlign w:val="center"/>
            <w:hideMark/>
          </w:tcPr>
          <w:p w14:paraId="508F518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25387AB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02C8BF4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6600000890</w:t>
            </w:r>
          </w:p>
        </w:tc>
        <w:tc>
          <w:tcPr>
            <w:tcW w:w="992" w:type="dxa"/>
            <w:tcBorders>
              <w:top w:val="nil"/>
              <w:left w:val="nil"/>
              <w:bottom w:val="single" w:sz="4" w:space="0" w:color="auto"/>
              <w:right w:val="single" w:sz="4" w:space="0" w:color="auto"/>
            </w:tcBorders>
            <w:shd w:val="clear" w:color="000000" w:fill="FFFFFF"/>
            <w:vAlign w:val="center"/>
            <w:hideMark/>
          </w:tcPr>
          <w:p w14:paraId="6A5F103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5BFDC66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2 906,25</w:t>
            </w:r>
          </w:p>
        </w:tc>
      </w:tr>
      <w:tr w:rsidR="003B4C7D" w:rsidRPr="00024508" w14:paraId="22E99C6D"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78C997D1"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68D214B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E7106E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3122604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0ED52D0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232D7B8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906,25</w:t>
            </w:r>
          </w:p>
        </w:tc>
      </w:tr>
      <w:tr w:rsidR="003B4C7D" w:rsidRPr="00024508" w14:paraId="1411F816"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7722D105"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14:paraId="0DB99B5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2489091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382E587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6504FEB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800</w:t>
            </w:r>
          </w:p>
        </w:tc>
        <w:tc>
          <w:tcPr>
            <w:tcW w:w="1559" w:type="dxa"/>
            <w:tcBorders>
              <w:top w:val="nil"/>
              <w:left w:val="nil"/>
              <w:bottom w:val="single" w:sz="4" w:space="0" w:color="auto"/>
              <w:right w:val="single" w:sz="4" w:space="0" w:color="auto"/>
            </w:tcBorders>
            <w:shd w:val="clear" w:color="000000" w:fill="FFFFFF"/>
            <w:vAlign w:val="center"/>
            <w:hideMark/>
          </w:tcPr>
          <w:p w14:paraId="0BAD57E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2 000,00</w:t>
            </w:r>
          </w:p>
        </w:tc>
      </w:tr>
      <w:tr w:rsidR="003B4C7D" w:rsidRPr="00024508" w14:paraId="246EDC70"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10671C31"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000000" w:fill="FFFFFF"/>
            <w:vAlign w:val="center"/>
            <w:hideMark/>
          </w:tcPr>
          <w:p w14:paraId="5EB1401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0F5A13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.0107</w:t>
            </w:r>
          </w:p>
        </w:tc>
        <w:tc>
          <w:tcPr>
            <w:tcW w:w="1418" w:type="dxa"/>
            <w:tcBorders>
              <w:top w:val="nil"/>
              <w:left w:val="nil"/>
              <w:bottom w:val="single" w:sz="4" w:space="0" w:color="auto"/>
              <w:right w:val="single" w:sz="4" w:space="0" w:color="auto"/>
            </w:tcBorders>
            <w:shd w:val="clear" w:color="000000" w:fill="FFFFFF"/>
            <w:vAlign w:val="center"/>
            <w:hideMark/>
          </w:tcPr>
          <w:p w14:paraId="7A362DB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0B84BFEB"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7EC3465A"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2B714885"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4C0B8456"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Подготовка и проведение муниципальных выборов</w:t>
            </w:r>
          </w:p>
        </w:tc>
        <w:tc>
          <w:tcPr>
            <w:tcW w:w="709" w:type="dxa"/>
            <w:tcBorders>
              <w:top w:val="nil"/>
              <w:left w:val="nil"/>
              <w:bottom w:val="single" w:sz="4" w:space="0" w:color="auto"/>
              <w:right w:val="single" w:sz="4" w:space="0" w:color="auto"/>
            </w:tcBorders>
            <w:shd w:val="clear" w:color="000000" w:fill="FFFFFF"/>
            <w:vAlign w:val="center"/>
            <w:hideMark/>
          </w:tcPr>
          <w:p w14:paraId="70E0B44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771DEB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667AE0B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9900020140</w:t>
            </w:r>
          </w:p>
        </w:tc>
        <w:tc>
          <w:tcPr>
            <w:tcW w:w="992" w:type="dxa"/>
            <w:tcBorders>
              <w:top w:val="nil"/>
              <w:left w:val="nil"/>
              <w:bottom w:val="single" w:sz="4" w:space="0" w:color="auto"/>
              <w:right w:val="single" w:sz="4" w:space="0" w:color="auto"/>
            </w:tcBorders>
            <w:shd w:val="clear" w:color="000000" w:fill="FFFFFF"/>
            <w:vAlign w:val="center"/>
            <w:hideMark/>
          </w:tcPr>
          <w:p w14:paraId="130C71A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5F71CA7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211166DF"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33F7D183"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452D551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72676FF"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19B0097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1167618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4614A52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77AADF8F"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33A44357"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14:paraId="3FB841A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ABAECA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10164FE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4303834B"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800</w:t>
            </w:r>
          </w:p>
        </w:tc>
        <w:tc>
          <w:tcPr>
            <w:tcW w:w="1559" w:type="dxa"/>
            <w:tcBorders>
              <w:top w:val="nil"/>
              <w:left w:val="nil"/>
              <w:bottom w:val="single" w:sz="4" w:space="0" w:color="auto"/>
              <w:right w:val="single" w:sz="4" w:space="0" w:color="auto"/>
            </w:tcBorders>
            <w:shd w:val="clear" w:color="000000" w:fill="FFFFFF"/>
            <w:vAlign w:val="center"/>
            <w:hideMark/>
          </w:tcPr>
          <w:p w14:paraId="78D0A73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2F9ED572" w14:textId="77777777" w:rsidTr="002B709C">
        <w:trPr>
          <w:trHeight w:val="9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714F6C5A"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 xml:space="preserve">Мероприятия по оказанию содействия в подготовке и проведении общероссийского голосования по вопросу одобрения изменений в Конституцию РФ, а также в информировании граждан </w:t>
            </w:r>
            <w:proofErr w:type="spellStart"/>
            <w:r w:rsidRPr="00024508">
              <w:rPr>
                <w:rFonts w:ascii="Arial" w:hAnsi="Arial" w:cs="Arial"/>
                <w:color w:val="000000"/>
                <w:sz w:val="18"/>
                <w:szCs w:val="18"/>
              </w:rPr>
              <w:t>Рф</w:t>
            </w:r>
            <w:proofErr w:type="spellEnd"/>
            <w:r w:rsidRPr="00024508">
              <w:rPr>
                <w:rFonts w:ascii="Arial" w:hAnsi="Arial" w:cs="Arial"/>
                <w:color w:val="000000"/>
                <w:sz w:val="18"/>
                <w:szCs w:val="18"/>
              </w:rPr>
              <w:t xml:space="preserve"> о его проведении </w:t>
            </w:r>
          </w:p>
        </w:tc>
        <w:tc>
          <w:tcPr>
            <w:tcW w:w="709" w:type="dxa"/>
            <w:tcBorders>
              <w:top w:val="nil"/>
              <w:left w:val="nil"/>
              <w:bottom w:val="single" w:sz="4" w:space="0" w:color="auto"/>
              <w:right w:val="single" w:sz="4" w:space="0" w:color="auto"/>
            </w:tcBorders>
            <w:shd w:val="clear" w:color="000000" w:fill="FFFFFF"/>
            <w:vAlign w:val="center"/>
            <w:hideMark/>
          </w:tcPr>
          <w:p w14:paraId="0EFCBF3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13F967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4F7B262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9900020180</w:t>
            </w:r>
          </w:p>
        </w:tc>
        <w:tc>
          <w:tcPr>
            <w:tcW w:w="992" w:type="dxa"/>
            <w:tcBorders>
              <w:top w:val="nil"/>
              <w:left w:val="nil"/>
              <w:bottom w:val="single" w:sz="4" w:space="0" w:color="auto"/>
              <w:right w:val="single" w:sz="4" w:space="0" w:color="auto"/>
            </w:tcBorders>
            <w:shd w:val="clear" w:color="000000" w:fill="FFFFFF"/>
            <w:vAlign w:val="center"/>
            <w:hideMark/>
          </w:tcPr>
          <w:p w14:paraId="4273430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5ADEC7AB"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30967A8A"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7B6F4696"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76F3CFF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027E311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3E2E0AA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075BBDE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6592175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55A43716"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17E7C55F"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14:paraId="318B7AB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EEEC67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.0113</w:t>
            </w:r>
          </w:p>
        </w:tc>
        <w:tc>
          <w:tcPr>
            <w:tcW w:w="1418" w:type="dxa"/>
            <w:tcBorders>
              <w:top w:val="nil"/>
              <w:left w:val="nil"/>
              <w:bottom w:val="single" w:sz="4" w:space="0" w:color="auto"/>
              <w:right w:val="single" w:sz="4" w:space="0" w:color="auto"/>
            </w:tcBorders>
            <w:shd w:val="clear" w:color="000000" w:fill="FFFFFF"/>
            <w:vAlign w:val="center"/>
            <w:hideMark/>
          </w:tcPr>
          <w:p w14:paraId="393FDDB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6229178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5D77BD40"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45 000,00</w:t>
            </w:r>
          </w:p>
        </w:tc>
      </w:tr>
      <w:tr w:rsidR="003B4C7D" w:rsidRPr="00024508" w14:paraId="37A5D389"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17E223FB"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Обеспечение прочих обязательств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14:paraId="598B179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815F48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0D52704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9900022040</w:t>
            </w:r>
          </w:p>
        </w:tc>
        <w:tc>
          <w:tcPr>
            <w:tcW w:w="992" w:type="dxa"/>
            <w:tcBorders>
              <w:top w:val="nil"/>
              <w:left w:val="nil"/>
              <w:bottom w:val="single" w:sz="4" w:space="0" w:color="auto"/>
              <w:right w:val="single" w:sz="4" w:space="0" w:color="auto"/>
            </w:tcBorders>
            <w:shd w:val="clear" w:color="000000" w:fill="FFFFFF"/>
            <w:vAlign w:val="center"/>
            <w:hideMark/>
          </w:tcPr>
          <w:p w14:paraId="2EAA251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505DC04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45 000,00</w:t>
            </w:r>
          </w:p>
        </w:tc>
      </w:tr>
      <w:tr w:rsidR="003B4C7D" w:rsidRPr="00024508" w14:paraId="441A2FFD"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6FB0F8A5"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733FD5E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2FD60B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7D746B6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7649324B"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711B6C6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45 000,00</w:t>
            </w:r>
          </w:p>
        </w:tc>
      </w:tr>
      <w:tr w:rsidR="003B4C7D" w:rsidRPr="00024508" w14:paraId="21A5675B" w14:textId="77777777" w:rsidTr="002B709C">
        <w:trPr>
          <w:trHeight w:val="14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3BAFD9E6"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 счетного органа поселения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000000" w:fill="FFFFFF"/>
            <w:vAlign w:val="center"/>
            <w:hideMark/>
          </w:tcPr>
          <w:p w14:paraId="64470FF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53D490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6B2795D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9900001790</w:t>
            </w:r>
          </w:p>
        </w:tc>
        <w:tc>
          <w:tcPr>
            <w:tcW w:w="992" w:type="dxa"/>
            <w:tcBorders>
              <w:top w:val="nil"/>
              <w:left w:val="nil"/>
              <w:bottom w:val="single" w:sz="4" w:space="0" w:color="auto"/>
              <w:right w:val="single" w:sz="4" w:space="0" w:color="auto"/>
            </w:tcBorders>
            <w:shd w:val="clear" w:color="000000" w:fill="FFFFFF"/>
            <w:vAlign w:val="center"/>
            <w:hideMark/>
          </w:tcPr>
          <w:p w14:paraId="68AD36F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5821BEE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7603644F"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617AD3D1"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Межбюджетные трансферты</w:t>
            </w:r>
          </w:p>
        </w:tc>
        <w:tc>
          <w:tcPr>
            <w:tcW w:w="709" w:type="dxa"/>
            <w:tcBorders>
              <w:top w:val="nil"/>
              <w:left w:val="nil"/>
              <w:bottom w:val="single" w:sz="4" w:space="0" w:color="auto"/>
              <w:right w:val="single" w:sz="4" w:space="0" w:color="auto"/>
            </w:tcBorders>
            <w:shd w:val="clear" w:color="000000" w:fill="FFFFFF"/>
            <w:vAlign w:val="center"/>
            <w:hideMark/>
          </w:tcPr>
          <w:p w14:paraId="401CD6E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2D6C93C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396D7CC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3857B49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500</w:t>
            </w:r>
          </w:p>
        </w:tc>
        <w:tc>
          <w:tcPr>
            <w:tcW w:w="1559" w:type="dxa"/>
            <w:tcBorders>
              <w:top w:val="nil"/>
              <w:left w:val="nil"/>
              <w:bottom w:val="single" w:sz="4" w:space="0" w:color="auto"/>
              <w:right w:val="single" w:sz="4" w:space="0" w:color="auto"/>
            </w:tcBorders>
            <w:shd w:val="clear" w:color="000000" w:fill="FFFFFF"/>
            <w:vAlign w:val="center"/>
            <w:hideMark/>
          </w:tcPr>
          <w:p w14:paraId="17B7820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443475D3"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7B2C25E1" w14:textId="77777777" w:rsidR="003B4C7D" w:rsidRPr="00024508" w:rsidRDefault="003B4C7D" w:rsidP="002B709C">
            <w:pPr>
              <w:rPr>
                <w:rFonts w:ascii="Arial" w:hAnsi="Arial" w:cs="Arial"/>
                <w:b/>
                <w:bCs/>
                <w:color w:val="000000"/>
                <w:sz w:val="18"/>
                <w:szCs w:val="18"/>
              </w:rPr>
            </w:pPr>
            <w:r w:rsidRPr="00024508">
              <w:rPr>
                <w:rFonts w:ascii="Arial" w:hAnsi="Arial" w:cs="Arial"/>
                <w:b/>
                <w:bCs/>
                <w:color w:val="000000"/>
                <w:sz w:val="18"/>
                <w:szCs w:val="18"/>
              </w:rPr>
              <w:t>Национальная оборона</w:t>
            </w:r>
          </w:p>
        </w:tc>
        <w:tc>
          <w:tcPr>
            <w:tcW w:w="709" w:type="dxa"/>
            <w:tcBorders>
              <w:top w:val="nil"/>
              <w:left w:val="nil"/>
              <w:bottom w:val="single" w:sz="4" w:space="0" w:color="auto"/>
              <w:right w:val="single" w:sz="4" w:space="0" w:color="auto"/>
            </w:tcBorders>
            <w:shd w:val="clear" w:color="000000" w:fill="FFFFFF"/>
            <w:vAlign w:val="center"/>
            <w:hideMark/>
          </w:tcPr>
          <w:p w14:paraId="67B61A41"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01A10A5"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.0200</w:t>
            </w:r>
          </w:p>
        </w:tc>
        <w:tc>
          <w:tcPr>
            <w:tcW w:w="1418" w:type="dxa"/>
            <w:tcBorders>
              <w:top w:val="nil"/>
              <w:left w:val="nil"/>
              <w:bottom w:val="single" w:sz="4" w:space="0" w:color="auto"/>
              <w:right w:val="single" w:sz="4" w:space="0" w:color="auto"/>
            </w:tcBorders>
            <w:shd w:val="clear" w:color="000000" w:fill="FFFFFF"/>
            <w:vAlign w:val="center"/>
            <w:hideMark/>
          </w:tcPr>
          <w:p w14:paraId="12FD6C66"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1F345275"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354C1E55"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73 177,80</w:t>
            </w:r>
          </w:p>
        </w:tc>
      </w:tr>
      <w:tr w:rsidR="003B4C7D" w:rsidRPr="00024508" w14:paraId="7F190B92"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2B98FC6A"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vAlign w:val="center"/>
            <w:hideMark/>
          </w:tcPr>
          <w:p w14:paraId="2718436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68DE988A"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.0203</w:t>
            </w:r>
          </w:p>
        </w:tc>
        <w:tc>
          <w:tcPr>
            <w:tcW w:w="1418" w:type="dxa"/>
            <w:tcBorders>
              <w:top w:val="nil"/>
              <w:left w:val="nil"/>
              <w:bottom w:val="single" w:sz="4" w:space="0" w:color="auto"/>
              <w:right w:val="single" w:sz="4" w:space="0" w:color="auto"/>
            </w:tcBorders>
            <w:shd w:val="clear" w:color="000000" w:fill="FFFFFF"/>
            <w:vAlign w:val="center"/>
            <w:hideMark/>
          </w:tcPr>
          <w:p w14:paraId="3E8EC2F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05DA7FF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2A6BA80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73 177,80</w:t>
            </w:r>
          </w:p>
        </w:tc>
      </w:tr>
      <w:tr w:rsidR="003B4C7D" w:rsidRPr="00024508" w14:paraId="6F4E657C" w14:textId="77777777" w:rsidTr="002B709C">
        <w:trPr>
          <w:trHeight w:val="285"/>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7EDDDEBD"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000000" w:fill="FFFFFF"/>
            <w:vAlign w:val="center"/>
            <w:hideMark/>
          </w:tcPr>
          <w:p w14:paraId="20B6FED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275BFDB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0F20128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6600051180</w:t>
            </w:r>
          </w:p>
        </w:tc>
        <w:tc>
          <w:tcPr>
            <w:tcW w:w="992" w:type="dxa"/>
            <w:tcBorders>
              <w:top w:val="nil"/>
              <w:left w:val="nil"/>
              <w:bottom w:val="single" w:sz="4" w:space="0" w:color="auto"/>
              <w:right w:val="single" w:sz="4" w:space="0" w:color="auto"/>
            </w:tcBorders>
            <w:shd w:val="clear" w:color="000000" w:fill="FFFFFF"/>
            <w:vAlign w:val="center"/>
            <w:hideMark/>
          </w:tcPr>
          <w:p w14:paraId="5C733A0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4B8603D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66 579,80</w:t>
            </w:r>
          </w:p>
        </w:tc>
      </w:tr>
      <w:tr w:rsidR="003B4C7D" w:rsidRPr="00024508" w14:paraId="4F429270" w14:textId="77777777" w:rsidTr="002B709C">
        <w:trPr>
          <w:trHeight w:val="12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2D983518"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14:paraId="433994B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309FBE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0111B03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1EA161DB"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100</w:t>
            </w:r>
          </w:p>
        </w:tc>
        <w:tc>
          <w:tcPr>
            <w:tcW w:w="1559" w:type="dxa"/>
            <w:tcBorders>
              <w:top w:val="nil"/>
              <w:left w:val="nil"/>
              <w:bottom w:val="single" w:sz="4" w:space="0" w:color="auto"/>
              <w:right w:val="single" w:sz="4" w:space="0" w:color="auto"/>
            </w:tcBorders>
            <w:shd w:val="clear" w:color="000000" w:fill="FFFFFF"/>
            <w:vAlign w:val="center"/>
            <w:hideMark/>
          </w:tcPr>
          <w:p w14:paraId="3033D36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66 579,80</w:t>
            </w:r>
          </w:p>
        </w:tc>
      </w:tr>
      <w:tr w:rsidR="003B4C7D" w:rsidRPr="00024508" w14:paraId="70BCD633"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47F8BDB9"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2C933B1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274E0BB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78242DB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1EFAB53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130638C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7C95333C"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17724D4E"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Расходы на выплаты по оплате труда работников органов местного самоуправления </w:t>
            </w:r>
          </w:p>
        </w:tc>
        <w:tc>
          <w:tcPr>
            <w:tcW w:w="709" w:type="dxa"/>
            <w:tcBorders>
              <w:top w:val="nil"/>
              <w:left w:val="nil"/>
              <w:bottom w:val="single" w:sz="4" w:space="0" w:color="auto"/>
              <w:right w:val="single" w:sz="4" w:space="0" w:color="auto"/>
            </w:tcBorders>
            <w:shd w:val="clear" w:color="000000" w:fill="FFFFFF"/>
            <w:vAlign w:val="center"/>
            <w:hideMark/>
          </w:tcPr>
          <w:p w14:paraId="170C56A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F65B3D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0BB1112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6600000110</w:t>
            </w:r>
          </w:p>
        </w:tc>
        <w:tc>
          <w:tcPr>
            <w:tcW w:w="992" w:type="dxa"/>
            <w:tcBorders>
              <w:top w:val="nil"/>
              <w:left w:val="nil"/>
              <w:bottom w:val="single" w:sz="4" w:space="0" w:color="auto"/>
              <w:right w:val="single" w:sz="4" w:space="0" w:color="auto"/>
            </w:tcBorders>
            <w:shd w:val="clear" w:color="000000" w:fill="FFFFFF"/>
            <w:vAlign w:val="center"/>
            <w:hideMark/>
          </w:tcPr>
          <w:p w14:paraId="22EBDB0A"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4D3EC84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6 598,00</w:t>
            </w:r>
          </w:p>
        </w:tc>
      </w:tr>
      <w:tr w:rsidR="003B4C7D" w:rsidRPr="00024508" w14:paraId="6424FCE8" w14:textId="77777777" w:rsidTr="002B709C">
        <w:trPr>
          <w:trHeight w:val="12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02DB8BE6"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14:paraId="3B9296D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01B1E7B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2112282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509B122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100</w:t>
            </w:r>
          </w:p>
        </w:tc>
        <w:tc>
          <w:tcPr>
            <w:tcW w:w="1559" w:type="dxa"/>
            <w:tcBorders>
              <w:top w:val="nil"/>
              <w:left w:val="nil"/>
              <w:bottom w:val="single" w:sz="4" w:space="0" w:color="auto"/>
              <w:right w:val="single" w:sz="4" w:space="0" w:color="auto"/>
            </w:tcBorders>
            <w:shd w:val="clear" w:color="000000" w:fill="FFFFFF"/>
            <w:vAlign w:val="center"/>
            <w:hideMark/>
          </w:tcPr>
          <w:p w14:paraId="68140C3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6 598,00</w:t>
            </w:r>
          </w:p>
        </w:tc>
      </w:tr>
      <w:tr w:rsidR="003B4C7D" w:rsidRPr="00024508" w14:paraId="244629D7"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7A073E33" w14:textId="77777777" w:rsidR="003B4C7D" w:rsidRPr="00024508" w:rsidRDefault="003B4C7D" w:rsidP="002B709C">
            <w:pPr>
              <w:rPr>
                <w:rFonts w:ascii="Arial" w:hAnsi="Arial" w:cs="Arial"/>
                <w:b/>
                <w:bCs/>
                <w:color w:val="000000"/>
                <w:sz w:val="18"/>
                <w:szCs w:val="18"/>
              </w:rPr>
            </w:pPr>
            <w:r w:rsidRPr="00024508">
              <w:rPr>
                <w:rFonts w:ascii="Arial" w:hAnsi="Arial" w:cs="Arial"/>
                <w:b/>
                <w:bCs/>
                <w:color w:val="000000"/>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FFFFFF"/>
            <w:vAlign w:val="center"/>
            <w:hideMark/>
          </w:tcPr>
          <w:p w14:paraId="02EA1647"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69655D0F"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.0300</w:t>
            </w:r>
          </w:p>
        </w:tc>
        <w:tc>
          <w:tcPr>
            <w:tcW w:w="1418" w:type="dxa"/>
            <w:tcBorders>
              <w:top w:val="nil"/>
              <w:left w:val="nil"/>
              <w:bottom w:val="single" w:sz="4" w:space="0" w:color="auto"/>
              <w:right w:val="single" w:sz="4" w:space="0" w:color="auto"/>
            </w:tcBorders>
            <w:shd w:val="clear" w:color="000000" w:fill="FFFFFF"/>
            <w:vAlign w:val="center"/>
            <w:hideMark/>
          </w:tcPr>
          <w:p w14:paraId="70AFFC4A"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2A6E8CAF"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6E17DB54"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0,00</w:t>
            </w:r>
          </w:p>
        </w:tc>
      </w:tr>
      <w:tr w:rsidR="003B4C7D" w:rsidRPr="00024508" w14:paraId="63DCB4BA" w14:textId="77777777" w:rsidTr="002B709C">
        <w:trPr>
          <w:trHeight w:val="7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32BFEE8E"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14:paraId="082F821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19DC72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.0310</w:t>
            </w:r>
          </w:p>
        </w:tc>
        <w:tc>
          <w:tcPr>
            <w:tcW w:w="1418" w:type="dxa"/>
            <w:tcBorders>
              <w:top w:val="nil"/>
              <w:left w:val="nil"/>
              <w:bottom w:val="single" w:sz="4" w:space="0" w:color="auto"/>
              <w:right w:val="single" w:sz="4" w:space="0" w:color="auto"/>
            </w:tcBorders>
            <w:shd w:val="clear" w:color="auto" w:fill="auto"/>
            <w:vAlign w:val="center"/>
            <w:hideMark/>
          </w:tcPr>
          <w:p w14:paraId="3CED079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C4A0EF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702C058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7BEC4969" w14:textId="77777777" w:rsidTr="002B709C">
        <w:trPr>
          <w:trHeight w:val="735"/>
        </w:trPr>
        <w:tc>
          <w:tcPr>
            <w:tcW w:w="3984" w:type="dxa"/>
            <w:tcBorders>
              <w:top w:val="nil"/>
              <w:left w:val="single" w:sz="4" w:space="0" w:color="auto"/>
              <w:bottom w:val="nil"/>
              <w:right w:val="nil"/>
            </w:tcBorders>
            <w:shd w:val="clear" w:color="auto" w:fill="auto"/>
            <w:vAlign w:val="bottom"/>
            <w:hideMark/>
          </w:tcPr>
          <w:p w14:paraId="250E35B0"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2E6CEB"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69152DE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6C8E585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9900023100</w:t>
            </w:r>
          </w:p>
        </w:tc>
        <w:tc>
          <w:tcPr>
            <w:tcW w:w="992" w:type="dxa"/>
            <w:tcBorders>
              <w:top w:val="nil"/>
              <w:left w:val="nil"/>
              <w:bottom w:val="single" w:sz="4" w:space="0" w:color="auto"/>
              <w:right w:val="single" w:sz="4" w:space="0" w:color="auto"/>
            </w:tcBorders>
            <w:shd w:val="clear" w:color="000000" w:fill="FFFFFF"/>
            <w:vAlign w:val="center"/>
            <w:hideMark/>
          </w:tcPr>
          <w:p w14:paraId="2BE023FA"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50D0F8F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61FE803D" w14:textId="77777777" w:rsidTr="002B709C">
        <w:trPr>
          <w:trHeight w:val="480"/>
        </w:trPr>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942FF"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6E1C023B"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38E8A3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4E5958B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54AC49A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709367B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47B3453D" w14:textId="77777777" w:rsidTr="002B709C">
        <w:trPr>
          <w:trHeight w:val="48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7B8A9D2B"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Обеспечение первичных мер пожарной безопасности в границах населенных пунктов поселения</w:t>
            </w:r>
          </w:p>
        </w:tc>
        <w:tc>
          <w:tcPr>
            <w:tcW w:w="709" w:type="dxa"/>
            <w:tcBorders>
              <w:top w:val="nil"/>
              <w:left w:val="nil"/>
              <w:bottom w:val="single" w:sz="4" w:space="0" w:color="auto"/>
              <w:right w:val="single" w:sz="4" w:space="0" w:color="auto"/>
            </w:tcBorders>
            <w:shd w:val="clear" w:color="auto" w:fill="auto"/>
            <w:vAlign w:val="center"/>
            <w:hideMark/>
          </w:tcPr>
          <w:p w14:paraId="0FBC61E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9038D8A"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2859C5B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0900023200</w:t>
            </w:r>
          </w:p>
        </w:tc>
        <w:tc>
          <w:tcPr>
            <w:tcW w:w="992" w:type="dxa"/>
            <w:tcBorders>
              <w:top w:val="nil"/>
              <w:left w:val="nil"/>
              <w:bottom w:val="single" w:sz="4" w:space="0" w:color="auto"/>
              <w:right w:val="single" w:sz="4" w:space="0" w:color="auto"/>
            </w:tcBorders>
            <w:shd w:val="clear" w:color="auto" w:fill="auto"/>
            <w:vAlign w:val="center"/>
            <w:hideMark/>
          </w:tcPr>
          <w:p w14:paraId="1701F9F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41DFF47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55D3EF8A" w14:textId="77777777" w:rsidTr="002B709C">
        <w:trPr>
          <w:trHeight w:val="48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4374093B"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14:paraId="5592EEA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0D97A4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323566F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5BCC64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760FC3B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7DF92B1D"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3E99537B" w14:textId="77777777" w:rsidR="003B4C7D" w:rsidRPr="00024508" w:rsidRDefault="003B4C7D" w:rsidP="002B709C">
            <w:pPr>
              <w:rPr>
                <w:rFonts w:ascii="Arial" w:hAnsi="Arial" w:cs="Arial"/>
                <w:b/>
                <w:bCs/>
                <w:color w:val="000000"/>
                <w:sz w:val="18"/>
                <w:szCs w:val="18"/>
              </w:rPr>
            </w:pPr>
            <w:r w:rsidRPr="00024508">
              <w:rPr>
                <w:rFonts w:ascii="Arial" w:hAnsi="Arial" w:cs="Arial"/>
                <w:b/>
                <w:bCs/>
                <w:color w:val="000000"/>
                <w:sz w:val="18"/>
                <w:szCs w:val="18"/>
              </w:rPr>
              <w:t>Национальная экономика</w:t>
            </w:r>
          </w:p>
        </w:tc>
        <w:tc>
          <w:tcPr>
            <w:tcW w:w="709" w:type="dxa"/>
            <w:tcBorders>
              <w:top w:val="nil"/>
              <w:left w:val="nil"/>
              <w:bottom w:val="single" w:sz="4" w:space="0" w:color="auto"/>
              <w:right w:val="single" w:sz="4" w:space="0" w:color="auto"/>
            </w:tcBorders>
            <w:shd w:val="clear" w:color="000000" w:fill="FFFFFF"/>
            <w:vAlign w:val="center"/>
            <w:hideMark/>
          </w:tcPr>
          <w:p w14:paraId="1B246110"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DAC724F"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.0400</w:t>
            </w:r>
          </w:p>
        </w:tc>
        <w:tc>
          <w:tcPr>
            <w:tcW w:w="1418" w:type="dxa"/>
            <w:tcBorders>
              <w:top w:val="nil"/>
              <w:left w:val="nil"/>
              <w:bottom w:val="single" w:sz="4" w:space="0" w:color="auto"/>
              <w:right w:val="single" w:sz="4" w:space="0" w:color="auto"/>
            </w:tcBorders>
            <w:shd w:val="clear" w:color="000000" w:fill="FFFFFF"/>
            <w:vAlign w:val="center"/>
            <w:hideMark/>
          </w:tcPr>
          <w:p w14:paraId="3BAA3630"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0BEDA216"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366FE6E2"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4 011 465,80</w:t>
            </w:r>
          </w:p>
        </w:tc>
      </w:tr>
      <w:tr w:rsidR="003B4C7D" w:rsidRPr="00024508" w14:paraId="3C25171C"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5AF7EE85"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FFFFFF"/>
            <w:vAlign w:val="center"/>
            <w:hideMark/>
          </w:tcPr>
          <w:p w14:paraId="74864F3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F9AB8B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.0409</w:t>
            </w:r>
          </w:p>
        </w:tc>
        <w:tc>
          <w:tcPr>
            <w:tcW w:w="1418" w:type="dxa"/>
            <w:tcBorders>
              <w:top w:val="nil"/>
              <w:left w:val="nil"/>
              <w:bottom w:val="single" w:sz="4" w:space="0" w:color="auto"/>
              <w:right w:val="single" w:sz="4" w:space="0" w:color="auto"/>
            </w:tcBorders>
            <w:shd w:val="clear" w:color="000000" w:fill="FFFFFF"/>
            <w:vAlign w:val="center"/>
            <w:hideMark/>
          </w:tcPr>
          <w:p w14:paraId="4DAD318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0850E05B"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21BBC94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3 906 465,80</w:t>
            </w:r>
          </w:p>
        </w:tc>
      </w:tr>
      <w:tr w:rsidR="003B4C7D" w:rsidRPr="00024508" w14:paraId="6BB74F27" w14:textId="77777777" w:rsidTr="002B709C">
        <w:trPr>
          <w:trHeight w:val="769"/>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75F46C1A"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Межбюджетные трансферты бюджету муниципального района на осуществление органами местного самоуправления района полномочий поселения по организации работы по ремонту дорожного покрытия</w:t>
            </w:r>
          </w:p>
        </w:tc>
        <w:tc>
          <w:tcPr>
            <w:tcW w:w="709" w:type="dxa"/>
            <w:tcBorders>
              <w:top w:val="nil"/>
              <w:left w:val="nil"/>
              <w:bottom w:val="single" w:sz="4" w:space="0" w:color="auto"/>
              <w:right w:val="single" w:sz="4" w:space="0" w:color="auto"/>
            </w:tcBorders>
            <w:shd w:val="clear" w:color="000000" w:fill="FFFFFF"/>
            <w:vAlign w:val="center"/>
            <w:hideMark/>
          </w:tcPr>
          <w:p w14:paraId="3CE426F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7B7C5F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0031A43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0200001190</w:t>
            </w:r>
          </w:p>
        </w:tc>
        <w:tc>
          <w:tcPr>
            <w:tcW w:w="992" w:type="dxa"/>
            <w:tcBorders>
              <w:top w:val="nil"/>
              <w:left w:val="nil"/>
              <w:bottom w:val="single" w:sz="4" w:space="0" w:color="auto"/>
              <w:right w:val="single" w:sz="4" w:space="0" w:color="auto"/>
            </w:tcBorders>
            <w:shd w:val="clear" w:color="000000" w:fill="FFFFFF"/>
            <w:vAlign w:val="center"/>
            <w:hideMark/>
          </w:tcPr>
          <w:p w14:paraId="0B74A60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1511ECD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5131B480"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72648D6E"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Межбюджетные трансферты</w:t>
            </w:r>
          </w:p>
        </w:tc>
        <w:tc>
          <w:tcPr>
            <w:tcW w:w="709" w:type="dxa"/>
            <w:tcBorders>
              <w:top w:val="nil"/>
              <w:left w:val="nil"/>
              <w:bottom w:val="single" w:sz="4" w:space="0" w:color="auto"/>
              <w:right w:val="single" w:sz="4" w:space="0" w:color="auto"/>
            </w:tcBorders>
            <w:shd w:val="clear" w:color="000000" w:fill="FFFFFF"/>
            <w:vAlign w:val="center"/>
            <w:hideMark/>
          </w:tcPr>
          <w:p w14:paraId="169299B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120CD5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327248B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655D551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500</w:t>
            </w:r>
          </w:p>
        </w:tc>
        <w:tc>
          <w:tcPr>
            <w:tcW w:w="1559" w:type="dxa"/>
            <w:tcBorders>
              <w:top w:val="nil"/>
              <w:left w:val="nil"/>
              <w:bottom w:val="single" w:sz="4" w:space="0" w:color="auto"/>
              <w:right w:val="single" w:sz="4" w:space="0" w:color="auto"/>
            </w:tcBorders>
            <w:shd w:val="clear" w:color="000000" w:fill="FFFFFF"/>
            <w:vAlign w:val="center"/>
            <w:hideMark/>
          </w:tcPr>
          <w:p w14:paraId="4896832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2F6E8C98" w14:textId="77777777" w:rsidTr="002B709C">
        <w:trPr>
          <w:trHeight w:val="14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7AE663B8"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Содержание автомобильных дорог местного значения вне границ населенных пунктов сельских поселений в границах муниципального района за счет средств, поступивших из бюджета Костромского муниципального района, в соответствии с заключенными соглашениями</w:t>
            </w:r>
          </w:p>
        </w:tc>
        <w:tc>
          <w:tcPr>
            <w:tcW w:w="709" w:type="dxa"/>
            <w:tcBorders>
              <w:top w:val="nil"/>
              <w:left w:val="nil"/>
              <w:bottom w:val="single" w:sz="4" w:space="0" w:color="auto"/>
              <w:right w:val="single" w:sz="4" w:space="0" w:color="auto"/>
            </w:tcBorders>
            <w:shd w:val="clear" w:color="000000" w:fill="FFFFFF"/>
            <w:vAlign w:val="center"/>
            <w:hideMark/>
          </w:tcPr>
          <w:p w14:paraId="738C862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10346D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25C129E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0200020300</w:t>
            </w:r>
          </w:p>
        </w:tc>
        <w:tc>
          <w:tcPr>
            <w:tcW w:w="992" w:type="dxa"/>
            <w:tcBorders>
              <w:top w:val="nil"/>
              <w:left w:val="nil"/>
              <w:bottom w:val="single" w:sz="4" w:space="0" w:color="auto"/>
              <w:right w:val="single" w:sz="4" w:space="0" w:color="auto"/>
            </w:tcBorders>
            <w:shd w:val="clear" w:color="000000" w:fill="FFFFFF"/>
            <w:vAlign w:val="center"/>
            <w:hideMark/>
          </w:tcPr>
          <w:p w14:paraId="7E724D2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0205B14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109 560,00</w:t>
            </w:r>
          </w:p>
        </w:tc>
      </w:tr>
      <w:tr w:rsidR="003B4C7D" w:rsidRPr="00024508" w14:paraId="3D7DBAA5"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3F14659C"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0C8AD99B"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5CAD12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10C751D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499C4CB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0C37387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109 560,00</w:t>
            </w:r>
          </w:p>
        </w:tc>
      </w:tr>
      <w:tr w:rsidR="003B4C7D" w:rsidRPr="00024508" w14:paraId="22005252"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1B6E1320"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 xml:space="preserve">Содержание автомобильных дорог местного значения сельских поселений </w:t>
            </w:r>
          </w:p>
        </w:tc>
        <w:tc>
          <w:tcPr>
            <w:tcW w:w="709" w:type="dxa"/>
            <w:tcBorders>
              <w:top w:val="nil"/>
              <w:left w:val="nil"/>
              <w:bottom w:val="single" w:sz="4" w:space="0" w:color="auto"/>
              <w:right w:val="single" w:sz="4" w:space="0" w:color="auto"/>
            </w:tcBorders>
            <w:shd w:val="clear" w:color="000000" w:fill="FFFFFF"/>
            <w:vAlign w:val="center"/>
            <w:hideMark/>
          </w:tcPr>
          <w:p w14:paraId="68E07B8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06EFE02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3B76360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0200024010</w:t>
            </w:r>
          </w:p>
        </w:tc>
        <w:tc>
          <w:tcPr>
            <w:tcW w:w="992" w:type="dxa"/>
            <w:tcBorders>
              <w:top w:val="nil"/>
              <w:left w:val="nil"/>
              <w:bottom w:val="single" w:sz="4" w:space="0" w:color="auto"/>
              <w:right w:val="single" w:sz="4" w:space="0" w:color="auto"/>
            </w:tcBorders>
            <w:shd w:val="clear" w:color="000000" w:fill="FFFFFF"/>
            <w:vAlign w:val="center"/>
            <w:hideMark/>
          </w:tcPr>
          <w:p w14:paraId="4103241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308CBB7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3 796 905,80</w:t>
            </w:r>
          </w:p>
        </w:tc>
      </w:tr>
      <w:tr w:rsidR="003B4C7D" w:rsidRPr="00024508" w14:paraId="4978B8A6"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0162CCF7"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465DC38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623A4F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707C1AC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641D157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4ACD851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3 796 905,80</w:t>
            </w:r>
          </w:p>
        </w:tc>
      </w:tr>
      <w:tr w:rsidR="003B4C7D" w:rsidRPr="00024508" w14:paraId="19E6D89C"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37508F99"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Муниципальный дорожный фонд</w:t>
            </w:r>
          </w:p>
        </w:tc>
        <w:tc>
          <w:tcPr>
            <w:tcW w:w="709" w:type="dxa"/>
            <w:tcBorders>
              <w:top w:val="nil"/>
              <w:left w:val="nil"/>
              <w:bottom w:val="single" w:sz="4" w:space="0" w:color="auto"/>
              <w:right w:val="single" w:sz="4" w:space="0" w:color="auto"/>
            </w:tcBorders>
            <w:shd w:val="clear" w:color="000000" w:fill="FFFFFF"/>
            <w:vAlign w:val="center"/>
            <w:hideMark/>
          </w:tcPr>
          <w:p w14:paraId="28A1AB8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D3D8CA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1D49576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0200025010</w:t>
            </w:r>
          </w:p>
        </w:tc>
        <w:tc>
          <w:tcPr>
            <w:tcW w:w="992" w:type="dxa"/>
            <w:tcBorders>
              <w:top w:val="nil"/>
              <w:left w:val="nil"/>
              <w:bottom w:val="single" w:sz="4" w:space="0" w:color="auto"/>
              <w:right w:val="single" w:sz="4" w:space="0" w:color="auto"/>
            </w:tcBorders>
            <w:shd w:val="clear" w:color="000000" w:fill="FFFFFF"/>
            <w:vAlign w:val="center"/>
            <w:hideMark/>
          </w:tcPr>
          <w:p w14:paraId="21ABE75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5AD78A7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276CFCF3"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48109E0E"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408C609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6461809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0B8E88CF"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762314E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3AE612D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741E476E"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1B30B705"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FF"/>
            <w:vAlign w:val="center"/>
            <w:hideMark/>
          </w:tcPr>
          <w:p w14:paraId="36E9EBE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70B890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.0412</w:t>
            </w:r>
          </w:p>
        </w:tc>
        <w:tc>
          <w:tcPr>
            <w:tcW w:w="1418" w:type="dxa"/>
            <w:tcBorders>
              <w:top w:val="nil"/>
              <w:left w:val="nil"/>
              <w:bottom w:val="single" w:sz="4" w:space="0" w:color="auto"/>
              <w:right w:val="single" w:sz="4" w:space="0" w:color="auto"/>
            </w:tcBorders>
            <w:shd w:val="clear" w:color="000000" w:fill="FFFFFF"/>
            <w:vAlign w:val="center"/>
            <w:hideMark/>
          </w:tcPr>
          <w:p w14:paraId="2095C84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2D30749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36F51B1F"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105 000,00</w:t>
            </w:r>
          </w:p>
        </w:tc>
      </w:tr>
      <w:tr w:rsidR="003B4C7D" w:rsidRPr="00024508" w14:paraId="217F8008"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48A738A1"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Обеспечение работ по землеустройству и землепользованию</w:t>
            </w:r>
          </w:p>
        </w:tc>
        <w:tc>
          <w:tcPr>
            <w:tcW w:w="709" w:type="dxa"/>
            <w:tcBorders>
              <w:top w:val="nil"/>
              <w:left w:val="nil"/>
              <w:bottom w:val="single" w:sz="4" w:space="0" w:color="auto"/>
              <w:right w:val="single" w:sz="4" w:space="0" w:color="auto"/>
            </w:tcBorders>
            <w:shd w:val="clear" w:color="000000" w:fill="FFFFFF"/>
            <w:vAlign w:val="center"/>
            <w:hideMark/>
          </w:tcPr>
          <w:p w14:paraId="5234411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39B20FEF"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7F1A11F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9900020310</w:t>
            </w:r>
          </w:p>
        </w:tc>
        <w:tc>
          <w:tcPr>
            <w:tcW w:w="992" w:type="dxa"/>
            <w:tcBorders>
              <w:top w:val="nil"/>
              <w:left w:val="nil"/>
              <w:bottom w:val="single" w:sz="4" w:space="0" w:color="auto"/>
              <w:right w:val="single" w:sz="4" w:space="0" w:color="auto"/>
            </w:tcBorders>
            <w:shd w:val="clear" w:color="000000" w:fill="FFFFFF"/>
            <w:vAlign w:val="center"/>
            <w:hideMark/>
          </w:tcPr>
          <w:p w14:paraId="2630689B"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2A29D28F"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105 000,00</w:t>
            </w:r>
          </w:p>
        </w:tc>
      </w:tr>
      <w:tr w:rsidR="003B4C7D" w:rsidRPr="00024508" w14:paraId="3C2DB267"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335F82B5"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72261E6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3B68A47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387B383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6A29340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49BEEA4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105 000,00</w:t>
            </w:r>
          </w:p>
        </w:tc>
      </w:tr>
      <w:tr w:rsidR="003B4C7D" w:rsidRPr="00024508" w14:paraId="50B8E685"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4021FDBF" w14:textId="77777777" w:rsidR="003B4C7D" w:rsidRPr="00024508" w:rsidRDefault="003B4C7D" w:rsidP="002B709C">
            <w:pPr>
              <w:rPr>
                <w:rFonts w:ascii="Arial" w:hAnsi="Arial" w:cs="Arial"/>
                <w:b/>
                <w:bCs/>
                <w:color w:val="000000"/>
                <w:sz w:val="18"/>
                <w:szCs w:val="18"/>
              </w:rPr>
            </w:pPr>
            <w:r w:rsidRPr="00024508">
              <w:rPr>
                <w:rFonts w:ascii="Arial" w:hAnsi="Arial" w:cs="Arial"/>
                <w:b/>
                <w:bCs/>
                <w:color w:val="000000"/>
                <w:sz w:val="18"/>
                <w:szCs w:val="18"/>
              </w:rPr>
              <w:lastRenderedPageBreak/>
              <w:t>Жилищно-коммунальное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14:paraId="73106A8A"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7D42E63"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.0500</w:t>
            </w:r>
          </w:p>
        </w:tc>
        <w:tc>
          <w:tcPr>
            <w:tcW w:w="1418" w:type="dxa"/>
            <w:tcBorders>
              <w:top w:val="nil"/>
              <w:left w:val="nil"/>
              <w:bottom w:val="single" w:sz="4" w:space="0" w:color="auto"/>
              <w:right w:val="single" w:sz="4" w:space="0" w:color="auto"/>
            </w:tcBorders>
            <w:shd w:val="clear" w:color="000000" w:fill="FFFFFF"/>
            <w:vAlign w:val="center"/>
            <w:hideMark/>
          </w:tcPr>
          <w:p w14:paraId="0204685B"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7E241D1B"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4A7DA1E7"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2 320 121,85</w:t>
            </w:r>
          </w:p>
        </w:tc>
      </w:tr>
      <w:tr w:rsidR="003B4C7D" w:rsidRPr="00024508" w14:paraId="4A01C7EE"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607060B8"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Жилищное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14:paraId="523B5BF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A440CD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0501</w:t>
            </w:r>
          </w:p>
        </w:tc>
        <w:tc>
          <w:tcPr>
            <w:tcW w:w="1418" w:type="dxa"/>
            <w:tcBorders>
              <w:top w:val="nil"/>
              <w:left w:val="nil"/>
              <w:bottom w:val="single" w:sz="4" w:space="0" w:color="auto"/>
              <w:right w:val="single" w:sz="4" w:space="0" w:color="auto"/>
            </w:tcBorders>
            <w:shd w:val="clear" w:color="000000" w:fill="FFFFFF"/>
            <w:noWrap/>
            <w:vAlign w:val="bottom"/>
            <w:hideMark/>
          </w:tcPr>
          <w:p w14:paraId="2FAE56F9" w14:textId="77777777" w:rsidR="003B4C7D" w:rsidRPr="00024508" w:rsidRDefault="003B4C7D" w:rsidP="002B709C">
            <w:pPr>
              <w:rPr>
                <w:rFonts w:ascii="Arial" w:hAnsi="Arial" w:cs="Arial"/>
                <w:color w:val="000000"/>
                <w:sz w:val="22"/>
                <w:szCs w:val="22"/>
              </w:rPr>
            </w:pPr>
            <w:r w:rsidRPr="00024508">
              <w:rPr>
                <w:rFonts w:ascii="Arial" w:hAnsi="Arial" w:cs="Arial"/>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4E4B5C6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3C23F1D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213 584,43</w:t>
            </w:r>
          </w:p>
        </w:tc>
      </w:tr>
      <w:tr w:rsidR="003B4C7D" w:rsidRPr="00024508" w14:paraId="662A35F9"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415FD4D8"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Капитальный ремонт муниципального жилищного фонда</w:t>
            </w:r>
          </w:p>
        </w:tc>
        <w:tc>
          <w:tcPr>
            <w:tcW w:w="709" w:type="dxa"/>
            <w:tcBorders>
              <w:top w:val="nil"/>
              <w:left w:val="nil"/>
              <w:bottom w:val="single" w:sz="4" w:space="0" w:color="auto"/>
              <w:right w:val="single" w:sz="4" w:space="0" w:color="auto"/>
            </w:tcBorders>
            <w:shd w:val="clear" w:color="000000" w:fill="FFFFFF"/>
            <w:vAlign w:val="center"/>
            <w:hideMark/>
          </w:tcPr>
          <w:p w14:paraId="1475451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1E7C53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63869F1B"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9900020420</w:t>
            </w:r>
          </w:p>
        </w:tc>
        <w:tc>
          <w:tcPr>
            <w:tcW w:w="992" w:type="dxa"/>
            <w:tcBorders>
              <w:top w:val="nil"/>
              <w:left w:val="nil"/>
              <w:bottom w:val="single" w:sz="4" w:space="0" w:color="auto"/>
              <w:right w:val="single" w:sz="4" w:space="0" w:color="auto"/>
            </w:tcBorders>
            <w:shd w:val="clear" w:color="000000" w:fill="FFFFFF"/>
            <w:vAlign w:val="center"/>
            <w:hideMark/>
          </w:tcPr>
          <w:p w14:paraId="3E92C90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2036821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213 584,43</w:t>
            </w:r>
          </w:p>
        </w:tc>
      </w:tr>
      <w:tr w:rsidR="003B4C7D" w:rsidRPr="00024508" w14:paraId="6795F642"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7C658E6F"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5F1637A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260E65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0A71830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3FBD75D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625EBD6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213 584,43</w:t>
            </w:r>
          </w:p>
        </w:tc>
      </w:tr>
      <w:tr w:rsidR="003B4C7D" w:rsidRPr="00024508" w14:paraId="78052D5B"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7F151EE2" w14:textId="77777777" w:rsidR="003B4C7D" w:rsidRPr="00024508" w:rsidRDefault="003B4C7D" w:rsidP="002B709C">
            <w:pPr>
              <w:rPr>
                <w:rFonts w:ascii="Arial" w:hAnsi="Arial" w:cs="Arial"/>
                <w:b/>
                <w:bCs/>
                <w:color w:val="000000"/>
                <w:sz w:val="18"/>
                <w:szCs w:val="18"/>
              </w:rPr>
            </w:pPr>
            <w:r w:rsidRPr="00024508">
              <w:rPr>
                <w:rFonts w:ascii="Arial" w:hAnsi="Arial" w:cs="Arial"/>
                <w:b/>
                <w:bCs/>
                <w:color w:val="000000"/>
                <w:sz w:val="18"/>
                <w:szCs w:val="18"/>
              </w:rPr>
              <w:t>Коммунальное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14:paraId="684ECD4B"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3226A69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0502</w:t>
            </w:r>
          </w:p>
        </w:tc>
        <w:tc>
          <w:tcPr>
            <w:tcW w:w="1418" w:type="dxa"/>
            <w:tcBorders>
              <w:top w:val="nil"/>
              <w:left w:val="nil"/>
              <w:bottom w:val="single" w:sz="4" w:space="0" w:color="auto"/>
              <w:right w:val="single" w:sz="4" w:space="0" w:color="auto"/>
            </w:tcBorders>
            <w:shd w:val="clear" w:color="000000" w:fill="FFFFFF"/>
            <w:vAlign w:val="center"/>
            <w:hideMark/>
          </w:tcPr>
          <w:p w14:paraId="0FD0C6DF"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576A0358"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190F38D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285 070,80</w:t>
            </w:r>
          </w:p>
        </w:tc>
      </w:tr>
      <w:tr w:rsidR="003B4C7D" w:rsidRPr="00024508" w14:paraId="111D90E5" w14:textId="77777777" w:rsidTr="002B709C">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79A9E94D"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Расходы на осуществление полномочий по организации водоснабжения в границах населенных пунктов</w:t>
            </w:r>
          </w:p>
        </w:tc>
        <w:tc>
          <w:tcPr>
            <w:tcW w:w="709" w:type="dxa"/>
            <w:tcBorders>
              <w:top w:val="nil"/>
              <w:left w:val="nil"/>
              <w:bottom w:val="single" w:sz="4" w:space="0" w:color="auto"/>
              <w:right w:val="single" w:sz="4" w:space="0" w:color="auto"/>
            </w:tcBorders>
            <w:shd w:val="clear" w:color="000000" w:fill="FFFFFF"/>
            <w:vAlign w:val="center"/>
            <w:hideMark/>
          </w:tcPr>
          <w:p w14:paraId="066828E3"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64F52DF5"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2CF0F14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9900020652</w:t>
            </w:r>
          </w:p>
        </w:tc>
        <w:tc>
          <w:tcPr>
            <w:tcW w:w="992" w:type="dxa"/>
            <w:tcBorders>
              <w:top w:val="nil"/>
              <w:left w:val="nil"/>
              <w:bottom w:val="single" w:sz="4" w:space="0" w:color="auto"/>
              <w:right w:val="single" w:sz="4" w:space="0" w:color="auto"/>
            </w:tcBorders>
            <w:shd w:val="clear" w:color="000000" w:fill="FFFFFF"/>
            <w:vAlign w:val="center"/>
            <w:hideMark/>
          </w:tcPr>
          <w:p w14:paraId="3264685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510392A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285 070,80</w:t>
            </w:r>
          </w:p>
        </w:tc>
      </w:tr>
      <w:tr w:rsidR="003B4C7D" w:rsidRPr="00024508" w14:paraId="628C67C7"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364C6993"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2C7AF1B6"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0397ADA2"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6CECE382"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56E0F34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0EE0D65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285 070,80</w:t>
            </w:r>
          </w:p>
        </w:tc>
      </w:tr>
      <w:tr w:rsidR="003B4C7D" w:rsidRPr="00024508" w14:paraId="204B9937"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3F762DC3"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Благоустройство</w:t>
            </w:r>
          </w:p>
        </w:tc>
        <w:tc>
          <w:tcPr>
            <w:tcW w:w="709" w:type="dxa"/>
            <w:tcBorders>
              <w:top w:val="nil"/>
              <w:left w:val="nil"/>
              <w:bottom w:val="single" w:sz="4" w:space="0" w:color="auto"/>
              <w:right w:val="single" w:sz="4" w:space="0" w:color="auto"/>
            </w:tcBorders>
            <w:shd w:val="clear" w:color="000000" w:fill="FFFFFF"/>
            <w:vAlign w:val="center"/>
            <w:hideMark/>
          </w:tcPr>
          <w:p w14:paraId="33C65DF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C0FBB8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.0503</w:t>
            </w:r>
          </w:p>
        </w:tc>
        <w:tc>
          <w:tcPr>
            <w:tcW w:w="1418" w:type="dxa"/>
            <w:tcBorders>
              <w:top w:val="nil"/>
              <w:left w:val="nil"/>
              <w:bottom w:val="single" w:sz="4" w:space="0" w:color="auto"/>
              <w:right w:val="single" w:sz="4" w:space="0" w:color="auto"/>
            </w:tcBorders>
            <w:shd w:val="clear" w:color="000000" w:fill="FFFFFF"/>
            <w:vAlign w:val="center"/>
            <w:hideMark/>
          </w:tcPr>
          <w:p w14:paraId="629ADC7F"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6A09F0E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1A6B453B"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1 821 466,62</w:t>
            </w:r>
          </w:p>
        </w:tc>
      </w:tr>
      <w:tr w:rsidR="003B4C7D" w:rsidRPr="00024508" w14:paraId="7AD2F72D"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0F418FFA"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Уличное освещение</w:t>
            </w:r>
          </w:p>
        </w:tc>
        <w:tc>
          <w:tcPr>
            <w:tcW w:w="709" w:type="dxa"/>
            <w:tcBorders>
              <w:top w:val="nil"/>
              <w:left w:val="nil"/>
              <w:bottom w:val="single" w:sz="4" w:space="0" w:color="auto"/>
              <w:right w:val="single" w:sz="4" w:space="0" w:color="auto"/>
            </w:tcBorders>
            <w:shd w:val="clear" w:color="000000" w:fill="FFFFFF"/>
            <w:vAlign w:val="center"/>
            <w:hideMark/>
          </w:tcPr>
          <w:p w14:paraId="613D17C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FC507D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44CB0DA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0600020210</w:t>
            </w:r>
          </w:p>
        </w:tc>
        <w:tc>
          <w:tcPr>
            <w:tcW w:w="992" w:type="dxa"/>
            <w:tcBorders>
              <w:top w:val="nil"/>
              <w:left w:val="nil"/>
              <w:bottom w:val="single" w:sz="4" w:space="0" w:color="auto"/>
              <w:right w:val="single" w:sz="4" w:space="0" w:color="auto"/>
            </w:tcBorders>
            <w:shd w:val="clear" w:color="000000" w:fill="FFFFFF"/>
            <w:vAlign w:val="center"/>
            <w:hideMark/>
          </w:tcPr>
          <w:p w14:paraId="3CD6FF2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1F076C5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1 066 198,38</w:t>
            </w:r>
          </w:p>
        </w:tc>
      </w:tr>
      <w:tr w:rsidR="003B4C7D" w:rsidRPr="00024508" w14:paraId="05EE15E3"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0A616972"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5616E3B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72A271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372A67C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70DB657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2BD0D7A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1 066 198,38</w:t>
            </w:r>
          </w:p>
        </w:tc>
      </w:tr>
      <w:tr w:rsidR="003B4C7D" w:rsidRPr="00024508" w14:paraId="77B5FB45"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19CA4E61"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Озеленение</w:t>
            </w:r>
          </w:p>
        </w:tc>
        <w:tc>
          <w:tcPr>
            <w:tcW w:w="709" w:type="dxa"/>
            <w:tcBorders>
              <w:top w:val="nil"/>
              <w:left w:val="nil"/>
              <w:bottom w:val="single" w:sz="4" w:space="0" w:color="auto"/>
              <w:right w:val="single" w:sz="4" w:space="0" w:color="auto"/>
            </w:tcBorders>
            <w:shd w:val="clear" w:color="000000" w:fill="FFFFFF"/>
            <w:vAlign w:val="center"/>
            <w:hideMark/>
          </w:tcPr>
          <w:p w14:paraId="012D997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D64FC8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363813B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0600020220</w:t>
            </w:r>
          </w:p>
        </w:tc>
        <w:tc>
          <w:tcPr>
            <w:tcW w:w="992" w:type="dxa"/>
            <w:tcBorders>
              <w:top w:val="nil"/>
              <w:left w:val="nil"/>
              <w:bottom w:val="single" w:sz="4" w:space="0" w:color="auto"/>
              <w:right w:val="single" w:sz="4" w:space="0" w:color="auto"/>
            </w:tcBorders>
            <w:shd w:val="clear" w:color="000000" w:fill="FFFFFF"/>
            <w:vAlign w:val="center"/>
            <w:hideMark/>
          </w:tcPr>
          <w:p w14:paraId="20594EE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1D343A8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24 653,00</w:t>
            </w:r>
          </w:p>
        </w:tc>
      </w:tr>
      <w:tr w:rsidR="003B4C7D" w:rsidRPr="00024508" w14:paraId="5F3DFAB2"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1B75890B"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071731F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FE4380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11455A7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2CABD0AF"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56719A6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24 653,00</w:t>
            </w:r>
          </w:p>
        </w:tc>
      </w:tr>
      <w:tr w:rsidR="003B4C7D" w:rsidRPr="00024508" w14:paraId="67B24259"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67C77A38"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Прочее благоустройство территории сельского поселения</w:t>
            </w:r>
          </w:p>
        </w:tc>
        <w:tc>
          <w:tcPr>
            <w:tcW w:w="709" w:type="dxa"/>
            <w:tcBorders>
              <w:top w:val="nil"/>
              <w:left w:val="nil"/>
              <w:bottom w:val="single" w:sz="4" w:space="0" w:color="auto"/>
              <w:right w:val="single" w:sz="4" w:space="0" w:color="auto"/>
            </w:tcBorders>
            <w:shd w:val="clear" w:color="000000" w:fill="FFFFFF"/>
            <w:vAlign w:val="center"/>
            <w:hideMark/>
          </w:tcPr>
          <w:p w14:paraId="6AA8A45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62B569F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64AEB95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0600020240</w:t>
            </w:r>
          </w:p>
        </w:tc>
        <w:tc>
          <w:tcPr>
            <w:tcW w:w="992" w:type="dxa"/>
            <w:tcBorders>
              <w:top w:val="nil"/>
              <w:left w:val="nil"/>
              <w:bottom w:val="single" w:sz="4" w:space="0" w:color="auto"/>
              <w:right w:val="single" w:sz="4" w:space="0" w:color="auto"/>
            </w:tcBorders>
            <w:shd w:val="clear" w:color="000000" w:fill="FFFFFF"/>
            <w:vAlign w:val="center"/>
            <w:hideMark/>
          </w:tcPr>
          <w:p w14:paraId="1E0A0B1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02573C5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730 615,24</w:t>
            </w:r>
          </w:p>
        </w:tc>
      </w:tr>
      <w:tr w:rsidR="003B4C7D" w:rsidRPr="00024508" w14:paraId="64377BFF" w14:textId="77777777" w:rsidTr="002B709C">
        <w:trPr>
          <w:trHeight w:val="421"/>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3CA83663"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1C3B4D9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2A1C09E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10B47BF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7703C00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65EA2FC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730 615,24</w:t>
            </w:r>
          </w:p>
        </w:tc>
      </w:tr>
      <w:tr w:rsidR="003B4C7D" w:rsidRPr="00024508" w14:paraId="00E787FD"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3F9CC0E6"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Расходы на проведение мероприятий по борьбе с борщевиком Сосновского</w:t>
            </w:r>
          </w:p>
        </w:tc>
        <w:tc>
          <w:tcPr>
            <w:tcW w:w="709" w:type="dxa"/>
            <w:tcBorders>
              <w:top w:val="nil"/>
              <w:left w:val="nil"/>
              <w:bottom w:val="single" w:sz="4" w:space="0" w:color="auto"/>
              <w:right w:val="single" w:sz="4" w:space="0" w:color="auto"/>
            </w:tcBorders>
            <w:shd w:val="clear" w:color="000000" w:fill="FFFFFF"/>
            <w:vAlign w:val="center"/>
            <w:hideMark/>
          </w:tcPr>
          <w:p w14:paraId="7BA11A8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6E83D19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520C3CD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99000S2250</w:t>
            </w:r>
          </w:p>
        </w:tc>
        <w:tc>
          <w:tcPr>
            <w:tcW w:w="992" w:type="dxa"/>
            <w:tcBorders>
              <w:top w:val="nil"/>
              <w:left w:val="nil"/>
              <w:bottom w:val="single" w:sz="4" w:space="0" w:color="auto"/>
              <w:right w:val="single" w:sz="4" w:space="0" w:color="auto"/>
            </w:tcBorders>
            <w:shd w:val="clear" w:color="000000" w:fill="FFFFFF"/>
            <w:vAlign w:val="center"/>
            <w:hideMark/>
          </w:tcPr>
          <w:p w14:paraId="3A86B36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5C9CA80B"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1D196D44"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4D58AE28"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5E1E05A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0CCBEA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09BAC95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5DCBAD3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69C09B7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03E3D424"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73818A4A" w14:textId="77777777" w:rsidR="003B4C7D" w:rsidRPr="00024508" w:rsidRDefault="003B4C7D" w:rsidP="002B709C">
            <w:pPr>
              <w:rPr>
                <w:rFonts w:ascii="Arial" w:hAnsi="Arial" w:cs="Arial"/>
                <w:b/>
                <w:bCs/>
                <w:color w:val="000000"/>
                <w:sz w:val="18"/>
                <w:szCs w:val="18"/>
              </w:rPr>
            </w:pPr>
            <w:r w:rsidRPr="00024508">
              <w:rPr>
                <w:rFonts w:ascii="Arial" w:hAnsi="Arial" w:cs="Arial"/>
                <w:b/>
                <w:bCs/>
                <w:color w:val="000000"/>
                <w:sz w:val="18"/>
                <w:szCs w:val="18"/>
              </w:rPr>
              <w:t>Культура, кинематография</w:t>
            </w:r>
          </w:p>
        </w:tc>
        <w:tc>
          <w:tcPr>
            <w:tcW w:w="709" w:type="dxa"/>
            <w:tcBorders>
              <w:top w:val="nil"/>
              <w:left w:val="nil"/>
              <w:bottom w:val="single" w:sz="4" w:space="0" w:color="auto"/>
              <w:right w:val="single" w:sz="4" w:space="0" w:color="auto"/>
            </w:tcBorders>
            <w:shd w:val="clear" w:color="000000" w:fill="FFFFFF"/>
            <w:vAlign w:val="center"/>
            <w:hideMark/>
          </w:tcPr>
          <w:p w14:paraId="4BA328C0"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D5F2EEE"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.0800</w:t>
            </w:r>
          </w:p>
        </w:tc>
        <w:tc>
          <w:tcPr>
            <w:tcW w:w="1418" w:type="dxa"/>
            <w:tcBorders>
              <w:top w:val="nil"/>
              <w:left w:val="nil"/>
              <w:bottom w:val="single" w:sz="4" w:space="0" w:color="auto"/>
              <w:right w:val="single" w:sz="4" w:space="0" w:color="auto"/>
            </w:tcBorders>
            <w:shd w:val="clear" w:color="000000" w:fill="FFFFFF"/>
            <w:vAlign w:val="center"/>
            <w:hideMark/>
          </w:tcPr>
          <w:p w14:paraId="579850DA"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0962A6B9"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28A2AD6C"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1 146 136,33</w:t>
            </w:r>
          </w:p>
        </w:tc>
      </w:tr>
      <w:tr w:rsidR="003B4C7D" w:rsidRPr="00024508" w14:paraId="0981F245" w14:textId="77777777" w:rsidTr="002B709C">
        <w:trPr>
          <w:trHeight w:val="194"/>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564E1CA1"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Культура </w:t>
            </w:r>
          </w:p>
        </w:tc>
        <w:tc>
          <w:tcPr>
            <w:tcW w:w="709" w:type="dxa"/>
            <w:tcBorders>
              <w:top w:val="nil"/>
              <w:left w:val="nil"/>
              <w:bottom w:val="single" w:sz="4" w:space="0" w:color="auto"/>
              <w:right w:val="single" w:sz="4" w:space="0" w:color="auto"/>
            </w:tcBorders>
            <w:shd w:val="clear" w:color="000000" w:fill="FFFFFF"/>
            <w:vAlign w:val="center"/>
            <w:hideMark/>
          </w:tcPr>
          <w:p w14:paraId="0DAD252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676384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.0801</w:t>
            </w:r>
          </w:p>
        </w:tc>
        <w:tc>
          <w:tcPr>
            <w:tcW w:w="1418" w:type="dxa"/>
            <w:tcBorders>
              <w:top w:val="nil"/>
              <w:left w:val="nil"/>
              <w:bottom w:val="single" w:sz="4" w:space="0" w:color="auto"/>
              <w:right w:val="single" w:sz="4" w:space="0" w:color="auto"/>
            </w:tcBorders>
            <w:shd w:val="clear" w:color="000000" w:fill="FFFFFF"/>
            <w:vAlign w:val="center"/>
            <w:hideMark/>
          </w:tcPr>
          <w:p w14:paraId="40590A9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32F797FF"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5F8EEF5F"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1 146 136,33</w:t>
            </w:r>
          </w:p>
        </w:tc>
      </w:tr>
      <w:tr w:rsidR="003B4C7D" w:rsidRPr="00024508" w14:paraId="33E479A4" w14:textId="77777777" w:rsidTr="002B709C">
        <w:trPr>
          <w:trHeight w:val="72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593803FA"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Расходы на обеспечение деятельности (оказание услуг) подведомственных учреждений - Учреждения культуры</w:t>
            </w:r>
          </w:p>
        </w:tc>
        <w:tc>
          <w:tcPr>
            <w:tcW w:w="709" w:type="dxa"/>
            <w:tcBorders>
              <w:top w:val="nil"/>
              <w:left w:val="nil"/>
              <w:bottom w:val="single" w:sz="4" w:space="0" w:color="auto"/>
              <w:right w:val="single" w:sz="4" w:space="0" w:color="auto"/>
            </w:tcBorders>
            <w:shd w:val="clear" w:color="000000" w:fill="FFFFFF"/>
            <w:vAlign w:val="center"/>
            <w:hideMark/>
          </w:tcPr>
          <w:p w14:paraId="54FD6F8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9AC627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054B241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990000059Д</w:t>
            </w:r>
          </w:p>
        </w:tc>
        <w:tc>
          <w:tcPr>
            <w:tcW w:w="992" w:type="dxa"/>
            <w:tcBorders>
              <w:top w:val="nil"/>
              <w:left w:val="nil"/>
              <w:bottom w:val="single" w:sz="4" w:space="0" w:color="auto"/>
              <w:right w:val="single" w:sz="4" w:space="0" w:color="auto"/>
            </w:tcBorders>
            <w:shd w:val="clear" w:color="000000" w:fill="FFFFFF"/>
            <w:vAlign w:val="center"/>
            <w:hideMark/>
          </w:tcPr>
          <w:p w14:paraId="2EB42F3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5183446A"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1 146 136,33</w:t>
            </w:r>
          </w:p>
        </w:tc>
      </w:tr>
      <w:tr w:rsidR="003B4C7D" w:rsidRPr="00024508" w14:paraId="63709E2B" w14:textId="77777777" w:rsidTr="002B709C">
        <w:trPr>
          <w:trHeight w:val="12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5F1B47F7"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000000" w:fill="FFFFFF"/>
            <w:vAlign w:val="center"/>
            <w:hideMark/>
          </w:tcPr>
          <w:p w14:paraId="34A4C23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2FBACE7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2C90281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315FBBC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100</w:t>
            </w:r>
          </w:p>
        </w:tc>
        <w:tc>
          <w:tcPr>
            <w:tcW w:w="1559" w:type="dxa"/>
            <w:tcBorders>
              <w:top w:val="nil"/>
              <w:left w:val="nil"/>
              <w:bottom w:val="single" w:sz="4" w:space="0" w:color="auto"/>
              <w:right w:val="single" w:sz="4" w:space="0" w:color="auto"/>
            </w:tcBorders>
            <w:shd w:val="clear" w:color="000000" w:fill="FFFFFF"/>
            <w:vAlign w:val="center"/>
            <w:hideMark/>
          </w:tcPr>
          <w:p w14:paraId="40B4641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551 682,02</w:t>
            </w:r>
          </w:p>
        </w:tc>
      </w:tr>
      <w:tr w:rsidR="003B4C7D" w:rsidRPr="00024508" w14:paraId="0483819A"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7270D353"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6D68131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CB0F74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3C0A3E5F"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7007A07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6FA4134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594 454,31</w:t>
            </w:r>
          </w:p>
        </w:tc>
      </w:tr>
      <w:tr w:rsidR="003B4C7D" w:rsidRPr="00024508" w14:paraId="666677D8"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440FB475"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14:paraId="298AB93B"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9F0E64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39BEDD1A"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6A3507D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800</w:t>
            </w:r>
          </w:p>
        </w:tc>
        <w:tc>
          <w:tcPr>
            <w:tcW w:w="1559" w:type="dxa"/>
            <w:tcBorders>
              <w:top w:val="nil"/>
              <w:left w:val="nil"/>
              <w:bottom w:val="single" w:sz="4" w:space="0" w:color="auto"/>
              <w:right w:val="single" w:sz="4" w:space="0" w:color="auto"/>
            </w:tcBorders>
            <w:shd w:val="clear" w:color="000000" w:fill="FFFFFF"/>
            <w:vAlign w:val="center"/>
            <w:hideMark/>
          </w:tcPr>
          <w:p w14:paraId="0F7A6AF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02AAED79" w14:textId="77777777" w:rsidTr="002B709C">
        <w:trPr>
          <w:trHeight w:val="144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04108BD0"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Межбюджетные трансферты бюджету муниципального района на осуществление органами местного самоуправления полномочий по созданию условий для организации досуга и обеспечения жителей сельского поселения услугами организаций культуры</w:t>
            </w:r>
          </w:p>
        </w:tc>
        <w:tc>
          <w:tcPr>
            <w:tcW w:w="709" w:type="dxa"/>
            <w:tcBorders>
              <w:top w:val="nil"/>
              <w:left w:val="nil"/>
              <w:bottom w:val="single" w:sz="4" w:space="0" w:color="auto"/>
              <w:right w:val="single" w:sz="4" w:space="0" w:color="auto"/>
            </w:tcBorders>
            <w:shd w:val="clear" w:color="000000" w:fill="FFFFFF"/>
            <w:vAlign w:val="center"/>
            <w:hideMark/>
          </w:tcPr>
          <w:p w14:paraId="09D06516" w14:textId="77777777" w:rsidR="003B4C7D" w:rsidRPr="00024508" w:rsidRDefault="003B4C7D" w:rsidP="002B709C">
            <w:pPr>
              <w:jc w:val="center"/>
              <w:rPr>
                <w:rFonts w:ascii="Arial" w:hAnsi="Arial" w:cs="Arial"/>
                <w:color w:val="000000"/>
                <w:sz w:val="14"/>
                <w:szCs w:val="14"/>
              </w:rPr>
            </w:pPr>
            <w:r w:rsidRPr="00024508">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000000" w:fill="FFFFFF"/>
            <w:vAlign w:val="center"/>
            <w:hideMark/>
          </w:tcPr>
          <w:p w14:paraId="1AC2AB27" w14:textId="77777777" w:rsidR="003B4C7D" w:rsidRPr="00024508" w:rsidRDefault="003B4C7D" w:rsidP="002B709C">
            <w:pPr>
              <w:jc w:val="center"/>
              <w:rPr>
                <w:rFonts w:ascii="Arial" w:hAnsi="Arial" w:cs="Arial"/>
                <w:color w:val="000000"/>
                <w:sz w:val="14"/>
                <w:szCs w:val="14"/>
              </w:rPr>
            </w:pPr>
            <w:r w:rsidRPr="00024508">
              <w:rPr>
                <w:rFonts w:ascii="Arial" w:hAnsi="Arial" w:cs="Arial"/>
                <w:color w:val="000000"/>
                <w:sz w:val="14"/>
                <w:szCs w:val="14"/>
              </w:rPr>
              <w:t> </w:t>
            </w:r>
          </w:p>
        </w:tc>
        <w:tc>
          <w:tcPr>
            <w:tcW w:w="1418" w:type="dxa"/>
            <w:tcBorders>
              <w:top w:val="nil"/>
              <w:left w:val="nil"/>
              <w:bottom w:val="single" w:sz="4" w:space="0" w:color="auto"/>
              <w:right w:val="single" w:sz="4" w:space="0" w:color="auto"/>
            </w:tcBorders>
            <w:shd w:val="clear" w:color="000000" w:fill="FFFFFF"/>
            <w:vAlign w:val="center"/>
            <w:hideMark/>
          </w:tcPr>
          <w:p w14:paraId="392CA67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9900000790</w:t>
            </w:r>
          </w:p>
        </w:tc>
        <w:tc>
          <w:tcPr>
            <w:tcW w:w="992" w:type="dxa"/>
            <w:tcBorders>
              <w:top w:val="nil"/>
              <w:left w:val="nil"/>
              <w:bottom w:val="single" w:sz="4" w:space="0" w:color="auto"/>
              <w:right w:val="single" w:sz="4" w:space="0" w:color="auto"/>
            </w:tcBorders>
            <w:shd w:val="clear" w:color="000000" w:fill="FFFFFF"/>
            <w:vAlign w:val="center"/>
            <w:hideMark/>
          </w:tcPr>
          <w:p w14:paraId="00FA54DC" w14:textId="77777777" w:rsidR="003B4C7D" w:rsidRPr="00024508" w:rsidRDefault="003B4C7D" w:rsidP="002B709C">
            <w:pPr>
              <w:rPr>
                <w:rFonts w:ascii="Arial" w:hAnsi="Arial" w:cs="Arial"/>
                <w:color w:val="000000"/>
                <w:sz w:val="14"/>
                <w:szCs w:val="14"/>
              </w:rPr>
            </w:pPr>
            <w:r w:rsidRPr="00024508">
              <w:rPr>
                <w:rFonts w:ascii="Arial" w:hAnsi="Arial" w:cs="Arial"/>
                <w:color w:val="000000"/>
                <w:sz w:val="14"/>
                <w:szCs w:val="14"/>
              </w:rPr>
              <w:t> </w:t>
            </w:r>
          </w:p>
        </w:tc>
        <w:tc>
          <w:tcPr>
            <w:tcW w:w="1559" w:type="dxa"/>
            <w:tcBorders>
              <w:top w:val="nil"/>
              <w:left w:val="nil"/>
              <w:bottom w:val="single" w:sz="4" w:space="0" w:color="auto"/>
              <w:right w:val="single" w:sz="4" w:space="0" w:color="auto"/>
            </w:tcBorders>
            <w:shd w:val="clear" w:color="000000" w:fill="FFFFFF"/>
            <w:vAlign w:val="center"/>
            <w:hideMark/>
          </w:tcPr>
          <w:p w14:paraId="1E962F8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31713037"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7264F13D"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 xml:space="preserve">Межбюджетные трансферты </w:t>
            </w:r>
          </w:p>
        </w:tc>
        <w:tc>
          <w:tcPr>
            <w:tcW w:w="709" w:type="dxa"/>
            <w:tcBorders>
              <w:top w:val="nil"/>
              <w:left w:val="nil"/>
              <w:bottom w:val="single" w:sz="4" w:space="0" w:color="auto"/>
              <w:right w:val="single" w:sz="4" w:space="0" w:color="auto"/>
            </w:tcBorders>
            <w:shd w:val="clear" w:color="000000" w:fill="FFFFFF"/>
            <w:vAlign w:val="center"/>
            <w:hideMark/>
          </w:tcPr>
          <w:p w14:paraId="2587B527" w14:textId="77777777" w:rsidR="003B4C7D" w:rsidRPr="00024508" w:rsidRDefault="003B4C7D" w:rsidP="002B709C">
            <w:pPr>
              <w:jc w:val="center"/>
              <w:rPr>
                <w:rFonts w:ascii="Arial" w:hAnsi="Arial" w:cs="Arial"/>
                <w:color w:val="000000"/>
                <w:sz w:val="14"/>
                <w:szCs w:val="14"/>
              </w:rPr>
            </w:pPr>
            <w:r w:rsidRPr="00024508">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000000" w:fill="FFFFFF"/>
            <w:vAlign w:val="center"/>
            <w:hideMark/>
          </w:tcPr>
          <w:p w14:paraId="623D4F0A" w14:textId="77777777" w:rsidR="003B4C7D" w:rsidRPr="00024508" w:rsidRDefault="003B4C7D" w:rsidP="002B709C">
            <w:pPr>
              <w:jc w:val="center"/>
              <w:rPr>
                <w:rFonts w:ascii="Arial" w:hAnsi="Arial" w:cs="Arial"/>
                <w:color w:val="000000"/>
                <w:sz w:val="14"/>
                <w:szCs w:val="14"/>
              </w:rPr>
            </w:pPr>
            <w:r w:rsidRPr="00024508">
              <w:rPr>
                <w:rFonts w:ascii="Arial" w:hAnsi="Arial" w:cs="Arial"/>
                <w:color w:val="000000"/>
                <w:sz w:val="14"/>
                <w:szCs w:val="14"/>
              </w:rPr>
              <w:t> </w:t>
            </w:r>
          </w:p>
        </w:tc>
        <w:tc>
          <w:tcPr>
            <w:tcW w:w="1418" w:type="dxa"/>
            <w:tcBorders>
              <w:top w:val="nil"/>
              <w:left w:val="nil"/>
              <w:bottom w:val="single" w:sz="4" w:space="0" w:color="auto"/>
              <w:right w:val="single" w:sz="4" w:space="0" w:color="auto"/>
            </w:tcBorders>
            <w:shd w:val="clear" w:color="000000" w:fill="FFFFFF"/>
            <w:noWrap/>
            <w:vAlign w:val="bottom"/>
            <w:hideMark/>
          </w:tcPr>
          <w:p w14:paraId="650E2379" w14:textId="77777777" w:rsidR="003B4C7D" w:rsidRPr="00024508" w:rsidRDefault="003B4C7D" w:rsidP="002B709C">
            <w:pPr>
              <w:rPr>
                <w:rFonts w:ascii="Arial" w:hAnsi="Arial" w:cs="Arial"/>
                <w:color w:val="000000"/>
                <w:sz w:val="22"/>
                <w:szCs w:val="22"/>
              </w:rPr>
            </w:pPr>
            <w:r w:rsidRPr="00024508">
              <w:rPr>
                <w:rFonts w:ascii="Arial" w:hAnsi="Arial" w:cs="Arial"/>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6A73C7E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500</w:t>
            </w:r>
          </w:p>
        </w:tc>
        <w:tc>
          <w:tcPr>
            <w:tcW w:w="1559" w:type="dxa"/>
            <w:tcBorders>
              <w:top w:val="nil"/>
              <w:left w:val="nil"/>
              <w:bottom w:val="single" w:sz="4" w:space="0" w:color="auto"/>
              <w:right w:val="single" w:sz="4" w:space="0" w:color="auto"/>
            </w:tcBorders>
            <w:shd w:val="clear" w:color="000000" w:fill="FFFFFF"/>
            <w:vAlign w:val="center"/>
            <w:hideMark/>
          </w:tcPr>
          <w:p w14:paraId="76C9A94F"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09BDC082" w14:textId="77777777" w:rsidTr="002B709C">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5E5372D7" w14:textId="77777777" w:rsidR="003B4C7D" w:rsidRPr="00024508" w:rsidRDefault="003B4C7D" w:rsidP="002B709C">
            <w:pPr>
              <w:rPr>
                <w:rFonts w:ascii="Arial" w:hAnsi="Arial" w:cs="Arial"/>
                <w:b/>
                <w:bCs/>
                <w:color w:val="000000"/>
                <w:sz w:val="18"/>
                <w:szCs w:val="18"/>
              </w:rPr>
            </w:pPr>
            <w:r w:rsidRPr="00024508">
              <w:rPr>
                <w:rFonts w:ascii="Arial" w:hAnsi="Arial" w:cs="Arial"/>
                <w:b/>
                <w:bCs/>
                <w:color w:val="000000"/>
                <w:sz w:val="18"/>
                <w:szCs w:val="18"/>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14:paraId="4269792C"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35A695E"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1000</w:t>
            </w:r>
          </w:p>
        </w:tc>
        <w:tc>
          <w:tcPr>
            <w:tcW w:w="1418" w:type="dxa"/>
            <w:tcBorders>
              <w:top w:val="nil"/>
              <w:left w:val="nil"/>
              <w:bottom w:val="single" w:sz="4" w:space="0" w:color="auto"/>
              <w:right w:val="single" w:sz="4" w:space="0" w:color="auto"/>
            </w:tcBorders>
            <w:shd w:val="clear" w:color="auto" w:fill="auto"/>
            <w:vAlign w:val="center"/>
            <w:hideMark/>
          </w:tcPr>
          <w:p w14:paraId="1E8939EE"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1801FD4"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7B51BC9D"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5 000,00</w:t>
            </w:r>
          </w:p>
        </w:tc>
      </w:tr>
      <w:tr w:rsidR="003B4C7D" w:rsidRPr="00024508" w14:paraId="4DB00200" w14:textId="77777777" w:rsidTr="002B709C">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4F8EFD3D"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14:paraId="3B95E7F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0F11AFF"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1001</w:t>
            </w:r>
          </w:p>
        </w:tc>
        <w:tc>
          <w:tcPr>
            <w:tcW w:w="1418" w:type="dxa"/>
            <w:tcBorders>
              <w:top w:val="nil"/>
              <w:left w:val="nil"/>
              <w:bottom w:val="single" w:sz="4" w:space="0" w:color="auto"/>
              <w:right w:val="single" w:sz="4" w:space="0" w:color="auto"/>
            </w:tcBorders>
            <w:shd w:val="clear" w:color="auto" w:fill="auto"/>
            <w:vAlign w:val="center"/>
            <w:hideMark/>
          </w:tcPr>
          <w:p w14:paraId="3CA54C7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C72D13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4BD1E0F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5 000,00</w:t>
            </w:r>
          </w:p>
        </w:tc>
      </w:tr>
      <w:tr w:rsidR="003B4C7D" w:rsidRPr="00024508" w14:paraId="3AF8F541" w14:textId="77777777" w:rsidTr="002B709C">
        <w:trPr>
          <w:trHeight w:val="48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7449A286"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Ежемесячная доплата к пенсии лицам, замещавшим муниципальные должности</w:t>
            </w:r>
          </w:p>
        </w:tc>
        <w:tc>
          <w:tcPr>
            <w:tcW w:w="709" w:type="dxa"/>
            <w:tcBorders>
              <w:top w:val="nil"/>
              <w:left w:val="nil"/>
              <w:bottom w:val="single" w:sz="4" w:space="0" w:color="auto"/>
              <w:right w:val="single" w:sz="4" w:space="0" w:color="auto"/>
            </w:tcBorders>
            <w:shd w:val="clear" w:color="auto" w:fill="auto"/>
            <w:vAlign w:val="center"/>
            <w:hideMark/>
          </w:tcPr>
          <w:p w14:paraId="47ECD76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4116E6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0BC53E4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9900083110</w:t>
            </w:r>
          </w:p>
        </w:tc>
        <w:tc>
          <w:tcPr>
            <w:tcW w:w="992" w:type="dxa"/>
            <w:tcBorders>
              <w:top w:val="nil"/>
              <w:left w:val="nil"/>
              <w:bottom w:val="single" w:sz="4" w:space="0" w:color="auto"/>
              <w:right w:val="single" w:sz="4" w:space="0" w:color="auto"/>
            </w:tcBorders>
            <w:shd w:val="clear" w:color="auto" w:fill="auto"/>
            <w:vAlign w:val="center"/>
            <w:hideMark/>
          </w:tcPr>
          <w:p w14:paraId="28F33A5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1611911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5 000,00</w:t>
            </w:r>
          </w:p>
        </w:tc>
      </w:tr>
      <w:tr w:rsidR="003B4C7D" w:rsidRPr="00024508" w14:paraId="31CB3559" w14:textId="77777777" w:rsidTr="002B709C">
        <w:trPr>
          <w:trHeight w:val="48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7BE591C8"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14:paraId="3116975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AB813C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12DAD3B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FF7FB7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300</w:t>
            </w:r>
          </w:p>
        </w:tc>
        <w:tc>
          <w:tcPr>
            <w:tcW w:w="1559" w:type="dxa"/>
            <w:tcBorders>
              <w:top w:val="nil"/>
              <w:left w:val="nil"/>
              <w:bottom w:val="single" w:sz="4" w:space="0" w:color="auto"/>
              <w:right w:val="single" w:sz="4" w:space="0" w:color="auto"/>
            </w:tcBorders>
            <w:shd w:val="clear" w:color="auto" w:fill="auto"/>
            <w:vAlign w:val="center"/>
            <w:hideMark/>
          </w:tcPr>
          <w:p w14:paraId="177655E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5 000,00</w:t>
            </w:r>
          </w:p>
        </w:tc>
      </w:tr>
      <w:tr w:rsidR="003B4C7D" w:rsidRPr="00024508" w14:paraId="0831F0F1" w14:textId="77777777" w:rsidTr="002B709C">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5BCA5F69" w14:textId="77777777" w:rsidR="003B4C7D" w:rsidRPr="00024508" w:rsidRDefault="003B4C7D" w:rsidP="002B709C">
            <w:pPr>
              <w:rPr>
                <w:rFonts w:ascii="Arial" w:hAnsi="Arial" w:cs="Arial"/>
                <w:b/>
                <w:bCs/>
                <w:color w:val="000000"/>
                <w:sz w:val="18"/>
                <w:szCs w:val="18"/>
              </w:rPr>
            </w:pPr>
            <w:r w:rsidRPr="00024508">
              <w:rPr>
                <w:rFonts w:ascii="Arial" w:hAnsi="Arial" w:cs="Arial"/>
                <w:b/>
                <w:bCs/>
                <w:color w:val="000000"/>
                <w:sz w:val="18"/>
                <w:szCs w:val="18"/>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14:paraId="7DBB354E"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1F8DC56"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1100</w:t>
            </w:r>
          </w:p>
        </w:tc>
        <w:tc>
          <w:tcPr>
            <w:tcW w:w="1418" w:type="dxa"/>
            <w:tcBorders>
              <w:top w:val="nil"/>
              <w:left w:val="nil"/>
              <w:bottom w:val="single" w:sz="4" w:space="0" w:color="auto"/>
              <w:right w:val="single" w:sz="4" w:space="0" w:color="auto"/>
            </w:tcBorders>
            <w:shd w:val="clear" w:color="auto" w:fill="auto"/>
            <w:vAlign w:val="center"/>
            <w:hideMark/>
          </w:tcPr>
          <w:p w14:paraId="13299168"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CBC052B"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141F19EA"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1 503 779,19</w:t>
            </w:r>
          </w:p>
        </w:tc>
      </w:tr>
      <w:tr w:rsidR="003B4C7D" w:rsidRPr="00024508" w14:paraId="5590643F" w14:textId="77777777" w:rsidTr="002B709C">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7EF4F33C"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Физическая культура</w:t>
            </w:r>
          </w:p>
        </w:tc>
        <w:tc>
          <w:tcPr>
            <w:tcW w:w="709" w:type="dxa"/>
            <w:tcBorders>
              <w:top w:val="nil"/>
              <w:left w:val="nil"/>
              <w:bottom w:val="single" w:sz="4" w:space="0" w:color="auto"/>
              <w:right w:val="single" w:sz="4" w:space="0" w:color="auto"/>
            </w:tcBorders>
            <w:shd w:val="clear" w:color="auto" w:fill="auto"/>
            <w:vAlign w:val="center"/>
            <w:hideMark/>
          </w:tcPr>
          <w:p w14:paraId="1624530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A916AA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1101</w:t>
            </w:r>
          </w:p>
        </w:tc>
        <w:tc>
          <w:tcPr>
            <w:tcW w:w="1418" w:type="dxa"/>
            <w:tcBorders>
              <w:top w:val="nil"/>
              <w:left w:val="nil"/>
              <w:bottom w:val="single" w:sz="4" w:space="0" w:color="auto"/>
              <w:right w:val="single" w:sz="4" w:space="0" w:color="auto"/>
            </w:tcBorders>
            <w:shd w:val="clear" w:color="auto" w:fill="auto"/>
            <w:vAlign w:val="center"/>
            <w:hideMark/>
          </w:tcPr>
          <w:p w14:paraId="07B4D32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F15FE4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49C9961B"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1 503 779,19</w:t>
            </w:r>
          </w:p>
        </w:tc>
      </w:tr>
      <w:tr w:rsidR="003B4C7D" w:rsidRPr="00024508" w14:paraId="2F05FB69" w14:textId="77777777" w:rsidTr="002B709C">
        <w:trPr>
          <w:trHeight w:val="7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F62A7F2"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lastRenderedPageBreak/>
              <w:t>Расходы на обеспечение деятельности (оказание услуг) подведомственных учреждений - Учреждения спорта</w:t>
            </w:r>
          </w:p>
        </w:tc>
        <w:tc>
          <w:tcPr>
            <w:tcW w:w="709" w:type="dxa"/>
            <w:tcBorders>
              <w:top w:val="nil"/>
              <w:left w:val="nil"/>
              <w:bottom w:val="single" w:sz="4" w:space="0" w:color="auto"/>
              <w:right w:val="single" w:sz="4" w:space="0" w:color="auto"/>
            </w:tcBorders>
            <w:shd w:val="clear" w:color="auto" w:fill="auto"/>
            <w:vAlign w:val="center"/>
            <w:hideMark/>
          </w:tcPr>
          <w:p w14:paraId="26D1A75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40D5F7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20142E2D"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080000059Р</w:t>
            </w:r>
          </w:p>
        </w:tc>
        <w:tc>
          <w:tcPr>
            <w:tcW w:w="992" w:type="dxa"/>
            <w:tcBorders>
              <w:top w:val="nil"/>
              <w:left w:val="nil"/>
              <w:bottom w:val="single" w:sz="4" w:space="0" w:color="auto"/>
              <w:right w:val="single" w:sz="4" w:space="0" w:color="auto"/>
            </w:tcBorders>
            <w:shd w:val="clear" w:color="auto" w:fill="auto"/>
            <w:vAlign w:val="center"/>
            <w:hideMark/>
          </w:tcPr>
          <w:p w14:paraId="413C34F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3DC7A4B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1 014 158,61</w:t>
            </w:r>
          </w:p>
        </w:tc>
      </w:tr>
      <w:tr w:rsidR="003B4C7D" w:rsidRPr="00024508" w14:paraId="52B4D5E6" w14:textId="77777777" w:rsidTr="002B709C">
        <w:trPr>
          <w:trHeight w:val="963"/>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38AAE35"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14:paraId="4A49F08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19D83FA"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62DCB6E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860C44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100</w:t>
            </w:r>
          </w:p>
        </w:tc>
        <w:tc>
          <w:tcPr>
            <w:tcW w:w="1559" w:type="dxa"/>
            <w:tcBorders>
              <w:top w:val="nil"/>
              <w:left w:val="nil"/>
              <w:bottom w:val="single" w:sz="4" w:space="0" w:color="auto"/>
              <w:right w:val="single" w:sz="4" w:space="0" w:color="auto"/>
            </w:tcBorders>
            <w:shd w:val="clear" w:color="auto" w:fill="auto"/>
            <w:vAlign w:val="center"/>
            <w:hideMark/>
          </w:tcPr>
          <w:p w14:paraId="4355EEB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221 286,77</w:t>
            </w:r>
          </w:p>
        </w:tc>
      </w:tr>
      <w:tr w:rsidR="003B4C7D" w:rsidRPr="00024508" w14:paraId="4B893A86"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7E7EC173"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14:paraId="5FD0645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8A7534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2632783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793A193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44E620E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495 975,24</w:t>
            </w:r>
          </w:p>
        </w:tc>
      </w:tr>
      <w:tr w:rsidR="003B4C7D" w:rsidRPr="00024508" w14:paraId="59ED7624"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6A970324"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vAlign w:val="center"/>
            <w:hideMark/>
          </w:tcPr>
          <w:p w14:paraId="3E605B7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11A1A07A"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00961D4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19EEB03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400</w:t>
            </w:r>
          </w:p>
        </w:tc>
        <w:tc>
          <w:tcPr>
            <w:tcW w:w="1559" w:type="dxa"/>
            <w:tcBorders>
              <w:top w:val="nil"/>
              <w:left w:val="nil"/>
              <w:bottom w:val="single" w:sz="4" w:space="0" w:color="auto"/>
              <w:right w:val="single" w:sz="4" w:space="0" w:color="auto"/>
            </w:tcBorders>
            <w:shd w:val="clear" w:color="000000" w:fill="FFFFFF"/>
            <w:vAlign w:val="center"/>
            <w:hideMark/>
          </w:tcPr>
          <w:p w14:paraId="74EA41DB"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296 896,60</w:t>
            </w:r>
          </w:p>
        </w:tc>
      </w:tr>
      <w:tr w:rsidR="003B4C7D" w:rsidRPr="00024508" w14:paraId="7B2AD967"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05DA23D0"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14:paraId="1C9CA92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111CE5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632536D8"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25B5DD8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800</w:t>
            </w:r>
          </w:p>
        </w:tc>
        <w:tc>
          <w:tcPr>
            <w:tcW w:w="1559" w:type="dxa"/>
            <w:tcBorders>
              <w:top w:val="nil"/>
              <w:left w:val="nil"/>
              <w:bottom w:val="single" w:sz="4" w:space="0" w:color="auto"/>
              <w:right w:val="single" w:sz="4" w:space="0" w:color="auto"/>
            </w:tcBorders>
            <w:shd w:val="clear" w:color="000000" w:fill="FFFFFF"/>
            <w:vAlign w:val="center"/>
            <w:hideMark/>
          </w:tcPr>
          <w:p w14:paraId="4CFF59F5"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09388EE5" w14:textId="77777777" w:rsidTr="002B709C">
        <w:trPr>
          <w:trHeight w:val="96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35E3369C"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Расходы по исполнению требований, содержащихся в исполнительных документах, предусматривающих обращение взыскания на средства учреждений в области физической культуры и спорта</w:t>
            </w:r>
          </w:p>
        </w:tc>
        <w:tc>
          <w:tcPr>
            <w:tcW w:w="709" w:type="dxa"/>
            <w:tcBorders>
              <w:top w:val="nil"/>
              <w:left w:val="nil"/>
              <w:bottom w:val="single" w:sz="4" w:space="0" w:color="auto"/>
              <w:right w:val="single" w:sz="4" w:space="0" w:color="auto"/>
            </w:tcBorders>
            <w:shd w:val="clear" w:color="000000" w:fill="FFFFFF"/>
            <w:vAlign w:val="center"/>
            <w:hideMark/>
          </w:tcPr>
          <w:p w14:paraId="68B2D19E"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2F20772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0B8834CB"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080000089Р</w:t>
            </w:r>
          </w:p>
        </w:tc>
        <w:tc>
          <w:tcPr>
            <w:tcW w:w="992" w:type="dxa"/>
            <w:tcBorders>
              <w:top w:val="nil"/>
              <w:left w:val="nil"/>
              <w:bottom w:val="single" w:sz="4" w:space="0" w:color="auto"/>
              <w:right w:val="single" w:sz="4" w:space="0" w:color="auto"/>
            </w:tcBorders>
            <w:shd w:val="clear" w:color="000000" w:fill="FFFFFF"/>
            <w:vAlign w:val="center"/>
            <w:hideMark/>
          </w:tcPr>
          <w:p w14:paraId="035DFB82"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center"/>
            <w:hideMark/>
          </w:tcPr>
          <w:p w14:paraId="478660B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489 620,58</w:t>
            </w:r>
          </w:p>
        </w:tc>
      </w:tr>
      <w:tr w:rsidR="003B4C7D" w:rsidRPr="00024508" w14:paraId="76B65A69" w14:textId="77777777" w:rsidTr="002B709C">
        <w:trPr>
          <w:trHeight w:val="48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59CE8ED4"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 xml:space="preserve">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000000" w:fill="FFFFFF"/>
            <w:vAlign w:val="center"/>
            <w:hideMark/>
          </w:tcPr>
          <w:p w14:paraId="644A383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0E5BE16A"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75E358E6"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2DD6750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200</w:t>
            </w:r>
          </w:p>
        </w:tc>
        <w:tc>
          <w:tcPr>
            <w:tcW w:w="1559" w:type="dxa"/>
            <w:tcBorders>
              <w:top w:val="nil"/>
              <w:left w:val="nil"/>
              <w:bottom w:val="single" w:sz="4" w:space="0" w:color="auto"/>
              <w:right w:val="single" w:sz="4" w:space="0" w:color="auto"/>
            </w:tcBorders>
            <w:shd w:val="clear" w:color="000000" w:fill="FFFFFF"/>
            <w:vAlign w:val="center"/>
            <w:hideMark/>
          </w:tcPr>
          <w:p w14:paraId="17536E2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489 620,58</w:t>
            </w:r>
          </w:p>
        </w:tc>
      </w:tr>
      <w:tr w:rsidR="003B4C7D" w:rsidRPr="00024508" w14:paraId="61E12862" w14:textId="77777777" w:rsidTr="002B709C">
        <w:trPr>
          <w:trHeight w:val="300"/>
        </w:trPr>
        <w:tc>
          <w:tcPr>
            <w:tcW w:w="3984" w:type="dxa"/>
            <w:tcBorders>
              <w:top w:val="nil"/>
              <w:left w:val="single" w:sz="4" w:space="0" w:color="auto"/>
              <w:bottom w:val="single" w:sz="4" w:space="0" w:color="auto"/>
              <w:right w:val="single" w:sz="4" w:space="0" w:color="auto"/>
            </w:tcBorders>
            <w:shd w:val="clear" w:color="000000" w:fill="FFFFFF"/>
            <w:vAlign w:val="center"/>
            <w:hideMark/>
          </w:tcPr>
          <w:p w14:paraId="4CB75279" w14:textId="77777777" w:rsidR="003B4C7D" w:rsidRPr="00024508" w:rsidRDefault="003B4C7D" w:rsidP="002B709C">
            <w:pPr>
              <w:rPr>
                <w:rFonts w:ascii="Arial" w:hAnsi="Arial" w:cs="Arial"/>
                <w:color w:val="000000"/>
                <w:sz w:val="18"/>
                <w:szCs w:val="18"/>
              </w:rPr>
            </w:pPr>
            <w:r w:rsidRPr="00024508">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center"/>
            <w:hideMark/>
          </w:tcPr>
          <w:p w14:paraId="2FE3CE30"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5169E64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14:paraId="66B4C9CC"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14:paraId="40AE8F4B"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800</w:t>
            </w:r>
          </w:p>
        </w:tc>
        <w:tc>
          <w:tcPr>
            <w:tcW w:w="1559" w:type="dxa"/>
            <w:tcBorders>
              <w:top w:val="nil"/>
              <w:left w:val="nil"/>
              <w:bottom w:val="single" w:sz="4" w:space="0" w:color="auto"/>
              <w:right w:val="single" w:sz="4" w:space="0" w:color="auto"/>
            </w:tcBorders>
            <w:shd w:val="clear" w:color="000000" w:fill="FFFFFF"/>
            <w:vAlign w:val="center"/>
            <w:hideMark/>
          </w:tcPr>
          <w:p w14:paraId="03BC1794"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0,00</w:t>
            </w:r>
          </w:p>
        </w:tc>
      </w:tr>
      <w:tr w:rsidR="003B4C7D" w:rsidRPr="00024508" w14:paraId="5BBED314" w14:textId="77777777" w:rsidTr="002B709C">
        <w:trPr>
          <w:trHeight w:val="300"/>
        </w:trPr>
        <w:tc>
          <w:tcPr>
            <w:tcW w:w="823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5D72A78"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Общий объем расходов</w:t>
            </w:r>
          </w:p>
        </w:tc>
        <w:tc>
          <w:tcPr>
            <w:tcW w:w="1559" w:type="dxa"/>
            <w:tcBorders>
              <w:top w:val="nil"/>
              <w:left w:val="nil"/>
              <w:bottom w:val="single" w:sz="4" w:space="0" w:color="auto"/>
              <w:right w:val="single" w:sz="4" w:space="0" w:color="auto"/>
            </w:tcBorders>
            <w:shd w:val="clear" w:color="auto" w:fill="auto"/>
            <w:vAlign w:val="center"/>
            <w:hideMark/>
          </w:tcPr>
          <w:p w14:paraId="7A850286"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11 657 697,31</w:t>
            </w:r>
          </w:p>
        </w:tc>
      </w:tr>
    </w:tbl>
    <w:p w14:paraId="42B47E9B" w14:textId="77777777" w:rsidR="003B4C7D" w:rsidRPr="008139CD" w:rsidRDefault="003B4C7D" w:rsidP="003B4C7D">
      <w:pPr>
        <w:shd w:val="clear" w:color="auto" w:fill="FFFFFF"/>
        <w:tabs>
          <w:tab w:val="left" w:pos="0"/>
        </w:tabs>
        <w:spacing w:after="240" w:line="100" w:lineRule="atLeast"/>
        <w:jc w:val="right"/>
        <w:rPr>
          <w:rFonts w:ascii="Arial" w:hAnsi="Arial" w:cs="Arial"/>
        </w:rPr>
      </w:pPr>
      <w:r w:rsidRPr="00024508">
        <w:rPr>
          <w:rFonts w:ascii="Arial" w:hAnsi="Arial" w:cs="Arial"/>
          <w:b/>
          <w:bCs/>
          <w:color w:val="000000"/>
          <w:spacing w:val="-3"/>
          <w:sz w:val="28"/>
          <w:szCs w:val="28"/>
          <w:shd w:val="clear" w:color="auto" w:fill="FFFFFF"/>
        </w:rPr>
        <w:br w:type="page"/>
      </w:r>
      <w:r w:rsidRPr="008139CD">
        <w:rPr>
          <w:rFonts w:ascii="Arial" w:hAnsi="Arial" w:cs="Arial"/>
        </w:rPr>
        <w:lastRenderedPageBreak/>
        <w:t>Приложение № 4</w:t>
      </w:r>
    </w:p>
    <w:p w14:paraId="2169E012" w14:textId="77777777" w:rsidR="003B4C7D" w:rsidRPr="008139CD" w:rsidRDefault="003B4C7D" w:rsidP="003B4C7D">
      <w:pPr>
        <w:jc w:val="right"/>
        <w:rPr>
          <w:rFonts w:ascii="Arial" w:hAnsi="Arial" w:cs="Arial"/>
        </w:rPr>
      </w:pPr>
      <w:r w:rsidRPr="008139CD">
        <w:rPr>
          <w:rFonts w:ascii="Arial" w:hAnsi="Arial" w:cs="Arial"/>
        </w:rPr>
        <w:t>УТВЕРЖДЕНО</w:t>
      </w:r>
    </w:p>
    <w:p w14:paraId="75C5CB42" w14:textId="77777777" w:rsidR="003B4C7D" w:rsidRPr="008139CD" w:rsidRDefault="003B4C7D" w:rsidP="003B4C7D">
      <w:pPr>
        <w:jc w:val="right"/>
        <w:rPr>
          <w:rFonts w:ascii="Arial" w:hAnsi="Arial" w:cs="Arial"/>
        </w:rPr>
      </w:pPr>
      <w:r w:rsidRPr="008139CD">
        <w:rPr>
          <w:rFonts w:ascii="Arial" w:hAnsi="Arial" w:cs="Arial"/>
        </w:rPr>
        <w:t>решением Совета депутатов</w:t>
      </w:r>
    </w:p>
    <w:p w14:paraId="40139013" w14:textId="77777777" w:rsidR="003B4C7D" w:rsidRPr="008139CD" w:rsidRDefault="003B4C7D" w:rsidP="003B4C7D">
      <w:pPr>
        <w:jc w:val="right"/>
        <w:rPr>
          <w:rFonts w:ascii="Arial" w:hAnsi="Arial" w:cs="Arial"/>
        </w:rPr>
      </w:pPr>
      <w:r w:rsidRPr="008139CD">
        <w:rPr>
          <w:rFonts w:ascii="Arial" w:hAnsi="Arial" w:cs="Arial"/>
        </w:rPr>
        <w:t xml:space="preserve"> Минского сельского поселения</w:t>
      </w:r>
    </w:p>
    <w:p w14:paraId="498AEE5C" w14:textId="77777777" w:rsidR="003B4C7D" w:rsidRPr="008139CD" w:rsidRDefault="003B4C7D" w:rsidP="003B4C7D">
      <w:pPr>
        <w:jc w:val="right"/>
        <w:rPr>
          <w:rFonts w:ascii="Arial" w:hAnsi="Arial" w:cs="Arial"/>
        </w:rPr>
      </w:pPr>
      <w:r w:rsidRPr="00024508">
        <w:rPr>
          <w:rFonts w:ascii="Arial" w:hAnsi="Arial" w:cs="Arial"/>
        </w:rPr>
        <w:t xml:space="preserve">от </w:t>
      </w:r>
      <w:r>
        <w:rPr>
          <w:rFonts w:ascii="Arial" w:hAnsi="Arial" w:cs="Arial"/>
        </w:rPr>
        <w:t>18.10.</w:t>
      </w:r>
      <w:r w:rsidRPr="00024508">
        <w:rPr>
          <w:rFonts w:ascii="Arial" w:hAnsi="Arial" w:cs="Arial"/>
        </w:rPr>
        <w:t>2021 г. №</w:t>
      </w:r>
      <w:r>
        <w:rPr>
          <w:rFonts w:ascii="Arial" w:hAnsi="Arial" w:cs="Arial"/>
        </w:rPr>
        <w:t xml:space="preserve"> 17</w:t>
      </w:r>
      <w:r w:rsidRPr="008139CD">
        <w:rPr>
          <w:rFonts w:ascii="Arial" w:hAnsi="Arial" w:cs="Arial"/>
        </w:rPr>
        <w:t xml:space="preserve">    </w:t>
      </w:r>
    </w:p>
    <w:p w14:paraId="71E727DF" w14:textId="77777777" w:rsidR="003B4C7D" w:rsidRPr="008139CD" w:rsidRDefault="003B4C7D" w:rsidP="003B4C7D">
      <w:pPr>
        <w:ind w:left="6096"/>
        <w:jc w:val="right"/>
        <w:rPr>
          <w:rFonts w:ascii="Arial" w:hAnsi="Arial" w:cs="Arial"/>
          <w:color w:val="000000"/>
        </w:rPr>
      </w:pPr>
    </w:p>
    <w:p w14:paraId="4BF177CB" w14:textId="77777777" w:rsidR="003B4C7D" w:rsidRPr="008139CD" w:rsidRDefault="003B4C7D" w:rsidP="003B4C7D">
      <w:pPr>
        <w:jc w:val="both"/>
        <w:rPr>
          <w:rFonts w:ascii="Arial" w:eastAsia="Tahoma" w:hAnsi="Arial" w:cs="Arial"/>
          <w:color w:val="000000"/>
          <w:spacing w:val="-3"/>
        </w:rPr>
      </w:pPr>
      <w:r w:rsidRPr="008139CD">
        <w:rPr>
          <w:rFonts w:ascii="Arial" w:hAnsi="Arial" w:cs="Arial"/>
          <w:b/>
          <w:color w:val="000000"/>
        </w:rPr>
        <w:t xml:space="preserve">Источники финансирования дефицита бюджета за </w:t>
      </w:r>
      <w:r w:rsidRPr="008139CD">
        <w:rPr>
          <w:rFonts w:ascii="Arial" w:hAnsi="Arial" w:cs="Arial"/>
          <w:b/>
          <w:bCs/>
          <w:lang w:val="en-US"/>
        </w:rPr>
        <w:t>I</w:t>
      </w:r>
      <w:r w:rsidRPr="008139CD">
        <w:rPr>
          <w:rFonts w:ascii="Arial" w:hAnsi="Arial" w:cs="Arial"/>
          <w:b/>
          <w:bCs/>
        </w:rPr>
        <w:t xml:space="preserve"> полугодие 2021 года</w:t>
      </w:r>
      <w:r w:rsidRPr="008139CD">
        <w:rPr>
          <w:rFonts w:ascii="Arial" w:eastAsia="Tahoma" w:hAnsi="Arial" w:cs="Arial"/>
          <w:color w:val="000000"/>
          <w:spacing w:val="-3"/>
        </w:rPr>
        <w:t xml:space="preserve"> (руб.)</w:t>
      </w:r>
    </w:p>
    <w:tbl>
      <w:tblPr>
        <w:tblW w:w="9792" w:type="dxa"/>
        <w:tblInd w:w="118" w:type="dxa"/>
        <w:tblLook w:val="04A0" w:firstRow="1" w:lastRow="0" w:firstColumn="1" w:lastColumn="0" w:noHBand="0" w:noVBand="1"/>
      </w:tblPr>
      <w:tblGrid>
        <w:gridCol w:w="2680"/>
        <w:gridCol w:w="5532"/>
        <w:gridCol w:w="1580"/>
      </w:tblGrid>
      <w:tr w:rsidR="003B4C7D" w:rsidRPr="00024508" w14:paraId="5E96D2FD" w14:textId="77777777" w:rsidTr="002B709C">
        <w:trPr>
          <w:trHeight w:val="255"/>
        </w:trPr>
        <w:tc>
          <w:tcPr>
            <w:tcW w:w="2680" w:type="dxa"/>
            <w:tcBorders>
              <w:top w:val="single" w:sz="8" w:space="0" w:color="000000"/>
              <w:left w:val="single" w:sz="8" w:space="0" w:color="000000"/>
              <w:bottom w:val="single" w:sz="8" w:space="0" w:color="000000"/>
              <w:right w:val="nil"/>
            </w:tcBorders>
            <w:shd w:val="clear" w:color="auto" w:fill="auto"/>
            <w:noWrap/>
            <w:vAlign w:val="center"/>
            <w:hideMark/>
          </w:tcPr>
          <w:p w14:paraId="098D823D" w14:textId="77777777" w:rsidR="003B4C7D" w:rsidRPr="00024508" w:rsidRDefault="003B4C7D" w:rsidP="002B709C">
            <w:pPr>
              <w:jc w:val="center"/>
              <w:rPr>
                <w:rFonts w:ascii="Arial" w:hAnsi="Arial" w:cs="Arial"/>
                <w:sz w:val="18"/>
                <w:szCs w:val="18"/>
              </w:rPr>
            </w:pPr>
            <w:r w:rsidRPr="00024508">
              <w:rPr>
                <w:rFonts w:ascii="Arial" w:hAnsi="Arial" w:cs="Arial"/>
                <w:sz w:val="18"/>
                <w:szCs w:val="18"/>
              </w:rPr>
              <w:t>Код</w:t>
            </w:r>
          </w:p>
        </w:tc>
        <w:tc>
          <w:tcPr>
            <w:tcW w:w="5532" w:type="dxa"/>
            <w:tcBorders>
              <w:top w:val="single" w:sz="8" w:space="0" w:color="000000"/>
              <w:left w:val="single" w:sz="8" w:space="0" w:color="000000"/>
              <w:bottom w:val="single" w:sz="8" w:space="0" w:color="000000"/>
              <w:right w:val="nil"/>
            </w:tcBorders>
            <w:shd w:val="clear" w:color="auto" w:fill="auto"/>
            <w:noWrap/>
            <w:vAlign w:val="center"/>
            <w:hideMark/>
          </w:tcPr>
          <w:p w14:paraId="14CA0952" w14:textId="77777777" w:rsidR="003B4C7D" w:rsidRPr="00024508" w:rsidRDefault="003B4C7D" w:rsidP="002B709C">
            <w:pPr>
              <w:jc w:val="center"/>
              <w:rPr>
                <w:rFonts w:ascii="Arial" w:hAnsi="Arial" w:cs="Arial"/>
                <w:sz w:val="18"/>
                <w:szCs w:val="18"/>
              </w:rPr>
            </w:pPr>
            <w:r w:rsidRPr="00024508">
              <w:rPr>
                <w:rFonts w:ascii="Arial" w:hAnsi="Arial" w:cs="Arial"/>
                <w:sz w:val="18"/>
                <w:szCs w:val="18"/>
              </w:rPr>
              <w:t>Наименование</w:t>
            </w:r>
          </w:p>
        </w:tc>
        <w:tc>
          <w:tcPr>
            <w:tcW w:w="158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5D45A3E" w14:textId="77777777" w:rsidR="003B4C7D" w:rsidRPr="00024508" w:rsidRDefault="003B4C7D" w:rsidP="002B709C">
            <w:pPr>
              <w:jc w:val="center"/>
              <w:rPr>
                <w:rFonts w:ascii="Arial" w:hAnsi="Arial" w:cs="Arial"/>
                <w:sz w:val="18"/>
                <w:szCs w:val="18"/>
              </w:rPr>
            </w:pPr>
            <w:r w:rsidRPr="00024508">
              <w:rPr>
                <w:rFonts w:ascii="Arial" w:hAnsi="Arial" w:cs="Arial"/>
                <w:sz w:val="18"/>
                <w:szCs w:val="18"/>
              </w:rPr>
              <w:t>Сумма</w:t>
            </w:r>
          </w:p>
        </w:tc>
      </w:tr>
      <w:tr w:rsidR="003B4C7D" w:rsidRPr="00024508" w14:paraId="1192E006"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5B292546" w14:textId="77777777" w:rsidR="003B4C7D" w:rsidRPr="00024508" w:rsidRDefault="003B4C7D" w:rsidP="002B709C">
            <w:pPr>
              <w:rPr>
                <w:rFonts w:ascii="Arial" w:hAnsi="Arial" w:cs="Arial"/>
                <w:sz w:val="18"/>
                <w:szCs w:val="18"/>
              </w:rPr>
            </w:pPr>
            <w:r w:rsidRPr="00024508">
              <w:rPr>
                <w:rFonts w:ascii="Arial" w:hAnsi="Arial" w:cs="Arial"/>
                <w:sz w:val="18"/>
                <w:szCs w:val="18"/>
              </w:rPr>
              <w:t>000 01 00 00 00 00 0000 000</w:t>
            </w:r>
          </w:p>
        </w:tc>
        <w:tc>
          <w:tcPr>
            <w:tcW w:w="5532" w:type="dxa"/>
            <w:tcBorders>
              <w:top w:val="nil"/>
              <w:left w:val="single" w:sz="8" w:space="0" w:color="000000"/>
              <w:bottom w:val="single" w:sz="8" w:space="0" w:color="000000"/>
              <w:right w:val="nil"/>
            </w:tcBorders>
            <w:shd w:val="clear" w:color="auto" w:fill="auto"/>
            <w:noWrap/>
            <w:vAlign w:val="center"/>
            <w:hideMark/>
          </w:tcPr>
          <w:p w14:paraId="5487E7D0" w14:textId="77777777" w:rsidR="003B4C7D" w:rsidRPr="00024508" w:rsidRDefault="003B4C7D" w:rsidP="002B709C">
            <w:pPr>
              <w:rPr>
                <w:rFonts w:ascii="Arial" w:hAnsi="Arial" w:cs="Arial"/>
                <w:sz w:val="18"/>
                <w:szCs w:val="18"/>
              </w:rPr>
            </w:pPr>
            <w:r w:rsidRPr="00024508">
              <w:rPr>
                <w:rFonts w:ascii="Arial" w:hAnsi="Arial" w:cs="Arial"/>
                <w:sz w:val="18"/>
                <w:szCs w:val="18"/>
              </w:rPr>
              <w:t>Источники внутреннего финансирования дефицитов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7CD4FA4A"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xml:space="preserve"> 3 162 600,27</w:t>
            </w:r>
          </w:p>
        </w:tc>
      </w:tr>
      <w:tr w:rsidR="003B4C7D" w:rsidRPr="00024508" w14:paraId="375F486B"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4AA8F276" w14:textId="77777777" w:rsidR="003B4C7D" w:rsidRPr="00024508" w:rsidRDefault="003B4C7D" w:rsidP="002B709C">
            <w:pPr>
              <w:rPr>
                <w:rFonts w:ascii="Arial" w:hAnsi="Arial" w:cs="Arial"/>
                <w:sz w:val="18"/>
                <w:szCs w:val="18"/>
              </w:rPr>
            </w:pPr>
            <w:r w:rsidRPr="00024508">
              <w:rPr>
                <w:rFonts w:ascii="Arial" w:hAnsi="Arial" w:cs="Arial"/>
                <w:sz w:val="18"/>
                <w:szCs w:val="18"/>
              </w:rPr>
              <w:t>000 01 05 00 00 00 0000 000</w:t>
            </w:r>
          </w:p>
        </w:tc>
        <w:tc>
          <w:tcPr>
            <w:tcW w:w="5532" w:type="dxa"/>
            <w:tcBorders>
              <w:top w:val="nil"/>
              <w:left w:val="single" w:sz="8" w:space="0" w:color="000000"/>
              <w:bottom w:val="single" w:sz="8" w:space="0" w:color="000000"/>
              <w:right w:val="nil"/>
            </w:tcBorders>
            <w:shd w:val="clear" w:color="auto" w:fill="auto"/>
            <w:noWrap/>
            <w:vAlign w:val="center"/>
            <w:hideMark/>
          </w:tcPr>
          <w:p w14:paraId="4E6A801E" w14:textId="77777777" w:rsidR="003B4C7D" w:rsidRPr="00024508" w:rsidRDefault="003B4C7D" w:rsidP="002B709C">
            <w:pPr>
              <w:rPr>
                <w:rFonts w:ascii="Arial" w:hAnsi="Arial" w:cs="Arial"/>
                <w:sz w:val="18"/>
                <w:szCs w:val="18"/>
              </w:rPr>
            </w:pPr>
            <w:r w:rsidRPr="00024508">
              <w:rPr>
                <w:rFonts w:ascii="Arial" w:hAnsi="Arial" w:cs="Arial"/>
                <w:sz w:val="18"/>
                <w:szCs w:val="18"/>
              </w:rPr>
              <w:t>Изменение остатков средств на счетах по учету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66C1E446"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xml:space="preserve"> 3 162 600,27</w:t>
            </w:r>
          </w:p>
        </w:tc>
      </w:tr>
      <w:tr w:rsidR="003B4C7D" w:rsidRPr="00024508" w14:paraId="34F6A792"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5D69F56E" w14:textId="77777777" w:rsidR="003B4C7D" w:rsidRPr="00024508" w:rsidRDefault="003B4C7D" w:rsidP="002B709C">
            <w:pPr>
              <w:rPr>
                <w:rFonts w:ascii="Arial" w:hAnsi="Arial" w:cs="Arial"/>
                <w:sz w:val="18"/>
                <w:szCs w:val="18"/>
              </w:rPr>
            </w:pPr>
            <w:r w:rsidRPr="00024508">
              <w:rPr>
                <w:rFonts w:ascii="Arial" w:hAnsi="Arial" w:cs="Arial"/>
                <w:sz w:val="18"/>
                <w:szCs w:val="18"/>
              </w:rPr>
              <w:t>000 01 05 00 00 00 0000 500</w:t>
            </w:r>
          </w:p>
        </w:tc>
        <w:tc>
          <w:tcPr>
            <w:tcW w:w="5532" w:type="dxa"/>
            <w:tcBorders>
              <w:top w:val="nil"/>
              <w:left w:val="single" w:sz="8" w:space="0" w:color="000000"/>
              <w:bottom w:val="single" w:sz="8" w:space="0" w:color="000000"/>
              <w:right w:val="nil"/>
            </w:tcBorders>
            <w:shd w:val="clear" w:color="auto" w:fill="auto"/>
            <w:noWrap/>
            <w:vAlign w:val="center"/>
            <w:hideMark/>
          </w:tcPr>
          <w:p w14:paraId="44F95E85" w14:textId="77777777" w:rsidR="003B4C7D" w:rsidRPr="00024508" w:rsidRDefault="003B4C7D" w:rsidP="002B709C">
            <w:pPr>
              <w:rPr>
                <w:rFonts w:ascii="Arial" w:hAnsi="Arial" w:cs="Arial"/>
                <w:sz w:val="18"/>
                <w:szCs w:val="18"/>
              </w:rPr>
            </w:pPr>
            <w:r w:rsidRPr="00024508">
              <w:rPr>
                <w:rFonts w:ascii="Arial" w:hAnsi="Arial" w:cs="Arial"/>
                <w:sz w:val="18"/>
                <w:szCs w:val="18"/>
              </w:rPr>
              <w:t>Увеличение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2DABDAD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-8 495 097,04</w:t>
            </w:r>
          </w:p>
        </w:tc>
      </w:tr>
      <w:tr w:rsidR="003B4C7D" w:rsidRPr="00024508" w14:paraId="789321EA"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75875A7C" w14:textId="77777777" w:rsidR="003B4C7D" w:rsidRPr="00024508" w:rsidRDefault="003B4C7D" w:rsidP="002B709C">
            <w:pPr>
              <w:rPr>
                <w:rFonts w:ascii="Arial" w:hAnsi="Arial" w:cs="Arial"/>
                <w:sz w:val="18"/>
                <w:szCs w:val="18"/>
              </w:rPr>
            </w:pPr>
            <w:r w:rsidRPr="00024508">
              <w:rPr>
                <w:rFonts w:ascii="Arial" w:hAnsi="Arial" w:cs="Arial"/>
                <w:sz w:val="18"/>
                <w:szCs w:val="18"/>
              </w:rPr>
              <w:t>000 01 05 02 00 00 0000 500</w:t>
            </w:r>
          </w:p>
        </w:tc>
        <w:tc>
          <w:tcPr>
            <w:tcW w:w="5532" w:type="dxa"/>
            <w:tcBorders>
              <w:top w:val="nil"/>
              <w:left w:val="single" w:sz="8" w:space="0" w:color="000000"/>
              <w:bottom w:val="single" w:sz="8" w:space="0" w:color="000000"/>
              <w:right w:val="nil"/>
            </w:tcBorders>
            <w:shd w:val="clear" w:color="auto" w:fill="auto"/>
            <w:noWrap/>
            <w:vAlign w:val="center"/>
            <w:hideMark/>
          </w:tcPr>
          <w:p w14:paraId="64A74E11" w14:textId="77777777" w:rsidR="003B4C7D" w:rsidRPr="00024508" w:rsidRDefault="003B4C7D" w:rsidP="002B709C">
            <w:pPr>
              <w:rPr>
                <w:rFonts w:ascii="Arial" w:hAnsi="Arial" w:cs="Arial"/>
                <w:sz w:val="18"/>
                <w:szCs w:val="18"/>
              </w:rPr>
            </w:pPr>
            <w:r w:rsidRPr="00024508">
              <w:rPr>
                <w:rFonts w:ascii="Arial" w:hAnsi="Arial" w:cs="Arial"/>
                <w:sz w:val="18"/>
                <w:szCs w:val="18"/>
              </w:rPr>
              <w:t>Увеличение прочих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016AC84F"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-8 495 097,04</w:t>
            </w:r>
          </w:p>
        </w:tc>
      </w:tr>
      <w:tr w:rsidR="003B4C7D" w:rsidRPr="00024508" w14:paraId="041BEE6C"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3F88F616" w14:textId="77777777" w:rsidR="003B4C7D" w:rsidRPr="00024508" w:rsidRDefault="003B4C7D" w:rsidP="002B709C">
            <w:pPr>
              <w:rPr>
                <w:rFonts w:ascii="Arial" w:hAnsi="Arial" w:cs="Arial"/>
                <w:sz w:val="18"/>
                <w:szCs w:val="18"/>
              </w:rPr>
            </w:pPr>
            <w:r w:rsidRPr="00024508">
              <w:rPr>
                <w:rFonts w:ascii="Arial" w:hAnsi="Arial" w:cs="Arial"/>
                <w:sz w:val="18"/>
                <w:szCs w:val="18"/>
              </w:rPr>
              <w:t>000 01 05 02 01 00 0000 510</w:t>
            </w:r>
          </w:p>
        </w:tc>
        <w:tc>
          <w:tcPr>
            <w:tcW w:w="5532" w:type="dxa"/>
            <w:tcBorders>
              <w:top w:val="nil"/>
              <w:left w:val="single" w:sz="8" w:space="0" w:color="000000"/>
              <w:bottom w:val="single" w:sz="8" w:space="0" w:color="000000"/>
              <w:right w:val="nil"/>
            </w:tcBorders>
            <w:shd w:val="clear" w:color="auto" w:fill="auto"/>
            <w:noWrap/>
            <w:vAlign w:val="center"/>
            <w:hideMark/>
          </w:tcPr>
          <w:p w14:paraId="0455748D" w14:textId="77777777" w:rsidR="003B4C7D" w:rsidRPr="00024508" w:rsidRDefault="003B4C7D" w:rsidP="002B709C">
            <w:pPr>
              <w:rPr>
                <w:rFonts w:ascii="Arial" w:hAnsi="Arial" w:cs="Arial"/>
                <w:sz w:val="18"/>
                <w:szCs w:val="18"/>
              </w:rPr>
            </w:pPr>
            <w:r w:rsidRPr="00024508">
              <w:rPr>
                <w:rFonts w:ascii="Arial" w:hAnsi="Arial" w:cs="Arial"/>
                <w:sz w:val="18"/>
                <w:szCs w:val="18"/>
              </w:rPr>
              <w:t>Увеличение прочих остатков денежных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5D64EE6F"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-8 495 097,04</w:t>
            </w:r>
          </w:p>
        </w:tc>
      </w:tr>
      <w:tr w:rsidR="003B4C7D" w:rsidRPr="00024508" w14:paraId="3869D88A"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3E964D65" w14:textId="77777777" w:rsidR="003B4C7D" w:rsidRPr="00024508" w:rsidRDefault="003B4C7D" w:rsidP="002B709C">
            <w:pPr>
              <w:rPr>
                <w:rFonts w:ascii="Arial" w:hAnsi="Arial" w:cs="Arial"/>
                <w:sz w:val="18"/>
                <w:szCs w:val="18"/>
              </w:rPr>
            </w:pPr>
            <w:r w:rsidRPr="00024508">
              <w:rPr>
                <w:rFonts w:ascii="Arial" w:hAnsi="Arial" w:cs="Arial"/>
                <w:sz w:val="18"/>
                <w:szCs w:val="18"/>
              </w:rPr>
              <w:t>000 01 05 02 01 10 0000 510</w:t>
            </w:r>
          </w:p>
        </w:tc>
        <w:tc>
          <w:tcPr>
            <w:tcW w:w="5532" w:type="dxa"/>
            <w:tcBorders>
              <w:top w:val="nil"/>
              <w:left w:val="single" w:sz="8" w:space="0" w:color="000000"/>
              <w:bottom w:val="single" w:sz="8" w:space="0" w:color="000000"/>
              <w:right w:val="nil"/>
            </w:tcBorders>
            <w:shd w:val="clear" w:color="auto" w:fill="auto"/>
            <w:noWrap/>
            <w:vAlign w:val="center"/>
            <w:hideMark/>
          </w:tcPr>
          <w:p w14:paraId="27240352" w14:textId="77777777" w:rsidR="003B4C7D" w:rsidRPr="00024508" w:rsidRDefault="003B4C7D" w:rsidP="002B709C">
            <w:pPr>
              <w:rPr>
                <w:rFonts w:ascii="Arial" w:hAnsi="Arial" w:cs="Arial"/>
                <w:sz w:val="18"/>
                <w:szCs w:val="18"/>
              </w:rPr>
            </w:pPr>
            <w:r w:rsidRPr="00024508">
              <w:rPr>
                <w:rFonts w:ascii="Arial" w:hAnsi="Arial" w:cs="Arial"/>
                <w:sz w:val="18"/>
                <w:szCs w:val="18"/>
              </w:rPr>
              <w:t>Увеличение прочих остатков денежных средств бюджетов сельских поселений</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2BA01C49"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-8 495 097,04</w:t>
            </w:r>
          </w:p>
        </w:tc>
      </w:tr>
      <w:tr w:rsidR="003B4C7D" w:rsidRPr="00024508" w14:paraId="1C669EF3"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4FA4EC91" w14:textId="77777777" w:rsidR="003B4C7D" w:rsidRPr="00024508" w:rsidRDefault="003B4C7D" w:rsidP="002B709C">
            <w:pPr>
              <w:rPr>
                <w:rFonts w:ascii="Arial" w:hAnsi="Arial" w:cs="Arial"/>
                <w:sz w:val="18"/>
                <w:szCs w:val="18"/>
              </w:rPr>
            </w:pPr>
            <w:r w:rsidRPr="00024508">
              <w:rPr>
                <w:rFonts w:ascii="Arial" w:hAnsi="Arial" w:cs="Arial"/>
                <w:sz w:val="18"/>
                <w:szCs w:val="18"/>
              </w:rPr>
              <w:t>000 01 05 00 00 00 0000 600</w:t>
            </w:r>
          </w:p>
        </w:tc>
        <w:tc>
          <w:tcPr>
            <w:tcW w:w="5532" w:type="dxa"/>
            <w:tcBorders>
              <w:top w:val="nil"/>
              <w:left w:val="single" w:sz="8" w:space="0" w:color="000000"/>
              <w:bottom w:val="single" w:sz="8" w:space="0" w:color="000000"/>
              <w:right w:val="nil"/>
            </w:tcBorders>
            <w:shd w:val="clear" w:color="auto" w:fill="auto"/>
            <w:noWrap/>
            <w:vAlign w:val="center"/>
            <w:hideMark/>
          </w:tcPr>
          <w:p w14:paraId="051446A1" w14:textId="77777777" w:rsidR="003B4C7D" w:rsidRPr="00024508" w:rsidRDefault="003B4C7D" w:rsidP="002B709C">
            <w:pPr>
              <w:rPr>
                <w:rFonts w:ascii="Arial" w:hAnsi="Arial" w:cs="Arial"/>
                <w:sz w:val="18"/>
                <w:szCs w:val="18"/>
              </w:rPr>
            </w:pPr>
            <w:r w:rsidRPr="00024508">
              <w:rPr>
                <w:rFonts w:ascii="Arial" w:hAnsi="Arial" w:cs="Arial"/>
                <w:sz w:val="18"/>
                <w:szCs w:val="18"/>
              </w:rPr>
              <w:t>Уменьшение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75E63AB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11 657 697,31</w:t>
            </w:r>
          </w:p>
        </w:tc>
      </w:tr>
      <w:tr w:rsidR="003B4C7D" w:rsidRPr="00024508" w14:paraId="3D6760F3"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27EC937D" w14:textId="77777777" w:rsidR="003B4C7D" w:rsidRPr="00024508" w:rsidRDefault="003B4C7D" w:rsidP="002B709C">
            <w:pPr>
              <w:rPr>
                <w:rFonts w:ascii="Arial" w:hAnsi="Arial" w:cs="Arial"/>
                <w:sz w:val="18"/>
                <w:szCs w:val="18"/>
              </w:rPr>
            </w:pPr>
            <w:r w:rsidRPr="00024508">
              <w:rPr>
                <w:rFonts w:ascii="Arial" w:hAnsi="Arial" w:cs="Arial"/>
                <w:sz w:val="18"/>
                <w:szCs w:val="18"/>
              </w:rPr>
              <w:t>000 01 05 02 00 00 0000 600</w:t>
            </w:r>
          </w:p>
        </w:tc>
        <w:tc>
          <w:tcPr>
            <w:tcW w:w="5532" w:type="dxa"/>
            <w:tcBorders>
              <w:top w:val="nil"/>
              <w:left w:val="single" w:sz="8" w:space="0" w:color="000000"/>
              <w:bottom w:val="single" w:sz="8" w:space="0" w:color="000000"/>
              <w:right w:val="nil"/>
            </w:tcBorders>
            <w:shd w:val="clear" w:color="auto" w:fill="auto"/>
            <w:noWrap/>
            <w:vAlign w:val="center"/>
            <w:hideMark/>
          </w:tcPr>
          <w:p w14:paraId="39E2F9A1" w14:textId="77777777" w:rsidR="003B4C7D" w:rsidRPr="00024508" w:rsidRDefault="003B4C7D" w:rsidP="002B709C">
            <w:pPr>
              <w:rPr>
                <w:rFonts w:ascii="Arial" w:hAnsi="Arial" w:cs="Arial"/>
                <w:sz w:val="18"/>
                <w:szCs w:val="18"/>
              </w:rPr>
            </w:pPr>
            <w:r w:rsidRPr="00024508">
              <w:rPr>
                <w:rFonts w:ascii="Arial" w:hAnsi="Arial" w:cs="Arial"/>
                <w:sz w:val="18"/>
                <w:szCs w:val="18"/>
              </w:rPr>
              <w:t>Уменьшение прочих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538F5973"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11 657 697,31</w:t>
            </w:r>
          </w:p>
        </w:tc>
      </w:tr>
      <w:tr w:rsidR="003B4C7D" w:rsidRPr="00024508" w14:paraId="795B6529"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41FF31C1" w14:textId="77777777" w:rsidR="003B4C7D" w:rsidRPr="00024508" w:rsidRDefault="003B4C7D" w:rsidP="002B709C">
            <w:pPr>
              <w:rPr>
                <w:rFonts w:ascii="Arial" w:hAnsi="Arial" w:cs="Arial"/>
                <w:sz w:val="18"/>
                <w:szCs w:val="18"/>
              </w:rPr>
            </w:pPr>
            <w:r w:rsidRPr="00024508">
              <w:rPr>
                <w:rFonts w:ascii="Arial" w:hAnsi="Arial" w:cs="Arial"/>
                <w:sz w:val="18"/>
                <w:szCs w:val="18"/>
              </w:rPr>
              <w:t>000 01 05 02 01 00 0000 610</w:t>
            </w:r>
          </w:p>
        </w:tc>
        <w:tc>
          <w:tcPr>
            <w:tcW w:w="5532" w:type="dxa"/>
            <w:tcBorders>
              <w:top w:val="nil"/>
              <w:left w:val="single" w:sz="8" w:space="0" w:color="000000"/>
              <w:bottom w:val="single" w:sz="8" w:space="0" w:color="000000"/>
              <w:right w:val="nil"/>
            </w:tcBorders>
            <w:shd w:val="clear" w:color="auto" w:fill="auto"/>
            <w:noWrap/>
            <w:vAlign w:val="center"/>
            <w:hideMark/>
          </w:tcPr>
          <w:p w14:paraId="76248D08" w14:textId="77777777" w:rsidR="003B4C7D" w:rsidRPr="00024508" w:rsidRDefault="003B4C7D" w:rsidP="002B709C">
            <w:pPr>
              <w:rPr>
                <w:rFonts w:ascii="Arial" w:hAnsi="Arial" w:cs="Arial"/>
                <w:sz w:val="18"/>
                <w:szCs w:val="18"/>
              </w:rPr>
            </w:pPr>
            <w:r w:rsidRPr="00024508">
              <w:rPr>
                <w:rFonts w:ascii="Arial" w:hAnsi="Arial" w:cs="Arial"/>
                <w:sz w:val="18"/>
                <w:szCs w:val="18"/>
              </w:rPr>
              <w:t>Уменьшение прочих остатков денежных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73435687"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11 657 697,31</w:t>
            </w:r>
          </w:p>
        </w:tc>
      </w:tr>
      <w:tr w:rsidR="003B4C7D" w:rsidRPr="00024508" w14:paraId="325BE756"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4244DA4B" w14:textId="77777777" w:rsidR="003B4C7D" w:rsidRPr="00024508" w:rsidRDefault="003B4C7D" w:rsidP="002B709C">
            <w:pPr>
              <w:rPr>
                <w:rFonts w:ascii="Arial" w:hAnsi="Arial" w:cs="Arial"/>
                <w:sz w:val="18"/>
                <w:szCs w:val="18"/>
              </w:rPr>
            </w:pPr>
            <w:r w:rsidRPr="00024508">
              <w:rPr>
                <w:rFonts w:ascii="Arial" w:hAnsi="Arial" w:cs="Arial"/>
                <w:sz w:val="18"/>
                <w:szCs w:val="18"/>
              </w:rPr>
              <w:t>000 01 05 02 01 10 0000 610</w:t>
            </w:r>
          </w:p>
        </w:tc>
        <w:tc>
          <w:tcPr>
            <w:tcW w:w="5532" w:type="dxa"/>
            <w:tcBorders>
              <w:top w:val="nil"/>
              <w:left w:val="single" w:sz="8" w:space="0" w:color="000000"/>
              <w:bottom w:val="single" w:sz="8" w:space="0" w:color="000000"/>
              <w:right w:val="nil"/>
            </w:tcBorders>
            <w:shd w:val="clear" w:color="auto" w:fill="auto"/>
            <w:noWrap/>
            <w:vAlign w:val="center"/>
            <w:hideMark/>
          </w:tcPr>
          <w:p w14:paraId="66774796" w14:textId="77777777" w:rsidR="003B4C7D" w:rsidRPr="00024508" w:rsidRDefault="003B4C7D" w:rsidP="002B709C">
            <w:pPr>
              <w:rPr>
                <w:rFonts w:ascii="Arial" w:hAnsi="Arial" w:cs="Arial"/>
                <w:sz w:val="18"/>
                <w:szCs w:val="18"/>
              </w:rPr>
            </w:pPr>
            <w:r w:rsidRPr="00024508">
              <w:rPr>
                <w:rFonts w:ascii="Arial" w:hAnsi="Arial" w:cs="Arial"/>
                <w:sz w:val="18"/>
                <w:szCs w:val="18"/>
              </w:rPr>
              <w:t>Уменьшение прочих остатков денежных средств бюджетов сельских поселений</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09022541" w14:textId="77777777" w:rsidR="003B4C7D" w:rsidRPr="00024508" w:rsidRDefault="003B4C7D" w:rsidP="002B709C">
            <w:pPr>
              <w:jc w:val="center"/>
              <w:rPr>
                <w:rFonts w:ascii="Arial" w:hAnsi="Arial" w:cs="Arial"/>
                <w:color w:val="000000"/>
                <w:sz w:val="18"/>
                <w:szCs w:val="18"/>
              </w:rPr>
            </w:pPr>
            <w:r w:rsidRPr="00024508">
              <w:rPr>
                <w:rFonts w:ascii="Arial" w:hAnsi="Arial" w:cs="Arial"/>
                <w:color w:val="000000"/>
                <w:sz w:val="18"/>
                <w:szCs w:val="18"/>
              </w:rPr>
              <w:t>11 657 697,31</w:t>
            </w:r>
          </w:p>
        </w:tc>
      </w:tr>
      <w:tr w:rsidR="003B4C7D" w:rsidRPr="00024508" w14:paraId="7BAA0874"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0AC694FA" w14:textId="77777777" w:rsidR="003B4C7D" w:rsidRPr="00024508" w:rsidRDefault="003B4C7D" w:rsidP="002B709C">
            <w:pPr>
              <w:rPr>
                <w:rFonts w:ascii="Arial" w:hAnsi="Arial" w:cs="Arial"/>
                <w:b/>
                <w:bCs/>
                <w:sz w:val="18"/>
                <w:szCs w:val="18"/>
              </w:rPr>
            </w:pPr>
            <w:r w:rsidRPr="00024508">
              <w:rPr>
                <w:rFonts w:ascii="Arial" w:hAnsi="Arial" w:cs="Arial"/>
                <w:b/>
                <w:bCs/>
                <w:sz w:val="18"/>
                <w:szCs w:val="18"/>
              </w:rPr>
              <w:t>ИТОГО</w:t>
            </w:r>
          </w:p>
        </w:tc>
        <w:tc>
          <w:tcPr>
            <w:tcW w:w="5532" w:type="dxa"/>
            <w:tcBorders>
              <w:top w:val="nil"/>
              <w:left w:val="single" w:sz="8" w:space="0" w:color="000000"/>
              <w:bottom w:val="single" w:sz="8" w:space="0" w:color="000000"/>
              <w:right w:val="nil"/>
            </w:tcBorders>
            <w:shd w:val="clear" w:color="auto" w:fill="auto"/>
            <w:noWrap/>
            <w:vAlign w:val="center"/>
            <w:hideMark/>
          </w:tcPr>
          <w:p w14:paraId="7F4E0046" w14:textId="77777777" w:rsidR="003B4C7D" w:rsidRPr="00024508" w:rsidRDefault="003B4C7D" w:rsidP="002B709C">
            <w:pPr>
              <w:rPr>
                <w:rFonts w:ascii="Arial" w:hAnsi="Arial" w:cs="Arial"/>
                <w:sz w:val="18"/>
                <w:szCs w:val="18"/>
              </w:rPr>
            </w:pPr>
            <w:r w:rsidRPr="00024508">
              <w:rPr>
                <w:rFonts w:ascii="Arial" w:hAnsi="Arial" w:cs="Arial"/>
                <w:sz w:val="18"/>
                <w:szCs w:val="18"/>
              </w:rPr>
              <w:t> </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6E6D8C3E" w14:textId="77777777" w:rsidR="003B4C7D" w:rsidRPr="00024508" w:rsidRDefault="003B4C7D" w:rsidP="002B709C">
            <w:pPr>
              <w:jc w:val="center"/>
              <w:rPr>
                <w:rFonts w:ascii="Arial" w:hAnsi="Arial" w:cs="Arial"/>
                <w:b/>
                <w:bCs/>
                <w:color w:val="000000"/>
                <w:sz w:val="18"/>
                <w:szCs w:val="18"/>
              </w:rPr>
            </w:pPr>
            <w:r w:rsidRPr="00024508">
              <w:rPr>
                <w:rFonts w:ascii="Arial" w:hAnsi="Arial" w:cs="Arial"/>
                <w:b/>
                <w:bCs/>
                <w:color w:val="000000"/>
                <w:sz w:val="18"/>
                <w:szCs w:val="18"/>
              </w:rPr>
              <w:t xml:space="preserve"> 3 162 600,27</w:t>
            </w:r>
          </w:p>
        </w:tc>
      </w:tr>
    </w:tbl>
    <w:p w14:paraId="45133391" w14:textId="77777777" w:rsidR="003B4C7D" w:rsidRPr="00141532" w:rsidRDefault="003B4C7D" w:rsidP="003B4C7D">
      <w:pPr>
        <w:shd w:val="clear" w:color="auto" w:fill="FFFFFF"/>
        <w:tabs>
          <w:tab w:val="left" w:pos="146"/>
        </w:tabs>
        <w:spacing w:line="200" w:lineRule="atLeast"/>
        <w:jc w:val="center"/>
        <w:rPr>
          <w:rFonts w:ascii="Arial" w:hAnsi="Arial" w:cs="Arial"/>
          <w:color w:val="000000"/>
        </w:rPr>
      </w:pPr>
    </w:p>
    <w:p w14:paraId="0CAE0B09" w14:textId="77777777" w:rsidR="003B4C7D" w:rsidRDefault="003B4C7D" w:rsidP="003B4C7D">
      <w:pPr>
        <w:pStyle w:val="a9"/>
        <w:shd w:val="clear" w:color="auto" w:fill="FFFFFF"/>
        <w:spacing w:before="0" w:beforeAutospacing="0" w:after="150" w:afterAutospacing="0"/>
        <w:rPr>
          <w:rFonts w:ascii="Arial" w:hAnsi="Arial" w:cs="Arial"/>
        </w:rPr>
      </w:pPr>
    </w:p>
    <w:p w14:paraId="0BEA0515" w14:textId="77777777" w:rsidR="00297A06" w:rsidRPr="000F4B60" w:rsidRDefault="00297A06" w:rsidP="00297A06">
      <w:pPr>
        <w:pStyle w:val="a5"/>
        <w:jc w:val="center"/>
        <w:rPr>
          <w:rFonts w:ascii="Arial" w:hAnsi="Arial" w:cs="Arial"/>
          <w:b/>
          <w:sz w:val="24"/>
          <w:szCs w:val="24"/>
        </w:rPr>
      </w:pPr>
    </w:p>
    <w:p w14:paraId="2BD19B92" w14:textId="77777777" w:rsidR="00297A06" w:rsidRPr="000F4B60" w:rsidRDefault="00297A06" w:rsidP="00297A06">
      <w:pPr>
        <w:pStyle w:val="a5"/>
        <w:spacing w:before="240" w:line="276" w:lineRule="auto"/>
        <w:jc w:val="center"/>
        <w:rPr>
          <w:rFonts w:ascii="Arial" w:hAnsi="Arial" w:cs="Arial"/>
          <w:b/>
          <w:spacing w:val="40"/>
          <w:sz w:val="24"/>
          <w:szCs w:val="24"/>
        </w:rPr>
      </w:pPr>
      <w:r w:rsidRPr="000F4B60">
        <w:rPr>
          <w:rFonts w:ascii="Arial" w:hAnsi="Arial" w:cs="Arial"/>
          <w:b/>
          <w:spacing w:val="40"/>
          <w:sz w:val="24"/>
          <w:szCs w:val="24"/>
        </w:rPr>
        <w:t>СОВЕТ ДЕПУТАТОВ</w:t>
      </w:r>
    </w:p>
    <w:p w14:paraId="2349F892" w14:textId="77777777" w:rsidR="00297A06" w:rsidRPr="000F4B60" w:rsidRDefault="00297A06" w:rsidP="00297A06">
      <w:pPr>
        <w:pStyle w:val="a5"/>
        <w:spacing w:line="276" w:lineRule="auto"/>
        <w:jc w:val="center"/>
        <w:rPr>
          <w:rFonts w:ascii="Arial" w:hAnsi="Arial" w:cs="Arial"/>
          <w:b/>
          <w:spacing w:val="40"/>
          <w:sz w:val="24"/>
          <w:szCs w:val="24"/>
        </w:rPr>
      </w:pPr>
      <w:r w:rsidRPr="000F4B60">
        <w:rPr>
          <w:rFonts w:ascii="Arial" w:hAnsi="Arial" w:cs="Arial"/>
          <w:b/>
          <w:spacing w:val="40"/>
          <w:sz w:val="24"/>
          <w:szCs w:val="24"/>
        </w:rPr>
        <w:t>МИНСКОГО СЕЛЬСКОГО ПОСЕЛЕНИЯ</w:t>
      </w:r>
    </w:p>
    <w:p w14:paraId="67D1CC48" w14:textId="77777777" w:rsidR="00297A06" w:rsidRPr="000F4B60" w:rsidRDefault="00297A06" w:rsidP="00297A06">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КОСТРОМСКОГО МУНИЦИПАЛЬНОГО РАЙОНА</w:t>
      </w:r>
    </w:p>
    <w:p w14:paraId="7696DECA" w14:textId="77777777" w:rsidR="00297A06" w:rsidRPr="000F4B60" w:rsidRDefault="00297A06" w:rsidP="00297A06">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КОСТРОМСКОЙ ОБЛАСТИ</w:t>
      </w:r>
    </w:p>
    <w:p w14:paraId="14EDD629" w14:textId="77777777" w:rsidR="00297A06" w:rsidRPr="000F4B60" w:rsidRDefault="00297A06" w:rsidP="00297A06">
      <w:pPr>
        <w:pStyle w:val="11"/>
        <w:spacing w:line="276" w:lineRule="auto"/>
        <w:ind w:firstLine="0"/>
        <w:jc w:val="center"/>
        <w:rPr>
          <w:rFonts w:ascii="Arial" w:hAnsi="Arial" w:cs="Arial"/>
          <w:i/>
          <w:szCs w:val="24"/>
          <w:u w:val="single"/>
        </w:rPr>
      </w:pPr>
      <w:r w:rsidRPr="000F4B60">
        <w:rPr>
          <w:rFonts w:ascii="Arial" w:hAnsi="Arial" w:cs="Arial"/>
          <w:spacing w:val="20"/>
          <w:szCs w:val="24"/>
        </w:rPr>
        <w:t>Четвертого созыва</w:t>
      </w:r>
    </w:p>
    <w:p w14:paraId="033D903B" w14:textId="77777777" w:rsidR="00297A06" w:rsidRPr="000F4B60" w:rsidRDefault="00297A06" w:rsidP="00297A06">
      <w:pPr>
        <w:spacing w:line="276" w:lineRule="auto"/>
        <w:jc w:val="right"/>
        <w:rPr>
          <w:rFonts w:ascii="Arial" w:hAnsi="Arial" w:cs="Arial"/>
          <w:i/>
          <w:u w:val="single"/>
        </w:rPr>
      </w:pPr>
    </w:p>
    <w:p w14:paraId="6BD2D6C9" w14:textId="77777777" w:rsidR="00297A06" w:rsidRPr="000F4B60" w:rsidRDefault="00297A06" w:rsidP="00297A06">
      <w:pPr>
        <w:pStyle w:val="a5"/>
        <w:spacing w:line="276" w:lineRule="auto"/>
        <w:jc w:val="center"/>
        <w:rPr>
          <w:rFonts w:ascii="Arial" w:hAnsi="Arial" w:cs="Arial"/>
          <w:b/>
          <w:spacing w:val="60"/>
          <w:sz w:val="24"/>
          <w:szCs w:val="24"/>
        </w:rPr>
      </w:pPr>
      <w:r w:rsidRPr="000F4B60">
        <w:rPr>
          <w:rFonts w:ascii="Arial" w:hAnsi="Arial" w:cs="Arial"/>
          <w:b/>
          <w:spacing w:val="60"/>
          <w:sz w:val="24"/>
          <w:szCs w:val="24"/>
        </w:rPr>
        <w:t>РЕШЕНИЕ</w:t>
      </w:r>
    </w:p>
    <w:p w14:paraId="1286D56F" w14:textId="77777777" w:rsidR="00297A06" w:rsidRPr="000F4B60" w:rsidRDefault="00297A06" w:rsidP="00297A06">
      <w:pPr>
        <w:pStyle w:val="a5"/>
        <w:spacing w:line="276" w:lineRule="auto"/>
        <w:jc w:val="center"/>
        <w:rPr>
          <w:rFonts w:ascii="Arial" w:hAnsi="Arial" w:cs="Arial"/>
          <w:sz w:val="24"/>
          <w:szCs w:val="24"/>
        </w:rPr>
      </w:pPr>
    </w:p>
    <w:tbl>
      <w:tblPr>
        <w:tblW w:w="0" w:type="auto"/>
        <w:tblLook w:val="04A0" w:firstRow="1" w:lastRow="0" w:firstColumn="1" w:lastColumn="0" w:noHBand="0" w:noVBand="1"/>
      </w:tblPr>
      <w:tblGrid>
        <w:gridCol w:w="3237"/>
        <w:gridCol w:w="3237"/>
        <w:gridCol w:w="3238"/>
      </w:tblGrid>
      <w:tr w:rsidR="00297A06" w:rsidRPr="000F4B60" w14:paraId="623D891B" w14:textId="77777777" w:rsidTr="002B709C">
        <w:tc>
          <w:tcPr>
            <w:tcW w:w="3237" w:type="dxa"/>
            <w:hideMark/>
          </w:tcPr>
          <w:p w14:paraId="59B6C9D5" w14:textId="77777777" w:rsidR="00297A06" w:rsidRPr="000F4B60" w:rsidRDefault="00297A06" w:rsidP="002B709C">
            <w:pPr>
              <w:spacing w:line="276" w:lineRule="auto"/>
              <w:rPr>
                <w:rFonts w:ascii="Arial" w:hAnsi="Arial" w:cs="Arial"/>
              </w:rPr>
            </w:pPr>
            <w:r w:rsidRPr="000F4B60">
              <w:rPr>
                <w:rFonts w:ascii="Arial" w:hAnsi="Arial" w:cs="Arial"/>
              </w:rPr>
              <w:t xml:space="preserve">от </w:t>
            </w:r>
            <w:r>
              <w:rPr>
                <w:rFonts w:ascii="Arial" w:hAnsi="Arial" w:cs="Arial"/>
              </w:rPr>
              <w:t>18</w:t>
            </w:r>
            <w:r w:rsidRPr="000F4B60">
              <w:rPr>
                <w:rFonts w:ascii="Arial" w:hAnsi="Arial" w:cs="Arial"/>
              </w:rPr>
              <w:t xml:space="preserve"> </w:t>
            </w:r>
            <w:r>
              <w:rPr>
                <w:rFonts w:ascii="Arial" w:hAnsi="Arial" w:cs="Arial"/>
              </w:rPr>
              <w:t>октября</w:t>
            </w:r>
            <w:r w:rsidRPr="000F4B60">
              <w:rPr>
                <w:rFonts w:ascii="Arial" w:hAnsi="Arial" w:cs="Arial"/>
              </w:rPr>
              <w:t xml:space="preserve"> 2021 года</w:t>
            </w:r>
          </w:p>
        </w:tc>
        <w:tc>
          <w:tcPr>
            <w:tcW w:w="3237" w:type="dxa"/>
          </w:tcPr>
          <w:p w14:paraId="5469C74B" w14:textId="77777777" w:rsidR="00297A06" w:rsidRPr="000F4B60" w:rsidRDefault="00297A06" w:rsidP="002B709C">
            <w:pPr>
              <w:spacing w:line="276" w:lineRule="auto"/>
              <w:jc w:val="center"/>
              <w:rPr>
                <w:rFonts w:ascii="Arial" w:hAnsi="Arial" w:cs="Arial"/>
              </w:rPr>
            </w:pPr>
          </w:p>
        </w:tc>
        <w:tc>
          <w:tcPr>
            <w:tcW w:w="3238" w:type="dxa"/>
            <w:hideMark/>
          </w:tcPr>
          <w:p w14:paraId="790F7D0E" w14:textId="77777777" w:rsidR="00297A06" w:rsidRPr="000F4B60" w:rsidRDefault="00297A06" w:rsidP="002B709C">
            <w:pPr>
              <w:spacing w:line="276" w:lineRule="auto"/>
              <w:ind w:left="2167"/>
              <w:rPr>
                <w:rFonts w:ascii="Arial" w:hAnsi="Arial" w:cs="Arial"/>
              </w:rPr>
            </w:pPr>
            <w:r w:rsidRPr="000F4B60">
              <w:rPr>
                <w:rFonts w:ascii="Arial" w:hAnsi="Arial" w:cs="Arial"/>
              </w:rPr>
              <w:t xml:space="preserve">№ </w:t>
            </w:r>
            <w:r>
              <w:rPr>
                <w:rFonts w:ascii="Arial" w:hAnsi="Arial" w:cs="Arial"/>
              </w:rPr>
              <w:t>18</w:t>
            </w:r>
          </w:p>
        </w:tc>
      </w:tr>
    </w:tbl>
    <w:p w14:paraId="6DC1B6EF" w14:textId="77777777" w:rsidR="00297A06" w:rsidRPr="000F4B60" w:rsidRDefault="00297A06" w:rsidP="00297A06">
      <w:pPr>
        <w:pStyle w:val="a5"/>
        <w:spacing w:line="276" w:lineRule="auto"/>
        <w:jc w:val="center"/>
        <w:rPr>
          <w:rFonts w:ascii="Arial" w:hAnsi="Arial" w:cs="Arial"/>
          <w:i/>
          <w:sz w:val="24"/>
          <w:szCs w:val="24"/>
          <w:lang w:eastAsia="ar-SA"/>
        </w:rPr>
      </w:pPr>
    </w:p>
    <w:p w14:paraId="3B93DEC5" w14:textId="77777777" w:rsidR="00297A06" w:rsidRPr="00E86F45" w:rsidRDefault="00297A06" w:rsidP="00297A06">
      <w:pPr>
        <w:pStyle w:val="Standard"/>
        <w:jc w:val="center"/>
      </w:pPr>
      <w:r w:rsidRPr="000F4B60">
        <w:rPr>
          <w:rFonts w:ascii="Arial" w:hAnsi="Arial" w:cs="Arial"/>
          <w:b/>
          <w:bCs/>
        </w:rPr>
        <w:t xml:space="preserve">О </w:t>
      </w:r>
      <w:r>
        <w:rPr>
          <w:rFonts w:ascii="Arial" w:hAnsi="Arial" w:cs="Arial"/>
          <w:b/>
          <w:szCs w:val="28"/>
        </w:rPr>
        <w:t>назначении старост сельских населенных пунктов муниципального образования Минского сельского поселения Костромского муниципального района Костромской области</w:t>
      </w:r>
    </w:p>
    <w:p w14:paraId="32D5ED6E" w14:textId="77777777" w:rsidR="00297A06" w:rsidRPr="000F4B60" w:rsidRDefault="00297A06" w:rsidP="00297A06">
      <w:pPr>
        <w:ind w:firstLine="709"/>
        <w:jc w:val="center"/>
        <w:rPr>
          <w:rFonts w:ascii="Arial" w:hAnsi="Arial" w:cs="Arial"/>
          <w:b/>
        </w:rPr>
      </w:pPr>
    </w:p>
    <w:p w14:paraId="540261D6" w14:textId="77777777" w:rsidR="00297A06" w:rsidRPr="004F47C1" w:rsidRDefault="00297A06" w:rsidP="00297A06">
      <w:pPr>
        <w:pStyle w:val="Standard"/>
        <w:shd w:val="clear" w:color="auto" w:fill="FFFFFF"/>
        <w:spacing w:line="276" w:lineRule="auto"/>
        <w:ind w:firstLine="709"/>
        <w:jc w:val="both"/>
        <w:rPr>
          <w:rFonts w:ascii="Arial" w:hAnsi="Arial" w:cs="Arial"/>
        </w:rPr>
      </w:pPr>
      <w:r>
        <w:rPr>
          <w:rFonts w:ascii="Arial" w:hAnsi="Arial" w:cs="Arial"/>
        </w:rPr>
        <w:t xml:space="preserve">В </w:t>
      </w:r>
      <w:r w:rsidRPr="004F47C1">
        <w:rPr>
          <w:rFonts w:ascii="Arial" w:hAnsi="Arial" w:cs="Arial"/>
        </w:rPr>
        <w:t>соответствии с Федеральным законом от 06.10.2003</w:t>
      </w:r>
      <w:r>
        <w:rPr>
          <w:rFonts w:ascii="Arial" w:hAnsi="Arial" w:cs="Arial"/>
        </w:rPr>
        <w:t xml:space="preserve"> г.</w:t>
      </w:r>
      <w:r w:rsidRPr="004F47C1">
        <w:rPr>
          <w:rFonts w:ascii="Arial" w:hAnsi="Arial" w:cs="Arial"/>
        </w:rPr>
        <w:t xml:space="preserve"> № 131-ФЗ «Об общих принципах организации местного самоуправления в Российской Федерации», </w:t>
      </w:r>
      <w:r>
        <w:rPr>
          <w:rFonts w:ascii="Arial" w:hAnsi="Arial" w:cs="Arial"/>
        </w:rPr>
        <w:t>Законом Костромской области</w:t>
      </w:r>
      <w:r w:rsidRPr="004F47C1">
        <w:rPr>
          <w:rFonts w:ascii="Arial" w:hAnsi="Arial" w:cs="Arial"/>
        </w:rPr>
        <w:t xml:space="preserve"> от 27</w:t>
      </w:r>
      <w:r>
        <w:rPr>
          <w:rFonts w:ascii="Arial" w:hAnsi="Arial" w:cs="Arial"/>
        </w:rPr>
        <w:t>.11.</w:t>
      </w:r>
      <w:r w:rsidRPr="004F47C1">
        <w:rPr>
          <w:rFonts w:ascii="Arial" w:hAnsi="Arial" w:cs="Arial"/>
        </w:rPr>
        <w:t>2018</w:t>
      </w:r>
      <w:r>
        <w:rPr>
          <w:rFonts w:ascii="Arial" w:hAnsi="Arial" w:cs="Arial"/>
        </w:rPr>
        <w:t xml:space="preserve"> г.</w:t>
      </w:r>
      <w:r w:rsidRPr="004F47C1">
        <w:rPr>
          <w:rFonts w:ascii="Arial" w:hAnsi="Arial" w:cs="Arial"/>
        </w:rPr>
        <w:t xml:space="preserve"> N 476-6-ЗКО «О старостах сельских населенных пунктов </w:t>
      </w:r>
      <w:r>
        <w:rPr>
          <w:rFonts w:ascii="Arial" w:hAnsi="Arial" w:cs="Arial"/>
        </w:rPr>
        <w:t>в Костром</w:t>
      </w:r>
      <w:r w:rsidRPr="004F47C1">
        <w:rPr>
          <w:rFonts w:ascii="Arial" w:hAnsi="Arial" w:cs="Arial"/>
        </w:rPr>
        <w:t xml:space="preserve">ской области, а также на основании Протоколов Схода (собрания)  граждан в населенных пунктах </w:t>
      </w:r>
      <w:r>
        <w:rPr>
          <w:rFonts w:ascii="Arial" w:hAnsi="Arial" w:cs="Arial"/>
        </w:rPr>
        <w:t>муниципального образования Минского</w:t>
      </w:r>
      <w:r w:rsidRPr="004F47C1">
        <w:rPr>
          <w:rFonts w:ascii="Arial" w:hAnsi="Arial" w:cs="Arial"/>
        </w:rPr>
        <w:t xml:space="preserve"> сельско</w:t>
      </w:r>
      <w:r>
        <w:rPr>
          <w:rFonts w:ascii="Arial" w:hAnsi="Arial" w:cs="Arial"/>
        </w:rPr>
        <w:t>го</w:t>
      </w:r>
      <w:r w:rsidRPr="004F47C1">
        <w:rPr>
          <w:rFonts w:ascii="Arial" w:hAnsi="Arial" w:cs="Arial"/>
        </w:rPr>
        <w:t xml:space="preserve"> поселени</w:t>
      </w:r>
      <w:r>
        <w:rPr>
          <w:rFonts w:ascii="Arial" w:hAnsi="Arial" w:cs="Arial"/>
        </w:rPr>
        <w:t>я</w:t>
      </w:r>
      <w:r w:rsidRPr="004F47C1">
        <w:rPr>
          <w:rFonts w:ascii="Arial" w:hAnsi="Arial" w:cs="Arial"/>
        </w:rPr>
        <w:t>,</w:t>
      </w:r>
      <w:r>
        <w:rPr>
          <w:rFonts w:ascii="Arial" w:hAnsi="Arial" w:cs="Arial"/>
        </w:rPr>
        <w:t xml:space="preserve"> руководствуясь частью 22.2 Устава муниципального образования Минского сельского поселения Костромского муниципального района Костромской области, Совет депутатов Минского сельского поселения</w:t>
      </w:r>
    </w:p>
    <w:p w14:paraId="7A703684" w14:textId="77777777" w:rsidR="00297A06" w:rsidRDefault="00297A06" w:rsidP="00297A06">
      <w:pPr>
        <w:pStyle w:val="Standard"/>
        <w:shd w:val="clear" w:color="auto" w:fill="FFFFFF"/>
        <w:spacing w:before="240" w:after="240" w:line="276" w:lineRule="auto"/>
        <w:ind w:firstLine="709"/>
        <w:jc w:val="both"/>
        <w:rPr>
          <w:rFonts w:ascii="Arial" w:hAnsi="Arial" w:cs="Arial"/>
          <w:bCs/>
        </w:rPr>
      </w:pPr>
      <w:r>
        <w:rPr>
          <w:rFonts w:ascii="Arial" w:hAnsi="Arial" w:cs="Arial"/>
          <w:bCs/>
        </w:rPr>
        <w:lastRenderedPageBreak/>
        <w:t>РЕШИЛ:</w:t>
      </w:r>
    </w:p>
    <w:p w14:paraId="3DE855BF" w14:textId="77777777" w:rsidR="00297A06" w:rsidRDefault="00297A06" w:rsidP="00E57A68">
      <w:pPr>
        <w:pStyle w:val="a5"/>
        <w:numPr>
          <w:ilvl w:val="0"/>
          <w:numId w:val="7"/>
        </w:numPr>
        <w:tabs>
          <w:tab w:val="left" w:pos="993"/>
        </w:tabs>
        <w:ind w:left="0" w:firstLine="709"/>
        <w:jc w:val="both"/>
        <w:rPr>
          <w:rFonts w:ascii="Arial" w:hAnsi="Arial" w:cs="Arial"/>
          <w:sz w:val="24"/>
          <w:szCs w:val="24"/>
        </w:rPr>
      </w:pPr>
      <w:r w:rsidRPr="004F47C1">
        <w:rPr>
          <w:rFonts w:ascii="Arial" w:hAnsi="Arial" w:cs="Arial"/>
          <w:sz w:val="24"/>
          <w:szCs w:val="24"/>
        </w:rPr>
        <w:t xml:space="preserve">Назначить старостой деревни </w:t>
      </w:r>
      <w:proofErr w:type="spellStart"/>
      <w:r>
        <w:rPr>
          <w:rFonts w:ascii="Arial" w:hAnsi="Arial" w:cs="Arial"/>
          <w:sz w:val="24"/>
          <w:szCs w:val="24"/>
        </w:rPr>
        <w:t>Нажерово</w:t>
      </w:r>
      <w:proofErr w:type="spellEnd"/>
      <w:r>
        <w:rPr>
          <w:rFonts w:ascii="Arial" w:hAnsi="Arial" w:cs="Arial"/>
          <w:sz w:val="24"/>
          <w:szCs w:val="24"/>
        </w:rPr>
        <w:t xml:space="preserve"> Минского сельского поселения Костромского муниципального района Костромской области Грошева Антона Анатольевича</w:t>
      </w:r>
      <w:r w:rsidRPr="004F47C1">
        <w:rPr>
          <w:rFonts w:ascii="Arial" w:hAnsi="Arial" w:cs="Arial"/>
          <w:sz w:val="24"/>
          <w:szCs w:val="24"/>
        </w:rPr>
        <w:t xml:space="preserve"> – Протокол № 01 от </w:t>
      </w:r>
      <w:r>
        <w:rPr>
          <w:rFonts w:ascii="Arial" w:hAnsi="Arial" w:cs="Arial"/>
          <w:sz w:val="24"/>
          <w:szCs w:val="24"/>
        </w:rPr>
        <w:t>17</w:t>
      </w:r>
      <w:r w:rsidRPr="004F47C1">
        <w:rPr>
          <w:rFonts w:ascii="Arial" w:hAnsi="Arial" w:cs="Arial"/>
          <w:sz w:val="24"/>
          <w:szCs w:val="24"/>
        </w:rPr>
        <w:t>.0</w:t>
      </w:r>
      <w:r>
        <w:rPr>
          <w:rFonts w:ascii="Arial" w:hAnsi="Arial" w:cs="Arial"/>
          <w:sz w:val="24"/>
          <w:szCs w:val="24"/>
        </w:rPr>
        <w:t>7</w:t>
      </w:r>
      <w:r w:rsidRPr="004F47C1">
        <w:rPr>
          <w:rFonts w:ascii="Arial" w:hAnsi="Arial" w:cs="Arial"/>
          <w:sz w:val="24"/>
          <w:szCs w:val="24"/>
        </w:rPr>
        <w:t>.20</w:t>
      </w:r>
      <w:r>
        <w:rPr>
          <w:rFonts w:ascii="Arial" w:hAnsi="Arial" w:cs="Arial"/>
          <w:sz w:val="24"/>
          <w:szCs w:val="24"/>
        </w:rPr>
        <w:t>2</w:t>
      </w:r>
      <w:r w:rsidRPr="004F47C1">
        <w:rPr>
          <w:rFonts w:ascii="Arial" w:hAnsi="Arial" w:cs="Arial"/>
          <w:sz w:val="24"/>
          <w:szCs w:val="24"/>
        </w:rPr>
        <w:t xml:space="preserve">1 г. схода (собрания) граждан д. </w:t>
      </w:r>
      <w:proofErr w:type="spellStart"/>
      <w:r>
        <w:rPr>
          <w:rFonts w:ascii="Arial" w:hAnsi="Arial" w:cs="Arial"/>
          <w:sz w:val="24"/>
          <w:szCs w:val="24"/>
        </w:rPr>
        <w:t>Нажерово</w:t>
      </w:r>
      <w:proofErr w:type="spellEnd"/>
      <w:r>
        <w:rPr>
          <w:rFonts w:ascii="Arial" w:hAnsi="Arial" w:cs="Arial"/>
          <w:sz w:val="24"/>
          <w:szCs w:val="24"/>
        </w:rPr>
        <w:t>.</w:t>
      </w:r>
    </w:p>
    <w:p w14:paraId="152E5A87" w14:textId="77777777" w:rsidR="00297A06" w:rsidRPr="005977B6" w:rsidRDefault="00297A06" w:rsidP="00E57A68">
      <w:pPr>
        <w:pStyle w:val="a5"/>
        <w:numPr>
          <w:ilvl w:val="0"/>
          <w:numId w:val="7"/>
        </w:numPr>
        <w:tabs>
          <w:tab w:val="left" w:pos="993"/>
        </w:tabs>
        <w:ind w:left="0" w:firstLine="709"/>
        <w:jc w:val="both"/>
        <w:rPr>
          <w:rFonts w:ascii="Arial" w:hAnsi="Arial" w:cs="Arial"/>
        </w:rPr>
      </w:pPr>
      <w:r w:rsidRPr="004F47C1">
        <w:rPr>
          <w:rFonts w:ascii="Arial" w:hAnsi="Arial" w:cs="Arial"/>
          <w:sz w:val="24"/>
          <w:szCs w:val="24"/>
        </w:rPr>
        <w:t xml:space="preserve">Настоящее решение </w:t>
      </w:r>
      <w:r>
        <w:rPr>
          <w:rFonts w:ascii="Arial" w:hAnsi="Arial" w:cs="Arial"/>
          <w:sz w:val="24"/>
          <w:szCs w:val="24"/>
        </w:rPr>
        <w:t>подлежит официальному</w:t>
      </w:r>
      <w:r w:rsidRPr="004F47C1">
        <w:rPr>
          <w:rFonts w:ascii="Arial" w:hAnsi="Arial" w:cs="Arial"/>
          <w:sz w:val="24"/>
          <w:szCs w:val="24"/>
        </w:rPr>
        <w:t xml:space="preserve"> опубликовани</w:t>
      </w:r>
      <w:r>
        <w:rPr>
          <w:rFonts w:ascii="Arial" w:hAnsi="Arial" w:cs="Arial"/>
          <w:sz w:val="24"/>
          <w:szCs w:val="24"/>
        </w:rPr>
        <w:t>ю, распространяет свое действие на правоотношения, возникшие с 17 июля 2021 года, и действует до</w:t>
      </w:r>
      <w:r w:rsidRPr="00061B3E">
        <w:rPr>
          <w:rFonts w:ascii="Arial" w:hAnsi="Arial" w:cs="Arial"/>
          <w:bCs/>
          <w:sz w:val="24"/>
          <w:szCs w:val="24"/>
        </w:rPr>
        <w:t xml:space="preserve"> 1</w:t>
      </w:r>
      <w:r>
        <w:rPr>
          <w:rFonts w:ascii="Arial" w:hAnsi="Arial" w:cs="Arial"/>
          <w:bCs/>
          <w:sz w:val="24"/>
          <w:szCs w:val="24"/>
        </w:rPr>
        <w:t>6 июл</w:t>
      </w:r>
      <w:r w:rsidRPr="00061B3E">
        <w:rPr>
          <w:rFonts w:ascii="Arial" w:hAnsi="Arial" w:cs="Arial"/>
          <w:bCs/>
          <w:sz w:val="24"/>
          <w:szCs w:val="24"/>
        </w:rPr>
        <w:t>я 202</w:t>
      </w:r>
      <w:r>
        <w:rPr>
          <w:rFonts w:ascii="Arial" w:hAnsi="Arial" w:cs="Arial"/>
          <w:bCs/>
          <w:sz w:val="24"/>
          <w:szCs w:val="24"/>
        </w:rPr>
        <w:t>6</w:t>
      </w:r>
      <w:r w:rsidRPr="00061B3E">
        <w:rPr>
          <w:rFonts w:ascii="Arial" w:hAnsi="Arial" w:cs="Arial"/>
          <w:bCs/>
          <w:sz w:val="24"/>
          <w:szCs w:val="24"/>
        </w:rPr>
        <w:t xml:space="preserve"> года</w:t>
      </w:r>
      <w:r w:rsidRPr="00061B3E">
        <w:rPr>
          <w:rFonts w:ascii="Arial" w:hAnsi="Arial" w:cs="Arial"/>
          <w:sz w:val="24"/>
          <w:szCs w:val="24"/>
        </w:rPr>
        <w:t>.</w:t>
      </w:r>
    </w:p>
    <w:p w14:paraId="2E53B43A" w14:textId="77777777" w:rsidR="00297A06" w:rsidRPr="000F4B60" w:rsidRDefault="00297A06" w:rsidP="00297A06">
      <w:pPr>
        <w:spacing w:line="276" w:lineRule="auto"/>
        <w:rPr>
          <w:rFonts w:ascii="Arial" w:hAnsi="Arial" w:cs="Arial"/>
        </w:rPr>
      </w:pPr>
    </w:p>
    <w:p w14:paraId="5C35DDF9" w14:textId="77777777" w:rsidR="00297A06" w:rsidRPr="000F4B60" w:rsidRDefault="00297A06" w:rsidP="00297A06">
      <w:pPr>
        <w:spacing w:line="276" w:lineRule="auto"/>
        <w:rPr>
          <w:rFonts w:ascii="Arial" w:hAnsi="Arial" w:cs="Arial"/>
          <w:b/>
        </w:rPr>
      </w:pPr>
      <w:r w:rsidRPr="000F4B60">
        <w:rPr>
          <w:rFonts w:ascii="Arial" w:hAnsi="Arial" w:cs="Arial"/>
        </w:rPr>
        <w:t xml:space="preserve">           </w:t>
      </w:r>
    </w:p>
    <w:tbl>
      <w:tblPr>
        <w:tblW w:w="0" w:type="auto"/>
        <w:tblLook w:val="04A0" w:firstRow="1" w:lastRow="0" w:firstColumn="1" w:lastColumn="0" w:noHBand="0" w:noVBand="1"/>
      </w:tblPr>
      <w:tblGrid>
        <w:gridCol w:w="5211"/>
        <w:gridCol w:w="4501"/>
      </w:tblGrid>
      <w:tr w:rsidR="00297A06" w:rsidRPr="000F4B60" w14:paraId="328D2054" w14:textId="77777777" w:rsidTr="002B709C">
        <w:trPr>
          <w:trHeight w:val="1206"/>
        </w:trPr>
        <w:tc>
          <w:tcPr>
            <w:tcW w:w="5211" w:type="dxa"/>
            <w:shd w:val="clear" w:color="auto" w:fill="auto"/>
            <w:vAlign w:val="center"/>
          </w:tcPr>
          <w:p w14:paraId="19918F8C" w14:textId="77777777" w:rsidR="00297A06" w:rsidRPr="000F4B60" w:rsidRDefault="00297A06" w:rsidP="002B709C">
            <w:pPr>
              <w:spacing w:line="276" w:lineRule="auto"/>
              <w:rPr>
                <w:rFonts w:ascii="Arial" w:hAnsi="Arial" w:cs="Arial"/>
              </w:rPr>
            </w:pPr>
            <w:r w:rsidRPr="000F4B60">
              <w:rPr>
                <w:rFonts w:ascii="Arial" w:hAnsi="Arial" w:cs="Arial"/>
              </w:rPr>
              <w:t>Глава Минского сельского поселения</w:t>
            </w:r>
            <w:r>
              <w:rPr>
                <w:rFonts w:ascii="Arial" w:hAnsi="Arial" w:cs="Arial"/>
              </w:rPr>
              <w:t xml:space="preserve"> Костромского муниципального района Костромской области</w:t>
            </w:r>
          </w:p>
        </w:tc>
        <w:tc>
          <w:tcPr>
            <w:tcW w:w="4501" w:type="dxa"/>
            <w:shd w:val="clear" w:color="auto" w:fill="auto"/>
            <w:vAlign w:val="center"/>
          </w:tcPr>
          <w:p w14:paraId="003CAB88" w14:textId="77777777" w:rsidR="00297A06" w:rsidRPr="000F4B60" w:rsidRDefault="00297A06" w:rsidP="002B709C">
            <w:pPr>
              <w:spacing w:line="276" w:lineRule="auto"/>
              <w:jc w:val="right"/>
              <w:rPr>
                <w:rFonts w:ascii="Arial" w:hAnsi="Arial" w:cs="Arial"/>
              </w:rPr>
            </w:pPr>
            <w:r w:rsidRPr="000F4B60">
              <w:rPr>
                <w:rFonts w:ascii="Arial" w:hAnsi="Arial" w:cs="Arial"/>
              </w:rPr>
              <w:t>Н.А. Журавлев</w:t>
            </w:r>
          </w:p>
        </w:tc>
      </w:tr>
    </w:tbl>
    <w:p w14:paraId="6B1DF887" w14:textId="77777777" w:rsidR="00297A06" w:rsidRDefault="00297A06" w:rsidP="00297A06">
      <w:pPr>
        <w:pStyle w:val="a9"/>
        <w:shd w:val="clear" w:color="auto" w:fill="FFFFFF"/>
        <w:spacing w:before="0" w:beforeAutospacing="0" w:after="150" w:afterAutospacing="0"/>
        <w:rPr>
          <w:rFonts w:ascii="Arial" w:hAnsi="Arial" w:cs="Arial"/>
        </w:rPr>
      </w:pPr>
    </w:p>
    <w:p w14:paraId="77D43C3D" w14:textId="77777777" w:rsidR="00951C5A" w:rsidRDefault="00951C5A" w:rsidP="00951C5A">
      <w:pPr>
        <w:pStyle w:val="a5"/>
        <w:jc w:val="center"/>
        <w:rPr>
          <w:rFonts w:ascii="Arial" w:hAnsi="Arial" w:cs="Arial"/>
          <w:b/>
          <w:spacing w:val="40"/>
          <w:szCs w:val="24"/>
        </w:rPr>
      </w:pPr>
      <w:bookmarkStart w:id="8" w:name="_Hlk508005952"/>
    </w:p>
    <w:p w14:paraId="2417F143" w14:textId="77777777" w:rsidR="00951C5A" w:rsidRDefault="00951C5A" w:rsidP="00951C5A">
      <w:pPr>
        <w:pStyle w:val="a5"/>
        <w:spacing w:before="240" w:line="276" w:lineRule="auto"/>
        <w:jc w:val="center"/>
        <w:rPr>
          <w:rFonts w:ascii="Arial" w:hAnsi="Arial" w:cs="Arial"/>
          <w:b/>
          <w:spacing w:val="40"/>
          <w:szCs w:val="24"/>
        </w:rPr>
      </w:pPr>
      <w:r>
        <w:rPr>
          <w:rFonts w:ascii="Arial" w:hAnsi="Arial" w:cs="Arial"/>
          <w:b/>
          <w:spacing w:val="40"/>
          <w:szCs w:val="24"/>
        </w:rPr>
        <w:t>СОВЕТ ДЕПУТАТОВ</w:t>
      </w:r>
    </w:p>
    <w:p w14:paraId="458F6FFB" w14:textId="77777777" w:rsidR="00951C5A" w:rsidRDefault="00951C5A" w:rsidP="00951C5A">
      <w:pPr>
        <w:pStyle w:val="a5"/>
        <w:spacing w:line="276" w:lineRule="auto"/>
        <w:jc w:val="center"/>
        <w:rPr>
          <w:rFonts w:ascii="Arial" w:hAnsi="Arial" w:cs="Arial"/>
          <w:b/>
          <w:spacing w:val="40"/>
          <w:szCs w:val="24"/>
        </w:rPr>
      </w:pPr>
      <w:r>
        <w:rPr>
          <w:rFonts w:ascii="Arial" w:hAnsi="Arial" w:cs="Arial"/>
          <w:b/>
          <w:spacing w:val="40"/>
          <w:szCs w:val="24"/>
        </w:rPr>
        <w:t>МИНСКОГО СЕЛЬСКОГО ПОСЕЛЕНИЯ</w:t>
      </w:r>
    </w:p>
    <w:p w14:paraId="2AC7C574" w14:textId="77777777" w:rsidR="00951C5A" w:rsidRDefault="00951C5A" w:rsidP="00951C5A">
      <w:pPr>
        <w:pStyle w:val="11"/>
        <w:spacing w:line="276" w:lineRule="auto"/>
        <w:ind w:firstLine="0"/>
        <w:jc w:val="center"/>
        <w:rPr>
          <w:rFonts w:ascii="Arial" w:eastAsia="Calibri" w:hAnsi="Arial" w:cs="Arial"/>
          <w:b/>
          <w:spacing w:val="40"/>
          <w:sz w:val="22"/>
          <w:szCs w:val="24"/>
        </w:rPr>
      </w:pPr>
      <w:r>
        <w:rPr>
          <w:rFonts w:ascii="Arial" w:eastAsia="Calibri" w:hAnsi="Arial" w:cs="Arial"/>
          <w:b/>
          <w:spacing w:val="40"/>
          <w:sz w:val="22"/>
          <w:szCs w:val="24"/>
        </w:rPr>
        <w:t>КОСТРОМСКОГО МУНИЦИПАЛЬНОГО РАЙОНА</w:t>
      </w:r>
    </w:p>
    <w:p w14:paraId="4CEEC1BD" w14:textId="77777777" w:rsidR="00951C5A" w:rsidRDefault="00951C5A" w:rsidP="00951C5A">
      <w:pPr>
        <w:pStyle w:val="11"/>
        <w:spacing w:line="276" w:lineRule="auto"/>
        <w:ind w:firstLine="0"/>
        <w:jc w:val="center"/>
        <w:rPr>
          <w:rFonts w:ascii="Arial" w:hAnsi="Arial" w:cs="Arial"/>
          <w:spacing w:val="20"/>
          <w:szCs w:val="24"/>
        </w:rPr>
      </w:pPr>
      <w:r>
        <w:rPr>
          <w:rFonts w:ascii="Arial" w:eastAsia="Calibri" w:hAnsi="Arial" w:cs="Arial"/>
          <w:b/>
          <w:spacing w:val="40"/>
          <w:sz w:val="22"/>
          <w:szCs w:val="24"/>
        </w:rPr>
        <w:t>КОСТРОМСКОЙ ОБЛАСТИ</w:t>
      </w:r>
    </w:p>
    <w:p w14:paraId="7E8B5E40" w14:textId="77777777" w:rsidR="00951C5A" w:rsidRDefault="00951C5A" w:rsidP="00951C5A">
      <w:pPr>
        <w:pStyle w:val="11"/>
        <w:spacing w:line="276" w:lineRule="auto"/>
        <w:ind w:firstLine="0"/>
        <w:jc w:val="center"/>
        <w:rPr>
          <w:rFonts w:ascii="Arial" w:hAnsi="Arial" w:cs="Arial"/>
          <w:i/>
          <w:u w:val="single"/>
        </w:rPr>
      </w:pPr>
      <w:r>
        <w:rPr>
          <w:rFonts w:ascii="Arial" w:hAnsi="Arial" w:cs="Arial"/>
          <w:spacing w:val="20"/>
          <w:szCs w:val="24"/>
        </w:rPr>
        <w:t>Четвертого созыва</w:t>
      </w:r>
    </w:p>
    <w:p w14:paraId="43ABC159" w14:textId="77777777" w:rsidR="00951C5A" w:rsidRDefault="00951C5A" w:rsidP="00951C5A">
      <w:pPr>
        <w:spacing w:line="276" w:lineRule="auto"/>
        <w:jc w:val="right"/>
        <w:rPr>
          <w:rFonts w:ascii="Arial" w:hAnsi="Arial" w:cs="Arial"/>
          <w:i/>
          <w:u w:val="single"/>
        </w:rPr>
      </w:pPr>
    </w:p>
    <w:p w14:paraId="2F25562A" w14:textId="77777777" w:rsidR="00951C5A" w:rsidRDefault="00951C5A" w:rsidP="00951C5A">
      <w:pPr>
        <w:pStyle w:val="a5"/>
        <w:spacing w:line="276" w:lineRule="auto"/>
        <w:jc w:val="center"/>
        <w:rPr>
          <w:rFonts w:ascii="Arial" w:hAnsi="Arial" w:cs="Arial"/>
        </w:rPr>
      </w:pPr>
      <w:r>
        <w:rPr>
          <w:rFonts w:ascii="Arial" w:hAnsi="Arial" w:cs="Arial"/>
          <w:b/>
          <w:spacing w:val="60"/>
        </w:rPr>
        <w:t>РЕШЕНИЕ</w:t>
      </w:r>
    </w:p>
    <w:p w14:paraId="46675323" w14:textId="77777777" w:rsidR="00951C5A" w:rsidRDefault="00951C5A" w:rsidP="00951C5A">
      <w:pPr>
        <w:pStyle w:val="a5"/>
        <w:spacing w:line="276" w:lineRule="auto"/>
        <w:jc w:val="center"/>
        <w:rPr>
          <w:rFonts w:ascii="Arial" w:hAnsi="Arial" w:cs="Arial"/>
        </w:rPr>
      </w:pPr>
    </w:p>
    <w:tbl>
      <w:tblPr>
        <w:tblW w:w="0" w:type="auto"/>
        <w:tblLayout w:type="fixed"/>
        <w:tblLook w:val="0000" w:firstRow="0" w:lastRow="0" w:firstColumn="0" w:lastColumn="0" w:noHBand="0" w:noVBand="0"/>
      </w:tblPr>
      <w:tblGrid>
        <w:gridCol w:w="3237"/>
        <w:gridCol w:w="3237"/>
        <w:gridCol w:w="3238"/>
      </w:tblGrid>
      <w:tr w:rsidR="00951C5A" w14:paraId="77681382" w14:textId="77777777" w:rsidTr="002B709C">
        <w:tc>
          <w:tcPr>
            <w:tcW w:w="3237" w:type="dxa"/>
            <w:shd w:val="clear" w:color="auto" w:fill="auto"/>
          </w:tcPr>
          <w:p w14:paraId="04ED434E" w14:textId="77777777" w:rsidR="00951C5A" w:rsidRDefault="00951C5A" w:rsidP="002B709C">
            <w:pPr>
              <w:spacing w:line="276" w:lineRule="auto"/>
              <w:rPr>
                <w:rFonts w:ascii="Arial" w:hAnsi="Arial" w:cs="Arial"/>
              </w:rPr>
            </w:pPr>
            <w:r>
              <w:rPr>
                <w:rFonts w:ascii="Arial" w:hAnsi="Arial" w:cs="Arial"/>
              </w:rPr>
              <w:t>от 18 октября 2021 года</w:t>
            </w:r>
          </w:p>
        </w:tc>
        <w:tc>
          <w:tcPr>
            <w:tcW w:w="3237" w:type="dxa"/>
            <w:shd w:val="clear" w:color="auto" w:fill="auto"/>
          </w:tcPr>
          <w:p w14:paraId="1D3BB5CB" w14:textId="77777777" w:rsidR="00951C5A" w:rsidRDefault="00951C5A" w:rsidP="002B709C">
            <w:pPr>
              <w:snapToGrid w:val="0"/>
              <w:spacing w:line="276" w:lineRule="auto"/>
              <w:jc w:val="center"/>
              <w:rPr>
                <w:rFonts w:ascii="Arial" w:hAnsi="Arial" w:cs="Arial"/>
              </w:rPr>
            </w:pPr>
          </w:p>
        </w:tc>
        <w:tc>
          <w:tcPr>
            <w:tcW w:w="3238" w:type="dxa"/>
            <w:shd w:val="clear" w:color="auto" w:fill="auto"/>
          </w:tcPr>
          <w:p w14:paraId="16B9F7E7" w14:textId="77777777" w:rsidR="00951C5A" w:rsidRDefault="00951C5A" w:rsidP="002B709C">
            <w:pPr>
              <w:spacing w:line="276" w:lineRule="auto"/>
              <w:ind w:left="2167"/>
            </w:pPr>
            <w:r>
              <w:rPr>
                <w:rFonts w:ascii="Arial" w:hAnsi="Arial" w:cs="Arial"/>
              </w:rPr>
              <w:t>№ 19</w:t>
            </w:r>
          </w:p>
        </w:tc>
      </w:tr>
    </w:tbl>
    <w:p w14:paraId="6EC16413" w14:textId="77777777" w:rsidR="00951C5A" w:rsidRDefault="00951C5A" w:rsidP="00951C5A">
      <w:pPr>
        <w:pStyle w:val="a5"/>
        <w:spacing w:line="276" w:lineRule="auto"/>
        <w:jc w:val="center"/>
        <w:rPr>
          <w:rFonts w:ascii="Arial" w:hAnsi="Arial" w:cs="Arial"/>
          <w:i/>
          <w:color w:val="000000"/>
          <w:sz w:val="24"/>
          <w:szCs w:val="24"/>
        </w:rPr>
      </w:pPr>
    </w:p>
    <w:p w14:paraId="0C2924DE" w14:textId="77777777" w:rsidR="00951C5A" w:rsidRPr="00300C63" w:rsidRDefault="00951C5A" w:rsidP="00951C5A">
      <w:pPr>
        <w:jc w:val="center"/>
        <w:rPr>
          <w:rFonts w:ascii="Arial" w:hAnsi="Arial" w:cs="Arial"/>
          <w:b/>
          <w:bCs/>
        </w:rPr>
      </w:pPr>
      <w:r>
        <w:rPr>
          <w:rFonts w:ascii="Arial" w:hAnsi="Arial" w:cs="Arial"/>
          <w:b/>
          <w:bCs/>
        </w:rPr>
        <w:t>О внесении изменений (включении) в прогнозный план приватизации муниципального имущества Минского сельского поселения Костромского муниципального района Костромской области на 2021 год</w:t>
      </w:r>
    </w:p>
    <w:bookmarkEnd w:id="8"/>
    <w:p w14:paraId="217804C9" w14:textId="77777777" w:rsidR="00951C5A" w:rsidRDefault="00951C5A" w:rsidP="00951C5A">
      <w:pPr>
        <w:ind w:firstLine="902"/>
        <w:jc w:val="both"/>
        <w:rPr>
          <w:rFonts w:ascii="Arial" w:hAnsi="Arial" w:cs="Arial"/>
        </w:rPr>
      </w:pPr>
    </w:p>
    <w:p w14:paraId="145C45F9" w14:textId="77777777" w:rsidR="00951C5A" w:rsidRPr="00300C63" w:rsidRDefault="00951C5A" w:rsidP="00951C5A">
      <w:pPr>
        <w:pStyle w:val="a5"/>
        <w:ind w:firstLine="709"/>
        <w:jc w:val="both"/>
        <w:rPr>
          <w:rFonts w:ascii="Arial" w:hAnsi="Arial" w:cs="Arial"/>
          <w:kern w:val="1"/>
          <w:sz w:val="24"/>
          <w:szCs w:val="24"/>
        </w:rPr>
      </w:pPr>
      <w:r w:rsidRPr="00300C63">
        <w:rPr>
          <w:rFonts w:ascii="Arial" w:hAnsi="Arial" w:cs="Arial"/>
          <w:sz w:val="24"/>
          <w:szCs w:val="24"/>
        </w:rPr>
        <w:t>В целях обеспечения планомерности приватизации муниципального имущества</w:t>
      </w:r>
      <w:r>
        <w:rPr>
          <w:rFonts w:ascii="Arial" w:hAnsi="Arial" w:cs="Arial"/>
          <w:sz w:val="24"/>
          <w:szCs w:val="24"/>
        </w:rPr>
        <w:t xml:space="preserve"> Минского сельского поселения Костромского муниципального района Костромской области на 2021 год, </w:t>
      </w:r>
      <w:r w:rsidRPr="00300C63">
        <w:rPr>
          <w:rFonts w:ascii="Arial" w:hAnsi="Arial" w:cs="Arial"/>
          <w:sz w:val="24"/>
          <w:szCs w:val="24"/>
        </w:rPr>
        <w:t xml:space="preserve">в </w:t>
      </w:r>
      <w:r w:rsidRPr="00300C63">
        <w:rPr>
          <w:rFonts w:ascii="Arial" w:hAnsi="Arial" w:cs="Arial"/>
          <w:bCs/>
          <w:sz w:val="24"/>
          <w:szCs w:val="24"/>
        </w:rPr>
        <w:t xml:space="preserve">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w:t>
      </w:r>
      <w:r w:rsidRPr="00300C63">
        <w:rPr>
          <w:rFonts w:ascii="Arial" w:hAnsi="Arial" w:cs="Arial"/>
          <w:kern w:val="1"/>
          <w:sz w:val="24"/>
          <w:szCs w:val="24"/>
        </w:rPr>
        <w:t>Положением «О порядке приватизации муниципального имущества Минского сельского поселения Костромского муниципального района Костромской области», утвержденным Решением Совета депутатов Минского сельского поселения от 22 июня 2016 г. № 17, рассмотрев представленны</w:t>
      </w:r>
      <w:r>
        <w:rPr>
          <w:rFonts w:ascii="Arial" w:hAnsi="Arial" w:cs="Arial"/>
          <w:kern w:val="1"/>
          <w:sz w:val="24"/>
          <w:szCs w:val="24"/>
        </w:rPr>
        <w:t>е</w:t>
      </w:r>
      <w:r w:rsidRPr="00300C63">
        <w:rPr>
          <w:rFonts w:ascii="Arial" w:hAnsi="Arial" w:cs="Arial"/>
          <w:kern w:val="1"/>
          <w:sz w:val="24"/>
          <w:szCs w:val="24"/>
        </w:rPr>
        <w:t xml:space="preserve"> администрацией Минского сельского поселения </w:t>
      </w:r>
      <w:r>
        <w:rPr>
          <w:rFonts w:ascii="Arial" w:hAnsi="Arial" w:cs="Arial"/>
          <w:kern w:val="1"/>
          <w:sz w:val="24"/>
          <w:szCs w:val="24"/>
        </w:rPr>
        <w:t xml:space="preserve">изменения в </w:t>
      </w:r>
      <w:r w:rsidRPr="00300C63">
        <w:rPr>
          <w:rFonts w:ascii="Arial" w:hAnsi="Arial" w:cs="Arial"/>
          <w:kern w:val="1"/>
          <w:sz w:val="24"/>
          <w:szCs w:val="24"/>
        </w:rPr>
        <w:t>прогнозный план приватизации муниципального имущества Минского сельского поселения Костромского муниципального района на 2021 год</w:t>
      </w:r>
      <w:r w:rsidRPr="00300C63">
        <w:rPr>
          <w:rFonts w:ascii="Arial" w:hAnsi="Arial" w:cs="Arial"/>
          <w:sz w:val="24"/>
          <w:szCs w:val="24"/>
        </w:rPr>
        <w:t>, Совет депутатов Минского сельского поселения</w:t>
      </w:r>
    </w:p>
    <w:p w14:paraId="32F528B7" w14:textId="77777777" w:rsidR="00951C5A" w:rsidRDefault="00951C5A" w:rsidP="00951C5A">
      <w:pPr>
        <w:spacing w:line="276" w:lineRule="auto"/>
        <w:ind w:firstLine="709"/>
        <w:rPr>
          <w:rFonts w:ascii="Arial" w:hAnsi="Arial" w:cs="Arial"/>
          <w:b/>
          <w:bCs/>
        </w:rPr>
      </w:pPr>
    </w:p>
    <w:p w14:paraId="0227C45C" w14:textId="77777777" w:rsidR="00951C5A" w:rsidRDefault="00951C5A" w:rsidP="00951C5A">
      <w:pPr>
        <w:spacing w:line="276" w:lineRule="auto"/>
        <w:ind w:firstLine="709"/>
        <w:rPr>
          <w:rFonts w:ascii="Arial" w:hAnsi="Arial" w:cs="Arial"/>
          <w:kern w:val="1"/>
        </w:rPr>
      </w:pPr>
      <w:r>
        <w:rPr>
          <w:rFonts w:ascii="Arial" w:hAnsi="Arial" w:cs="Arial"/>
          <w:bCs/>
        </w:rPr>
        <w:t>РЕШИЛ:</w:t>
      </w:r>
    </w:p>
    <w:p w14:paraId="4AA4A2A9" w14:textId="77777777" w:rsidR="00951C5A" w:rsidRDefault="00951C5A" w:rsidP="00951C5A">
      <w:pPr>
        <w:spacing w:line="276" w:lineRule="auto"/>
        <w:ind w:firstLine="709"/>
        <w:jc w:val="both"/>
        <w:rPr>
          <w:rFonts w:ascii="Arial" w:hAnsi="Arial" w:cs="Arial"/>
          <w:kern w:val="1"/>
        </w:rPr>
      </w:pPr>
    </w:p>
    <w:p w14:paraId="290111CD" w14:textId="77777777" w:rsidR="00951C5A" w:rsidRDefault="00951C5A" w:rsidP="00951C5A">
      <w:pPr>
        <w:autoSpaceDE w:val="0"/>
        <w:spacing w:line="276" w:lineRule="auto"/>
        <w:ind w:firstLine="709"/>
        <w:jc w:val="both"/>
        <w:rPr>
          <w:rFonts w:ascii="Arial" w:hAnsi="Arial" w:cs="Arial"/>
        </w:rPr>
      </w:pPr>
      <w:r>
        <w:rPr>
          <w:rFonts w:ascii="Arial" w:hAnsi="Arial" w:cs="Arial"/>
          <w:kern w:val="1"/>
        </w:rPr>
        <w:t xml:space="preserve">1. Приложение «Прогнозный план приватизации муниципального имущества Минского сельского поселения Костромского муниципального района Костромской области на 2021 год», утвержденное решением Совета депутатов Минского </w:t>
      </w:r>
      <w:r>
        <w:rPr>
          <w:rFonts w:ascii="Arial" w:hAnsi="Arial" w:cs="Arial"/>
          <w:kern w:val="1"/>
        </w:rPr>
        <w:lastRenderedPageBreak/>
        <w:t xml:space="preserve">сельского поселения Костромского муниципального района Костромской области от 28.12.2020 г. </w:t>
      </w:r>
      <w:r>
        <w:rPr>
          <w:rFonts w:ascii="Arial" w:hAnsi="Arial" w:cs="Arial"/>
          <w:kern w:val="1"/>
          <w:lang w:val="en-US"/>
        </w:rPr>
        <w:t>N</w:t>
      </w:r>
      <w:r w:rsidRPr="00E84154">
        <w:rPr>
          <w:rFonts w:ascii="Arial" w:hAnsi="Arial" w:cs="Arial"/>
          <w:kern w:val="1"/>
        </w:rPr>
        <w:t xml:space="preserve"> </w:t>
      </w:r>
      <w:r>
        <w:rPr>
          <w:rFonts w:ascii="Arial" w:hAnsi="Arial" w:cs="Arial"/>
          <w:kern w:val="1"/>
        </w:rPr>
        <w:t>33 «</w:t>
      </w:r>
      <w:r w:rsidRPr="00E84154">
        <w:rPr>
          <w:rFonts w:ascii="Arial" w:hAnsi="Arial" w:cs="Arial"/>
        </w:rPr>
        <w:t>Об утверждении прогнозного плана приватизации муниципального имущества Минского сельского поселения Костромского муниципального района Костромской области на 2021 год</w:t>
      </w:r>
      <w:r>
        <w:rPr>
          <w:rFonts w:ascii="Arial" w:hAnsi="Arial" w:cs="Arial"/>
        </w:rPr>
        <w:t>» дополнить пунктом 2 следующего содержания:</w:t>
      </w:r>
    </w:p>
    <w:p w14:paraId="2914BF3D" w14:textId="77777777" w:rsidR="00951C5A" w:rsidRDefault="00A31312" w:rsidP="00A31312">
      <w:pPr>
        <w:tabs>
          <w:tab w:val="left" w:pos="4095"/>
        </w:tabs>
        <w:autoSpaceDE w:val="0"/>
        <w:spacing w:line="276" w:lineRule="auto"/>
        <w:ind w:firstLine="709"/>
        <w:jc w:val="both"/>
        <w:rPr>
          <w:rFonts w:ascii="Arial" w:hAnsi="Arial" w:cs="Arial"/>
        </w:rPr>
      </w:pPr>
      <w:r>
        <w:rPr>
          <w:rFonts w:ascii="Arial" w:hAnsi="Arial" w:cs="Arial"/>
        </w:rPr>
        <w:tab/>
      </w:r>
      <w:r w:rsidR="00951C5A">
        <w:rPr>
          <w:rFonts w:ascii="Arial" w:hAnsi="Arial" w:cs="Arial"/>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529"/>
        <w:gridCol w:w="701"/>
        <w:gridCol w:w="1842"/>
        <w:gridCol w:w="981"/>
        <w:gridCol w:w="1134"/>
        <w:gridCol w:w="1133"/>
      </w:tblGrid>
      <w:tr w:rsidR="00951C5A" w14:paraId="5FF5AFF0" w14:textId="77777777" w:rsidTr="002B709C">
        <w:trPr>
          <w:trHeight w:val="2328"/>
        </w:trPr>
        <w:tc>
          <w:tcPr>
            <w:tcW w:w="377" w:type="dxa"/>
            <w:shd w:val="clear" w:color="auto" w:fill="auto"/>
            <w:vAlign w:val="center"/>
          </w:tcPr>
          <w:p w14:paraId="1BF951DE" w14:textId="77777777" w:rsidR="00951C5A" w:rsidRPr="00B61FB2" w:rsidRDefault="00951C5A" w:rsidP="002B709C">
            <w:pPr>
              <w:spacing w:line="200" w:lineRule="atLeast"/>
              <w:jc w:val="center"/>
              <w:rPr>
                <w:rFonts w:ascii="Arial" w:hAnsi="Arial" w:cs="Arial"/>
              </w:rPr>
            </w:pPr>
            <w:r w:rsidRPr="00B61FB2">
              <w:rPr>
                <w:rFonts w:ascii="Arial" w:hAnsi="Arial" w:cs="Arial"/>
              </w:rPr>
              <w:t>2</w:t>
            </w:r>
          </w:p>
        </w:tc>
        <w:tc>
          <w:tcPr>
            <w:tcW w:w="3544" w:type="dxa"/>
            <w:shd w:val="clear" w:color="auto" w:fill="auto"/>
            <w:vAlign w:val="center"/>
          </w:tcPr>
          <w:p w14:paraId="46C668CC" w14:textId="77777777" w:rsidR="00951C5A" w:rsidRPr="00B61FB2" w:rsidRDefault="00951C5A" w:rsidP="002B709C">
            <w:pPr>
              <w:pStyle w:val="a5"/>
              <w:jc w:val="both"/>
              <w:rPr>
                <w:rFonts w:ascii="Arial" w:hAnsi="Arial" w:cs="Arial"/>
                <w:b/>
                <w:sz w:val="24"/>
                <w:szCs w:val="24"/>
              </w:rPr>
            </w:pPr>
            <w:r>
              <w:rPr>
                <w:rFonts w:ascii="Arial" w:hAnsi="Arial" w:cs="Arial"/>
                <w:sz w:val="24"/>
                <w:szCs w:val="24"/>
                <w:shd w:val="clear" w:color="auto" w:fill="FFFFFF"/>
              </w:rPr>
              <w:t>Транспортное средство</w:t>
            </w:r>
            <w:r w:rsidRPr="00B61FB2">
              <w:rPr>
                <w:rFonts w:ascii="Arial" w:hAnsi="Arial" w:cs="Arial"/>
                <w:sz w:val="24"/>
                <w:szCs w:val="24"/>
                <w:shd w:val="clear" w:color="auto" w:fill="FFFFFF"/>
              </w:rPr>
              <w:t xml:space="preserve"> </w:t>
            </w:r>
            <w:r>
              <w:rPr>
                <w:rFonts w:ascii="Arial" w:hAnsi="Arial" w:cs="Arial"/>
                <w:sz w:val="24"/>
                <w:szCs w:val="24"/>
                <w:shd w:val="clear" w:color="auto" w:fill="FFFFFF"/>
                <w:lang w:val="en-US"/>
              </w:rPr>
              <w:t>UAZ</w:t>
            </w:r>
            <w:r w:rsidRPr="00B61FB2">
              <w:rPr>
                <w:rFonts w:ascii="Arial" w:hAnsi="Arial" w:cs="Arial"/>
                <w:sz w:val="24"/>
                <w:szCs w:val="24"/>
                <w:shd w:val="clear" w:color="auto" w:fill="FFFFFF"/>
              </w:rPr>
              <w:t xml:space="preserve"> </w:t>
            </w:r>
            <w:r>
              <w:rPr>
                <w:rFonts w:ascii="Arial" w:hAnsi="Arial" w:cs="Arial"/>
                <w:sz w:val="24"/>
                <w:szCs w:val="24"/>
                <w:shd w:val="clear" w:color="auto" w:fill="FFFFFF"/>
                <w:lang w:val="en-US"/>
              </w:rPr>
              <w:t>PATRIOT</w:t>
            </w:r>
            <w:r w:rsidRPr="00B61FB2">
              <w:rPr>
                <w:rFonts w:ascii="Arial" w:hAnsi="Arial" w:cs="Arial"/>
                <w:sz w:val="24"/>
                <w:szCs w:val="24"/>
                <w:shd w:val="clear" w:color="auto" w:fill="FFFFFF"/>
              </w:rPr>
              <w:t xml:space="preserve">, идентификационный номер ХТТ31630080009623, категория ТС – В, тип ТС –легковой </w:t>
            </w:r>
            <w:r>
              <w:rPr>
                <w:rFonts w:ascii="Arial" w:hAnsi="Arial" w:cs="Arial"/>
                <w:sz w:val="24"/>
                <w:szCs w:val="24"/>
                <w:shd w:val="clear" w:color="auto" w:fill="FFFFFF"/>
              </w:rPr>
              <w:t>А/М</w:t>
            </w:r>
            <w:r w:rsidRPr="00B61FB2">
              <w:rPr>
                <w:rFonts w:ascii="Arial" w:hAnsi="Arial" w:cs="Arial"/>
                <w:sz w:val="24"/>
                <w:szCs w:val="24"/>
                <w:shd w:val="clear" w:color="auto" w:fill="FFFFFF"/>
              </w:rPr>
              <w:t xml:space="preserve">, цвет </w:t>
            </w:r>
            <w:r>
              <w:rPr>
                <w:rFonts w:ascii="Arial" w:hAnsi="Arial" w:cs="Arial"/>
                <w:sz w:val="24"/>
                <w:szCs w:val="24"/>
                <w:shd w:val="clear" w:color="auto" w:fill="FFFFFF"/>
              </w:rPr>
              <w:t>–</w:t>
            </w:r>
            <w:r w:rsidRPr="00B61FB2">
              <w:rPr>
                <w:rFonts w:ascii="Arial" w:hAnsi="Arial" w:cs="Arial"/>
                <w:sz w:val="24"/>
                <w:szCs w:val="24"/>
                <w:shd w:val="clear" w:color="auto" w:fill="FFFFFF"/>
              </w:rPr>
              <w:t xml:space="preserve"> </w:t>
            </w:r>
            <w:r>
              <w:rPr>
                <w:rFonts w:ascii="Arial" w:hAnsi="Arial" w:cs="Arial"/>
                <w:sz w:val="24"/>
                <w:szCs w:val="24"/>
                <w:shd w:val="clear" w:color="auto" w:fill="FFFFFF"/>
              </w:rPr>
              <w:t>СНЕЖ. КОРОЛЕВА</w:t>
            </w:r>
            <w:r w:rsidRPr="00D92A00">
              <w:rPr>
                <w:rFonts w:ascii="Arial" w:hAnsi="Arial" w:cs="Arial"/>
                <w:sz w:val="24"/>
                <w:szCs w:val="24"/>
                <w:shd w:val="clear" w:color="auto" w:fill="FFFFFF"/>
              </w:rPr>
              <w:t>-</w:t>
            </w:r>
            <w:r>
              <w:rPr>
                <w:rFonts w:ascii="Arial" w:hAnsi="Arial" w:cs="Arial"/>
                <w:sz w:val="24"/>
                <w:szCs w:val="24"/>
                <w:shd w:val="clear" w:color="auto" w:fill="FFFFFF"/>
              </w:rPr>
              <w:t>МЕТАЛЛИК</w:t>
            </w:r>
            <w:r w:rsidRPr="00B61FB2">
              <w:rPr>
                <w:rFonts w:ascii="Arial" w:hAnsi="Arial" w:cs="Arial"/>
                <w:sz w:val="24"/>
                <w:szCs w:val="24"/>
                <w:shd w:val="clear" w:color="auto" w:fill="FFFFFF"/>
              </w:rPr>
              <w:t xml:space="preserve">, год </w:t>
            </w:r>
            <w:r>
              <w:rPr>
                <w:rFonts w:ascii="Arial" w:hAnsi="Arial" w:cs="Arial"/>
                <w:sz w:val="24"/>
                <w:szCs w:val="24"/>
                <w:shd w:val="clear" w:color="auto" w:fill="FFFFFF"/>
              </w:rPr>
              <w:t>изготовления ТС</w:t>
            </w:r>
            <w:r w:rsidRPr="00B61FB2">
              <w:rPr>
                <w:rFonts w:ascii="Arial" w:hAnsi="Arial" w:cs="Arial"/>
                <w:sz w:val="24"/>
                <w:szCs w:val="24"/>
                <w:shd w:val="clear" w:color="auto" w:fill="FFFFFF"/>
              </w:rPr>
              <w:t xml:space="preserve"> – 2008, мощность двигателя – 128</w:t>
            </w:r>
            <w:r>
              <w:rPr>
                <w:rFonts w:ascii="Arial" w:hAnsi="Arial" w:cs="Arial"/>
                <w:sz w:val="24"/>
                <w:szCs w:val="24"/>
                <w:shd w:val="clear" w:color="auto" w:fill="FFFFFF"/>
              </w:rPr>
              <w:t xml:space="preserve"> (94,1)</w:t>
            </w:r>
            <w:r w:rsidRPr="00B61FB2">
              <w:rPr>
                <w:rFonts w:ascii="Arial" w:hAnsi="Arial" w:cs="Arial"/>
                <w:sz w:val="24"/>
                <w:szCs w:val="24"/>
                <w:shd w:val="clear" w:color="auto" w:fill="FFFFFF"/>
              </w:rPr>
              <w:t xml:space="preserve"> </w:t>
            </w:r>
            <w:proofErr w:type="spellStart"/>
            <w:r w:rsidRPr="00B61FB2">
              <w:rPr>
                <w:rFonts w:ascii="Arial" w:hAnsi="Arial" w:cs="Arial"/>
                <w:sz w:val="24"/>
                <w:szCs w:val="24"/>
                <w:shd w:val="clear" w:color="auto" w:fill="FFFFFF"/>
              </w:rPr>
              <w:t>л.с</w:t>
            </w:r>
            <w:proofErr w:type="spellEnd"/>
            <w:r w:rsidRPr="00B61FB2">
              <w:rPr>
                <w:rFonts w:ascii="Arial" w:hAnsi="Arial" w:cs="Arial"/>
                <w:sz w:val="24"/>
                <w:szCs w:val="24"/>
                <w:shd w:val="clear" w:color="auto" w:fill="FFFFFF"/>
              </w:rPr>
              <w:t>.</w:t>
            </w:r>
            <w:r>
              <w:rPr>
                <w:rFonts w:ascii="Arial" w:hAnsi="Arial" w:cs="Arial"/>
                <w:sz w:val="24"/>
                <w:szCs w:val="24"/>
                <w:shd w:val="clear" w:color="auto" w:fill="FFFFFF"/>
              </w:rPr>
              <w:t xml:space="preserve"> (кВт)</w:t>
            </w:r>
            <w:r w:rsidRPr="00B61FB2">
              <w:rPr>
                <w:rFonts w:ascii="Arial" w:hAnsi="Arial" w:cs="Arial"/>
                <w:sz w:val="24"/>
                <w:szCs w:val="24"/>
                <w:shd w:val="clear" w:color="auto" w:fill="FFFFFF"/>
              </w:rPr>
              <w:t>, рабочий объем двигателя 2693 куб. см.</w:t>
            </w:r>
          </w:p>
        </w:tc>
        <w:tc>
          <w:tcPr>
            <w:tcW w:w="708" w:type="dxa"/>
            <w:shd w:val="clear" w:color="auto" w:fill="auto"/>
            <w:vAlign w:val="center"/>
          </w:tcPr>
          <w:p w14:paraId="44AF27F6" w14:textId="77777777" w:rsidR="00951C5A" w:rsidRPr="00B61FB2" w:rsidRDefault="00951C5A" w:rsidP="002B709C">
            <w:pPr>
              <w:spacing w:line="200" w:lineRule="atLeast"/>
              <w:jc w:val="center"/>
              <w:rPr>
                <w:rFonts w:ascii="Arial" w:hAnsi="Arial" w:cs="Arial"/>
              </w:rPr>
            </w:pPr>
            <w:r w:rsidRPr="00B61FB2">
              <w:rPr>
                <w:rFonts w:ascii="Arial" w:hAnsi="Arial" w:cs="Arial"/>
              </w:rPr>
              <w:t>-</w:t>
            </w:r>
          </w:p>
        </w:tc>
        <w:tc>
          <w:tcPr>
            <w:tcW w:w="1843" w:type="dxa"/>
            <w:shd w:val="clear" w:color="auto" w:fill="auto"/>
            <w:vAlign w:val="center"/>
          </w:tcPr>
          <w:p w14:paraId="0E9CD7A5" w14:textId="77777777" w:rsidR="00951C5A" w:rsidRPr="00B61FB2" w:rsidRDefault="00951C5A" w:rsidP="002B709C">
            <w:pPr>
              <w:spacing w:line="200" w:lineRule="atLeast"/>
              <w:jc w:val="center"/>
              <w:rPr>
                <w:rFonts w:ascii="Arial" w:eastAsia="TimesNewRomanPSMT" w:hAnsi="Arial" w:cs="Arial"/>
              </w:rPr>
            </w:pPr>
            <w:r w:rsidRPr="00B61FB2">
              <w:rPr>
                <w:rFonts w:ascii="Arial" w:eastAsia="TimesNewRomanPSMT" w:hAnsi="Arial" w:cs="Arial"/>
                <w:kern w:val="1"/>
              </w:rPr>
              <w:t xml:space="preserve">Костромская область, </w:t>
            </w:r>
            <w:r w:rsidRPr="00B61FB2">
              <w:rPr>
                <w:rFonts w:ascii="Arial" w:eastAsia="TimesNewRomanPSMT" w:hAnsi="Arial" w:cs="Arial"/>
              </w:rPr>
              <w:t xml:space="preserve">Минское сельское поселение, село Минское, ул. </w:t>
            </w:r>
            <w:proofErr w:type="spellStart"/>
            <w:r w:rsidRPr="00B61FB2">
              <w:rPr>
                <w:rFonts w:ascii="Arial" w:eastAsia="TimesNewRomanPSMT" w:hAnsi="Arial" w:cs="Arial"/>
              </w:rPr>
              <w:t>Куколевского</w:t>
            </w:r>
            <w:proofErr w:type="spellEnd"/>
            <w:r w:rsidRPr="00B61FB2">
              <w:rPr>
                <w:rFonts w:ascii="Arial" w:eastAsia="TimesNewRomanPSMT" w:hAnsi="Arial" w:cs="Arial"/>
              </w:rPr>
              <w:t>, д. 16</w:t>
            </w:r>
          </w:p>
        </w:tc>
        <w:tc>
          <w:tcPr>
            <w:tcW w:w="992" w:type="dxa"/>
            <w:shd w:val="clear" w:color="auto" w:fill="auto"/>
            <w:vAlign w:val="center"/>
          </w:tcPr>
          <w:p w14:paraId="32098F29" w14:textId="77777777" w:rsidR="00951C5A" w:rsidRPr="00B61FB2" w:rsidRDefault="00951C5A" w:rsidP="002B709C">
            <w:pPr>
              <w:spacing w:line="200" w:lineRule="atLeast"/>
              <w:jc w:val="center"/>
              <w:rPr>
                <w:rFonts w:ascii="Arial" w:eastAsia="TimesNewRomanPSMT" w:hAnsi="Arial" w:cs="Arial"/>
              </w:rPr>
            </w:pPr>
            <w:r w:rsidRPr="00B61FB2">
              <w:rPr>
                <w:rFonts w:ascii="Arial" w:eastAsia="TimesNewRomanPSMT" w:hAnsi="Arial" w:cs="Arial"/>
              </w:rPr>
              <w:t>-</w:t>
            </w:r>
          </w:p>
        </w:tc>
        <w:tc>
          <w:tcPr>
            <w:tcW w:w="1134" w:type="dxa"/>
            <w:shd w:val="clear" w:color="auto" w:fill="auto"/>
            <w:vAlign w:val="center"/>
          </w:tcPr>
          <w:p w14:paraId="33C5F6E8" w14:textId="77777777" w:rsidR="00951C5A" w:rsidRPr="00B61FB2" w:rsidRDefault="00951C5A" w:rsidP="002B709C">
            <w:pPr>
              <w:spacing w:line="200" w:lineRule="atLeast"/>
              <w:jc w:val="center"/>
              <w:rPr>
                <w:rFonts w:ascii="Arial" w:hAnsi="Arial" w:cs="Arial"/>
              </w:rPr>
            </w:pPr>
            <w:r w:rsidRPr="00B61FB2">
              <w:rPr>
                <w:rFonts w:ascii="Arial" w:hAnsi="Arial" w:cs="Arial"/>
              </w:rPr>
              <w:t>аукцион</w:t>
            </w:r>
          </w:p>
        </w:tc>
        <w:tc>
          <w:tcPr>
            <w:tcW w:w="1134" w:type="dxa"/>
            <w:shd w:val="clear" w:color="auto" w:fill="auto"/>
            <w:vAlign w:val="center"/>
          </w:tcPr>
          <w:p w14:paraId="4C9DE20B" w14:textId="77777777" w:rsidR="00951C5A" w:rsidRPr="00B61FB2" w:rsidRDefault="00951C5A" w:rsidP="002B709C">
            <w:pPr>
              <w:spacing w:line="200" w:lineRule="atLeast"/>
              <w:jc w:val="center"/>
              <w:rPr>
                <w:rFonts w:ascii="Arial" w:hAnsi="Arial" w:cs="Arial"/>
              </w:rPr>
            </w:pPr>
            <w:r w:rsidRPr="00B61FB2">
              <w:rPr>
                <w:rFonts w:ascii="Arial" w:hAnsi="Arial" w:cs="Arial"/>
              </w:rPr>
              <w:t>4 квартал</w:t>
            </w:r>
          </w:p>
        </w:tc>
      </w:tr>
    </w:tbl>
    <w:p w14:paraId="6F6B7243" w14:textId="77777777" w:rsidR="00951C5A" w:rsidRDefault="00951C5A" w:rsidP="00951C5A">
      <w:pPr>
        <w:autoSpaceDE w:val="0"/>
        <w:spacing w:line="276" w:lineRule="auto"/>
        <w:ind w:firstLine="709"/>
        <w:jc w:val="right"/>
        <w:rPr>
          <w:rFonts w:ascii="Arial" w:hAnsi="Arial" w:cs="Arial"/>
        </w:rPr>
      </w:pPr>
      <w:r>
        <w:rPr>
          <w:rFonts w:ascii="Arial" w:hAnsi="Arial" w:cs="Arial"/>
        </w:rPr>
        <w:t>».</w:t>
      </w:r>
    </w:p>
    <w:p w14:paraId="080B59A6" w14:textId="77777777" w:rsidR="00951C5A" w:rsidRDefault="00951C5A" w:rsidP="00951C5A">
      <w:pPr>
        <w:autoSpaceDE w:val="0"/>
        <w:spacing w:line="276" w:lineRule="auto"/>
        <w:ind w:firstLine="709"/>
        <w:jc w:val="both"/>
        <w:rPr>
          <w:rFonts w:ascii="Arial" w:hAnsi="Arial" w:cs="Arial"/>
        </w:rPr>
      </w:pPr>
      <w:r>
        <w:rPr>
          <w:rFonts w:ascii="Arial" w:hAnsi="Arial" w:cs="Arial"/>
          <w:kern w:val="1"/>
          <w:shd w:val="clear" w:color="auto" w:fill="FFFFFF"/>
        </w:rPr>
        <w:t xml:space="preserve">2. </w:t>
      </w:r>
      <w:r>
        <w:rPr>
          <w:rFonts w:ascii="Arial" w:hAnsi="Arial" w:cs="Arial"/>
          <w:kern w:val="1"/>
        </w:rPr>
        <w:t>Настоящее решение вступает в силу со дня его официального опубликования.</w:t>
      </w:r>
    </w:p>
    <w:p w14:paraId="367AD899" w14:textId="77777777" w:rsidR="00951C5A" w:rsidRDefault="00951C5A" w:rsidP="00951C5A">
      <w:pPr>
        <w:spacing w:line="276" w:lineRule="auto"/>
        <w:jc w:val="both"/>
        <w:rPr>
          <w:rFonts w:ascii="Arial" w:hAnsi="Arial" w:cs="Arial"/>
        </w:rPr>
      </w:pPr>
    </w:p>
    <w:p w14:paraId="21D42E44" w14:textId="77777777" w:rsidR="00951C5A" w:rsidRDefault="00951C5A" w:rsidP="00951C5A">
      <w:pPr>
        <w:spacing w:line="276" w:lineRule="auto"/>
        <w:jc w:val="both"/>
        <w:rPr>
          <w:rFonts w:ascii="Arial" w:hAnsi="Arial" w:cs="Arial"/>
        </w:rPr>
      </w:pPr>
    </w:p>
    <w:p w14:paraId="63FFA185" w14:textId="77777777" w:rsidR="00A31312" w:rsidRDefault="00A31312" w:rsidP="00951C5A">
      <w:pPr>
        <w:spacing w:line="276" w:lineRule="auto"/>
        <w:jc w:val="both"/>
        <w:rPr>
          <w:rFonts w:ascii="Arial" w:hAnsi="Arial" w:cs="Arial"/>
        </w:rPr>
      </w:pPr>
    </w:p>
    <w:tbl>
      <w:tblPr>
        <w:tblW w:w="0" w:type="auto"/>
        <w:tblLayout w:type="fixed"/>
        <w:tblLook w:val="0000" w:firstRow="0" w:lastRow="0" w:firstColumn="0" w:lastColumn="0" w:noHBand="0" w:noVBand="0"/>
      </w:tblPr>
      <w:tblGrid>
        <w:gridCol w:w="5211"/>
        <w:gridCol w:w="4501"/>
      </w:tblGrid>
      <w:tr w:rsidR="00951C5A" w14:paraId="79BFE25E" w14:textId="77777777" w:rsidTr="002B709C">
        <w:tc>
          <w:tcPr>
            <w:tcW w:w="5211" w:type="dxa"/>
            <w:shd w:val="clear" w:color="auto" w:fill="auto"/>
          </w:tcPr>
          <w:p w14:paraId="60E45BB5" w14:textId="77777777" w:rsidR="00951C5A" w:rsidRDefault="00951C5A" w:rsidP="002B709C">
            <w:pPr>
              <w:spacing w:line="276" w:lineRule="auto"/>
              <w:rPr>
                <w:rFonts w:ascii="Arial" w:hAnsi="Arial" w:cs="Arial"/>
              </w:rPr>
            </w:pPr>
            <w:r>
              <w:rPr>
                <w:rFonts w:ascii="Arial" w:hAnsi="Arial" w:cs="Arial"/>
              </w:rPr>
              <w:t>Глава Минского сельского поселения Костромского муниципального района Костромской области</w:t>
            </w:r>
          </w:p>
        </w:tc>
        <w:tc>
          <w:tcPr>
            <w:tcW w:w="4501" w:type="dxa"/>
            <w:shd w:val="clear" w:color="auto" w:fill="auto"/>
            <w:vAlign w:val="center"/>
          </w:tcPr>
          <w:p w14:paraId="339F1A47" w14:textId="77777777" w:rsidR="00951C5A" w:rsidRDefault="00951C5A" w:rsidP="002B709C">
            <w:pPr>
              <w:spacing w:line="276" w:lineRule="auto"/>
              <w:jc w:val="right"/>
            </w:pPr>
            <w:r>
              <w:rPr>
                <w:rFonts w:ascii="Arial" w:hAnsi="Arial" w:cs="Arial"/>
              </w:rPr>
              <w:t>Н.А. Журавлев</w:t>
            </w:r>
          </w:p>
        </w:tc>
      </w:tr>
    </w:tbl>
    <w:p w14:paraId="515C226A" w14:textId="77777777" w:rsidR="00951C5A" w:rsidRDefault="00951C5A" w:rsidP="00951C5A">
      <w:pPr>
        <w:autoSpaceDE w:val="0"/>
      </w:pPr>
      <w:r>
        <w:rPr>
          <w:rFonts w:ascii="Arial" w:hAnsi="Arial" w:cs="Arial"/>
        </w:rPr>
        <w:t xml:space="preserve"> </w:t>
      </w:r>
    </w:p>
    <w:p w14:paraId="56A1167F" w14:textId="77777777" w:rsidR="003B4C7D" w:rsidRDefault="003B4C7D" w:rsidP="00D46066">
      <w:pPr>
        <w:pStyle w:val="a9"/>
        <w:shd w:val="clear" w:color="auto" w:fill="FFFFFF"/>
        <w:spacing w:before="0" w:beforeAutospacing="0" w:after="150" w:afterAutospacing="0"/>
        <w:jc w:val="center"/>
        <w:rPr>
          <w:rFonts w:ascii="Arial" w:hAnsi="Arial" w:cs="Arial"/>
        </w:rPr>
      </w:pPr>
    </w:p>
    <w:p w14:paraId="7CE8E5BE" w14:textId="77777777" w:rsidR="001744C2" w:rsidRPr="000F4B60" w:rsidRDefault="001744C2" w:rsidP="001744C2">
      <w:pPr>
        <w:pStyle w:val="a5"/>
        <w:jc w:val="center"/>
        <w:rPr>
          <w:rFonts w:ascii="Arial" w:hAnsi="Arial" w:cs="Arial"/>
          <w:b/>
          <w:sz w:val="24"/>
          <w:szCs w:val="24"/>
        </w:rPr>
      </w:pPr>
    </w:p>
    <w:p w14:paraId="0DC2A18A" w14:textId="77777777" w:rsidR="001744C2" w:rsidRPr="000F4B60" w:rsidRDefault="001744C2" w:rsidP="001744C2">
      <w:pPr>
        <w:pStyle w:val="a5"/>
        <w:spacing w:before="240" w:line="276" w:lineRule="auto"/>
        <w:jc w:val="center"/>
        <w:rPr>
          <w:rFonts w:ascii="Arial" w:hAnsi="Arial" w:cs="Arial"/>
          <w:b/>
          <w:spacing w:val="40"/>
          <w:sz w:val="24"/>
          <w:szCs w:val="24"/>
        </w:rPr>
      </w:pPr>
      <w:r w:rsidRPr="000F4B60">
        <w:rPr>
          <w:rFonts w:ascii="Arial" w:hAnsi="Arial" w:cs="Arial"/>
          <w:b/>
          <w:spacing w:val="40"/>
          <w:sz w:val="24"/>
          <w:szCs w:val="24"/>
        </w:rPr>
        <w:t>СОВЕТ ДЕПУТАТОВ</w:t>
      </w:r>
    </w:p>
    <w:p w14:paraId="7EBBD3D1" w14:textId="77777777" w:rsidR="001744C2" w:rsidRPr="000F4B60" w:rsidRDefault="001744C2" w:rsidP="001744C2">
      <w:pPr>
        <w:pStyle w:val="a5"/>
        <w:spacing w:line="276" w:lineRule="auto"/>
        <w:jc w:val="center"/>
        <w:rPr>
          <w:rFonts w:ascii="Arial" w:hAnsi="Arial" w:cs="Arial"/>
          <w:b/>
          <w:spacing w:val="40"/>
          <w:sz w:val="24"/>
          <w:szCs w:val="24"/>
        </w:rPr>
      </w:pPr>
      <w:r w:rsidRPr="000F4B60">
        <w:rPr>
          <w:rFonts w:ascii="Arial" w:hAnsi="Arial" w:cs="Arial"/>
          <w:b/>
          <w:spacing w:val="40"/>
          <w:sz w:val="24"/>
          <w:szCs w:val="24"/>
        </w:rPr>
        <w:t>МИНСКОГО СЕЛЬСКОГО ПОСЕЛЕНИЯ</w:t>
      </w:r>
    </w:p>
    <w:p w14:paraId="06B9EAF8" w14:textId="77777777" w:rsidR="001744C2" w:rsidRPr="000F4B60" w:rsidRDefault="001744C2" w:rsidP="001744C2">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КОСТРОМСКОГО МУНИЦИПАЛЬНОГО РАЙОНА</w:t>
      </w:r>
    </w:p>
    <w:p w14:paraId="2577F141" w14:textId="77777777" w:rsidR="001744C2" w:rsidRPr="000F4B60" w:rsidRDefault="001744C2" w:rsidP="001744C2">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КОСТРОМСКОЙ ОБЛАСТИ</w:t>
      </w:r>
    </w:p>
    <w:p w14:paraId="056F1732" w14:textId="77777777" w:rsidR="001744C2" w:rsidRPr="000F4B60" w:rsidRDefault="001744C2" w:rsidP="001744C2">
      <w:pPr>
        <w:pStyle w:val="11"/>
        <w:spacing w:line="276" w:lineRule="auto"/>
        <w:ind w:firstLine="0"/>
        <w:jc w:val="center"/>
        <w:rPr>
          <w:rFonts w:ascii="Arial" w:hAnsi="Arial" w:cs="Arial"/>
          <w:i/>
          <w:szCs w:val="24"/>
          <w:u w:val="single"/>
        </w:rPr>
      </w:pPr>
      <w:r w:rsidRPr="000F4B60">
        <w:rPr>
          <w:rFonts w:ascii="Arial" w:hAnsi="Arial" w:cs="Arial"/>
          <w:spacing w:val="20"/>
          <w:szCs w:val="24"/>
        </w:rPr>
        <w:t>Четвертого созыва</w:t>
      </w:r>
    </w:p>
    <w:p w14:paraId="11D97EB5" w14:textId="77777777" w:rsidR="001744C2" w:rsidRPr="000F4B60" w:rsidRDefault="001744C2" w:rsidP="001744C2">
      <w:pPr>
        <w:spacing w:line="276" w:lineRule="auto"/>
        <w:jc w:val="right"/>
        <w:rPr>
          <w:rFonts w:ascii="Arial" w:hAnsi="Arial" w:cs="Arial"/>
          <w:i/>
          <w:u w:val="single"/>
        </w:rPr>
      </w:pPr>
    </w:p>
    <w:p w14:paraId="5FDE994E" w14:textId="77777777" w:rsidR="001744C2" w:rsidRPr="000F4B60" w:rsidRDefault="001744C2" w:rsidP="001744C2">
      <w:pPr>
        <w:pStyle w:val="a5"/>
        <w:spacing w:line="276" w:lineRule="auto"/>
        <w:jc w:val="center"/>
        <w:rPr>
          <w:rFonts w:ascii="Arial" w:hAnsi="Arial" w:cs="Arial"/>
          <w:b/>
          <w:spacing w:val="60"/>
          <w:sz w:val="24"/>
          <w:szCs w:val="24"/>
        </w:rPr>
      </w:pPr>
      <w:r w:rsidRPr="000F4B60">
        <w:rPr>
          <w:rFonts w:ascii="Arial" w:hAnsi="Arial" w:cs="Arial"/>
          <w:b/>
          <w:spacing w:val="60"/>
          <w:sz w:val="24"/>
          <w:szCs w:val="24"/>
        </w:rPr>
        <w:t>РЕШЕНИЕ</w:t>
      </w:r>
    </w:p>
    <w:p w14:paraId="79AC1DF9" w14:textId="77777777" w:rsidR="001744C2" w:rsidRPr="000F4B60" w:rsidRDefault="001744C2" w:rsidP="001744C2">
      <w:pPr>
        <w:pStyle w:val="a5"/>
        <w:spacing w:line="276" w:lineRule="auto"/>
        <w:jc w:val="center"/>
        <w:rPr>
          <w:rFonts w:ascii="Arial" w:hAnsi="Arial" w:cs="Arial"/>
          <w:sz w:val="24"/>
          <w:szCs w:val="24"/>
        </w:rPr>
      </w:pPr>
    </w:p>
    <w:tbl>
      <w:tblPr>
        <w:tblW w:w="0" w:type="auto"/>
        <w:tblLook w:val="04A0" w:firstRow="1" w:lastRow="0" w:firstColumn="1" w:lastColumn="0" w:noHBand="0" w:noVBand="1"/>
      </w:tblPr>
      <w:tblGrid>
        <w:gridCol w:w="3237"/>
        <w:gridCol w:w="3237"/>
        <w:gridCol w:w="3238"/>
      </w:tblGrid>
      <w:tr w:rsidR="001744C2" w:rsidRPr="000F4B60" w14:paraId="5D043B50" w14:textId="77777777" w:rsidTr="002B709C">
        <w:tc>
          <w:tcPr>
            <w:tcW w:w="3237" w:type="dxa"/>
            <w:hideMark/>
          </w:tcPr>
          <w:p w14:paraId="5B06D516" w14:textId="77777777" w:rsidR="001744C2" w:rsidRPr="000F4B60" w:rsidRDefault="001744C2" w:rsidP="002B709C">
            <w:pPr>
              <w:spacing w:line="276" w:lineRule="auto"/>
              <w:rPr>
                <w:rFonts w:ascii="Arial" w:hAnsi="Arial" w:cs="Arial"/>
              </w:rPr>
            </w:pPr>
            <w:r w:rsidRPr="000F4B60">
              <w:rPr>
                <w:rFonts w:ascii="Arial" w:hAnsi="Arial" w:cs="Arial"/>
              </w:rPr>
              <w:t xml:space="preserve">от </w:t>
            </w:r>
            <w:r>
              <w:rPr>
                <w:rFonts w:ascii="Arial" w:hAnsi="Arial" w:cs="Arial"/>
              </w:rPr>
              <w:t>18</w:t>
            </w:r>
            <w:r w:rsidRPr="000F4B60">
              <w:rPr>
                <w:rFonts w:ascii="Arial" w:hAnsi="Arial" w:cs="Arial"/>
              </w:rPr>
              <w:t xml:space="preserve"> </w:t>
            </w:r>
            <w:r>
              <w:rPr>
                <w:rFonts w:ascii="Arial" w:hAnsi="Arial" w:cs="Arial"/>
              </w:rPr>
              <w:t>октября</w:t>
            </w:r>
            <w:r w:rsidRPr="000F4B60">
              <w:rPr>
                <w:rFonts w:ascii="Arial" w:hAnsi="Arial" w:cs="Arial"/>
              </w:rPr>
              <w:t xml:space="preserve"> 2021 года</w:t>
            </w:r>
          </w:p>
        </w:tc>
        <w:tc>
          <w:tcPr>
            <w:tcW w:w="3237" w:type="dxa"/>
          </w:tcPr>
          <w:p w14:paraId="3029A21B" w14:textId="77777777" w:rsidR="001744C2" w:rsidRPr="000F4B60" w:rsidRDefault="001744C2" w:rsidP="002B709C">
            <w:pPr>
              <w:spacing w:line="276" w:lineRule="auto"/>
              <w:jc w:val="center"/>
              <w:rPr>
                <w:rFonts w:ascii="Arial" w:hAnsi="Arial" w:cs="Arial"/>
              </w:rPr>
            </w:pPr>
          </w:p>
        </w:tc>
        <w:tc>
          <w:tcPr>
            <w:tcW w:w="3238" w:type="dxa"/>
            <w:hideMark/>
          </w:tcPr>
          <w:p w14:paraId="483CBBFA" w14:textId="77777777" w:rsidR="001744C2" w:rsidRPr="000F4B60" w:rsidRDefault="001744C2" w:rsidP="002B709C">
            <w:pPr>
              <w:spacing w:line="276" w:lineRule="auto"/>
              <w:ind w:left="2167"/>
              <w:rPr>
                <w:rFonts w:ascii="Arial" w:hAnsi="Arial" w:cs="Arial"/>
              </w:rPr>
            </w:pPr>
            <w:r w:rsidRPr="000F4B60">
              <w:rPr>
                <w:rFonts w:ascii="Arial" w:hAnsi="Arial" w:cs="Arial"/>
              </w:rPr>
              <w:t xml:space="preserve">№ </w:t>
            </w:r>
            <w:r>
              <w:rPr>
                <w:rFonts w:ascii="Arial" w:hAnsi="Arial" w:cs="Arial"/>
              </w:rPr>
              <w:t>20</w:t>
            </w:r>
          </w:p>
        </w:tc>
      </w:tr>
    </w:tbl>
    <w:p w14:paraId="06644F92" w14:textId="77777777" w:rsidR="001744C2" w:rsidRPr="000F4B60" w:rsidRDefault="001744C2" w:rsidP="001744C2">
      <w:pPr>
        <w:pStyle w:val="a5"/>
        <w:spacing w:line="276" w:lineRule="auto"/>
        <w:jc w:val="center"/>
        <w:rPr>
          <w:rFonts w:ascii="Arial" w:hAnsi="Arial" w:cs="Arial"/>
          <w:i/>
          <w:sz w:val="24"/>
          <w:szCs w:val="24"/>
          <w:lang w:eastAsia="ar-SA"/>
        </w:rPr>
      </w:pPr>
    </w:p>
    <w:p w14:paraId="514D4FE8" w14:textId="77777777" w:rsidR="001744C2" w:rsidRPr="006F0CF9" w:rsidRDefault="001744C2" w:rsidP="001744C2">
      <w:pPr>
        <w:pStyle w:val="Standard"/>
        <w:jc w:val="center"/>
        <w:rPr>
          <w:rFonts w:ascii="Arial" w:hAnsi="Arial" w:cs="Arial"/>
          <w:b/>
          <w:bCs/>
        </w:rPr>
      </w:pPr>
      <w:r w:rsidRPr="000F4B60">
        <w:rPr>
          <w:rFonts w:ascii="Arial" w:hAnsi="Arial" w:cs="Arial"/>
          <w:b/>
          <w:bCs/>
        </w:rPr>
        <w:t>О</w:t>
      </w:r>
      <w:r>
        <w:rPr>
          <w:rFonts w:ascii="Arial" w:hAnsi="Arial" w:cs="Arial"/>
          <w:b/>
          <w:bCs/>
        </w:rPr>
        <w:t>б</w:t>
      </w:r>
      <w:r w:rsidRPr="000F4B60">
        <w:rPr>
          <w:rFonts w:ascii="Arial" w:hAnsi="Arial" w:cs="Arial"/>
          <w:b/>
          <w:bCs/>
        </w:rPr>
        <w:t xml:space="preserve"> </w:t>
      </w:r>
      <w:r w:rsidRPr="006F0CF9">
        <w:rPr>
          <w:rFonts w:ascii="Arial" w:hAnsi="Arial" w:cs="Arial"/>
          <w:b/>
          <w:bCs/>
        </w:rPr>
        <w:t xml:space="preserve">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r>
        <w:rPr>
          <w:rFonts w:ascii="Arial" w:hAnsi="Arial" w:cs="Arial"/>
          <w:b/>
          <w:bCs/>
        </w:rPr>
        <w:t>населенных пунктов Минского сельского поселения</w:t>
      </w:r>
    </w:p>
    <w:p w14:paraId="1DFF5625" w14:textId="77777777" w:rsidR="001744C2" w:rsidRPr="000F4B60" w:rsidRDefault="001744C2" w:rsidP="001744C2">
      <w:pPr>
        <w:ind w:firstLine="709"/>
        <w:jc w:val="center"/>
        <w:rPr>
          <w:rFonts w:ascii="Arial" w:hAnsi="Arial" w:cs="Arial"/>
          <w:b/>
        </w:rPr>
      </w:pPr>
    </w:p>
    <w:p w14:paraId="67987B44" w14:textId="77777777" w:rsidR="001744C2" w:rsidRPr="004F47C1" w:rsidRDefault="001744C2" w:rsidP="001744C2">
      <w:pPr>
        <w:pStyle w:val="a5"/>
        <w:ind w:firstLine="709"/>
        <w:jc w:val="both"/>
        <w:rPr>
          <w:rFonts w:ascii="Arial" w:hAnsi="Arial" w:cs="Arial"/>
        </w:rPr>
      </w:pPr>
      <w:r>
        <w:rPr>
          <w:rFonts w:ascii="Arial" w:hAnsi="Arial" w:cs="Arial"/>
          <w:sz w:val="24"/>
          <w:szCs w:val="24"/>
        </w:rPr>
        <w:t xml:space="preserve">В </w:t>
      </w:r>
      <w:r w:rsidRPr="0078381B">
        <w:rPr>
          <w:rFonts w:ascii="Arial" w:hAnsi="Arial" w:cs="Arial"/>
          <w:sz w:val="24"/>
          <w:szCs w:val="24"/>
        </w:rPr>
        <w:t xml:space="preserve">целях создания условий для обеспечения исполнения муниципальной функции по осуществлению в границах </w:t>
      </w:r>
      <w:r>
        <w:rPr>
          <w:rFonts w:ascii="Arial" w:hAnsi="Arial" w:cs="Arial"/>
          <w:sz w:val="24"/>
          <w:szCs w:val="24"/>
        </w:rPr>
        <w:t>населенных пунктов Минского сельского поселения</w:t>
      </w:r>
      <w:r w:rsidRPr="0078381B">
        <w:rPr>
          <w:rFonts w:ascii="Arial" w:hAnsi="Arial" w:cs="Arial"/>
          <w:sz w:val="24"/>
          <w:szCs w:val="24"/>
        </w:rPr>
        <w:t xml:space="preserve"> муниципального контроля на автомобильном транспорте, городском </w:t>
      </w:r>
      <w:r w:rsidRPr="0078381B">
        <w:rPr>
          <w:rFonts w:ascii="Arial" w:hAnsi="Arial" w:cs="Arial"/>
          <w:sz w:val="24"/>
          <w:szCs w:val="24"/>
        </w:rPr>
        <w:lastRenderedPageBreak/>
        <w:t>наземном электрическом транспорте и в дорожном хозяйстве, в соответствии с Федеральным законом от 6 октября 2003 года</w:t>
      </w:r>
      <w:r>
        <w:rPr>
          <w:rFonts w:ascii="Arial" w:hAnsi="Arial" w:cs="Arial"/>
          <w:sz w:val="24"/>
          <w:szCs w:val="24"/>
        </w:rPr>
        <w:t xml:space="preserve"> </w:t>
      </w:r>
      <w:r w:rsidRPr="0078381B">
        <w:rPr>
          <w:rFonts w:ascii="Arial" w:hAnsi="Arial" w:cs="Arial"/>
          <w:sz w:val="24"/>
          <w:szCs w:val="24"/>
        </w:rPr>
        <w:t>№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w:t>
      </w:r>
      <w:r>
        <w:rPr>
          <w:rFonts w:ascii="Arial" w:hAnsi="Arial" w:cs="Arial"/>
          <w:sz w:val="24"/>
          <w:szCs w:val="24"/>
        </w:rPr>
        <w:t xml:space="preserve"> </w:t>
      </w:r>
      <w:r w:rsidRPr="0078381B">
        <w:rPr>
          <w:rFonts w:ascii="Arial" w:hAnsi="Arial" w:cs="Arial"/>
          <w:sz w:val="24"/>
          <w:szCs w:val="24"/>
        </w:rPr>
        <w:t>от 8 ноября 2007 года № 259-ФЗ "Устав автомобильного транспорта и городского наземного электрического транспорта", Федеральным законом от 31 июля 2020 года</w:t>
      </w:r>
      <w:r>
        <w:rPr>
          <w:rFonts w:ascii="Arial" w:hAnsi="Arial" w:cs="Arial"/>
          <w:sz w:val="24"/>
          <w:szCs w:val="24"/>
        </w:rPr>
        <w:t xml:space="preserve"> </w:t>
      </w:r>
      <w:r w:rsidRPr="0078381B">
        <w:rPr>
          <w:rFonts w:ascii="Arial" w:hAnsi="Arial" w:cs="Arial"/>
          <w:sz w:val="24"/>
          <w:szCs w:val="24"/>
        </w:rPr>
        <w:t>№ 248-ФЗ "О государственном контроле (надзоре) и муниципальном контроле в Российской Федерации", руководствуясь статьями 2</w:t>
      </w:r>
      <w:r>
        <w:rPr>
          <w:rFonts w:ascii="Arial" w:hAnsi="Arial" w:cs="Arial"/>
          <w:sz w:val="24"/>
          <w:szCs w:val="24"/>
        </w:rPr>
        <w:t>6</w:t>
      </w:r>
      <w:r w:rsidRPr="0078381B">
        <w:rPr>
          <w:rFonts w:ascii="Arial" w:hAnsi="Arial" w:cs="Arial"/>
          <w:sz w:val="24"/>
          <w:szCs w:val="24"/>
        </w:rPr>
        <w:t xml:space="preserve"> и </w:t>
      </w:r>
      <w:r>
        <w:rPr>
          <w:rFonts w:ascii="Arial" w:hAnsi="Arial" w:cs="Arial"/>
          <w:sz w:val="24"/>
          <w:szCs w:val="24"/>
        </w:rPr>
        <w:t>3</w:t>
      </w:r>
      <w:r w:rsidRPr="0078381B">
        <w:rPr>
          <w:rFonts w:ascii="Arial" w:hAnsi="Arial" w:cs="Arial"/>
          <w:sz w:val="24"/>
          <w:szCs w:val="24"/>
        </w:rPr>
        <w:t>5</w:t>
      </w:r>
      <w:r>
        <w:rPr>
          <w:rFonts w:ascii="Arial" w:hAnsi="Arial" w:cs="Arial"/>
          <w:sz w:val="24"/>
          <w:szCs w:val="24"/>
        </w:rPr>
        <w:t>.1</w:t>
      </w:r>
      <w:r w:rsidRPr="0078381B">
        <w:rPr>
          <w:rFonts w:ascii="Arial" w:hAnsi="Arial" w:cs="Arial"/>
          <w:sz w:val="24"/>
          <w:szCs w:val="24"/>
        </w:rPr>
        <w:t xml:space="preserve"> Устава муниципального образования Минского сельского поселения Костромского муниципального района Костромской области, Совет депутатов Минского сельского поселения</w:t>
      </w:r>
    </w:p>
    <w:p w14:paraId="5FBDD7E3" w14:textId="77777777" w:rsidR="001744C2" w:rsidRDefault="001744C2" w:rsidP="001744C2">
      <w:pPr>
        <w:pStyle w:val="Standard"/>
        <w:shd w:val="clear" w:color="auto" w:fill="FFFFFF"/>
        <w:spacing w:before="240" w:after="240" w:line="276" w:lineRule="auto"/>
        <w:ind w:firstLine="709"/>
        <w:jc w:val="both"/>
        <w:rPr>
          <w:rFonts w:ascii="Arial" w:hAnsi="Arial" w:cs="Arial"/>
          <w:bCs/>
        </w:rPr>
      </w:pPr>
      <w:r>
        <w:rPr>
          <w:rFonts w:ascii="Arial" w:hAnsi="Arial" w:cs="Arial"/>
          <w:bCs/>
        </w:rPr>
        <w:t>РЕШИЛ:</w:t>
      </w:r>
    </w:p>
    <w:p w14:paraId="111006CB" w14:textId="77777777" w:rsidR="001744C2" w:rsidRDefault="001744C2" w:rsidP="00E57A68">
      <w:pPr>
        <w:pStyle w:val="a5"/>
        <w:numPr>
          <w:ilvl w:val="0"/>
          <w:numId w:val="96"/>
        </w:numPr>
        <w:tabs>
          <w:tab w:val="left" w:pos="0"/>
        </w:tabs>
        <w:ind w:left="0" w:firstLine="709"/>
        <w:jc w:val="both"/>
        <w:rPr>
          <w:rFonts w:ascii="Arial" w:hAnsi="Arial" w:cs="Arial"/>
          <w:sz w:val="24"/>
          <w:szCs w:val="24"/>
        </w:rPr>
      </w:pPr>
      <w:r w:rsidRPr="008C758B">
        <w:rPr>
          <w:rFonts w:ascii="Arial" w:hAnsi="Arial" w:cs="Arial"/>
          <w:sz w:val="24"/>
          <w:szCs w:val="24"/>
        </w:rPr>
        <w:t xml:space="preserve">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w:t>
      </w:r>
      <w:r>
        <w:rPr>
          <w:rFonts w:ascii="Arial" w:hAnsi="Arial" w:cs="Arial"/>
          <w:sz w:val="24"/>
          <w:szCs w:val="24"/>
        </w:rPr>
        <w:t>населенных пунктов Минского сельского поселения</w:t>
      </w:r>
      <w:r w:rsidRPr="008C758B">
        <w:rPr>
          <w:rFonts w:ascii="Arial" w:hAnsi="Arial" w:cs="Arial"/>
          <w:sz w:val="24"/>
          <w:szCs w:val="24"/>
        </w:rPr>
        <w:t>.</w:t>
      </w:r>
    </w:p>
    <w:p w14:paraId="2EE15FBB" w14:textId="77777777" w:rsidR="001744C2" w:rsidRDefault="001744C2" w:rsidP="00E57A68">
      <w:pPr>
        <w:pStyle w:val="a5"/>
        <w:numPr>
          <w:ilvl w:val="0"/>
          <w:numId w:val="96"/>
        </w:numPr>
        <w:tabs>
          <w:tab w:val="left" w:pos="0"/>
        </w:tabs>
        <w:ind w:left="0" w:firstLine="709"/>
        <w:jc w:val="both"/>
        <w:rPr>
          <w:rFonts w:ascii="Arial" w:hAnsi="Arial" w:cs="Arial"/>
          <w:sz w:val="24"/>
          <w:szCs w:val="24"/>
        </w:rPr>
      </w:pPr>
      <w:r w:rsidRPr="008C758B">
        <w:rPr>
          <w:rFonts w:ascii="Arial" w:hAnsi="Arial" w:cs="Arial"/>
          <w:sz w:val="24"/>
          <w:szCs w:val="24"/>
        </w:rPr>
        <w:t xml:space="preserve">Установить, что до 31 декабря 2023 года составление и подписание документов и сведений органом муниципального контроля в ходе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Arial" w:hAnsi="Arial" w:cs="Arial"/>
          <w:sz w:val="24"/>
          <w:szCs w:val="24"/>
        </w:rPr>
        <w:t>населенных пунктов Минского сельского поселения</w:t>
      </w:r>
      <w:r w:rsidRPr="008C758B">
        <w:rPr>
          <w:rFonts w:ascii="Arial" w:hAnsi="Arial" w:cs="Arial"/>
          <w:sz w:val="24"/>
          <w:szCs w:val="24"/>
        </w:rPr>
        <w:t>,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14:paraId="17225570" w14:textId="77777777" w:rsidR="001744C2" w:rsidRPr="008C758B" w:rsidRDefault="001744C2" w:rsidP="00E57A68">
      <w:pPr>
        <w:pStyle w:val="a5"/>
        <w:numPr>
          <w:ilvl w:val="0"/>
          <w:numId w:val="96"/>
        </w:numPr>
        <w:tabs>
          <w:tab w:val="left" w:pos="993"/>
        </w:tabs>
        <w:ind w:left="0" w:firstLine="709"/>
        <w:jc w:val="both"/>
        <w:rPr>
          <w:rFonts w:ascii="Arial" w:hAnsi="Arial" w:cs="Arial"/>
          <w:sz w:val="24"/>
          <w:szCs w:val="24"/>
        </w:rPr>
      </w:pPr>
      <w:r w:rsidRPr="00870FE8">
        <w:rPr>
          <w:rFonts w:ascii="Arial" w:hAnsi="Arial" w:cs="Arial"/>
          <w:sz w:val="24"/>
          <w:szCs w:val="24"/>
        </w:rPr>
        <w:t xml:space="preserve">Признать </w:t>
      </w:r>
      <w:r w:rsidRPr="00137824">
        <w:rPr>
          <w:rFonts w:ascii="Arial" w:hAnsi="Arial" w:cs="Arial"/>
          <w:sz w:val="24"/>
          <w:szCs w:val="24"/>
        </w:rPr>
        <w:t>утратившими силу решение Совета депутатов Минского сельского поселения Костромского муниципального района Костромской области от 05.07.2018 года №</w:t>
      </w:r>
      <w:r>
        <w:rPr>
          <w:rFonts w:ascii="Arial" w:hAnsi="Arial" w:cs="Arial"/>
          <w:sz w:val="24"/>
          <w:szCs w:val="24"/>
        </w:rPr>
        <w:t xml:space="preserve"> </w:t>
      </w:r>
      <w:r w:rsidRPr="00137824">
        <w:rPr>
          <w:rFonts w:ascii="Arial" w:hAnsi="Arial" w:cs="Arial"/>
          <w:sz w:val="24"/>
          <w:szCs w:val="24"/>
        </w:rPr>
        <w:t>17 «О утверждении Порядка осуществления муниципального контроля за обеспечением сохранности автомобильных дорог местного значения в границах населенных пунктов Минского сельского поселения Костромского муниципального</w:t>
      </w:r>
      <w:r w:rsidRPr="00137824">
        <w:rPr>
          <w:sz w:val="24"/>
          <w:szCs w:val="24"/>
        </w:rPr>
        <w:t xml:space="preserve"> </w:t>
      </w:r>
      <w:r w:rsidRPr="00137824">
        <w:rPr>
          <w:rFonts w:ascii="Arial" w:hAnsi="Arial" w:cs="Arial"/>
          <w:sz w:val="24"/>
          <w:szCs w:val="24"/>
        </w:rPr>
        <w:t>района Костромской области»</w:t>
      </w:r>
      <w:r>
        <w:rPr>
          <w:rFonts w:ascii="Times New Roman" w:eastAsia="Times New Roman" w:hAnsi="Times New Roman"/>
          <w:color w:val="000000"/>
          <w:sz w:val="28"/>
          <w:szCs w:val="28"/>
          <w:lang w:eastAsia="ru-RU"/>
        </w:rPr>
        <w:t>.</w:t>
      </w:r>
    </w:p>
    <w:p w14:paraId="1B346EA0" w14:textId="77777777" w:rsidR="001744C2" w:rsidRPr="00870FE8" w:rsidRDefault="001744C2" w:rsidP="00E57A68">
      <w:pPr>
        <w:pStyle w:val="a5"/>
        <w:numPr>
          <w:ilvl w:val="0"/>
          <w:numId w:val="96"/>
        </w:numPr>
        <w:tabs>
          <w:tab w:val="left" w:pos="993"/>
        </w:tabs>
        <w:ind w:left="0" w:firstLine="709"/>
        <w:jc w:val="both"/>
        <w:rPr>
          <w:rFonts w:ascii="Arial" w:hAnsi="Arial" w:cs="Arial"/>
          <w:sz w:val="24"/>
          <w:szCs w:val="24"/>
        </w:rPr>
      </w:pPr>
      <w:r w:rsidRPr="008C758B">
        <w:rPr>
          <w:rFonts w:ascii="Arial" w:hAnsi="Arial" w:cs="Arial"/>
          <w:sz w:val="24"/>
          <w:szCs w:val="24"/>
        </w:rPr>
        <w:t xml:space="preserve">Настоящее решение вступает в силу с 1 января 2022 года, за исключением положений статьи 9 Положения о муниципальном контроле на автомобильном транспорте, городском наземном электрическом транспорте и в дорожном хозяйстве в границах </w:t>
      </w:r>
      <w:r>
        <w:rPr>
          <w:rFonts w:ascii="Arial" w:hAnsi="Arial" w:cs="Arial"/>
          <w:sz w:val="24"/>
          <w:szCs w:val="24"/>
        </w:rPr>
        <w:t>населенных пунктов Минского сельского поселения</w:t>
      </w:r>
      <w:r w:rsidRPr="008C758B">
        <w:rPr>
          <w:rFonts w:ascii="Arial" w:hAnsi="Arial" w:cs="Arial"/>
          <w:sz w:val="24"/>
          <w:szCs w:val="24"/>
        </w:rPr>
        <w:t>, утвержденного пунктом 1 настоящего решения, которые вступают в силу с 1 марта 2022 года.</w:t>
      </w:r>
    </w:p>
    <w:p w14:paraId="4584A7CC" w14:textId="77777777" w:rsidR="001744C2" w:rsidRDefault="001744C2" w:rsidP="001744C2">
      <w:pPr>
        <w:spacing w:line="276" w:lineRule="auto"/>
        <w:rPr>
          <w:rFonts w:ascii="Arial" w:hAnsi="Arial" w:cs="Arial"/>
        </w:rPr>
      </w:pPr>
    </w:p>
    <w:p w14:paraId="0D261561" w14:textId="77777777" w:rsidR="00A31312" w:rsidRDefault="00A31312" w:rsidP="001744C2">
      <w:pPr>
        <w:spacing w:line="276" w:lineRule="auto"/>
        <w:rPr>
          <w:rFonts w:ascii="Arial" w:hAnsi="Arial" w:cs="Arial"/>
        </w:rPr>
      </w:pPr>
    </w:p>
    <w:p w14:paraId="090EDCAB" w14:textId="77777777" w:rsidR="00A31312" w:rsidRPr="000F4B60" w:rsidRDefault="00A31312" w:rsidP="001744C2">
      <w:pPr>
        <w:spacing w:line="276" w:lineRule="auto"/>
        <w:rPr>
          <w:rFonts w:ascii="Arial" w:hAnsi="Arial" w:cs="Arial"/>
        </w:rPr>
      </w:pPr>
    </w:p>
    <w:tbl>
      <w:tblPr>
        <w:tblW w:w="0" w:type="auto"/>
        <w:tblLook w:val="04A0" w:firstRow="1" w:lastRow="0" w:firstColumn="1" w:lastColumn="0" w:noHBand="0" w:noVBand="1"/>
      </w:tblPr>
      <w:tblGrid>
        <w:gridCol w:w="5211"/>
        <w:gridCol w:w="4501"/>
      </w:tblGrid>
      <w:tr w:rsidR="001744C2" w:rsidRPr="000F4B60" w14:paraId="44572556" w14:textId="77777777" w:rsidTr="002B709C">
        <w:trPr>
          <w:trHeight w:val="1206"/>
        </w:trPr>
        <w:tc>
          <w:tcPr>
            <w:tcW w:w="5211" w:type="dxa"/>
            <w:shd w:val="clear" w:color="auto" w:fill="auto"/>
            <w:vAlign w:val="center"/>
          </w:tcPr>
          <w:p w14:paraId="1A3448F7" w14:textId="77777777" w:rsidR="001744C2" w:rsidRPr="000F4B60" w:rsidRDefault="001744C2" w:rsidP="002B709C">
            <w:pPr>
              <w:spacing w:line="276" w:lineRule="auto"/>
              <w:rPr>
                <w:rFonts w:ascii="Arial" w:hAnsi="Arial" w:cs="Arial"/>
              </w:rPr>
            </w:pPr>
            <w:r w:rsidRPr="000F4B60">
              <w:rPr>
                <w:rFonts w:ascii="Arial" w:hAnsi="Arial" w:cs="Arial"/>
              </w:rPr>
              <w:t>Глава Минского сельского поселения</w:t>
            </w:r>
            <w:r>
              <w:rPr>
                <w:rFonts w:ascii="Arial" w:hAnsi="Arial" w:cs="Arial"/>
              </w:rPr>
              <w:t xml:space="preserve"> Костромского муниципального района Костромской области</w:t>
            </w:r>
          </w:p>
        </w:tc>
        <w:tc>
          <w:tcPr>
            <w:tcW w:w="4501" w:type="dxa"/>
            <w:shd w:val="clear" w:color="auto" w:fill="auto"/>
            <w:vAlign w:val="center"/>
          </w:tcPr>
          <w:p w14:paraId="62DFF216" w14:textId="77777777" w:rsidR="001744C2" w:rsidRPr="000F4B60" w:rsidRDefault="001744C2" w:rsidP="002B709C">
            <w:pPr>
              <w:spacing w:line="276" w:lineRule="auto"/>
              <w:jc w:val="right"/>
              <w:rPr>
                <w:rFonts w:ascii="Arial" w:hAnsi="Arial" w:cs="Arial"/>
              </w:rPr>
            </w:pPr>
            <w:r w:rsidRPr="000F4B60">
              <w:rPr>
                <w:rFonts w:ascii="Arial" w:hAnsi="Arial" w:cs="Arial"/>
              </w:rPr>
              <w:t>Н.А. Журавлев</w:t>
            </w:r>
          </w:p>
        </w:tc>
      </w:tr>
    </w:tbl>
    <w:p w14:paraId="5E402AEF" w14:textId="77777777" w:rsidR="001744C2" w:rsidRDefault="001744C2" w:rsidP="001744C2">
      <w:pPr>
        <w:pStyle w:val="a9"/>
        <w:shd w:val="clear" w:color="auto" w:fill="FFFFFF"/>
        <w:spacing w:before="0" w:beforeAutospacing="0" w:after="150" w:afterAutospacing="0"/>
        <w:rPr>
          <w:rFonts w:ascii="Arial" w:hAnsi="Arial" w:cs="Arial"/>
        </w:rPr>
      </w:pPr>
    </w:p>
    <w:p w14:paraId="5EBBF2BB" w14:textId="77777777" w:rsidR="001744C2" w:rsidRPr="004545BC" w:rsidRDefault="001744C2" w:rsidP="001744C2">
      <w:pPr>
        <w:pStyle w:val="a9"/>
        <w:shd w:val="clear" w:color="auto" w:fill="FFFFFF"/>
        <w:spacing w:before="0" w:beforeAutospacing="0" w:after="150" w:afterAutospacing="0"/>
        <w:ind w:left="7088"/>
        <w:rPr>
          <w:rFonts w:ascii="Arial" w:hAnsi="Arial" w:cs="Arial"/>
        </w:rPr>
      </w:pPr>
      <w:r w:rsidRPr="004545BC">
        <w:rPr>
          <w:rFonts w:ascii="Arial" w:hAnsi="Arial" w:cs="Arial"/>
        </w:rPr>
        <w:t>УТВЕРЖДЕНО</w:t>
      </w:r>
    </w:p>
    <w:p w14:paraId="6B5BDCF4" w14:textId="77777777" w:rsidR="001744C2" w:rsidRPr="004545BC" w:rsidRDefault="001744C2" w:rsidP="001744C2">
      <w:pPr>
        <w:pStyle w:val="a5"/>
        <w:ind w:left="5954"/>
        <w:jc w:val="right"/>
        <w:rPr>
          <w:rFonts w:ascii="Arial" w:hAnsi="Arial" w:cs="Arial"/>
          <w:sz w:val="24"/>
          <w:szCs w:val="24"/>
        </w:rPr>
      </w:pPr>
      <w:r w:rsidRPr="004545BC">
        <w:rPr>
          <w:rFonts w:ascii="Arial" w:hAnsi="Arial" w:cs="Arial"/>
          <w:sz w:val="24"/>
          <w:szCs w:val="24"/>
        </w:rPr>
        <w:lastRenderedPageBreak/>
        <w:t xml:space="preserve">решением </w:t>
      </w:r>
      <w:r>
        <w:rPr>
          <w:rFonts w:ascii="Arial" w:hAnsi="Arial" w:cs="Arial"/>
          <w:sz w:val="24"/>
          <w:szCs w:val="24"/>
        </w:rPr>
        <w:t xml:space="preserve">Совета депутатов Минского сельского поселения от 18.10.2021 года № 20 </w:t>
      </w:r>
    </w:p>
    <w:p w14:paraId="3E38617F" w14:textId="77777777" w:rsidR="001744C2" w:rsidRPr="004545BC" w:rsidRDefault="001744C2" w:rsidP="001744C2">
      <w:pPr>
        <w:pStyle w:val="a5"/>
        <w:rPr>
          <w:rFonts w:ascii="Arial" w:hAnsi="Arial" w:cs="Arial"/>
          <w:sz w:val="24"/>
          <w:szCs w:val="24"/>
        </w:rPr>
      </w:pPr>
    </w:p>
    <w:p w14:paraId="14010B7F" w14:textId="77777777" w:rsidR="001744C2" w:rsidRPr="00C32EA1" w:rsidRDefault="001744C2" w:rsidP="001744C2">
      <w:pPr>
        <w:pStyle w:val="a5"/>
        <w:jc w:val="center"/>
        <w:rPr>
          <w:rFonts w:ascii="Arial" w:hAnsi="Arial" w:cs="Arial"/>
          <w:b/>
          <w:bCs/>
          <w:sz w:val="24"/>
          <w:szCs w:val="24"/>
        </w:rPr>
      </w:pPr>
      <w:r w:rsidRPr="00C32EA1">
        <w:rPr>
          <w:rFonts w:ascii="Arial" w:hAnsi="Arial" w:cs="Arial"/>
          <w:b/>
          <w:bCs/>
          <w:sz w:val="24"/>
          <w:szCs w:val="24"/>
        </w:rPr>
        <w:t>ПОЛОЖЕНИЕ</w:t>
      </w:r>
    </w:p>
    <w:p w14:paraId="0722D01F" w14:textId="77777777" w:rsidR="001744C2" w:rsidRPr="00C32EA1" w:rsidRDefault="001744C2" w:rsidP="001744C2">
      <w:pPr>
        <w:pStyle w:val="a5"/>
        <w:jc w:val="center"/>
        <w:rPr>
          <w:rFonts w:ascii="Arial" w:hAnsi="Arial" w:cs="Arial"/>
          <w:b/>
          <w:bCs/>
          <w:sz w:val="24"/>
          <w:szCs w:val="24"/>
        </w:rPr>
      </w:pPr>
      <w:r w:rsidRPr="00C32EA1">
        <w:rPr>
          <w:rFonts w:ascii="Arial" w:hAnsi="Arial" w:cs="Arial"/>
          <w:b/>
          <w:bCs/>
          <w:sz w:val="24"/>
          <w:szCs w:val="24"/>
        </w:rPr>
        <w:t>о муниципальном контроле на автомобильном транспорте, городском наземном электрическом транспорте и в дорожном хозяйстве</w:t>
      </w:r>
    </w:p>
    <w:p w14:paraId="5D96E597" w14:textId="77777777" w:rsidR="001744C2" w:rsidRPr="00C32EA1" w:rsidRDefault="001744C2" w:rsidP="001744C2">
      <w:pPr>
        <w:pStyle w:val="a5"/>
        <w:jc w:val="center"/>
        <w:rPr>
          <w:rFonts w:ascii="Arial" w:hAnsi="Arial" w:cs="Arial"/>
          <w:b/>
          <w:bCs/>
          <w:sz w:val="24"/>
          <w:szCs w:val="24"/>
        </w:rPr>
      </w:pPr>
      <w:r w:rsidRPr="00C32EA1">
        <w:rPr>
          <w:rFonts w:ascii="Arial" w:hAnsi="Arial" w:cs="Arial"/>
          <w:b/>
          <w:bCs/>
          <w:sz w:val="24"/>
          <w:szCs w:val="24"/>
        </w:rPr>
        <w:t xml:space="preserve">в границах </w:t>
      </w:r>
      <w:r w:rsidRPr="000678A0">
        <w:rPr>
          <w:rFonts w:ascii="Arial" w:hAnsi="Arial" w:cs="Arial"/>
          <w:b/>
          <w:bCs/>
          <w:sz w:val="24"/>
          <w:szCs w:val="24"/>
        </w:rPr>
        <w:t>населенных пунктов Минского сельского поселения</w:t>
      </w:r>
    </w:p>
    <w:p w14:paraId="00F2B1C5" w14:textId="77777777" w:rsidR="001744C2" w:rsidRPr="00394A3A" w:rsidRDefault="001744C2" w:rsidP="001744C2">
      <w:pPr>
        <w:pStyle w:val="a0"/>
        <w:spacing w:before="4"/>
        <w:jc w:val="left"/>
        <w:rPr>
          <w:rFonts w:ascii="Arial" w:hAnsi="Arial" w:cs="Arial"/>
          <w:b/>
          <w:sz w:val="24"/>
          <w:szCs w:val="24"/>
        </w:rPr>
      </w:pPr>
    </w:p>
    <w:p w14:paraId="799A72DB" w14:textId="77777777" w:rsidR="001744C2" w:rsidRPr="001F5E76" w:rsidRDefault="001744C2" w:rsidP="001744C2">
      <w:pPr>
        <w:spacing w:before="1"/>
        <w:ind w:right="-2" w:firstLine="709"/>
        <w:rPr>
          <w:rFonts w:ascii="Arial" w:hAnsi="Arial" w:cs="Arial"/>
          <w:b/>
        </w:rPr>
      </w:pPr>
      <w:r w:rsidRPr="001F5E76">
        <w:rPr>
          <w:rFonts w:ascii="Arial" w:hAnsi="Arial" w:cs="Arial"/>
        </w:rPr>
        <w:t>Статья</w:t>
      </w:r>
      <w:r w:rsidRPr="001F5E76">
        <w:rPr>
          <w:rFonts w:ascii="Arial" w:hAnsi="Arial" w:cs="Arial"/>
          <w:spacing w:val="-2"/>
        </w:rPr>
        <w:t xml:space="preserve"> </w:t>
      </w:r>
      <w:r w:rsidRPr="001F5E76">
        <w:rPr>
          <w:rFonts w:ascii="Arial" w:hAnsi="Arial" w:cs="Arial"/>
        </w:rPr>
        <w:t>1.</w:t>
      </w:r>
      <w:r w:rsidRPr="001F5E76">
        <w:rPr>
          <w:rFonts w:ascii="Arial" w:hAnsi="Arial" w:cs="Arial"/>
          <w:spacing w:val="-4"/>
        </w:rPr>
        <w:t xml:space="preserve"> </w:t>
      </w:r>
      <w:r w:rsidRPr="001F5E76">
        <w:rPr>
          <w:rFonts w:ascii="Arial" w:hAnsi="Arial" w:cs="Arial"/>
          <w:b/>
        </w:rPr>
        <w:t>Общие</w:t>
      </w:r>
      <w:r w:rsidRPr="001F5E76">
        <w:rPr>
          <w:rFonts w:ascii="Arial" w:hAnsi="Arial" w:cs="Arial"/>
          <w:b/>
          <w:spacing w:val="-1"/>
        </w:rPr>
        <w:t xml:space="preserve"> </w:t>
      </w:r>
      <w:r w:rsidRPr="001F5E76">
        <w:rPr>
          <w:rFonts w:ascii="Arial" w:hAnsi="Arial" w:cs="Arial"/>
          <w:b/>
        </w:rPr>
        <w:t>положения</w:t>
      </w:r>
    </w:p>
    <w:p w14:paraId="353546C7" w14:textId="77777777" w:rsidR="001744C2" w:rsidRPr="001F5E76" w:rsidRDefault="001744C2" w:rsidP="001744C2">
      <w:pPr>
        <w:pStyle w:val="a0"/>
        <w:spacing w:before="11"/>
        <w:ind w:right="-2" w:firstLine="709"/>
        <w:jc w:val="left"/>
        <w:rPr>
          <w:rFonts w:ascii="Arial" w:hAnsi="Arial" w:cs="Arial"/>
          <w:b/>
          <w:sz w:val="24"/>
          <w:szCs w:val="24"/>
        </w:rPr>
      </w:pPr>
    </w:p>
    <w:p w14:paraId="57E9120A" w14:textId="77777777" w:rsidR="001744C2" w:rsidRPr="005335B6" w:rsidRDefault="001744C2" w:rsidP="00E57A68">
      <w:pPr>
        <w:pStyle w:val="a5"/>
        <w:numPr>
          <w:ilvl w:val="0"/>
          <w:numId w:val="20"/>
        </w:numPr>
        <w:tabs>
          <w:tab w:val="left" w:pos="993"/>
        </w:tabs>
        <w:ind w:left="0" w:firstLine="709"/>
        <w:jc w:val="both"/>
        <w:rPr>
          <w:rFonts w:ascii="Arial" w:hAnsi="Arial" w:cs="Arial"/>
          <w:sz w:val="24"/>
          <w:szCs w:val="24"/>
        </w:rPr>
      </w:pPr>
      <w:r w:rsidRPr="005335B6">
        <w:rPr>
          <w:rFonts w:ascii="Arial" w:hAnsi="Arial" w:cs="Arial"/>
          <w:sz w:val="24"/>
          <w:szCs w:val="24"/>
        </w:rPr>
        <w:t>Настоящее Положение устанавливает порядок организации и осуществления</w:t>
      </w:r>
      <w:r>
        <w:rPr>
          <w:rFonts w:ascii="Arial" w:hAnsi="Arial" w:cs="Arial"/>
          <w:sz w:val="24"/>
          <w:szCs w:val="24"/>
        </w:rPr>
        <w:t xml:space="preserve"> </w:t>
      </w:r>
      <w:r w:rsidRPr="005335B6">
        <w:rPr>
          <w:rFonts w:ascii="Arial" w:hAnsi="Arial" w:cs="Arial"/>
          <w:sz w:val="24"/>
          <w:szCs w:val="24"/>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Минского сельского поселения (далее – муниципальный контроль).</w:t>
      </w:r>
    </w:p>
    <w:p w14:paraId="2365E9FE" w14:textId="77777777" w:rsidR="001744C2" w:rsidRPr="001F5E76" w:rsidRDefault="001744C2" w:rsidP="00E57A68">
      <w:pPr>
        <w:pStyle w:val="ac"/>
        <w:widowControl w:val="0"/>
        <w:numPr>
          <w:ilvl w:val="0"/>
          <w:numId w:val="20"/>
        </w:numPr>
        <w:tabs>
          <w:tab w:val="left" w:pos="993"/>
          <w:tab w:val="left" w:pos="1191"/>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Муниципальный контроль осуществляется посредством профилактики нарушений</w:t>
      </w:r>
      <w:r w:rsidRPr="001F5E76">
        <w:rPr>
          <w:rFonts w:ascii="Arial" w:hAnsi="Arial" w:cs="Arial"/>
          <w:spacing w:val="1"/>
          <w:sz w:val="24"/>
          <w:szCs w:val="24"/>
        </w:rPr>
        <w:t xml:space="preserve"> </w:t>
      </w:r>
      <w:r w:rsidRPr="001F5E76">
        <w:rPr>
          <w:rFonts w:ascii="Arial" w:hAnsi="Arial" w:cs="Arial"/>
          <w:sz w:val="24"/>
          <w:szCs w:val="24"/>
        </w:rPr>
        <w:t>обязательных требований, оценки соблюдения гражданами и организациями обязательных</w:t>
      </w:r>
      <w:r w:rsidRPr="001F5E76">
        <w:rPr>
          <w:rFonts w:ascii="Arial" w:hAnsi="Arial" w:cs="Arial"/>
          <w:spacing w:val="1"/>
          <w:sz w:val="24"/>
          <w:szCs w:val="24"/>
        </w:rPr>
        <w:t xml:space="preserve"> </w:t>
      </w:r>
      <w:r w:rsidRPr="001F5E76">
        <w:rPr>
          <w:rFonts w:ascii="Arial" w:hAnsi="Arial" w:cs="Arial"/>
          <w:sz w:val="24"/>
          <w:szCs w:val="24"/>
        </w:rPr>
        <w:t>требований, принятия предусмотренных законодательством Российской Федерации мер по</w:t>
      </w:r>
      <w:r w:rsidRPr="001F5E76">
        <w:rPr>
          <w:rFonts w:ascii="Arial" w:hAnsi="Arial" w:cs="Arial"/>
          <w:spacing w:val="1"/>
          <w:sz w:val="24"/>
          <w:szCs w:val="24"/>
        </w:rPr>
        <w:t xml:space="preserve"> </w:t>
      </w:r>
      <w:r w:rsidRPr="001F5E76">
        <w:rPr>
          <w:rFonts w:ascii="Arial" w:hAnsi="Arial" w:cs="Arial"/>
          <w:sz w:val="24"/>
          <w:szCs w:val="24"/>
        </w:rPr>
        <w:t>пресечению,</w:t>
      </w:r>
      <w:r w:rsidRPr="001F5E76">
        <w:rPr>
          <w:rFonts w:ascii="Arial" w:hAnsi="Arial" w:cs="Arial"/>
          <w:spacing w:val="1"/>
          <w:sz w:val="24"/>
          <w:szCs w:val="24"/>
        </w:rPr>
        <w:t xml:space="preserve"> </w:t>
      </w:r>
      <w:r w:rsidRPr="001F5E76">
        <w:rPr>
          <w:rFonts w:ascii="Arial" w:hAnsi="Arial" w:cs="Arial"/>
          <w:sz w:val="24"/>
          <w:szCs w:val="24"/>
        </w:rPr>
        <w:t>предупреждению</w:t>
      </w:r>
      <w:r w:rsidRPr="001F5E76">
        <w:rPr>
          <w:rFonts w:ascii="Arial" w:hAnsi="Arial" w:cs="Arial"/>
          <w:spacing w:val="1"/>
          <w:sz w:val="24"/>
          <w:szCs w:val="24"/>
        </w:rPr>
        <w:t xml:space="preserve"> </w:t>
      </w:r>
      <w:r w:rsidRPr="001F5E76">
        <w:rPr>
          <w:rFonts w:ascii="Arial" w:hAnsi="Arial" w:cs="Arial"/>
          <w:sz w:val="24"/>
          <w:szCs w:val="24"/>
        </w:rPr>
        <w:t>и</w:t>
      </w:r>
      <w:r w:rsidRPr="001F5E76">
        <w:rPr>
          <w:rFonts w:ascii="Arial" w:hAnsi="Arial" w:cs="Arial"/>
          <w:spacing w:val="1"/>
          <w:sz w:val="24"/>
          <w:szCs w:val="24"/>
        </w:rPr>
        <w:t xml:space="preserve"> </w:t>
      </w:r>
      <w:r w:rsidRPr="001F5E76">
        <w:rPr>
          <w:rFonts w:ascii="Arial" w:hAnsi="Arial" w:cs="Arial"/>
          <w:sz w:val="24"/>
          <w:szCs w:val="24"/>
        </w:rPr>
        <w:t>(или)</w:t>
      </w:r>
      <w:r w:rsidRPr="001F5E76">
        <w:rPr>
          <w:rFonts w:ascii="Arial" w:hAnsi="Arial" w:cs="Arial"/>
          <w:spacing w:val="1"/>
          <w:sz w:val="24"/>
          <w:szCs w:val="24"/>
        </w:rPr>
        <w:t xml:space="preserve"> </w:t>
      </w:r>
      <w:r w:rsidRPr="001F5E76">
        <w:rPr>
          <w:rFonts w:ascii="Arial" w:hAnsi="Arial" w:cs="Arial"/>
          <w:sz w:val="24"/>
          <w:szCs w:val="24"/>
        </w:rPr>
        <w:t>устранению</w:t>
      </w:r>
      <w:r w:rsidRPr="001F5E76">
        <w:rPr>
          <w:rFonts w:ascii="Arial" w:hAnsi="Arial" w:cs="Arial"/>
          <w:spacing w:val="1"/>
          <w:sz w:val="24"/>
          <w:szCs w:val="24"/>
        </w:rPr>
        <w:t xml:space="preserve"> </w:t>
      </w:r>
      <w:r w:rsidRPr="001F5E76">
        <w:rPr>
          <w:rFonts w:ascii="Arial" w:hAnsi="Arial" w:cs="Arial"/>
          <w:sz w:val="24"/>
          <w:szCs w:val="24"/>
        </w:rPr>
        <w:t>последствий</w:t>
      </w:r>
      <w:r w:rsidRPr="001F5E76">
        <w:rPr>
          <w:rFonts w:ascii="Arial" w:hAnsi="Arial" w:cs="Arial"/>
          <w:spacing w:val="1"/>
          <w:sz w:val="24"/>
          <w:szCs w:val="24"/>
        </w:rPr>
        <w:t xml:space="preserve"> </w:t>
      </w:r>
      <w:r w:rsidRPr="001F5E76">
        <w:rPr>
          <w:rFonts w:ascii="Arial" w:hAnsi="Arial" w:cs="Arial"/>
          <w:sz w:val="24"/>
          <w:szCs w:val="24"/>
        </w:rPr>
        <w:t>выявленных</w:t>
      </w:r>
      <w:r w:rsidRPr="001F5E76">
        <w:rPr>
          <w:rFonts w:ascii="Arial" w:hAnsi="Arial" w:cs="Arial"/>
          <w:spacing w:val="1"/>
          <w:sz w:val="24"/>
          <w:szCs w:val="24"/>
        </w:rPr>
        <w:t xml:space="preserve"> </w:t>
      </w:r>
      <w:r w:rsidRPr="001F5E76">
        <w:rPr>
          <w:rFonts w:ascii="Arial" w:hAnsi="Arial" w:cs="Arial"/>
          <w:sz w:val="24"/>
          <w:szCs w:val="24"/>
        </w:rPr>
        <w:t>нарушений</w:t>
      </w:r>
      <w:r w:rsidRPr="001F5E76">
        <w:rPr>
          <w:rFonts w:ascii="Arial" w:hAnsi="Arial" w:cs="Arial"/>
          <w:spacing w:val="1"/>
          <w:sz w:val="24"/>
          <w:szCs w:val="24"/>
        </w:rPr>
        <w:t xml:space="preserve"> </w:t>
      </w:r>
      <w:r w:rsidRPr="001F5E76">
        <w:rPr>
          <w:rFonts w:ascii="Arial" w:hAnsi="Arial" w:cs="Arial"/>
          <w:sz w:val="24"/>
          <w:szCs w:val="24"/>
        </w:rPr>
        <w:t>обязательных</w:t>
      </w:r>
      <w:r w:rsidRPr="001F5E76">
        <w:rPr>
          <w:rFonts w:ascii="Arial" w:hAnsi="Arial" w:cs="Arial"/>
          <w:spacing w:val="-2"/>
          <w:sz w:val="24"/>
          <w:szCs w:val="24"/>
        </w:rPr>
        <w:t xml:space="preserve"> </w:t>
      </w:r>
      <w:r w:rsidRPr="001F5E76">
        <w:rPr>
          <w:rFonts w:ascii="Arial" w:hAnsi="Arial" w:cs="Arial"/>
          <w:sz w:val="24"/>
          <w:szCs w:val="24"/>
        </w:rPr>
        <w:t>требований.</w:t>
      </w:r>
    </w:p>
    <w:p w14:paraId="17CE7F61" w14:textId="77777777" w:rsidR="001744C2" w:rsidRPr="001F5E76" w:rsidRDefault="001744C2" w:rsidP="00E57A68">
      <w:pPr>
        <w:pStyle w:val="ac"/>
        <w:widowControl w:val="0"/>
        <w:numPr>
          <w:ilvl w:val="0"/>
          <w:numId w:val="20"/>
        </w:numPr>
        <w:tabs>
          <w:tab w:val="left" w:pos="993"/>
          <w:tab w:val="left" w:pos="1267"/>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Предметом</w:t>
      </w:r>
      <w:r w:rsidRPr="001F5E76">
        <w:rPr>
          <w:rFonts w:ascii="Arial" w:hAnsi="Arial" w:cs="Arial"/>
          <w:spacing w:val="1"/>
          <w:sz w:val="24"/>
          <w:szCs w:val="24"/>
        </w:rPr>
        <w:t xml:space="preserve"> </w:t>
      </w:r>
      <w:r w:rsidRPr="001F5E76">
        <w:rPr>
          <w:rFonts w:ascii="Arial" w:hAnsi="Arial" w:cs="Arial"/>
          <w:sz w:val="24"/>
          <w:szCs w:val="24"/>
        </w:rPr>
        <w:t>муниципального</w:t>
      </w:r>
      <w:r w:rsidRPr="001F5E76">
        <w:rPr>
          <w:rFonts w:ascii="Arial" w:hAnsi="Arial" w:cs="Arial"/>
          <w:spacing w:val="1"/>
          <w:sz w:val="24"/>
          <w:szCs w:val="24"/>
        </w:rPr>
        <w:t xml:space="preserve"> </w:t>
      </w:r>
      <w:r w:rsidRPr="001F5E76">
        <w:rPr>
          <w:rFonts w:ascii="Arial" w:hAnsi="Arial" w:cs="Arial"/>
          <w:sz w:val="24"/>
          <w:szCs w:val="24"/>
        </w:rPr>
        <w:t>контроля</w:t>
      </w:r>
      <w:r w:rsidRPr="001F5E76">
        <w:rPr>
          <w:rFonts w:ascii="Arial" w:hAnsi="Arial" w:cs="Arial"/>
          <w:spacing w:val="1"/>
          <w:sz w:val="24"/>
          <w:szCs w:val="24"/>
        </w:rPr>
        <w:t xml:space="preserve"> </w:t>
      </w:r>
      <w:r w:rsidRPr="001F5E76">
        <w:rPr>
          <w:rFonts w:ascii="Arial" w:hAnsi="Arial" w:cs="Arial"/>
          <w:sz w:val="24"/>
          <w:szCs w:val="24"/>
        </w:rPr>
        <w:t>является</w:t>
      </w:r>
      <w:r w:rsidRPr="001F5E76">
        <w:rPr>
          <w:rFonts w:ascii="Arial" w:hAnsi="Arial" w:cs="Arial"/>
          <w:spacing w:val="1"/>
          <w:sz w:val="24"/>
          <w:szCs w:val="24"/>
        </w:rPr>
        <w:t xml:space="preserve"> </w:t>
      </w:r>
      <w:r w:rsidRPr="001F5E76">
        <w:rPr>
          <w:rFonts w:ascii="Arial" w:hAnsi="Arial" w:cs="Arial"/>
          <w:sz w:val="24"/>
          <w:szCs w:val="24"/>
        </w:rPr>
        <w:t>соблюдение</w:t>
      </w:r>
      <w:r w:rsidRPr="001F5E76">
        <w:rPr>
          <w:rFonts w:ascii="Arial" w:hAnsi="Arial" w:cs="Arial"/>
          <w:spacing w:val="1"/>
          <w:sz w:val="24"/>
          <w:szCs w:val="24"/>
        </w:rPr>
        <w:t xml:space="preserve"> </w:t>
      </w:r>
      <w:r w:rsidRPr="001F5E76">
        <w:rPr>
          <w:rFonts w:ascii="Arial" w:hAnsi="Arial" w:cs="Arial"/>
          <w:sz w:val="24"/>
          <w:szCs w:val="24"/>
        </w:rPr>
        <w:t>гражданами</w:t>
      </w:r>
      <w:r w:rsidRPr="001F5E76">
        <w:rPr>
          <w:rFonts w:ascii="Arial" w:hAnsi="Arial" w:cs="Arial"/>
          <w:spacing w:val="1"/>
          <w:sz w:val="24"/>
          <w:szCs w:val="24"/>
        </w:rPr>
        <w:t xml:space="preserve"> </w:t>
      </w:r>
      <w:r w:rsidRPr="001F5E76">
        <w:rPr>
          <w:rFonts w:ascii="Arial" w:hAnsi="Arial" w:cs="Arial"/>
          <w:sz w:val="24"/>
          <w:szCs w:val="24"/>
        </w:rPr>
        <w:t>и</w:t>
      </w:r>
      <w:r w:rsidRPr="001F5E76">
        <w:rPr>
          <w:rFonts w:ascii="Arial" w:hAnsi="Arial" w:cs="Arial"/>
          <w:spacing w:val="1"/>
          <w:sz w:val="24"/>
          <w:szCs w:val="24"/>
        </w:rPr>
        <w:t xml:space="preserve"> </w:t>
      </w:r>
      <w:r w:rsidRPr="001F5E76">
        <w:rPr>
          <w:rFonts w:ascii="Arial" w:hAnsi="Arial" w:cs="Arial"/>
          <w:sz w:val="24"/>
          <w:szCs w:val="24"/>
        </w:rPr>
        <w:t>юридическими</w:t>
      </w:r>
      <w:r w:rsidRPr="001F5E76">
        <w:rPr>
          <w:rFonts w:ascii="Arial" w:hAnsi="Arial" w:cs="Arial"/>
          <w:spacing w:val="-2"/>
          <w:sz w:val="24"/>
          <w:szCs w:val="24"/>
        </w:rPr>
        <w:t xml:space="preserve"> </w:t>
      </w:r>
      <w:r w:rsidRPr="001F5E76">
        <w:rPr>
          <w:rFonts w:ascii="Arial" w:hAnsi="Arial" w:cs="Arial"/>
          <w:sz w:val="24"/>
          <w:szCs w:val="24"/>
        </w:rPr>
        <w:t>лицами</w:t>
      </w:r>
      <w:r w:rsidRPr="001F5E76">
        <w:rPr>
          <w:rFonts w:ascii="Arial" w:hAnsi="Arial" w:cs="Arial"/>
          <w:spacing w:val="2"/>
          <w:sz w:val="24"/>
          <w:szCs w:val="24"/>
        </w:rPr>
        <w:t xml:space="preserve"> </w:t>
      </w:r>
      <w:r w:rsidRPr="001F5E76">
        <w:rPr>
          <w:rFonts w:ascii="Arial" w:hAnsi="Arial" w:cs="Arial"/>
          <w:sz w:val="24"/>
          <w:szCs w:val="24"/>
        </w:rPr>
        <w:t>обязательных</w:t>
      </w:r>
      <w:r w:rsidRPr="001F5E76">
        <w:rPr>
          <w:rFonts w:ascii="Arial" w:hAnsi="Arial" w:cs="Arial"/>
          <w:spacing w:val="1"/>
          <w:sz w:val="24"/>
          <w:szCs w:val="24"/>
        </w:rPr>
        <w:t xml:space="preserve"> </w:t>
      </w:r>
      <w:r w:rsidRPr="001F5E76">
        <w:rPr>
          <w:rFonts w:ascii="Arial" w:hAnsi="Arial" w:cs="Arial"/>
          <w:sz w:val="24"/>
          <w:szCs w:val="24"/>
        </w:rPr>
        <w:t>требований:</w:t>
      </w:r>
    </w:p>
    <w:p w14:paraId="67F9785D" w14:textId="77777777" w:rsidR="001744C2" w:rsidRPr="001F5E76" w:rsidRDefault="001744C2" w:rsidP="00E57A68">
      <w:pPr>
        <w:pStyle w:val="ac"/>
        <w:widowControl w:val="0"/>
        <w:numPr>
          <w:ilvl w:val="0"/>
          <w:numId w:val="19"/>
        </w:numPr>
        <w:tabs>
          <w:tab w:val="left" w:pos="993"/>
          <w:tab w:val="left" w:pos="1107"/>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в</w:t>
      </w:r>
      <w:r w:rsidRPr="001F5E76">
        <w:rPr>
          <w:rFonts w:ascii="Arial" w:hAnsi="Arial" w:cs="Arial"/>
          <w:spacing w:val="1"/>
          <w:sz w:val="24"/>
          <w:szCs w:val="24"/>
        </w:rPr>
        <w:t xml:space="preserve"> </w:t>
      </w:r>
      <w:r w:rsidRPr="001F5E76">
        <w:rPr>
          <w:rFonts w:ascii="Arial" w:hAnsi="Arial" w:cs="Arial"/>
          <w:sz w:val="24"/>
          <w:szCs w:val="24"/>
        </w:rPr>
        <w:t>области</w:t>
      </w:r>
      <w:r w:rsidRPr="001F5E76">
        <w:rPr>
          <w:rFonts w:ascii="Arial" w:hAnsi="Arial" w:cs="Arial"/>
          <w:spacing w:val="1"/>
          <w:sz w:val="24"/>
          <w:szCs w:val="24"/>
        </w:rPr>
        <w:t xml:space="preserve"> </w:t>
      </w:r>
      <w:r w:rsidRPr="001F5E76">
        <w:rPr>
          <w:rFonts w:ascii="Arial" w:hAnsi="Arial" w:cs="Arial"/>
          <w:sz w:val="24"/>
          <w:szCs w:val="24"/>
        </w:rPr>
        <w:t>автомобильных</w:t>
      </w:r>
      <w:r w:rsidRPr="001F5E76">
        <w:rPr>
          <w:rFonts w:ascii="Arial" w:hAnsi="Arial" w:cs="Arial"/>
          <w:spacing w:val="1"/>
          <w:sz w:val="24"/>
          <w:szCs w:val="24"/>
        </w:rPr>
        <w:t xml:space="preserve"> </w:t>
      </w:r>
      <w:r w:rsidRPr="001F5E76">
        <w:rPr>
          <w:rFonts w:ascii="Arial" w:hAnsi="Arial" w:cs="Arial"/>
          <w:sz w:val="24"/>
          <w:szCs w:val="24"/>
        </w:rPr>
        <w:t>дорог</w:t>
      </w:r>
      <w:r w:rsidRPr="001F5E76">
        <w:rPr>
          <w:rFonts w:ascii="Arial" w:hAnsi="Arial" w:cs="Arial"/>
          <w:spacing w:val="1"/>
          <w:sz w:val="24"/>
          <w:szCs w:val="24"/>
        </w:rPr>
        <w:t xml:space="preserve"> </w:t>
      </w:r>
      <w:r w:rsidRPr="001F5E76">
        <w:rPr>
          <w:rFonts w:ascii="Arial" w:hAnsi="Arial" w:cs="Arial"/>
          <w:sz w:val="24"/>
          <w:szCs w:val="24"/>
        </w:rPr>
        <w:t>и</w:t>
      </w:r>
      <w:r w:rsidRPr="001F5E76">
        <w:rPr>
          <w:rFonts w:ascii="Arial" w:hAnsi="Arial" w:cs="Arial"/>
          <w:spacing w:val="1"/>
          <w:sz w:val="24"/>
          <w:szCs w:val="24"/>
        </w:rPr>
        <w:t xml:space="preserve"> </w:t>
      </w:r>
      <w:r w:rsidRPr="001F5E76">
        <w:rPr>
          <w:rFonts w:ascii="Arial" w:hAnsi="Arial" w:cs="Arial"/>
          <w:sz w:val="24"/>
          <w:szCs w:val="24"/>
        </w:rPr>
        <w:t>дорожной</w:t>
      </w:r>
      <w:r w:rsidRPr="001F5E76">
        <w:rPr>
          <w:rFonts w:ascii="Arial" w:hAnsi="Arial" w:cs="Arial"/>
          <w:spacing w:val="1"/>
          <w:sz w:val="24"/>
          <w:szCs w:val="24"/>
        </w:rPr>
        <w:t xml:space="preserve"> </w:t>
      </w:r>
      <w:r w:rsidRPr="001F5E76">
        <w:rPr>
          <w:rFonts w:ascii="Arial" w:hAnsi="Arial" w:cs="Arial"/>
          <w:sz w:val="24"/>
          <w:szCs w:val="24"/>
        </w:rPr>
        <w:t>деятельности,</w:t>
      </w:r>
      <w:r w:rsidRPr="001F5E76">
        <w:rPr>
          <w:rFonts w:ascii="Arial" w:hAnsi="Arial" w:cs="Arial"/>
          <w:spacing w:val="1"/>
          <w:sz w:val="24"/>
          <w:szCs w:val="24"/>
        </w:rPr>
        <w:t xml:space="preserve"> </w:t>
      </w:r>
      <w:r w:rsidRPr="001F5E76">
        <w:rPr>
          <w:rFonts w:ascii="Arial" w:hAnsi="Arial" w:cs="Arial"/>
          <w:sz w:val="24"/>
          <w:szCs w:val="24"/>
        </w:rPr>
        <w:t>установленных</w:t>
      </w:r>
      <w:r w:rsidRPr="001F5E76">
        <w:rPr>
          <w:rFonts w:ascii="Arial" w:hAnsi="Arial" w:cs="Arial"/>
          <w:spacing w:val="1"/>
          <w:sz w:val="24"/>
          <w:szCs w:val="24"/>
        </w:rPr>
        <w:t xml:space="preserve"> </w:t>
      </w:r>
      <w:r w:rsidRPr="001F5E76">
        <w:rPr>
          <w:rFonts w:ascii="Arial" w:hAnsi="Arial" w:cs="Arial"/>
          <w:sz w:val="24"/>
          <w:szCs w:val="24"/>
        </w:rPr>
        <w:t>в</w:t>
      </w:r>
      <w:r w:rsidRPr="001F5E76">
        <w:rPr>
          <w:rFonts w:ascii="Arial" w:hAnsi="Arial" w:cs="Arial"/>
          <w:spacing w:val="-62"/>
          <w:sz w:val="24"/>
          <w:szCs w:val="24"/>
        </w:rPr>
        <w:t xml:space="preserve"> </w:t>
      </w:r>
      <w:r w:rsidRPr="001F5E76">
        <w:rPr>
          <w:rFonts w:ascii="Arial" w:hAnsi="Arial" w:cs="Arial"/>
          <w:sz w:val="24"/>
          <w:szCs w:val="24"/>
        </w:rPr>
        <w:t>отношении</w:t>
      </w:r>
      <w:r w:rsidRPr="001F5E76">
        <w:rPr>
          <w:rFonts w:ascii="Arial" w:hAnsi="Arial" w:cs="Arial"/>
          <w:spacing w:val="-2"/>
          <w:sz w:val="24"/>
          <w:szCs w:val="24"/>
        </w:rPr>
        <w:t xml:space="preserve"> </w:t>
      </w:r>
      <w:r w:rsidRPr="001F5E76">
        <w:rPr>
          <w:rFonts w:ascii="Arial" w:hAnsi="Arial" w:cs="Arial"/>
          <w:sz w:val="24"/>
          <w:szCs w:val="24"/>
        </w:rPr>
        <w:t>автомобильных</w:t>
      </w:r>
      <w:r w:rsidRPr="001F5E76">
        <w:rPr>
          <w:rFonts w:ascii="Arial" w:hAnsi="Arial" w:cs="Arial"/>
          <w:spacing w:val="-1"/>
          <w:sz w:val="24"/>
          <w:szCs w:val="24"/>
        </w:rPr>
        <w:t xml:space="preserve"> </w:t>
      </w:r>
      <w:r w:rsidRPr="001F5E76">
        <w:rPr>
          <w:rFonts w:ascii="Arial" w:hAnsi="Arial" w:cs="Arial"/>
          <w:sz w:val="24"/>
          <w:szCs w:val="24"/>
        </w:rPr>
        <w:t>дорог</w:t>
      </w:r>
      <w:r w:rsidRPr="001F5E76">
        <w:rPr>
          <w:rFonts w:ascii="Arial" w:hAnsi="Arial" w:cs="Arial"/>
          <w:spacing w:val="-1"/>
          <w:sz w:val="24"/>
          <w:szCs w:val="24"/>
        </w:rPr>
        <w:t xml:space="preserve"> </w:t>
      </w:r>
      <w:r w:rsidRPr="001F5E76">
        <w:rPr>
          <w:rFonts w:ascii="Arial" w:hAnsi="Arial" w:cs="Arial"/>
          <w:sz w:val="24"/>
          <w:szCs w:val="24"/>
        </w:rPr>
        <w:t>местного</w:t>
      </w:r>
      <w:r w:rsidRPr="001F5E76">
        <w:rPr>
          <w:rFonts w:ascii="Arial" w:hAnsi="Arial" w:cs="Arial"/>
          <w:spacing w:val="-2"/>
          <w:sz w:val="24"/>
          <w:szCs w:val="24"/>
        </w:rPr>
        <w:t xml:space="preserve"> </w:t>
      </w:r>
      <w:r w:rsidRPr="001F5E76">
        <w:rPr>
          <w:rFonts w:ascii="Arial" w:hAnsi="Arial" w:cs="Arial"/>
          <w:sz w:val="24"/>
          <w:szCs w:val="24"/>
        </w:rPr>
        <w:t>значения населенных пунктов Минского сельского поселения;</w:t>
      </w:r>
    </w:p>
    <w:p w14:paraId="688B769A" w14:textId="77777777" w:rsidR="001744C2" w:rsidRDefault="001744C2" w:rsidP="001744C2">
      <w:pPr>
        <w:pStyle w:val="ac"/>
        <w:tabs>
          <w:tab w:val="left" w:pos="993"/>
        </w:tabs>
        <w:spacing w:before="2"/>
        <w:ind w:left="0" w:right="-2" w:firstLine="709"/>
        <w:rPr>
          <w:rFonts w:ascii="Arial" w:hAnsi="Arial" w:cs="Arial"/>
          <w:sz w:val="24"/>
          <w:szCs w:val="24"/>
        </w:rPr>
      </w:pPr>
      <w:r>
        <w:rPr>
          <w:rFonts w:ascii="Arial" w:hAnsi="Arial" w:cs="Arial"/>
          <w:sz w:val="24"/>
          <w:szCs w:val="24"/>
        </w:rPr>
        <w:t xml:space="preserve">а) </w:t>
      </w:r>
      <w:r w:rsidRPr="001F5E76">
        <w:rPr>
          <w:rFonts w:ascii="Arial" w:hAnsi="Arial" w:cs="Arial"/>
          <w:sz w:val="24"/>
          <w:szCs w:val="24"/>
        </w:rPr>
        <w:t>к эксплуатации объектов дорожного сервиса, размещенных в полосах отвода и (или)</w:t>
      </w:r>
      <w:r w:rsidRPr="001F5E76">
        <w:rPr>
          <w:rFonts w:ascii="Arial" w:hAnsi="Arial" w:cs="Arial"/>
          <w:spacing w:val="1"/>
          <w:sz w:val="24"/>
          <w:szCs w:val="24"/>
        </w:rPr>
        <w:t xml:space="preserve"> </w:t>
      </w:r>
      <w:r w:rsidRPr="001F5E76">
        <w:rPr>
          <w:rFonts w:ascii="Arial" w:hAnsi="Arial" w:cs="Arial"/>
          <w:sz w:val="24"/>
          <w:szCs w:val="24"/>
        </w:rPr>
        <w:t>придорожных</w:t>
      </w:r>
      <w:r w:rsidRPr="001F5E76">
        <w:rPr>
          <w:rFonts w:ascii="Arial" w:hAnsi="Arial" w:cs="Arial"/>
          <w:spacing w:val="-3"/>
          <w:sz w:val="24"/>
          <w:szCs w:val="24"/>
        </w:rPr>
        <w:t xml:space="preserve"> </w:t>
      </w:r>
      <w:r w:rsidRPr="001F5E76">
        <w:rPr>
          <w:rFonts w:ascii="Arial" w:hAnsi="Arial" w:cs="Arial"/>
          <w:sz w:val="24"/>
          <w:szCs w:val="24"/>
        </w:rPr>
        <w:t>полосах</w:t>
      </w:r>
      <w:r w:rsidRPr="001F5E76">
        <w:rPr>
          <w:rFonts w:ascii="Arial" w:hAnsi="Arial" w:cs="Arial"/>
          <w:spacing w:val="-2"/>
          <w:sz w:val="24"/>
          <w:szCs w:val="24"/>
        </w:rPr>
        <w:t xml:space="preserve"> </w:t>
      </w:r>
      <w:r w:rsidRPr="001F5E76">
        <w:rPr>
          <w:rFonts w:ascii="Arial" w:hAnsi="Arial" w:cs="Arial"/>
          <w:sz w:val="24"/>
          <w:szCs w:val="24"/>
        </w:rPr>
        <w:t>автомобильных</w:t>
      </w:r>
      <w:r w:rsidRPr="001F5E76">
        <w:rPr>
          <w:rFonts w:ascii="Arial" w:hAnsi="Arial" w:cs="Arial"/>
          <w:spacing w:val="-2"/>
          <w:sz w:val="24"/>
          <w:szCs w:val="24"/>
        </w:rPr>
        <w:t xml:space="preserve"> </w:t>
      </w:r>
      <w:r w:rsidRPr="001F5E76">
        <w:rPr>
          <w:rFonts w:ascii="Arial" w:hAnsi="Arial" w:cs="Arial"/>
          <w:sz w:val="24"/>
          <w:szCs w:val="24"/>
        </w:rPr>
        <w:t>дорог</w:t>
      </w:r>
      <w:r w:rsidRPr="001F5E76">
        <w:rPr>
          <w:rFonts w:ascii="Arial" w:hAnsi="Arial" w:cs="Arial"/>
          <w:spacing w:val="-3"/>
          <w:sz w:val="24"/>
          <w:szCs w:val="24"/>
        </w:rPr>
        <w:t xml:space="preserve"> </w:t>
      </w:r>
      <w:r w:rsidRPr="001F5E76">
        <w:rPr>
          <w:rFonts w:ascii="Arial" w:hAnsi="Arial" w:cs="Arial"/>
          <w:sz w:val="24"/>
          <w:szCs w:val="24"/>
        </w:rPr>
        <w:t>общего</w:t>
      </w:r>
      <w:r w:rsidRPr="001F5E76">
        <w:rPr>
          <w:rFonts w:ascii="Arial" w:hAnsi="Arial" w:cs="Arial"/>
          <w:spacing w:val="-2"/>
          <w:sz w:val="24"/>
          <w:szCs w:val="24"/>
        </w:rPr>
        <w:t xml:space="preserve"> </w:t>
      </w:r>
      <w:r w:rsidRPr="001F5E76">
        <w:rPr>
          <w:rFonts w:ascii="Arial" w:hAnsi="Arial" w:cs="Arial"/>
          <w:sz w:val="24"/>
          <w:szCs w:val="24"/>
        </w:rPr>
        <w:t>пользования</w:t>
      </w:r>
      <w:r w:rsidRPr="001F5E76">
        <w:rPr>
          <w:rFonts w:ascii="Arial" w:hAnsi="Arial" w:cs="Arial"/>
          <w:spacing w:val="3"/>
          <w:sz w:val="24"/>
          <w:szCs w:val="24"/>
        </w:rPr>
        <w:t xml:space="preserve"> </w:t>
      </w:r>
      <w:r w:rsidRPr="001F5E76">
        <w:rPr>
          <w:rFonts w:ascii="Arial" w:hAnsi="Arial" w:cs="Arial"/>
          <w:sz w:val="24"/>
          <w:szCs w:val="24"/>
        </w:rPr>
        <w:t>населенных пунктов Минского сельского поселения;</w:t>
      </w:r>
    </w:p>
    <w:p w14:paraId="4951E496" w14:textId="77777777" w:rsidR="001744C2" w:rsidRPr="001F5E76" w:rsidRDefault="001744C2" w:rsidP="001744C2">
      <w:pPr>
        <w:pStyle w:val="ac"/>
        <w:tabs>
          <w:tab w:val="left" w:pos="993"/>
        </w:tabs>
        <w:spacing w:before="2"/>
        <w:ind w:left="0" w:right="-2" w:firstLine="709"/>
        <w:rPr>
          <w:rFonts w:ascii="Arial" w:hAnsi="Arial" w:cs="Arial"/>
          <w:sz w:val="24"/>
          <w:szCs w:val="24"/>
        </w:rPr>
      </w:pPr>
      <w:r>
        <w:rPr>
          <w:rFonts w:ascii="Arial" w:hAnsi="Arial" w:cs="Arial"/>
          <w:sz w:val="24"/>
          <w:szCs w:val="24"/>
        </w:rPr>
        <w:t xml:space="preserve">б) </w:t>
      </w:r>
      <w:r w:rsidRPr="001F5E76">
        <w:rPr>
          <w:rFonts w:ascii="Arial" w:hAnsi="Arial" w:cs="Arial"/>
          <w:sz w:val="24"/>
          <w:szCs w:val="24"/>
        </w:rPr>
        <w:t>к</w:t>
      </w:r>
      <w:r w:rsidRPr="001F5E76">
        <w:rPr>
          <w:rFonts w:ascii="Arial" w:hAnsi="Arial" w:cs="Arial"/>
          <w:spacing w:val="1"/>
          <w:sz w:val="24"/>
          <w:szCs w:val="24"/>
        </w:rPr>
        <w:t xml:space="preserve"> </w:t>
      </w:r>
      <w:r w:rsidRPr="001F5E76">
        <w:rPr>
          <w:rFonts w:ascii="Arial" w:hAnsi="Arial" w:cs="Arial"/>
          <w:sz w:val="24"/>
          <w:szCs w:val="24"/>
        </w:rPr>
        <w:t>осуществлению</w:t>
      </w:r>
      <w:r w:rsidRPr="001F5E76">
        <w:rPr>
          <w:rFonts w:ascii="Arial" w:hAnsi="Arial" w:cs="Arial"/>
          <w:spacing w:val="1"/>
          <w:sz w:val="24"/>
          <w:szCs w:val="24"/>
        </w:rPr>
        <w:t xml:space="preserve"> </w:t>
      </w:r>
      <w:r w:rsidRPr="001F5E76">
        <w:rPr>
          <w:rFonts w:ascii="Arial" w:hAnsi="Arial" w:cs="Arial"/>
          <w:sz w:val="24"/>
          <w:szCs w:val="24"/>
        </w:rPr>
        <w:t>работ</w:t>
      </w:r>
      <w:r w:rsidRPr="001F5E76">
        <w:rPr>
          <w:rFonts w:ascii="Arial" w:hAnsi="Arial" w:cs="Arial"/>
          <w:spacing w:val="1"/>
          <w:sz w:val="24"/>
          <w:szCs w:val="24"/>
        </w:rPr>
        <w:t xml:space="preserve"> </w:t>
      </w:r>
      <w:r w:rsidRPr="001F5E76">
        <w:rPr>
          <w:rFonts w:ascii="Arial" w:hAnsi="Arial" w:cs="Arial"/>
          <w:sz w:val="24"/>
          <w:szCs w:val="24"/>
        </w:rPr>
        <w:t>по</w:t>
      </w:r>
      <w:r w:rsidRPr="001F5E76">
        <w:rPr>
          <w:rFonts w:ascii="Arial" w:hAnsi="Arial" w:cs="Arial"/>
          <w:spacing w:val="1"/>
          <w:sz w:val="24"/>
          <w:szCs w:val="24"/>
        </w:rPr>
        <w:t xml:space="preserve"> </w:t>
      </w:r>
      <w:r w:rsidRPr="001F5E76">
        <w:rPr>
          <w:rFonts w:ascii="Arial" w:hAnsi="Arial" w:cs="Arial"/>
          <w:sz w:val="24"/>
          <w:szCs w:val="24"/>
        </w:rPr>
        <w:t>капитальному</w:t>
      </w:r>
      <w:r w:rsidRPr="001F5E76">
        <w:rPr>
          <w:rFonts w:ascii="Arial" w:hAnsi="Arial" w:cs="Arial"/>
          <w:spacing w:val="1"/>
          <w:sz w:val="24"/>
          <w:szCs w:val="24"/>
        </w:rPr>
        <w:t xml:space="preserve"> </w:t>
      </w:r>
      <w:r w:rsidRPr="001F5E76">
        <w:rPr>
          <w:rFonts w:ascii="Arial" w:hAnsi="Arial" w:cs="Arial"/>
          <w:sz w:val="24"/>
          <w:szCs w:val="24"/>
        </w:rPr>
        <w:t>ремонту,</w:t>
      </w:r>
      <w:r w:rsidRPr="001F5E76">
        <w:rPr>
          <w:rFonts w:ascii="Arial" w:hAnsi="Arial" w:cs="Arial"/>
          <w:spacing w:val="1"/>
          <w:sz w:val="24"/>
          <w:szCs w:val="24"/>
        </w:rPr>
        <w:t xml:space="preserve"> </w:t>
      </w:r>
      <w:r w:rsidRPr="001F5E76">
        <w:rPr>
          <w:rFonts w:ascii="Arial" w:hAnsi="Arial" w:cs="Arial"/>
          <w:sz w:val="24"/>
          <w:szCs w:val="24"/>
        </w:rPr>
        <w:t>ремонту</w:t>
      </w:r>
      <w:r w:rsidRPr="001F5E76">
        <w:rPr>
          <w:rFonts w:ascii="Arial" w:hAnsi="Arial" w:cs="Arial"/>
          <w:spacing w:val="1"/>
          <w:sz w:val="24"/>
          <w:szCs w:val="24"/>
        </w:rPr>
        <w:t xml:space="preserve"> </w:t>
      </w:r>
      <w:r w:rsidRPr="001F5E76">
        <w:rPr>
          <w:rFonts w:ascii="Arial" w:hAnsi="Arial" w:cs="Arial"/>
          <w:sz w:val="24"/>
          <w:szCs w:val="24"/>
        </w:rPr>
        <w:t>и</w:t>
      </w:r>
      <w:r w:rsidRPr="001F5E76">
        <w:rPr>
          <w:rFonts w:ascii="Arial" w:hAnsi="Arial" w:cs="Arial"/>
          <w:spacing w:val="1"/>
          <w:sz w:val="24"/>
          <w:szCs w:val="24"/>
        </w:rPr>
        <w:t xml:space="preserve"> </w:t>
      </w:r>
      <w:r w:rsidRPr="001F5E76">
        <w:rPr>
          <w:rFonts w:ascii="Arial" w:hAnsi="Arial" w:cs="Arial"/>
          <w:sz w:val="24"/>
          <w:szCs w:val="24"/>
        </w:rPr>
        <w:t>содержанию</w:t>
      </w:r>
      <w:r w:rsidRPr="001F5E76">
        <w:rPr>
          <w:rFonts w:ascii="Arial" w:hAnsi="Arial" w:cs="Arial"/>
          <w:spacing w:val="1"/>
          <w:sz w:val="24"/>
          <w:szCs w:val="24"/>
        </w:rPr>
        <w:t xml:space="preserve"> </w:t>
      </w:r>
      <w:r w:rsidRPr="001F5E76">
        <w:rPr>
          <w:rFonts w:ascii="Arial" w:hAnsi="Arial" w:cs="Arial"/>
          <w:sz w:val="24"/>
          <w:szCs w:val="24"/>
        </w:rPr>
        <w:t>автомобильных</w:t>
      </w:r>
      <w:r w:rsidRPr="001F5E76">
        <w:rPr>
          <w:rFonts w:ascii="Arial" w:hAnsi="Arial" w:cs="Arial"/>
          <w:spacing w:val="1"/>
          <w:sz w:val="24"/>
          <w:szCs w:val="24"/>
        </w:rPr>
        <w:t xml:space="preserve"> </w:t>
      </w:r>
      <w:r w:rsidRPr="001F5E76">
        <w:rPr>
          <w:rFonts w:ascii="Arial" w:hAnsi="Arial" w:cs="Arial"/>
          <w:sz w:val="24"/>
          <w:szCs w:val="24"/>
        </w:rPr>
        <w:t>дорог</w:t>
      </w:r>
      <w:r w:rsidRPr="001F5E76">
        <w:rPr>
          <w:rFonts w:ascii="Arial" w:hAnsi="Arial" w:cs="Arial"/>
          <w:spacing w:val="1"/>
          <w:sz w:val="24"/>
          <w:szCs w:val="24"/>
        </w:rPr>
        <w:t xml:space="preserve"> </w:t>
      </w:r>
      <w:r w:rsidRPr="001F5E76">
        <w:rPr>
          <w:rFonts w:ascii="Arial" w:hAnsi="Arial" w:cs="Arial"/>
          <w:sz w:val="24"/>
          <w:szCs w:val="24"/>
        </w:rPr>
        <w:t>общего</w:t>
      </w:r>
      <w:r w:rsidRPr="001F5E76">
        <w:rPr>
          <w:rFonts w:ascii="Arial" w:hAnsi="Arial" w:cs="Arial"/>
          <w:spacing w:val="1"/>
          <w:sz w:val="24"/>
          <w:szCs w:val="24"/>
        </w:rPr>
        <w:t xml:space="preserve"> </w:t>
      </w:r>
      <w:r w:rsidRPr="001F5E76">
        <w:rPr>
          <w:rFonts w:ascii="Arial" w:hAnsi="Arial" w:cs="Arial"/>
          <w:sz w:val="24"/>
          <w:szCs w:val="24"/>
        </w:rPr>
        <w:t>пользования</w:t>
      </w:r>
      <w:r w:rsidRPr="001F5E76">
        <w:rPr>
          <w:rFonts w:ascii="Arial" w:hAnsi="Arial" w:cs="Arial"/>
          <w:spacing w:val="1"/>
          <w:sz w:val="24"/>
          <w:szCs w:val="24"/>
        </w:rPr>
        <w:t xml:space="preserve"> </w:t>
      </w:r>
      <w:r w:rsidRPr="001F5E76">
        <w:rPr>
          <w:rFonts w:ascii="Arial" w:hAnsi="Arial" w:cs="Arial"/>
          <w:sz w:val="24"/>
          <w:szCs w:val="24"/>
        </w:rPr>
        <w:t>населенных пунктов Минского сельского поселения и</w:t>
      </w:r>
      <w:r w:rsidRPr="001F5E76">
        <w:rPr>
          <w:rFonts w:ascii="Arial" w:hAnsi="Arial" w:cs="Arial"/>
          <w:spacing w:val="1"/>
          <w:sz w:val="24"/>
          <w:szCs w:val="24"/>
        </w:rPr>
        <w:t xml:space="preserve"> </w:t>
      </w:r>
      <w:r w:rsidRPr="001F5E76">
        <w:rPr>
          <w:rFonts w:ascii="Arial" w:hAnsi="Arial" w:cs="Arial"/>
          <w:sz w:val="24"/>
          <w:szCs w:val="24"/>
        </w:rPr>
        <w:t>искусственных</w:t>
      </w:r>
      <w:r w:rsidRPr="001F5E76">
        <w:rPr>
          <w:rFonts w:ascii="Arial" w:hAnsi="Arial" w:cs="Arial"/>
          <w:spacing w:val="1"/>
          <w:sz w:val="24"/>
          <w:szCs w:val="24"/>
        </w:rPr>
        <w:t xml:space="preserve"> </w:t>
      </w:r>
      <w:r w:rsidRPr="001F5E76">
        <w:rPr>
          <w:rFonts w:ascii="Arial" w:hAnsi="Arial" w:cs="Arial"/>
          <w:sz w:val="24"/>
          <w:szCs w:val="24"/>
        </w:rPr>
        <w:t>дорожных</w:t>
      </w:r>
      <w:r w:rsidRPr="001F5E76">
        <w:rPr>
          <w:rFonts w:ascii="Arial" w:hAnsi="Arial" w:cs="Arial"/>
          <w:spacing w:val="1"/>
          <w:sz w:val="24"/>
          <w:szCs w:val="24"/>
        </w:rPr>
        <w:t xml:space="preserve"> </w:t>
      </w:r>
      <w:r w:rsidRPr="001F5E76">
        <w:rPr>
          <w:rFonts w:ascii="Arial" w:hAnsi="Arial" w:cs="Arial"/>
          <w:sz w:val="24"/>
          <w:szCs w:val="24"/>
        </w:rPr>
        <w:t>сооружений на них (включая требования к дорожно-строительным материалам и изделиям) в</w:t>
      </w:r>
      <w:r w:rsidRPr="001F5E76">
        <w:rPr>
          <w:rFonts w:ascii="Arial" w:hAnsi="Arial" w:cs="Arial"/>
          <w:spacing w:val="1"/>
          <w:sz w:val="24"/>
          <w:szCs w:val="24"/>
        </w:rPr>
        <w:t xml:space="preserve"> </w:t>
      </w:r>
      <w:r w:rsidRPr="001F5E76">
        <w:rPr>
          <w:rFonts w:ascii="Arial" w:hAnsi="Arial" w:cs="Arial"/>
          <w:sz w:val="24"/>
          <w:szCs w:val="24"/>
        </w:rPr>
        <w:t>части</w:t>
      </w:r>
      <w:r w:rsidRPr="001F5E76">
        <w:rPr>
          <w:rFonts w:ascii="Arial" w:hAnsi="Arial" w:cs="Arial"/>
          <w:spacing w:val="-2"/>
          <w:sz w:val="24"/>
          <w:szCs w:val="24"/>
        </w:rPr>
        <w:t xml:space="preserve"> </w:t>
      </w:r>
      <w:r w:rsidRPr="001F5E76">
        <w:rPr>
          <w:rFonts w:ascii="Arial" w:hAnsi="Arial" w:cs="Arial"/>
          <w:sz w:val="24"/>
          <w:szCs w:val="24"/>
        </w:rPr>
        <w:t>обеспечения</w:t>
      </w:r>
      <w:r w:rsidRPr="001F5E76">
        <w:rPr>
          <w:rFonts w:ascii="Arial" w:hAnsi="Arial" w:cs="Arial"/>
          <w:spacing w:val="-1"/>
          <w:sz w:val="24"/>
          <w:szCs w:val="24"/>
        </w:rPr>
        <w:t xml:space="preserve"> </w:t>
      </w:r>
      <w:r w:rsidRPr="001F5E76">
        <w:rPr>
          <w:rFonts w:ascii="Arial" w:hAnsi="Arial" w:cs="Arial"/>
          <w:sz w:val="24"/>
          <w:szCs w:val="24"/>
        </w:rPr>
        <w:t>сохранности</w:t>
      </w:r>
      <w:r w:rsidRPr="001F5E76">
        <w:rPr>
          <w:rFonts w:ascii="Arial" w:hAnsi="Arial" w:cs="Arial"/>
          <w:spacing w:val="-1"/>
          <w:sz w:val="24"/>
          <w:szCs w:val="24"/>
        </w:rPr>
        <w:t xml:space="preserve"> </w:t>
      </w:r>
      <w:r w:rsidRPr="001F5E76">
        <w:rPr>
          <w:rFonts w:ascii="Arial" w:hAnsi="Arial" w:cs="Arial"/>
          <w:sz w:val="24"/>
          <w:szCs w:val="24"/>
        </w:rPr>
        <w:t>автомобильных</w:t>
      </w:r>
      <w:r w:rsidRPr="001F5E76">
        <w:rPr>
          <w:rFonts w:ascii="Arial" w:hAnsi="Arial" w:cs="Arial"/>
          <w:spacing w:val="-1"/>
          <w:sz w:val="24"/>
          <w:szCs w:val="24"/>
        </w:rPr>
        <w:t xml:space="preserve"> </w:t>
      </w:r>
      <w:r w:rsidRPr="001F5E76">
        <w:rPr>
          <w:rFonts w:ascii="Arial" w:hAnsi="Arial" w:cs="Arial"/>
          <w:sz w:val="24"/>
          <w:szCs w:val="24"/>
        </w:rPr>
        <w:t>дорог;</w:t>
      </w:r>
    </w:p>
    <w:p w14:paraId="65BB24E2" w14:textId="77777777" w:rsidR="001744C2" w:rsidRPr="001F5E76" w:rsidRDefault="001744C2" w:rsidP="00E57A68">
      <w:pPr>
        <w:pStyle w:val="ac"/>
        <w:widowControl w:val="0"/>
        <w:numPr>
          <w:ilvl w:val="0"/>
          <w:numId w:val="19"/>
        </w:numPr>
        <w:tabs>
          <w:tab w:val="left" w:pos="993"/>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установленных в отношении перевозок по муниципальным маршрутам регулярных</w:t>
      </w:r>
      <w:r w:rsidRPr="001F5E76">
        <w:rPr>
          <w:rFonts w:ascii="Arial" w:hAnsi="Arial" w:cs="Arial"/>
          <w:spacing w:val="1"/>
          <w:sz w:val="24"/>
          <w:szCs w:val="24"/>
        </w:rPr>
        <w:t xml:space="preserve"> </w:t>
      </w:r>
      <w:r w:rsidRPr="001F5E76">
        <w:rPr>
          <w:rFonts w:ascii="Arial" w:hAnsi="Arial" w:cs="Arial"/>
          <w:sz w:val="24"/>
          <w:szCs w:val="24"/>
        </w:rPr>
        <w:t>перевозок, не относящихся к предмету федерального государственного контроля (надзора) на</w:t>
      </w:r>
      <w:r w:rsidRPr="001F5E76">
        <w:rPr>
          <w:rFonts w:ascii="Arial" w:hAnsi="Arial" w:cs="Arial"/>
          <w:spacing w:val="1"/>
          <w:sz w:val="24"/>
          <w:szCs w:val="24"/>
        </w:rPr>
        <w:t xml:space="preserve"> </w:t>
      </w:r>
      <w:r w:rsidRPr="001F5E76">
        <w:rPr>
          <w:rFonts w:ascii="Arial" w:hAnsi="Arial" w:cs="Arial"/>
          <w:sz w:val="24"/>
          <w:szCs w:val="24"/>
        </w:rPr>
        <w:t>автомобильном транспорте, городском наземном электрическом транспорте и в дорожном</w:t>
      </w:r>
      <w:r w:rsidRPr="001F5E76">
        <w:rPr>
          <w:rFonts w:ascii="Arial" w:hAnsi="Arial" w:cs="Arial"/>
          <w:spacing w:val="1"/>
          <w:sz w:val="24"/>
          <w:szCs w:val="24"/>
        </w:rPr>
        <w:t xml:space="preserve"> </w:t>
      </w:r>
      <w:r w:rsidRPr="001F5E76">
        <w:rPr>
          <w:rFonts w:ascii="Arial" w:hAnsi="Arial" w:cs="Arial"/>
          <w:sz w:val="24"/>
          <w:szCs w:val="24"/>
        </w:rPr>
        <w:t>хозяйстве</w:t>
      </w:r>
      <w:r w:rsidRPr="001F5E76">
        <w:rPr>
          <w:rFonts w:ascii="Arial" w:hAnsi="Arial" w:cs="Arial"/>
          <w:spacing w:val="-2"/>
          <w:sz w:val="24"/>
          <w:szCs w:val="24"/>
        </w:rPr>
        <w:t xml:space="preserve"> </w:t>
      </w:r>
      <w:r w:rsidRPr="001F5E76">
        <w:rPr>
          <w:rFonts w:ascii="Arial" w:hAnsi="Arial" w:cs="Arial"/>
          <w:sz w:val="24"/>
          <w:szCs w:val="24"/>
        </w:rPr>
        <w:t>в</w:t>
      </w:r>
      <w:r w:rsidRPr="001F5E76">
        <w:rPr>
          <w:rFonts w:ascii="Arial" w:hAnsi="Arial" w:cs="Arial"/>
          <w:spacing w:val="-1"/>
          <w:sz w:val="24"/>
          <w:szCs w:val="24"/>
        </w:rPr>
        <w:t xml:space="preserve"> </w:t>
      </w:r>
      <w:r w:rsidRPr="001F5E76">
        <w:rPr>
          <w:rFonts w:ascii="Arial" w:hAnsi="Arial" w:cs="Arial"/>
          <w:sz w:val="24"/>
          <w:szCs w:val="24"/>
        </w:rPr>
        <w:t>области</w:t>
      </w:r>
      <w:r w:rsidRPr="001F5E76">
        <w:rPr>
          <w:rFonts w:ascii="Arial" w:hAnsi="Arial" w:cs="Arial"/>
          <w:spacing w:val="-1"/>
          <w:sz w:val="24"/>
          <w:szCs w:val="24"/>
        </w:rPr>
        <w:t xml:space="preserve"> </w:t>
      </w:r>
      <w:r w:rsidRPr="001F5E76">
        <w:rPr>
          <w:rFonts w:ascii="Arial" w:hAnsi="Arial" w:cs="Arial"/>
          <w:sz w:val="24"/>
          <w:szCs w:val="24"/>
        </w:rPr>
        <w:t>организации</w:t>
      </w:r>
      <w:r w:rsidRPr="001F5E76">
        <w:rPr>
          <w:rFonts w:ascii="Arial" w:hAnsi="Arial" w:cs="Arial"/>
          <w:spacing w:val="-1"/>
          <w:sz w:val="24"/>
          <w:szCs w:val="24"/>
        </w:rPr>
        <w:t xml:space="preserve"> </w:t>
      </w:r>
      <w:r w:rsidRPr="001F5E76">
        <w:rPr>
          <w:rFonts w:ascii="Arial" w:hAnsi="Arial" w:cs="Arial"/>
          <w:sz w:val="24"/>
          <w:szCs w:val="24"/>
        </w:rPr>
        <w:t>регулярных</w:t>
      </w:r>
      <w:r w:rsidRPr="001F5E76">
        <w:rPr>
          <w:rFonts w:ascii="Arial" w:hAnsi="Arial" w:cs="Arial"/>
          <w:spacing w:val="-2"/>
          <w:sz w:val="24"/>
          <w:szCs w:val="24"/>
        </w:rPr>
        <w:t xml:space="preserve"> </w:t>
      </w:r>
      <w:r w:rsidRPr="001F5E76">
        <w:rPr>
          <w:rFonts w:ascii="Arial" w:hAnsi="Arial" w:cs="Arial"/>
          <w:sz w:val="24"/>
          <w:szCs w:val="24"/>
        </w:rPr>
        <w:t>перевозок.</w:t>
      </w:r>
    </w:p>
    <w:p w14:paraId="5782DC80" w14:textId="77777777" w:rsidR="001744C2" w:rsidRPr="001F5E76" w:rsidRDefault="001744C2" w:rsidP="00E57A68">
      <w:pPr>
        <w:pStyle w:val="ac"/>
        <w:widowControl w:val="0"/>
        <w:numPr>
          <w:ilvl w:val="0"/>
          <w:numId w:val="20"/>
        </w:numPr>
        <w:tabs>
          <w:tab w:val="left" w:pos="993"/>
          <w:tab w:val="left" w:pos="1308"/>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К</w:t>
      </w:r>
      <w:r w:rsidRPr="001F5E76">
        <w:rPr>
          <w:rFonts w:ascii="Arial" w:hAnsi="Arial" w:cs="Arial"/>
          <w:spacing w:val="1"/>
          <w:sz w:val="24"/>
          <w:szCs w:val="24"/>
        </w:rPr>
        <w:t xml:space="preserve"> </w:t>
      </w:r>
      <w:r w:rsidRPr="001F5E76">
        <w:rPr>
          <w:rFonts w:ascii="Arial" w:hAnsi="Arial" w:cs="Arial"/>
          <w:sz w:val="24"/>
          <w:szCs w:val="24"/>
        </w:rPr>
        <w:t>отношениям,</w:t>
      </w:r>
      <w:r w:rsidRPr="001F5E76">
        <w:rPr>
          <w:rFonts w:ascii="Arial" w:hAnsi="Arial" w:cs="Arial"/>
          <w:spacing w:val="1"/>
          <w:sz w:val="24"/>
          <w:szCs w:val="24"/>
        </w:rPr>
        <w:t xml:space="preserve"> </w:t>
      </w:r>
      <w:r w:rsidRPr="001F5E76">
        <w:rPr>
          <w:rFonts w:ascii="Arial" w:hAnsi="Arial" w:cs="Arial"/>
          <w:sz w:val="24"/>
          <w:szCs w:val="24"/>
        </w:rPr>
        <w:t>связанным</w:t>
      </w:r>
      <w:r w:rsidRPr="001F5E76">
        <w:rPr>
          <w:rFonts w:ascii="Arial" w:hAnsi="Arial" w:cs="Arial"/>
          <w:spacing w:val="1"/>
          <w:sz w:val="24"/>
          <w:szCs w:val="24"/>
        </w:rPr>
        <w:t xml:space="preserve"> </w:t>
      </w:r>
      <w:r w:rsidRPr="001F5E76">
        <w:rPr>
          <w:rFonts w:ascii="Arial" w:hAnsi="Arial" w:cs="Arial"/>
          <w:sz w:val="24"/>
          <w:szCs w:val="24"/>
        </w:rPr>
        <w:t>с</w:t>
      </w:r>
      <w:r w:rsidRPr="001F5E76">
        <w:rPr>
          <w:rFonts w:ascii="Arial" w:hAnsi="Arial" w:cs="Arial"/>
          <w:spacing w:val="1"/>
          <w:sz w:val="24"/>
          <w:szCs w:val="24"/>
        </w:rPr>
        <w:t xml:space="preserve"> </w:t>
      </w:r>
      <w:r w:rsidRPr="001F5E76">
        <w:rPr>
          <w:rFonts w:ascii="Arial" w:hAnsi="Arial" w:cs="Arial"/>
          <w:sz w:val="24"/>
          <w:szCs w:val="24"/>
        </w:rPr>
        <w:t>осуществлением</w:t>
      </w:r>
      <w:r w:rsidRPr="001F5E76">
        <w:rPr>
          <w:rFonts w:ascii="Arial" w:hAnsi="Arial" w:cs="Arial"/>
          <w:spacing w:val="1"/>
          <w:sz w:val="24"/>
          <w:szCs w:val="24"/>
        </w:rPr>
        <w:t xml:space="preserve"> </w:t>
      </w:r>
      <w:r w:rsidRPr="001F5E76">
        <w:rPr>
          <w:rFonts w:ascii="Arial" w:hAnsi="Arial" w:cs="Arial"/>
          <w:sz w:val="24"/>
          <w:szCs w:val="24"/>
        </w:rPr>
        <w:t>муниципального</w:t>
      </w:r>
      <w:r w:rsidRPr="001F5E76">
        <w:rPr>
          <w:rFonts w:ascii="Arial" w:hAnsi="Arial" w:cs="Arial"/>
          <w:spacing w:val="1"/>
          <w:sz w:val="24"/>
          <w:szCs w:val="24"/>
        </w:rPr>
        <w:t xml:space="preserve"> </w:t>
      </w:r>
      <w:r w:rsidRPr="001F5E76">
        <w:rPr>
          <w:rFonts w:ascii="Arial" w:hAnsi="Arial" w:cs="Arial"/>
          <w:sz w:val="24"/>
          <w:szCs w:val="24"/>
        </w:rPr>
        <w:t>контроля,</w:t>
      </w:r>
      <w:r w:rsidRPr="001F5E76">
        <w:rPr>
          <w:rFonts w:ascii="Arial" w:hAnsi="Arial" w:cs="Arial"/>
          <w:spacing w:val="1"/>
          <w:sz w:val="24"/>
          <w:szCs w:val="24"/>
        </w:rPr>
        <w:t xml:space="preserve"> </w:t>
      </w:r>
      <w:r w:rsidRPr="001F5E76">
        <w:rPr>
          <w:rFonts w:ascii="Arial" w:hAnsi="Arial" w:cs="Arial"/>
          <w:sz w:val="24"/>
          <w:szCs w:val="24"/>
        </w:rPr>
        <w:t>организацией</w:t>
      </w:r>
      <w:r w:rsidRPr="001F5E76">
        <w:rPr>
          <w:rFonts w:ascii="Arial" w:hAnsi="Arial" w:cs="Arial"/>
          <w:spacing w:val="1"/>
          <w:sz w:val="24"/>
          <w:szCs w:val="24"/>
        </w:rPr>
        <w:t xml:space="preserve"> </w:t>
      </w:r>
      <w:r w:rsidRPr="001F5E76">
        <w:rPr>
          <w:rFonts w:ascii="Arial" w:hAnsi="Arial" w:cs="Arial"/>
          <w:sz w:val="24"/>
          <w:szCs w:val="24"/>
        </w:rPr>
        <w:t>и</w:t>
      </w:r>
      <w:r w:rsidRPr="001F5E76">
        <w:rPr>
          <w:rFonts w:ascii="Arial" w:hAnsi="Arial" w:cs="Arial"/>
          <w:spacing w:val="1"/>
          <w:sz w:val="24"/>
          <w:szCs w:val="24"/>
        </w:rPr>
        <w:t xml:space="preserve"> </w:t>
      </w:r>
      <w:r w:rsidRPr="001F5E76">
        <w:rPr>
          <w:rFonts w:ascii="Arial" w:hAnsi="Arial" w:cs="Arial"/>
          <w:sz w:val="24"/>
          <w:szCs w:val="24"/>
        </w:rPr>
        <w:t>проведением</w:t>
      </w:r>
      <w:r w:rsidRPr="001F5E76">
        <w:rPr>
          <w:rFonts w:ascii="Arial" w:hAnsi="Arial" w:cs="Arial"/>
          <w:spacing w:val="1"/>
          <w:sz w:val="24"/>
          <w:szCs w:val="24"/>
        </w:rPr>
        <w:t xml:space="preserve"> </w:t>
      </w:r>
      <w:r w:rsidRPr="001F5E76">
        <w:rPr>
          <w:rFonts w:ascii="Arial" w:hAnsi="Arial" w:cs="Arial"/>
          <w:sz w:val="24"/>
          <w:szCs w:val="24"/>
        </w:rPr>
        <w:t>профилактических</w:t>
      </w:r>
      <w:r w:rsidRPr="001F5E76">
        <w:rPr>
          <w:rFonts w:ascii="Arial" w:hAnsi="Arial" w:cs="Arial"/>
          <w:spacing w:val="1"/>
          <w:sz w:val="24"/>
          <w:szCs w:val="24"/>
        </w:rPr>
        <w:t xml:space="preserve"> </w:t>
      </w:r>
      <w:r w:rsidRPr="001F5E76">
        <w:rPr>
          <w:rFonts w:ascii="Arial" w:hAnsi="Arial" w:cs="Arial"/>
          <w:sz w:val="24"/>
          <w:szCs w:val="24"/>
        </w:rPr>
        <w:t>мероприятий,</w:t>
      </w:r>
      <w:r w:rsidRPr="001F5E76">
        <w:rPr>
          <w:rFonts w:ascii="Arial" w:hAnsi="Arial" w:cs="Arial"/>
          <w:spacing w:val="1"/>
          <w:sz w:val="24"/>
          <w:szCs w:val="24"/>
        </w:rPr>
        <w:t xml:space="preserve"> </w:t>
      </w:r>
      <w:r w:rsidRPr="001F5E76">
        <w:rPr>
          <w:rFonts w:ascii="Arial" w:hAnsi="Arial" w:cs="Arial"/>
          <w:sz w:val="24"/>
          <w:szCs w:val="24"/>
        </w:rPr>
        <w:t>контрольных</w:t>
      </w:r>
      <w:r w:rsidRPr="001F5E76">
        <w:rPr>
          <w:rFonts w:ascii="Arial" w:hAnsi="Arial" w:cs="Arial"/>
          <w:spacing w:val="1"/>
          <w:sz w:val="24"/>
          <w:szCs w:val="24"/>
        </w:rPr>
        <w:t xml:space="preserve"> </w:t>
      </w:r>
      <w:r w:rsidRPr="001F5E76">
        <w:rPr>
          <w:rFonts w:ascii="Arial" w:hAnsi="Arial" w:cs="Arial"/>
          <w:sz w:val="24"/>
          <w:szCs w:val="24"/>
        </w:rPr>
        <w:t>мероприятий</w:t>
      </w:r>
      <w:r w:rsidRPr="001F5E76">
        <w:rPr>
          <w:rFonts w:ascii="Arial" w:hAnsi="Arial" w:cs="Arial"/>
          <w:spacing w:val="1"/>
          <w:sz w:val="24"/>
          <w:szCs w:val="24"/>
        </w:rPr>
        <w:t xml:space="preserve"> </w:t>
      </w:r>
      <w:r w:rsidRPr="001F5E76">
        <w:rPr>
          <w:rFonts w:ascii="Arial" w:hAnsi="Arial" w:cs="Arial"/>
          <w:sz w:val="24"/>
          <w:szCs w:val="24"/>
        </w:rPr>
        <w:t>применяются</w:t>
      </w:r>
      <w:r w:rsidRPr="001F5E76">
        <w:rPr>
          <w:rFonts w:ascii="Arial" w:hAnsi="Arial" w:cs="Arial"/>
          <w:spacing w:val="1"/>
          <w:sz w:val="24"/>
          <w:szCs w:val="24"/>
        </w:rPr>
        <w:t xml:space="preserve"> </w:t>
      </w:r>
      <w:r w:rsidRPr="001F5E76">
        <w:rPr>
          <w:rFonts w:ascii="Arial" w:hAnsi="Arial" w:cs="Arial"/>
          <w:sz w:val="24"/>
          <w:szCs w:val="24"/>
        </w:rPr>
        <w:t>положения</w:t>
      </w:r>
      <w:r w:rsidRPr="001F5E76">
        <w:rPr>
          <w:rFonts w:ascii="Arial" w:hAnsi="Arial" w:cs="Arial"/>
          <w:spacing w:val="1"/>
          <w:sz w:val="24"/>
          <w:szCs w:val="24"/>
        </w:rPr>
        <w:t xml:space="preserve"> </w:t>
      </w:r>
      <w:r w:rsidRPr="001F5E76">
        <w:rPr>
          <w:rFonts w:ascii="Arial" w:hAnsi="Arial" w:cs="Arial"/>
          <w:sz w:val="24"/>
          <w:szCs w:val="24"/>
        </w:rPr>
        <w:t>Федерального</w:t>
      </w:r>
      <w:r w:rsidRPr="001F5E76">
        <w:rPr>
          <w:rFonts w:ascii="Arial" w:hAnsi="Arial" w:cs="Arial"/>
          <w:spacing w:val="1"/>
          <w:sz w:val="24"/>
          <w:szCs w:val="24"/>
        </w:rPr>
        <w:t xml:space="preserve"> </w:t>
      </w:r>
      <w:hyperlink r:id="rId12">
        <w:r w:rsidRPr="001F5E76">
          <w:rPr>
            <w:rFonts w:ascii="Arial" w:hAnsi="Arial" w:cs="Arial"/>
            <w:sz w:val="24"/>
            <w:szCs w:val="24"/>
          </w:rPr>
          <w:t>закона</w:t>
        </w:r>
      </w:hyperlink>
      <w:r w:rsidRPr="001F5E76">
        <w:rPr>
          <w:rFonts w:ascii="Arial" w:hAnsi="Arial" w:cs="Arial"/>
          <w:spacing w:val="1"/>
          <w:sz w:val="24"/>
          <w:szCs w:val="24"/>
        </w:rPr>
        <w:t xml:space="preserve"> </w:t>
      </w:r>
      <w:r w:rsidRPr="001F5E76">
        <w:rPr>
          <w:rFonts w:ascii="Arial" w:hAnsi="Arial" w:cs="Arial"/>
          <w:sz w:val="24"/>
          <w:szCs w:val="24"/>
        </w:rPr>
        <w:t>от</w:t>
      </w:r>
      <w:r w:rsidRPr="001F5E76">
        <w:rPr>
          <w:rFonts w:ascii="Arial" w:hAnsi="Arial" w:cs="Arial"/>
          <w:spacing w:val="1"/>
          <w:sz w:val="24"/>
          <w:szCs w:val="24"/>
        </w:rPr>
        <w:t xml:space="preserve"> </w:t>
      </w:r>
      <w:r w:rsidRPr="001F5E76">
        <w:rPr>
          <w:rFonts w:ascii="Arial" w:hAnsi="Arial" w:cs="Arial"/>
          <w:sz w:val="24"/>
          <w:szCs w:val="24"/>
        </w:rPr>
        <w:t>31</w:t>
      </w:r>
      <w:r w:rsidRPr="001F5E76">
        <w:rPr>
          <w:rFonts w:ascii="Arial" w:hAnsi="Arial" w:cs="Arial"/>
          <w:spacing w:val="1"/>
          <w:sz w:val="24"/>
          <w:szCs w:val="24"/>
        </w:rPr>
        <w:t xml:space="preserve"> </w:t>
      </w:r>
      <w:r w:rsidRPr="001F5E76">
        <w:rPr>
          <w:rFonts w:ascii="Arial" w:hAnsi="Arial" w:cs="Arial"/>
          <w:sz w:val="24"/>
          <w:szCs w:val="24"/>
        </w:rPr>
        <w:t>июля</w:t>
      </w:r>
      <w:r w:rsidRPr="001F5E76">
        <w:rPr>
          <w:rFonts w:ascii="Arial" w:hAnsi="Arial" w:cs="Arial"/>
          <w:spacing w:val="1"/>
          <w:sz w:val="24"/>
          <w:szCs w:val="24"/>
        </w:rPr>
        <w:t xml:space="preserve"> </w:t>
      </w:r>
      <w:r w:rsidRPr="001F5E76">
        <w:rPr>
          <w:rFonts w:ascii="Arial" w:hAnsi="Arial" w:cs="Arial"/>
          <w:sz w:val="24"/>
          <w:szCs w:val="24"/>
        </w:rPr>
        <w:t>2020</w:t>
      </w:r>
      <w:r w:rsidRPr="001F5E76">
        <w:rPr>
          <w:rFonts w:ascii="Arial" w:hAnsi="Arial" w:cs="Arial"/>
          <w:spacing w:val="1"/>
          <w:sz w:val="24"/>
          <w:szCs w:val="24"/>
        </w:rPr>
        <w:t xml:space="preserve"> </w:t>
      </w:r>
      <w:r w:rsidRPr="001F5E76">
        <w:rPr>
          <w:rFonts w:ascii="Arial" w:hAnsi="Arial" w:cs="Arial"/>
          <w:sz w:val="24"/>
          <w:szCs w:val="24"/>
        </w:rPr>
        <w:t>года</w:t>
      </w:r>
      <w:r w:rsidRPr="001F5E76">
        <w:rPr>
          <w:rFonts w:ascii="Arial" w:hAnsi="Arial" w:cs="Arial"/>
          <w:spacing w:val="1"/>
          <w:sz w:val="24"/>
          <w:szCs w:val="24"/>
        </w:rPr>
        <w:t xml:space="preserve"> </w:t>
      </w:r>
      <w:r w:rsidRPr="001F5E76">
        <w:rPr>
          <w:rFonts w:ascii="Arial" w:hAnsi="Arial" w:cs="Arial"/>
          <w:sz w:val="24"/>
          <w:szCs w:val="24"/>
        </w:rPr>
        <w:t>№</w:t>
      </w:r>
      <w:r w:rsidRPr="001F5E76">
        <w:rPr>
          <w:rFonts w:ascii="Arial" w:hAnsi="Arial" w:cs="Arial"/>
          <w:spacing w:val="1"/>
          <w:sz w:val="24"/>
          <w:szCs w:val="24"/>
        </w:rPr>
        <w:t xml:space="preserve"> </w:t>
      </w:r>
      <w:r w:rsidRPr="001F5E76">
        <w:rPr>
          <w:rFonts w:ascii="Arial" w:hAnsi="Arial" w:cs="Arial"/>
          <w:sz w:val="24"/>
          <w:szCs w:val="24"/>
        </w:rPr>
        <w:t>248-ФЗ</w:t>
      </w:r>
      <w:r w:rsidRPr="001F5E76">
        <w:rPr>
          <w:rFonts w:ascii="Arial" w:hAnsi="Arial" w:cs="Arial"/>
          <w:spacing w:val="1"/>
          <w:sz w:val="24"/>
          <w:szCs w:val="24"/>
        </w:rPr>
        <w:t xml:space="preserve"> </w:t>
      </w:r>
      <w:r w:rsidRPr="001F5E76">
        <w:rPr>
          <w:rFonts w:ascii="Arial" w:hAnsi="Arial" w:cs="Arial"/>
          <w:sz w:val="24"/>
          <w:szCs w:val="24"/>
        </w:rPr>
        <w:t>"О</w:t>
      </w:r>
      <w:r w:rsidRPr="001F5E76">
        <w:rPr>
          <w:rFonts w:ascii="Arial" w:hAnsi="Arial" w:cs="Arial"/>
          <w:spacing w:val="1"/>
          <w:sz w:val="24"/>
          <w:szCs w:val="24"/>
        </w:rPr>
        <w:t xml:space="preserve"> </w:t>
      </w:r>
      <w:r w:rsidRPr="001F5E76">
        <w:rPr>
          <w:rFonts w:ascii="Arial" w:hAnsi="Arial" w:cs="Arial"/>
          <w:sz w:val="24"/>
          <w:szCs w:val="24"/>
        </w:rPr>
        <w:t>государственном контроле (надзоре) и муниципальном контроле в Российской Федерации"</w:t>
      </w:r>
      <w:r w:rsidRPr="001F5E76">
        <w:rPr>
          <w:rFonts w:ascii="Arial" w:hAnsi="Arial" w:cs="Arial"/>
          <w:spacing w:val="1"/>
          <w:sz w:val="24"/>
          <w:szCs w:val="24"/>
        </w:rPr>
        <w:t xml:space="preserve"> </w:t>
      </w:r>
      <w:r w:rsidRPr="001F5E76">
        <w:rPr>
          <w:rFonts w:ascii="Arial" w:hAnsi="Arial" w:cs="Arial"/>
          <w:sz w:val="24"/>
          <w:szCs w:val="24"/>
        </w:rPr>
        <w:t>(далее</w:t>
      </w:r>
      <w:r w:rsidRPr="001F5E76">
        <w:rPr>
          <w:rFonts w:ascii="Arial" w:hAnsi="Arial" w:cs="Arial"/>
          <w:spacing w:val="-1"/>
          <w:sz w:val="24"/>
          <w:szCs w:val="24"/>
        </w:rPr>
        <w:t xml:space="preserve"> </w:t>
      </w:r>
      <w:r w:rsidRPr="001F5E76">
        <w:rPr>
          <w:rFonts w:ascii="Arial" w:hAnsi="Arial" w:cs="Arial"/>
          <w:sz w:val="24"/>
          <w:szCs w:val="24"/>
        </w:rPr>
        <w:t>–</w:t>
      </w:r>
      <w:r w:rsidRPr="001F5E76">
        <w:rPr>
          <w:rFonts w:ascii="Arial" w:hAnsi="Arial" w:cs="Arial"/>
          <w:spacing w:val="-1"/>
          <w:sz w:val="24"/>
          <w:szCs w:val="24"/>
        </w:rPr>
        <w:t xml:space="preserve"> </w:t>
      </w:r>
      <w:r w:rsidRPr="001F5E76">
        <w:rPr>
          <w:rFonts w:ascii="Arial" w:hAnsi="Arial" w:cs="Arial"/>
          <w:sz w:val="24"/>
          <w:szCs w:val="24"/>
        </w:rPr>
        <w:t>Федеральный</w:t>
      </w:r>
      <w:r w:rsidRPr="001F5E76">
        <w:rPr>
          <w:rFonts w:ascii="Arial" w:hAnsi="Arial" w:cs="Arial"/>
          <w:spacing w:val="-1"/>
          <w:sz w:val="24"/>
          <w:szCs w:val="24"/>
        </w:rPr>
        <w:t xml:space="preserve"> </w:t>
      </w:r>
      <w:r w:rsidRPr="001F5E76">
        <w:rPr>
          <w:rFonts w:ascii="Arial" w:hAnsi="Arial" w:cs="Arial"/>
          <w:sz w:val="24"/>
          <w:szCs w:val="24"/>
        </w:rPr>
        <w:t>закон</w:t>
      </w:r>
      <w:r w:rsidRPr="001F5E76">
        <w:rPr>
          <w:rFonts w:ascii="Arial" w:hAnsi="Arial" w:cs="Arial"/>
          <w:spacing w:val="-1"/>
          <w:sz w:val="24"/>
          <w:szCs w:val="24"/>
        </w:rPr>
        <w:t xml:space="preserve"> </w:t>
      </w:r>
      <w:r w:rsidRPr="001F5E76">
        <w:rPr>
          <w:rFonts w:ascii="Arial" w:hAnsi="Arial" w:cs="Arial"/>
          <w:sz w:val="24"/>
          <w:szCs w:val="24"/>
        </w:rPr>
        <w:t>№</w:t>
      </w:r>
      <w:r w:rsidRPr="001F5E76">
        <w:rPr>
          <w:rFonts w:ascii="Arial" w:hAnsi="Arial" w:cs="Arial"/>
          <w:spacing w:val="-1"/>
          <w:sz w:val="24"/>
          <w:szCs w:val="24"/>
        </w:rPr>
        <w:t xml:space="preserve"> </w:t>
      </w:r>
      <w:r w:rsidRPr="001F5E76">
        <w:rPr>
          <w:rFonts w:ascii="Arial" w:hAnsi="Arial" w:cs="Arial"/>
          <w:sz w:val="24"/>
          <w:szCs w:val="24"/>
        </w:rPr>
        <w:t>248-ФЗ).</w:t>
      </w:r>
    </w:p>
    <w:p w14:paraId="5251F1A4" w14:textId="77777777" w:rsidR="001744C2" w:rsidRDefault="001744C2" w:rsidP="00E57A68">
      <w:pPr>
        <w:pStyle w:val="ac"/>
        <w:widowControl w:val="0"/>
        <w:numPr>
          <w:ilvl w:val="0"/>
          <w:numId w:val="20"/>
        </w:numPr>
        <w:tabs>
          <w:tab w:val="left" w:pos="993"/>
          <w:tab w:val="left" w:pos="1167"/>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Используемые в настоящем Положении понятия, применяются в тех же значениях,</w:t>
      </w:r>
      <w:r w:rsidRPr="001F5E76">
        <w:rPr>
          <w:rFonts w:ascii="Arial" w:hAnsi="Arial" w:cs="Arial"/>
          <w:spacing w:val="1"/>
          <w:sz w:val="24"/>
          <w:szCs w:val="24"/>
        </w:rPr>
        <w:t xml:space="preserve"> </w:t>
      </w:r>
      <w:r w:rsidRPr="001F5E76">
        <w:rPr>
          <w:rFonts w:ascii="Arial" w:hAnsi="Arial" w:cs="Arial"/>
          <w:sz w:val="24"/>
          <w:szCs w:val="24"/>
        </w:rPr>
        <w:t>что и в Федеральном законе от 8 ноября 2007 года № 257-ФЗ "Об автомобильных дорогах и о</w:t>
      </w:r>
      <w:r w:rsidRPr="001F5E76">
        <w:rPr>
          <w:rFonts w:ascii="Arial" w:hAnsi="Arial" w:cs="Arial"/>
          <w:spacing w:val="1"/>
          <w:sz w:val="24"/>
          <w:szCs w:val="24"/>
        </w:rPr>
        <w:t xml:space="preserve"> </w:t>
      </w:r>
      <w:r w:rsidRPr="001F5E76">
        <w:rPr>
          <w:rFonts w:ascii="Arial" w:hAnsi="Arial" w:cs="Arial"/>
          <w:sz w:val="24"/>
          <w:szCs w:val="24"/>
        </w:rPr>
        <w:t>дорожной</w:t>
      </w:r>
      <w:r w:rsidRPr="001F5E76">
        <w:rPr>
          <w:rFonts w:ascii="Arial" w:hAnsi="Arial" w:cs="Arial"/>
          <w:spacing w:val="1"/>
          <w:sz w:val="24"/>
          <w:szCs w:val="24"/>
        </w:rPr>
        <w:t xml:space="preserve"> </w:t>
      </w:r>
      <w:r w:rsidRPr="001F5E76">
        <w:rPr>
          <w:rFonts w:ascii="Arial" w:hAnsi="Arial" w:cs="Arial"/>
          <w:sz w:val="24"/>
          <w:szCs w:val="24"/>
        </w:rPr>
        <w:t>деятельности</w:t>
      </w:r>
      <w:r w:rsidRPr="001F5E76">
        <w:rPr>
          <w:rFonts w:ascii="Arial" w:hAnsi="Arial" w:cs="Arial"/>
          <w:spacing w:val="1"/>
          <w:sz w:val="24"/>
          <w:szCs w:val="24"/>
        </w:rPr>
        <w:t xml:space="preserve"> </w:t>
      </w:r>
      <w:r w:rsidRPr="001F5E76">
        <w:rPr>
          <w:rFonts w:ascii="Arial" w:hAnsi="Arial" w:cs="Arial"/>
          <w:sz w:val="24"/>
          <w:szCs w:val="24"/>
        </w:rPr>
        <w:t>в</w:t>
      </w:r>
      <w:r w:rsidRPr="001F5E76">
        <w:rPr>
          <w:rFonts w:ascii="Arial" w:hAnsi="Arial" w:cs="Arial"/>
          <w:spacing w:val="1"/>
          <w:sz w:val="24"/>
          <w:szCs w:val="24"/>
        </w:rPr>
        <w:t xml:space="preserve"> </w:t>
      </w:r>
      <w:r w:rsidRPr="001F5E76">
        <w:rPr>
          <w:rFonts w:ascii="Arial" w:hAnsi="Arial" w:cs="Arial"/>
          <w:sz w:val="24"/>
          <w:szCs w:val="24"/>
        </w:rPr>
        <w:t>Российской</w:t>
      </w:r>
      <w:r w:rsidRPr="001F5E76">
        <w:rPr>
          <w:rFonts w:ascii="Arial" w:hAnsi="Arial" w:cs="Arial"/>
          <w:spacing w:val="1"/>
          <w:sz w:val="24"/>
          <w:szCs w:val="24"/>
        </w:rPr>
        <w:t xml:space="preserve"> </w:t>
      </w:r>
      <w:r w:rsidRPr="001F5E76">
        <w:rPr>
          <w:rFonts w:ascii="Arial" w:hAnsi="Arial" w:cs="Arial"/>
          <w:sz w:val="24"/>
          <w:szCs w:val="24"/>
        </w:rPr>
        <w:t>Федерации</w:t>
      </w:r>
      <w:r w:rsidRPr="001F5E76">
        <w:rPr>
          <w:rFonts w:ascii="Arial" w:hAnsi="Arial" w:cs="Arial"/>
          <w:spacing w:val="1"/>
          <w:sz w:val="24"/>
          <w:szCs w:val="24"/>
        </w:rPr>
        <w:t xml:space="preserve"> </w:t>
      </w:r>
      <w:r w:rsidRPr="001F5E76">
        <w:rPr>
          <w:rFonts w:ascii="Arial" w:hAnsi="Arial" w:cs="Arial"/>
          <w:sz w:val="24"/>
          <w:szCs w:val="24"/>
        </w:rPr>
        <w:t>и</w:t>
      </w:r>
      <w:r w:rsidRPr="001F5E76">
        <w:rPr>
          <w:rFonts w:ascii="Arial" w:hAnsi="Arial" w:cs="Arial"/>
          <w:spacing w:val="1"/>
          <w:sz w:val="24"/>
          <w:szCs w:val="24"/>
        </w:rPr>
        <w:t xml:space="preserve"> </w:t>
      </w:r>
      <w:r w:rsidRPr="001F5E76">
        <w:rPr>
          <w:rFonts w:ascii="Arial" w:hAnsi="Arial" w:cs="Arial"/>
          <w:sz w:val="24"/>
          <w:szCs w:val="24"/>
        </w:rPr>
        <w:t>о</w:t>
      </w:r>
      <w:r w:rsidRPr="001F5E76">
        <w:rPr>
          <w:rFonts w:ascii="Arial" w:hAnsi="Arial" w:cs="Arial"/>
          <w:spacing w:val="1"/>
          <w:sz w:val="24"/>
          <w:szCs w:val="24"/>
        </w:rPr>
        <w:t xml:space="preserve"> </w:t>
      </w:r>
      <w:r w:rsidRPr="001F5E76">
        <w:rPr>
          <w:rFonts w:ascii="Arial" w:hAnsi="Arial" w:cs="Arial"/>
          <w:sz w:val="24"/>
          <w:szCs w:val="24"/>
        </w:rPr>
        <w:t>внесении</w:t>
      </w:r>
      <w:r w:rsidRPr="001F5E76">
        <w:rPr>
          <w:rFonts w:ascii="Arial" w:hAnsi="Arial" w:cs="Arial"/>
          <w:spacing w:val="1"/>
          <w:sz w:val="24"/>
          <w:szCs w:val="24"/>
        </w:rPr>
        <w:t xml:space="preserve"> </w:t>
      </w:r>
      <w:r w:rsidRPr="001F5E76">
        <w:rPr>
          <w:rFonts w:ascii="Arial" w:hAnsi="Arial" w:cs="Arial"/>
          <w:sz w:val="24"/>
          <w:szCs w:val="24"/>
        </w:rPr>
        <w:t>изменений</w:t>
      </w:r>
      <w:r w:rsidRPr="001F5E76">
        <w:rPr>
          <w:rFonts w:ascii="Arial" w:hAnsi="Arial" w:cs="Arial"/>
          <w:spacing w:val="1"/>
          <w:sz w:val="24"/>
          <w:szCs w:val="24"/>
        </w:rPr>
        <w:t xml:space="preserve"> </w:t>
      </w:r>
      <w:r w:rsidRPr="001F5E76">
        <w:rPr>
          <w:rFonts w:ascii="Arial" w:hAnsi="Arial" w:cs="Arial"/>
          <w:sz w:val="24"/>
          <w:szCs w:val="24"/>
        </w:rPr>
        <w:t>в</w:t>
      </w:r>
      <w:r w:rsidRPr="001F5E76">
        <w:rPr>
          <w:rFonts w:ascii="Arial" w:hAnsi="Arial" w:cs="Arial"/>
          <w:spacing w:val="1"/>
          <w:sz w:val="24"/>
          <w:szCs w:val="24"/>
        </w:rPr>
        <w:t xml:space="preserve"> </w:t>
      </w:r>
      <w:r w:rsidRPr="001F5E76">
        <w:rPr>
          <w:rFonts w:ascii="Arial" w:hAnsi="Arial" w:cs="Arial"/>
          <w:sz w:val="24"/>
          <w:szCs w:val="24"/>
        </w:rPr>
        <w:t>отдельные</w:t>
      </w:r>
      <w:r w:rsidRPr="001F5E76">
        <w:rPr>
          <w:rFonts w:ascii="Arial" w:hAnsi="Arial" w:cs="Arial"/>
          <w:spacing w:val="1"/>
          <w:sz w:val="24"/>
          <w:szCs w:val="24"/>
        </w:rPr>
        <w:t xml:space="preserve"> </w:t>
      </w:r>
      <w:r w:rsidRPr="001F5E76">
        <w:rPr>
          <w:rFonts w:ascii="Arial" w:hAnsi="Arial" w:cs="Arial"/>
          <w:sz w:val="24"/>
          <w:szCs w:val="24"/>
        </w:rPr>
        <w:t>законодательные</w:t>
      </w:r>
      <w:r w:rsidRPr="001F5E76">
        <w:rPr>
          <w:rFonts w:ascii="Arial" w:hAnsi="Arial" w:cs="Arial"/>
          <w:spacing w:val="-2"/>
          <w:sz w:val="24"/>
          <w:szCs w:val="24"/>
        </w:rPr>
        <w:t xml:space="preserve"> </w:t>
      </w:r>
      <w:r w:rsidRPr="001F5E76">
        <w:rPr>
          <w:rFonts w:ascii="Arial" w:hAnsi="Arial" w:cs="Arial"/>
          <w:sz w:val="24"/>
          <w:szCs w:val="24"/>
        </w:rPr>
        <w:t>акты</w:t>
      </w:r>
      <w:r w:rsidRPr="001F5E76">
        <w:rPr>
          <w:rFonts w:ascii="Arial" w:hAnsi="Arial" w:cs="Arial"/>
          <w:spacing w:val="-1"/>
          <w:sz w:val="24"/>
          <w:szCs w:val="24"/>
        </w:rPr>
        <w:t xml:space="preserve"> </w:t>
      </w:r>
      <w:r w:rsidRPr="001F5E76">
        <w:rPr>
          <w:rFonts w:ascii="Arial" w:hAnsi="Arial" w:cs="Arial"/>
          <w:sz w:val="24"/>
          <w:szCs w:val="24"/>
        </w:rPr>
        <w:t>Российской</w:t>
      </w:r>
      <w:r w:rsidRPr="001F5E76">
        <w:rPr>
          <w:rFonts w:ascii="Arial" w:hAnsi="Arial" w:cs="Arial"/>
          <w:spacing w:val="1"/>
          <w:sz w:val="24"/>
          <w:szCs w:val="24"/>
        </w:rPr>
        <w:t xml:space="preserve"> </w:t>
      </w:r>
      <w:r w:rsidRPr="001F5E76">
        <w:rPr>
          <w:rFonts w:ascii="Arial" w:hAnsi="Arial" w:cs="Arial"/>
          <w:sz w:val="24"/>
          <w:szCs w:val="24"/>
        </w:rPr>
        <w:t>Федерации",</w:t>
      </w:r>
      <w:r w:rsidRPr="001F5E76">
        <w:rPr>
          <w:rFonts w:ascii="Arial" w:hAnsi="Arial" w:cs="Arial"/>
          <w:spacing w:val="-2"/>
          <w:sz w:val="24"/>
          <w:szCs w:val="24"/>
        </w:rPr>
        <w:t xml:space="preserve"> </w:t>
      </w:r>
      <w:r w:rsidRPr="001F5E76">
        <w:rPr>
          <w:rFonts w:ascii="Arial" w:hAnsi="Arial" w:cs="Arial"/>
          <w:sz w:val="24"/>
          <w:szCs w:val="24"/>
        </w:rPr>
        <w:t>Федеральном</w:t>
      </w:r>
      <w:r w:rsidRPr="001F5E76">
        <w:rPr>
          <w:rFonts w:ascii="Arial" w:hAnsi="Arial" w:cs="Arial"/>
          <w:spacing w:val="-2"/>
          <w:sz w:val="24"/>
          <w:szCs w:val="24"/>
        </w:rPr>
        <w:t xml:space="preserve"> </w:t>
      </w:r>
      <w:r w:rsidRPr="001F5E76">
        <w:rPr>
          <w:rFonts w:ascii="Arial" w:hAnsi="Arial" w:cs="Arial"/>
          <w:sz w:val="24"/>
          <w:szCs w:val="24"/>
        </w:rPr>
        <w:t>законе</w:t>
      </w:r>
      <w:r w:rsidRPr="001F5E76">
        <w:rPr>
          <w:rFonts w:ascii="Arial" w:hAnsi="Arial" w:cs="Arial"/>
          <w:spacing w:val="-2"/>
          <w:sz w:val="24"/>
          <w:szCs w:val="24"/>
        </w:rPr>
        <w:t xml:space="preserve"> </w:t>
      </w:r>
      <w:r w:rsidRPr="001F5E76">
        <w:rPr>
          <w:rFonts w:ascii="Arial" w:hAnsi="Arial" w:cs="Arial"/>
          <w:sz w:val="24"/>
          <w:szCs w:val="24"/>
        </w:rPr>
        <w:t>№</w:t>
      </w:r>
      <w:r w:rsidRPr="001F5E76">
        <w:rPr>
          <w:rFonts w:ascii="Arial" w:hAnsi="Arial" w:cs="Arial"/>
          <w:spacing w:val="1"/>
          <w:sz w:val="24"/>
          <w:szCs w:val="24"/>
        </w:rPr>
        <w:t xml:space="preserve"> </w:t>
      </w:r>
      <w:r w:rsidRPr="001F5E76">
        <w:rPr>
          <w:rFonts w:ascii="Arial" w:hAnsi="Arial" w:cs="Arial"/>
          <w:sz w:val="24"/>
          <w:szCs w:val="24"/>
        </w:rPr>
        <w:t>248-ФЗ.</w:t>
      </w:r>
    </w:p>
    <w:p w14:paraId="2CB003EF" w14:textId="77777777" w:rsidR="001744C2" w:rsidRDefault="001744C2" w:rsidP="00E57A68">
      <w:pPr>
        <w:pStyle w:val="ac"/>
        <w:widowControl w:val="0"/>
        <w:numPr>
          <w:ilvl w:val="0"/>
          <w:numId w:val="20"/>
        </w:numPr>
        <w:tabs>
          <w:tab w:val="left" w:pos="993"/>
        </w:tabs>
        <w:autoSpaceDE w:val="0"/>
        <w:autoSpaceDN w:val="0"/>
        <w:spacing w:before="69" w:after="0" w:line="240" w:lineRule="auto"/>
        <w:ind w:left="0" w:right="-2" w:firstLine="709"/>
        <w:contextualSpacing w:val="0"/>
        <w:jc w:val="both"/>
        <w:rPr>
          <w:rFonts w:ascii="Arial" w:hAnsi="Arial" w:cs="Arial"/>
          <w:sz w:val="24"/>
          <w:szCs w:val="24"/>
        </w:rPr>
      </w:pPr>
      <w:r w:rsidRPr="000E3BAD">
        <w:rPr>
          <w:rFonts w:ascii="Arial" w:hAnsi="Arial" w:cs="Arial"/>
          <w:sz w:val="24"/>
          <w:szCs w:val="24"/>
        </w:rPr>
        <w:t xml:space="preserve">Органом местного самоуправления муниципального образования Минского сельского поселения, уполномоченным на осуществление </w:t>
      </w:r>
      <w:r w:rsidRPr="000E3BAD">
        <w:rPr>
          <w:rFonts w:ascii="Arial" w:hAnsi="Arial" w:cs="Arial"/>
          <w:sz w:val="24"/>
          <w:szCs w:val="24"/>
        </w:rPr>
        <w:lastRenderedPageBreak/>
        <w:t>муниципального контроля на территории населенных пунктов Минского сельского поселения, является Администрация Минского сельского поселения</w:t>
      </w:r>
      <w:r>
        <w:rPr>
          <w:rFonts w:ascii="Arial" w:hAnsi="Arial" w:cs="Arial"/>
          <w:sz w:val="24"/>
          <w:szCs w:val="24"/>
        </w:rPr>
        <w:t xml:space="preserve"> </w:t>
      </w:r>
      <w:r w:rsidRPr="0030740F">
        <w:rPr>
          <w:rFonts w:ascii="Arial" w:hAnsi="Arial" w:cs="Arial"/>
          <w:sz w:val="24"/>
          <w:szCs w:val="24"/>
        </w:rPr>
        <w:t>(далее, также – орган муниципального контроля)</w:t>
      </w:r>
      <w:r w:rsidRPr="000E3BAD">
        <w:rPr>
          <w:rFonts w:ascii="Arial" w:hAnsi="Arial" w:cs="Arial"/>
          <w:sz w:val="24"/>
          <w:szCs w:val="24"/>
        </w:rPr>
        <w:t>, в которой непосредственное осуществление муниципального контроля возлагается на главного специалиста администрации (далее – должностное лицо), а руководство деятельностью по осуществлению муниципального контроля осуществляет глава сельского поселения или иное уполномоченное им лицо.</w:t>
      </w:r>
    </w:p>
    <w:p w14:paraId="7793BC1E" w14:textId="77777777" w:rsidR="001744C2" w:rsidRPr="006D48C2" w:rsidRDefault="001744C2" w:rsidP="00E57A68">
      <w:pPr>
        <w:pStyle w:val="ac"/>
        <w:widowControl w:val="0"/>
        <w:numPr>
          <w:ilvl w:val="0"/>
          <w:numId w:val="20"/>
        </w:numPr>
        <w:tabs>
          <w:tab w:val="left" w:pos="993"/>
        </w:tabs>
        <w:autoSpaceDE w:val="0"/>
        <w:autoSpaceDN w:val="0"/>
        <w:spacing w:before="69" w:after="0" w:line="240" w:lineRule="auto"/>
        <w:ind w:left="0" w:right="-2" w:firstLine="709"/>
        <w:contextualSpacing w:val="0"/>
        <w:jc w:val="both"/>
        <w:rPr>
          <w:rFonts w:ascii="Arial" w:hAnsi="Arial" w:cs="Arial"/>
          <w:sz w:val="28"/>
          <w:szCs w:val="28"/>
        </w:rPr>
      </w:pPr>
      <w:r w:rsidRPr="006D48C2">
        <w:rPr>
          <w:rFonts w:ascii="Arial" w:hAnsi="Arial" w:cs="Arial"/>
          <w:sz w:val="24"/>
          <w:szCs w:val="24"/>
        </w:rPr>
        <w:t xml:space="preserve">Перечень должностных лиц органов муниципального контроля, уполномоченных на осуществление муниципального контроля, перечень должностных лиц органов муниципального контроля, уполномоченных на принятие решения о проведении контрольных мероприятий и их полномочия, устанавливаются постановлением Администрации </w:t>
      </w:r>
      <w:r>
        <w:rPr>
          <w:rFonts w:ascii="Arial" w:hAnsi="Arial" w:cs="Arial"/>
          <w:sz w:val="24"/>
          <w:szCs w:val="24"/>
        </w:rPr>
        <w:t>Минского сельского поселения</w:t>
      </w:r>
      <w:r w:rsidRPr="006D48C2">
        <w:rPr>
          <w:rFonts w:ascii="Arial" w:hAnsi="Arial" w:cs="Arial"/>
          <w:sz w:val="24"/>
          <w:szCs w:val="24"/>
        </w:rPr>
        <w:t>.</w:t>
      </w:r>
    </w:p>
    <w:p w14:paraId="79A4B1FF" w14:textId="77777777" w:rsidR="001744C2" w:rsidRPr="006D48C2" w:rsidRDefault="001744C2" w:rsidP="00E57A68">
      <w:pPr>
        <w:pStyle w:val="ac"/>
        <w:widowControl w:val="0"/>
        <w:numPr>
          <w:ilvl w:val="0"/>
          <w:numId w:val="20"/>
        </w:numPr>
        <w:tabs>
          <w:tab w:val="left" w:pos="993"/>
        </w:tabs>
        <w:autoSpaceDE w:val="0"/>
        <w:autoSpaceDN w:val="0"/>
        <w:spacing w:before="69" w:after="0" w:line="240" w:lineRule="auto"/>
        <w:ind w:left="0" w:right="-2" w:firstLine="709"/>
        <w:contextualSpacing w:val="0"/>
        <w:jc w:val="both"/>
        <w:rPr>
          <w:rFonts w:ascii="Arial" w:hAnsi="Arial" w:cs="Arial"/>
          <w:sz w:val="28"/>
          <w:szCs w:val="28"/>
        </w:rPr>
      </w:pPr>
      <w:r w:rsidRPr="006D48C2">
        <w:rPr>
          <w:rFonts w:ascii="Arial" w:hAnsi="Arial" w:cs="Arial"/>
          <w:sz w:val="24"/>
          <w:szCs w:val="24"/>
        </w:rPr>
        <w:t>Система оценки и управления рисками при осуществлении муниципального контроля не применяется.</w:t>
      </w:r>
    </w:p>
    <w:p w14:paraId="3E4D8171" w14:textId="77777777" w:rsidR="001744C2" w:rsidRPr="006D48C2" w:rsidRDefault="001744C2" w:rsidP="001744C2">
      <w:pPr>
        <w:pStyle w:val="a0"/>
        <w:spacing w:before="10"/>
        <w:ind w:right="-2" w:firstLine="709"/>
        <w:jc w:val="left"/>
        <w:rPr>
          <w:rFonts w:ascii="Arial" w:hAnsi="Arial" w:cs="Arial"/>
          <w:sz w:val="28"/>
          <w:szCs w:val="28"/>
        </w:rPr>
      </w:pPr>
    </w:p>
    <w:p w14:paraId="3E6BA4FE" w14:textId="77777777" w:rsidR="001744C2" w:rsidRDefault="001744C2" w:rsidP="001744C2">
      <w:pPr>
        <w:pStyle w:val="1"/>
        <w:spacing w:line="298" w:lineRule="exact"/>
        <w:ind w:right="-2" w:firstLine="709"/>
        <w:jc w:val="both"/>
        <w:rPr>
          <w:rFonts w:ascii="Arial" w:hAnsi="Arial" w:cs="Arial"/>
          <w:sz w:val="24"/>
          <w:szCs w:val="24"/>
        </w:rPr>
      </w:pPr>
      <w:r w:rsidRPr="001F5E76">
        <w:rPr>
          <w:rFonts w:ascii="Arial" w:hAnsi="Arial" w:cs="Arial"/>
          <w:b w:val="0"/>
          <w:sz w:val="24"/>
          <w:szCs w:val="24"/>
        </w:rPr>
        <w:t>Статья</w:t>
      </w:r>
      <w:r w:rsidRPr="001F5E76">
        <w:rPr>
          <w:rFonts w:ascii="Arial" w:hAnsi="Arial" w:cs="Arial"/>
          <w:b w:val="0"/>
          <w:spacing w:val="-2"/>
          <w:sz w:val="24"/>
          <w:szCs w:val="24"/>
        </w:rPr>
        <w:t xml:space="preserve"> </w:t>
      </w:r>
      <w:r w:rsidRPr="001F5E76">
        <w:rPr>
          <w:rFonts w:ascii="Arial" w:hAnsi="Arial" w:cs="Arial"/>
          <w:b w:val="0"/>
          <w:sz w:val="24"/>
          <w:szCs w:val="24"/>
        </w:rPr>
        <w:t>2.</w:t>
      </w:r>
      <w:r w:rsidRPr="001F5E76">
        <w:rPr>
          <w:rFonts w:ascii="Arial" w:hAnsi="Arial" w:cs="Arial"/>
          <w:b w:val="0"/>
          <w:spacing w:val="-3"/>
          <w:sz w:val="24"/>
          <w:szCs w:val="24"/>
        </w:rPr>
        <w:t xml:space="preserve"> </w:t>
      </w:r>
      <w:r w:rsidRPr="001F5E76">
        <w:rPr>
          <w:rFonts w:ascii="Arial" w:hAnsi="Arial" w:cs="Arial"/>
          <w:sz w:val="24"/>
          <w:szCs w:val="24"/>
        </w:rPr>
        <w:t>Субъекты</w:t>
      </w:r>
      <w:r w:rsidRPr="001F5E76">
        <w:rPr>
          <w:rFonts w:ascii="Arial" w:hAnsi="Arial" w:cs="Arial"/>
          <w:spacing w:val="-3"/>
          <w:sz w:val="24"/>
          <w:szCs w:val="24"/>
        </w:rPr>
        <w:t xml:space="preserve"> </w:t>
      </w:r>
      <w:r w:rsidRPr="001F5E76">
        <w:rPr>
          <w:rFonts w:ascii="Arial" w:hAnsi="Arial" w:cs="Arial"/>
          <w:sz w:val="24"/>
          <w:szCs w:val="24"/>
        </w:rPr>
        <w:t>и</w:t>
      </w:r>
      <w:r w:rsidRPr="001F5E76">
        <w:rPr>
          <w:rFonts w:ascii="Arial" w:hAnsi="Arial" w:cs="Arial"/>
          <w:spacing w:val="-4"/>
          <w:sz w:val="24"/>
          <w:szCs w:val="24"/>
        </w:rPr>
        <w:t xml:space="preserve"> </w:t>
      </w:r>
      <w:r w:rsidRPr="001F5E76">
        <w:rPr>
          <w:rFonts w:ascii="Arial" w:hAnsi="Arial" w:cs="Arial"/>
          <w:sz w:val="24"/>
          <w:szCs w:val="24"/>
        </w:rPr>
        <w:t>объекты</w:t>
      </w:r>
      <w:r w:rsidRPr="001F5E76">
        <w:rPr>
          <w:rFonts w:ascii="Arial" w:hAnsi="Arial" w:cs="Arial"/>
          <w:spacing w:val="-3"/>
          <w:sz w:val="24"/>
          <w:szCs w:val="24"/>
        </w:rPr>
        <w:t xml:space="preserve"> </w:t>
      </w:r>
      <w:r w:rsidRPr="001F5E76">
        <w:rPr>
          <w:rFonts w:ascii="Arial" w:hAnsi="Arial" w:cs="Arial"/>
          <w:sz w:val="24"/>
          <w:szCs w:val="24"/>
        </w:rPr>
        <w:t>муниципального</w:t>
      </w:r>
      <w:r w:rsidRPr="001F5E76">
        <w:rPr>
          <w:rFonts w:ascii="Arial" w:hAnsi="Arial" w:cs="Arial"/>
          <w:spacing w:val="-5"/>
          <w:sz w:val="24"/>
          <w:szCs w:val="24"/>
        </w:rPr>
        <w:t xml:space="preserve"> </w:t>
      </w:r>
      <w:r w:rsidRPr="001F5E76">
        <w:rPr>
          <w:rFonts w:ascii="Arial" w:hAnsi="Arial" w:cs="Arial"/>
          <w:sz w:val="24"/>
          <w:szCs w:val="24"/>
        </w:rPr>
        <w:t>контроля</w:t>
      </w:r>
    </w:p>
    <w:p w14:paraId="42A56F0D" w14:textId="77777777" w:rsidR="001744C2" w:rsidRPr="00D0042E" w:rsidRDefault="001744C2" w:rsidP="001744C2">
      <w:pPr>
        <w:pStyle w:val="a5"/>
      </w:pPr>
    </w:p>
    <w:p w14:paraId="5FA22A33" w14:textId="77777777" w:rsidR="001744C2" w:rsidRPr="00866D52" w:rsidRDefault="001744C2" w:rsidP="00E57A68">
      <w:pPr>
        <w:pStyle w:val="a5"/>
        <w:numPr>
          <w:ilvl w:val="1"/>
          <w:numId w:val="20"/>
        </w:numPr>
        <w:tabs>
          <w:tab w:val="left" w:pos="993"/>
        </w:tabs>
        <w:ind w:left="0" w:firstLine="709"/>
        <w:jc w:val="both"/>
        <w:rPr>
          <w:rFonts w:ascii="Arial" w:hAnsi="Arial" w:cs="Arial"/>
          <w:sz w:val="24"/>
          <w:szCs w:val="24"/>
        </w:rPr>
      </w:pPr>
      <w:r w:rsidRPr="00866D52">
        <w:rPr>
          <w:rFonts w:ascii="Arial" w:hAnsi="Arial" w:cs="Arial"/>
          <w:sz w:val="24"/>
          <w:szCs w:val="24"/>
        </w:rPr>
        <w:t>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являющихся владельцами, пользователями объектов, к которым предъявляются обязательные требования в сфере автомобильных дорог и дорожной деятельности в части сохранности автомобильных дорог (далее - контролируемые лица).</w:t>
      </w:r>
    </w:p>
    <w:p w14:paraId="6B39D69E" w14:textId="77777777" w:rsidR="001744C2" w:rsidRPr="001F5E76" w:rsidRDefault="001744C2" w:rsidP="00E57A68">
      <w:pPr>
        <w:pStyle w:val="ac"/>
        <w:widowControl w:val="0"/>
        <w:numPr>
          <w:ilvl w:val="1"/>
          <w:numId w:val="20"/>
        </w:numPr>
        <w:tabs>
          <w:tab w:val="left" w:pos="993"/>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Объектами</w:t>
      </w:r>
      <w:r w:rsidRPr="001F5E76">
        <w:rPr>
          <w:rFonts w:ascii="Arial" w:hAnsi="Arial" w:cs="Arial"/>
          <w:spacing w:val="-6"/>
          <w:sz w:val="24"/>
          <w:szCs w:val="24"/>
        </w:rPr>
        <w:t xml:space="preserve"> </w:t>
      </w:r>
      <w:r w:rsidRPr="001F5E76">
        <w:rPr>
          <w:rFonts w:ascii="Arial" w:hAnsi="Arial" w:cs="Arial"/>
          <w:sz w:val="24"/>
          <w:szCs w:val="24"/>
        </w:rPr>
        <w:t>муниципального</w:t>
      </w:r>
      <w:r w:rsidRPr="001F5E76">
        <w:rPr>
          <w:rFonts w:ascii="Arial" w:hAnsi="Arial" w:cs="Arial"/>
          <w:spacing w:val="-5"/>
          <w:sz w:val="24"/>
          <w:szCs w:val="24"/>
        </w:rPr>
        <w:t xml:space="preserve"> </w:t>
      </w:r>
      <w:r w:rsidRPr="001F5E76">
        <w:rPr>
          <w:rFonts w:ascii="Arial" w:hAnsi="Arial" w:cs="Arial"/>
          <w:sz w:val="24"/>
          <w:szCs w:val="24"/>
        </w:rPr>
        <w:t>контроля</w:t>
      </w:r>
      <w:r w:rsidRPr="001F5E76">
        <w:rPr>
          <w:rFonts w:ascii="Arial" w:hAnsi="Arial" w:cs="Arial"/>
          <w:spacing w:val="-6"/>
          <w:sz w:val="24"/>
          <w:szCs w:val="24"/>
        </w:rPr>
        <w:t xml:space="preserve"> </w:t>
      </w:r>
      <w:r w:rsidRPr="001F5E76">
        <w:rPr>
          <w:rFonts w:ascii="Arial" w:hAnsi="Arial" w:cs="Arial"/>
          <w:sz w:val="24"/>
          <w:szCs w:val="24"/>
        </w:rPr>
        <w:t>являются:</w:t>
      </w:r>
    </w:p>
    <w:p w14:paraId="24EB616A" w14:textId="77777777" w:rsidR="001744C2" w:rsidRDefault="001744C2" w:rsidP="00E57A68">
      <w:pPr>
        <w:pStyle w:val="ac"/>
        <w:widowControl w:val="0"/>
        <w:numPr>
          <w:ilvl w:val="0"/>
          <w:numId w:val="18"/>
        </w:numPr>
        <w:tabs>
          <w:tab w:val="left" w:pos="993"/>
        </w:tabs>
        <w:autoSpaceDE w:val="0"/>
        <w:autoSpaceDN w:val="0"/>
        <w:spacing w:before="24" w:after="0" w:line="240" w:lineRule="auto"/>
        <w:ind w:left="0" w:right="-2" w:firstLine="709"/>
        <w:contextualSpacing w:val="0"/>
        <w:jc w:val="both"/>
        <w:rPr>
          <w:rFonts w:ascii="Arial" w:hAnsi="Arial" w:cs="Arial"/>
          <w:sz w:val="24"/>
          <w:szCs w:val="24"/>
        </w:rPr>
      </w:pPr>
      <w:r w:rsidRPr="001F5E76">
        <w:rPr>
          <w:rFonts w:ascii="Arial" w:hAnsi="Arial" w:cs="Arial"/>
          <w:spacing w:val="-1"/>
          <w:sz w:val="24"/>
          <w:szCs w:val="24"/>
        </w:rPr>
        <w:t>деятельность,</w:t>
      </w:r>
      <w:r w:rsidRPr="001F5E76">
        <w:rPr>
          <w:rFonts w:ascii="Arial" w:hAnsi="Arial" w:cs="Arial"/>
          <w:spacing w:val="-18"/>
          <w:sz w:val="24"/>
          <w:szCs w:val="24"/>
        </w:rPr>
        <w:t xml:space="preserve"> </w:t>
      </w:r>
      <w:r w:rsidRPr="001F5E76">
        <w:rPr>
          <w:rFonts w:ascii="Arial" w:hAnsi="Arial" w:cs="Arial"/>
          <w:spacing w:val="-1"/>
          <w:sz w:val="24"/>
          <w:szCs w:val="24"/>
        </w:rPr>
        <w:t>действия</w:t>
      </w:r>
      <w:r w:rsidRPr="001F5E76">
        <w:rPr>
          <w:rFonts w:ascii="Arial" w:hAnsi="Arial" w:cs="Arial"/>
          <w:spacing w:val="-17"/>
          <w:sz w:val="24"/>
          <w:szCs w:val="24"/>
        </w:rPr>
        <w:t xml:space="preserve"> </w:t>
      </w:r>
      <w:r w:rsidRPr="001F5E76">
        <w:rPr>
          <w:rFonts w:ascii="Arial" w:hAnsi="Arial" w:cs="Arial"/>
          <w:spacing w:val="-1"/>
          <w:sz w:val="24"/>
          <w:szCs w:val="24"/>
        </w:rPr>
        <w:t>(бездействие)</w:t>
      </w:r>
      <w:r w:rsidRPr="001F5E76">
        <w:rPr>
          <w:rFonts w:ascii="Arial" w:hAnsi="Arial" w:cs="Arial"/>
          <w:spacing w:val="-14"/>
          <w:sz w:val="24"/>
          <w:szCs w:val="24"/>
        </w:rPr>
        <w:t xml:space="preserve"> </w:t>
      </w:r>
      <w:r w:rsidRPr="001F5E76">
        <w:rPr>
          <w:rFonts w:ascii="Arial" w:hAnsi="Arial" w:cs="Arial"/>
          <w:sz w:val="24"/>
          <w:szCs w:val="24"/>
        </w:rPr>
        <w:t>контролируемых</w:t>
      </w:r>
      <w:r w:rsidRPr="001F5E76">
        <w:rPr>
          <w:rFonts w:ascii="Arial" w:hAnsi="Arial" w:cs="Arial"/>
          <w:spacing w:val="-18"/>
          <w:sz w:val="24"/>
          <w:szCs w:val="24"/>
        </w:rPr>
        <w:t xml:space="preserve"> </w:t>
      </w:r>
      <w:r w:rsidRPr="001F5E76">
        <w:rPr>
          <w:rFonts w:ascii="Arial" w:hAnsi="Arial" w:cs="Arial"/>
          <w:sz w:val="24"/>
          <w:szCs w:val="24"/>
        </w:rPr>
        <w:t>лиц,</w:t>
      </w:r>
      <w:r w:rsidRPr="001F5E76">
        <w:rPr>
          <w:rFonts w:ascii="Arial" w:hAnsi="Arial" w:cs="Arial"/>
          <w:spacing w:val="-15"/>
          <w:sz w:val="24"/>
          <w:szCs w:val="24"/>
        </w:rPr>
        <w:t xml:space="preserve"> </w:t>
      </w:r>
      <w:r w:rsidRPr="001F5E76">
        <w:rPr>
          <w:rFonts w:ascii="Arial" w:hAnsi="Arial" w:cs="Arial"/>
          <w:sz w:val="24"/>
          <w:szCs w:val="24"/>
        </w:rPr>
        <w:t>в</w:t>
      </w:r>
      <w:r w:rsidRPr="001F5E76">
        <w:rPr>
          <w:rFonts w:ascii="Arial" w:hAnsi="Arial" w:cs="Arial"/>
          <w:spacing w:val="-14"/>
          <w:sz w:val="24"/>
          <w:szCs w:val="24"/>
        </w:rPr>
        <w:t xml:space="preserve"> </w:t>
      </w:r>
      <w:r w:rsidRPr="001F5E76">
        <w:rPr>
          <w:rFonts w:ascii="Arial" w:hAnsi="Arial" w:cs="Arial"/>
          <w:sz w:val="24"/>
          <w:szCs w:val="24"/>
        </w:rPr>
        <w:t>рамках</w:t>
      </w:r>
      <w:r w:rsidRPr="001F5E76">
        <w:rPr>
          <w:rFonts w:ascii="Arial" w:hAnsi="Arial" w:cs="Arial"/>
          <w:spacing w:val="-14"/>
          <w:sz w:val="24"/>
          <w:szCs w:val="24"/>
        </w:rPr>
        <w:t xml:space="preserve"> </w:t>
      </w:r>
      <w:r w:rsidRPr="001F5E76">
        <w:rPr>
          <w:rFonts w:ascii="Arial" w:hAnsi="Arial" w:cs="Arial"/>
          <w:sz w:val="24"/>
          <w:szCs w:val="24"/>
        </w:rPr>
        <w:t>которых</w:t>
      </w:r>
      <w:r w:rsidRPr="001F5E76">
        <w:rPr>
          <w:rFonts w:ascii="Arial" w:hAnsi="Arial" w:cs="Arial"/>
          <w:spacing w:val="-18"/>
          <w:sz w:val="24"/>
          <w:szCs w:val="24"/>
        </w:rPr>
        <w:t xml:space="preserve"> </w:t>
      </w:r>
      <w:r w:rsidRPr="001F5E76">
        <w:rPr>
          <w:rFonts w:ascii="Arial" w:hAnsi="Arial" w:cs="Arial"/>
          <w:sz w:val="24"/>
          <w:szCs w:val="24"/>
        </w:rPr>
        <w:t>должны</w:t>
      </w:r>
      <w:r w:rsidRPr="001F5E76">
        <w:rPr>
          <w:rFonts w:ascii="Arial" w:hAnsi="Arial" w:cs="Arial"/>
          <w:spacing w:val="-62"/>
          <w:sz w:val="24"/>
          <w:szCs w:val="24"/>
        </w:rPr>
        <w:t xml:space="preserve"> </w:t>
      </w:r>
      <w:r w:rsidRPr="001F5E76">
        <w:rPr>
          <w:rFonts w:ascii="Arial" w:hAnsi="Arial" w:cs="Arial"/>
          <w:sz w:val="24"/>
          <w:szCs w:val="24"/>
        </w:rPr>
        <w:t>соблюдаться</w:t>
      </w:r>
      <w:r w:rsidRPr="001F5E76">
        <w:rPr>
          <w:rFonts w:ascii="Arial" w:hAnsi="Arial" w:cs="Arial"/>
          <w:spacing w:val="-3"/>
          <w:sz w:val="24"/>
          <w:szCs w:val="24"/>
        </w:rPr>
        <w:t xml:space="preserve"> </w:t>
      </w:r>
      <w:r w:rsidRPr="001F5E76">
        <w:rPr>
          <w:rFonts w:ascii="Arial" w:hAnsi="Arial" w:cs="Arial"/>
          <w:sz w:val="24"/>
          <w:szCs w:val="24"/>
        </w:rPr>
        <w:t>обязательные</w:t>
      </w:r>
      <w:r w:rsidRPr="001F5E76">
        <w:rPr>
          <w:rFonts w:ascii="Arial" w:hAnsi="Arial" w:cs="Arial"/>
          <w:spacing w:val="-6"/>
          <w:sz w:val="24"/>
          <w:szCs w:val="24"/>
        </w:rPr>
        <w:t xml:space="preserve"> </w:t>
      </w:r>
      <w:r w:rsidRPr="001F5E76">
        <w:rPr>
          <w:rFonts w:ascii="Arial" w:hAnsi="Arial" w:cs="Arial"/>
          <w:sz w:val="24"/>
          <w:szCs w:val="24"/>
        </w:rPr>
        <w:t>требования,</w:t>
      </w:r>
      <w:r w:rsidRPr="001F5E76">
        <w:rPr>
          <w:rFonts w:ascii="Arial" w:hAnsi="Arial" w:cs="Arial"/>
          <w:spacing w:val="-4"/>
          <w:sz w:val="24"/>
          <w:szCs w:val="24"/>
        </w:rPr>
        <w:t xml:space="preserve"> </w:t>
      </w:r>
      <w:r w:rsidRPr="001F5E76">
        <w:rPr>
          <w:rFonts w:ascii="Arial" w:hAnsi="Arial" w:cs="Arial"/>
          <w:sz w:val="24"/>
          <w:szCs w:val="24"/>
        </w:rPr>
        <w:t>в</w:t>
      </w:r>
      <w:r w:rsidRPr="001F5E76">
        <w:rPr>
          <w:rFonts w:ascii="Arial" w:hAnsi="Arial" w:cs="Arial"/>
          <w:spacing w:val="-4"/>
          <w:sz w:val="24"/>
          <w:szCs w:val="24"/>
        </w:rPr>
        <w:t xml:space="preserve"> </w:t>
      </w:r>
      <w:r w:rsidRPr="001F5E76">
        <w:rPr>
          <w:rFonts w:ascii="Arial" w:hAnsi="Arial" w:cs="Arial"/>
          <w:sz w:val="24"/>
          <w:szCs w:val="24"/>
        </w:rPr>
        <w:t>том</w:t>
      </w:r>
      <w:r w:rsidRPr="001F5E76">
        <w:rPr>
          <w:rFonts w:ascii="Arial" w:hAnsi="Arial" w:cs="Arial"/>
          <w:spacing w:val="-4"/>
          <w:sz w:val="24"/>
          <w:szCs w:val="24"/>
        </w:rPr>
        <w:t xml:space="preserve"> </w:t>
      </w:r>
      <w:r w:rsidRPr="001F5E76">
        <w:rPr>
          <w:rFonts w:ascii="Arial" w:hAnsi="Arial" w:cs="Arial"/>
          <w:sz w:val="24"/>
          <w:szCs w:val="24"/>
        </w:rPr>
        <w:t>числе</w:t>
      </w:r>
      <w:r w:rsidRPr="001F5E76">
        <w:rPr>
          <w:rFonts w:ascii="Arial" w:hAnsi="Arial" w:cs="Arial"/>
          <w:spacing w:val="-5"/>
          <w:sz w:val="24"/>
          <w:szCs w:val="24"/>
        </w:rPr>
        <w:t xml:space="preserve"> </w:t>
      </w:r>
      <w:r w:rsidRPr="001F5E76">
        <w:rPr>
          <w:rFonts w:ascii="Arial" w:hAnsi="Arial" w:cs="Arial"/>
          <w:sz w:val="24"/>
          <w:szCs w:val="24"/>
        </w:rPr>
        <w:t>предъявляемые</w:t>
      </w:r>
      <w:r w:rsidRPr="001F5E76">
        <w:rPr>
          <w:rFonts w:ascii="Arial" w:hAnsi="Arial" w:cs="Arial"/>
          <w:spacing w:val="-6"/>
          <w:sz w:val="24"/>
          <w:szCs w:val="24"/>
        </w:rPr>
        <w:t xml:space="preserve"> </w:t>
      </w:r>
      <w:r w:rsidRPr="001F5E76">
        <w:rPr>
          <w:rFonts w:ascii="Arial" w:hAnsi="Arial" w:cs="Arial"/>
          <w:sz w:val="24"/>
          <w:szCs w:val="24"/>
        </w:rPr>
        <w:t>к</w:t>
      </w:r>
      <w:r w:rsidRPr="001F5E76">
        <w:rPr>
          <w:rFonts w:ascii="Arial" w:hAnsi="Arial" w:cs="Arial"/>
          <w:spacing w:val="-4"/>
          <w:sz w:val="24"/>
          <w:szCs w:val="24"/>
        </w:rPr>
        <w:t xml:space="preserve"> </w:t>
      </w:r>
      <w:r w:rsidRPr="001F5E76">
        <w:rPr>
          <w:rFonts w:ascii="Arial" w:hAnsi="Arial" w:cs="Arial"/>
          <w:sz w:val="24"/>
          <w:szCs w:val="24"/>
        </w:rPr>
        <w:t>контролируемым</w:t>
      </w:r>
      <w:r w:rsidRPr="001F5E76">
        <w:rPr>
          <w:rFonts w:ascii="Arial" w:hAnsi="Arial" w:cs="Arial"/>
          <w:spacing w:val="-7"/>
          <w:sz w:val="24"/>
          <w:szCs w:val="24"/>
        </w:rPr>
        <w:t xml:space="preserve"> </w:t>
      </w:r>
      <w:r w:rsidRPr="001F5E76">
        <w:rPr>
          <w:rFonts w:ascii="Arial" w:hAnsi="Arial" w:cs="Arial"/>
          <w:sz w:val="24"/>
          <w:szCs w:val="24"/>
        </w:rPr>
        <w:t>лицам,</w:t>
      </w:r>
      <w:r w:rsidRPr="001F5E76">
        <w:rPr>
          <w:rFonts w:ascii="Arial" w:hAnsi="Arial" w:cs="Arial"/>
          <w:spacing w:val="-62"/>
          <w:sz w:val="24"/>
          <w:szCs w:val="24"/>
        </w:rPr>
        <w:t xml:space="preserve"> </w:t>
      </w:r>
      <w:r w:rsidRPr="001F5E76">
        <w:rPr>
          <w:rFonts w:ascii="Arial" w:hAnsi="Arial" w:cs="Arial"/>
          <w:sz w:val="24"/>
          <w:szCs w:val="24"/>
        </w:rPr>
        <w:t>осуществляющим деятельность,</w:t>
      </w:r>
      <w:r w:rsidRPr="001F5E76">
        <w:rPr>
          <w:rFonts w:ascii="Arial" w:hAnsi="Arial" w:cs="Arial"/>
          <w:spacing w:val="-1"/>
          <w:sz w:val="24"/>
          <w:szCs w:val="24"/>
        </w:rPr>
        <w:t xml:space="preserve"> </w:t>
      </w:r>
      <w:r w:rsidRPr="001F5E76">
        <w:rPr>
          <w:rFonts w:ascii="Arial" w:hAnsi="Arial" w:cs="Arial"/>
          <w:sz w:val="24"/>
          <w:szCs w:val="24"/>
        </w:rPr>
        <w:t>действия (бездействие);</w:t>
      </w:r>
    </w:p>
    <w:p w14:paraId="7504D647" w14:textId="77777777" w:rsidR="001744C2" w:rsidRPr="00866D52" w:rsidRDefault="001744C2" w:rsidP="00E57A68">
      <w:pPr>
        <w:pStyle w:val="ac"/>
        <w:widowControl w:val="0"/>
        <w:numPr>
          <w:ilvl w:val="0"/>
          <w:numId w:val="18"/>
        </w:numPr>
        <w:tabs>
          <w:tab w:val="left" w:pos="993"/>
        </w:tabs>
        <w:autoSpaceDE w:val="0"/>
        <w:autoSpaceDN w:val="0"/>
        <w:spacing w:before="24" w:after="0" w:line="240" w:lineRule="auto"/>
        <w:ind w:left="0" w:right="-2" w:firstLine="709"/>
        <w:contextualSpacing w:val="0"/>
        <w:jc w:val="both"/>
        <w:rPr>
          <w:rFonts w:ascii="Arial" w:hAnsi="Arial" w:cs="Arial"/>
          <w:sz w:val="28"/>
          <w:szCs w:val="28"/>
        </w:rPr>
      </w:pPr>
      <w:r w:rsidRPr="00866D52">
        <w:rPr>
          <w:rFonts w:ascii="Arial" w:hAnsi="Arial" w:cs="Arial"/>
          <w:sz w:val="24"/>
          <w:szCs w:val="24"/>
        </w:rPr>
        <w:t>результаты деятельности контролируемых лиц, в том числе работы и услуги, к которым предъявляются обязательные требования;</w:t>
      </w:r>
    </w:p>
    <w:p w14:paraId="559D5987" w14:textId="77777777" w:rsidR="001744C2" w:rsidRPr="001F5E76" w:rsidRDefault="001744C2" w:rsidP="00E57A68">
      <w:pPr>
        <w:pStyle w:val="ac"/>
        <w:widowControl w:val="0"/>
        <w:numPr>
          <w:ilvl w:val="0"/>
          <w:numId w:val="18"/>
        </w:numPr>
        <w:tabs>
          <w:tab w:val="left" w:pos="993"/>
          <w:tab w:val="left" w:pos="1358"/>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здания,</w:t>
      </w:r>
      <w:r w:rsidRPr="001F5E76">
        <w:rPr>
          <w:rFonts w:ascii="Arial" w:hAnsi="Arial" w:cs="Arial"/>
          <w:spacing w:val="1"/>
          <w:sz w:val="24"/>
          <w:szCs w:val="24"/>
        </w:rPr>
        <w:t xml:space="preserve"> </w:t>
      </w:r>
      <w:r w:rsidRPr="001F5E76">
        <w:rPr>
          <w:rFonts w:ascii="Arial" w:hAnsi="Arial" w:cs="Arial"/>
          <w:sz w:val="24"/>
          <w:szCs w:val="24"/>
        </w:rPr>
        <w:t>помещения,</w:t>
      </w:r>
      <w:r w:rsidRPr="001F5E76">
        <w:rPr>
          <w:rFonts w:ascii="Arial" w:hAnsi="Arial" w:cs="Arial"/>
          <w:spacing w:val="1"/>
          <w:sz w:val="24"/>
          <w:szCs w:val="24"/>
        </w:rPr>
        <w:t xml:space="preserve"> </w:t>
      </w:r>
      <w:r w:rsidRPr="001F5E76">
        <w:rPr>
          <w:rFonts w:ascii="Arial" w:hAnsi="Arial" w:cs="Arial"/>
          <w:sz w:val="24"/>
          <w:szCs w:val="24"/>
        </w:rPr>
        <w:t>сооружения,</w:t>
      </w:r>
      <w:r w:rsidRPr="001F5E76">
        <w:rPr>
          <w:rFonts w:ascii="Arial" w:hAnsi="Arial" w:cs="Arial"/>
          <w:spacing w:val="1"/>
          <w:sz w:val="24"/>
          <w:szCs w:val="24"/>
        </w:rPr>
        <w:t xml:space="preserve"> </w:t>
      </w:r>
      <w:r w:rsidRPr="001F5E76">
        <w:rPr>
          <w:rFonts w:ascii="Arial" w:hAnsi="Arial" w:cs="Arial"/>
          <w:sz w:val="24"/>
          <w:szCs w:val="24"/>
        </w:rPr>
        <w:t>линейные</w:t>
      </w:r>
      <w:r w:rsidRPr="001F5E76">
        <w:rPr>
          <w:rFonts w:ascii="Arial" w:hAnsi="Arial" w:cs="Arial"/>
          <w:spacing w:val="1"/>
          <w:sz w:val="24"/>
          <w:szCs w:val="24"/>
        </w:rPr>
        <w:t xml:space="preserve"> </w:t>
      </w:r>
      <w:r w:rsidRPr="001F5E76">
        <w:rPr>
          <w:rFonts w:ascii="Arial" w:hAnsi="Arial" w:cs="Arial"/>
          <w:sz w:val="24"/>
          <w:szCs w:val="24"/>
        </w:rPr>
        <w:t>объекты,</w:t>
      </w:r>
      <w:r w:rsidRPr="001F5E76">
        <w:rPr>
          <w:rFonts w:ascii="Arial" w:hAnsi="Arial" w:cs="Arial"/>
          <w:spacing w:val="1"/>
          <w:sz w:val="24"/>
          <w:szCs w:val="24"/>
        </w:rPr>
        <w:t xml:space="preserve"> </w:t>
      </w:r>
      <w:r w:rsidRPr="001F5E76">
        <w:rPr>
          <w:rFonts w:ascii="Arial" w:hAnsi="Arial" w:cs="Arial"/>
          <w:sz w:val="24"/>
          <w:szCs w:val="24"/>
        </w:rPr>
        <w:t>земельные</w:t>
      </w:r>
      <w:r w:rsidRPr="001F5E76">
        <w:rPr>
          <w:rFonts w:ascii="Arial" w:hAnsi="Arial" w:cs="Arial"/>
          <w:spacing w:val="1"/>
          <w:sz w:val="24"/>
          <w:szCs w:val="24"/>
        </w:rPr>
        <w:t xml:space="preserve"> </w:t>
      </w:r>
      <w:r w:rsidRPr="001F5E76">
        <w:rPr>
          <w:rFonts w:ascii="Arial" w:hAnsi="Arial" w:cs="Arial"/>
          <w:sz w:val="24"/>
          <w:szCs w:val="24"/>
        </w:rPr>
        <w:t>участки,</w:t>
      </w:r>
      <w:r w:rsidRPr="001F5E76">
        <w:rPr>
          <w:rFonts w:ascii="Arial" w:hAnsi="Arial" w:cs="Arial"/>
          <w:spacing w:val="-62"/>
          <w:sz w:val="24"/>
          <w:szCs w:val="24"/>
        </w:rPr>
        <w:t xml:space="preserve"> </w:t>
      </w:r>
      <w:r w:rsidRPr="001F5E76">
        <w:rPr>
          <w:rFonts w:ascii="Arial" w:hAnsi="Arial" w:cs="Arial"/>
          <w:sz w:val="24"/>
          <w:szCs w:val="24"/>
        </w:rPr>
        <w:t>оборудование, устройства, предметы, материалы, транспортные средства и другие объекты,</w:t>
      </w:r>
      <w:r w:rsidRPr="001F5E76">
        <w:rPr>
          <w:rFonts w:ascii="Arial" w:hAnsi="Arial" w:cs="Arial"/>
          <w:spacing w:val="1"/>
          <w:sz w:val="24"/>
          <w:szCs w:val="24"/>
        </w:rPr>
        <w:t xml:space="preserve"> </w:t>
      </w:r>
      <w:r w:rsidRPr="001F5E76">
        <w:rPr>
          <w:rFonts w:ascii="Arial" w:hAnsi="Arial" w:cs="Arial"/>
          <w:sz w:val="24"/>
          <w:szCs w:val="24"/>
        </w:rPr>
        <w:t>которыми контролируемые лица владеют и (или) пользуются и к которым предъявляются</w:t>
      </w:r>
      <w:r w:rsidRPr="001F5E76">
        <w:rPr>
          <w:rFonts w:ascii="Arial" w:hAnsi="Arial" w:cs="Arial"/>
          <w:spacing w:val="1"/>
          <w:sz w:val="24"/>
          <w:szCs w:val="24"/>
        </w:rPr>
        <w:t xml:space="preserve"> </w:t>
      </w:r>
      <w:r w:rsidRPr="001F5E76">
        <w:rPr>
          <w:rFonts w:ascii="Arial" w:hAnsi="Arial" w:cs="Arial"/>
          <w:sz w:val="24"/>
          <w:szCs w:val="24"/>
        </w:rPr>
        <w:t>обязательные</w:t>
      </w:r>
      <w:r w:rsidRPr="001F5E76">
        <w:rPr>
          <w:rFonts w:ascii="Arial" w:hAnsi="Arial" w:cs="Arial"/>
          <w:spacing w:val="-2"/>
          <w:sz w:val="24"/>
          <w:szCs w:val="24"/>
        </w:rPr>
        <w:t xml:space="preserve"> </w:t>
      </w:r>
      <w:r w:rsidRPr="001F5E76">
        <w:rPr>
          <w:rFonts w:ascii="Arial" w:hAnsi="Arial" w:cs="Arial"/>
          <w:sz w:val="24"/>
          <w:szCs w:val="24"/>
        </w:rPr>
        <w:t>требования</w:t>
      </w:r>
      <w:r w:rsidRPr="001F5E76">
        <w:rPr>
          <w:rFonts w:ascii="Arial" w:hAnsi="Arial" w:cs="Arial"/>
          <w:spacing w:val="-1"/>
          <w:sz w:val="24"/>
          <w:szCs w:val="24"/>
        </w:rPr>
        <w:t xml:space="preserve"> </w:t>
      </w:r>
      <w:r w:rsidRPr="001F5E76">
        <w:rPr>
          <w:rFonts w:ascii="Arial" w:hAnsi="Arial" w:cs="Arial"/>
          <w:sz w:val="24"/>
          <w:szCs w:val="24"/>
        </w:rPr>
        <w:t>(далее</w:t>
      </w:r>
      <w:r w:rsidRPr="001F5E76">
        <w:rPr>
          <w:rFonts w:ascii="Arial" w:hAnsi="Arial" w:cs="Arial"/>
          <w:spacing w:val="2"/>
          <w:sz w:val="24"/>
          <w:szCs w:val="24"/>
        </w:rPr>
        <w:t xml:space="preserve"> </w:t>
      </w:r>
      <w:r w:rsidRPr="001F5E76">
        <w:rPr>
          <w:rFonts w:ascii="Arial" w:hAnsi="Arial" w:cs="Arial"/>
          <w:sz w:val="24"/>
          <w:szCs w:val="24"/>
        </w:rPr>
        <w:t>-</w:t>
      </w:r>
      <w:r w:rsidRPr="001F5E76">
        <w:rPr>
          <w:rFonts w:ascii="Arial" w:hAnsi="Arial" w:cs="Arial"/>
          <w:spacing w:val="-2"/>
          <w:sz w:val="24"/>
          <w:szCs w:val="24"/>
        </w:rPr>
        <w:t xml:space="preserve"> </w:t>
      </w:r>
      <w:r w:rsidRPr="001F5E76">
        <w:rPr>
          <w:rFonts w:ascii="Arial" w:hAnsi="Arial" w:cs="Arial"/>
          <w:sz w:val="24"/>
          <w:szCs w:val="24"/>
        </w:rPr>
        <w:t>производственные</w:t>
      </w:r>
      <w:r w:rsidRPr="001F5E76">
        <w:rPr>
          <w:rFonts w:ascii="Arial" w:hAnsi="Arial" w:cs="Arial"/>
          <w:spacing w:val="-1"/>
          <w:sz w:val="24"/>
          <w:szCs w:val="24"/>
        </w:rPr>
        <w:t xml:space="preserve"> </w:t>
      </w:r>
      <w:r w:rsidRPr="001F5E76">
        <w:rPr>
          <w:rFonts w:ascii="Arial" w:hAnsi="Arial" w:cs="Arial"/>
          <w:sz w:val="24"/>
          <w:szCs w:val="24"/>
        </w:rPr>
        <w:t>объекты).</w:t>
      </w:r>
    </w:p>
    <w:p w14:paraId="10807413" w14:textId="77777777" w:rsidR="001744C2" w:rsidRDefault="001744C2" w:rsidP="00E57A68">
      <w:pPr>
        <w:pStyle w:val="a5"/>
        <w:numPr>
          <w:ilvl w:val="0"/>
          <w:numId w:val="21"/>
        </w:numPr>
        <w:tabs>
          <w:tab w:val="left" w:pos="993"/>
        </w:tabs>
        <w:ind w:left="0" w:firstLine="709"/>
        <w:jc w:val="both"/>
        <w:rPr>
          <w:rFonts w:ascii="Arial" w:hAnsi="Arial" w:cs="Arial"/>
          <w:sz w:val="24"/>
          <w:szCs w:val="24"/>
        </w:rPr>
      </w:pPr>
      <w:r w:rsidRPr="00866D52">
        <w:rPr>
          <w:rFonts w:ascii="Arial" w:hAnsi="Arial" w:cs="Arial"/>
          <w:sz w:val="24"/>
          <w:szCs w:val="24"/>
        </w:rPr>
        <w:t>Объекты муниципального контроля относятся к категории низкого риска причинения вреда (ущерба) в рамках осуществления муниципального контроля.</w:t>
      </w:r>
    </w:p>
    <w:p w14:paraId="2AF1C330" w14:textId="77777777" w:rsidR="001744C2" w:rsidRDefault="001744C2" w:rsidP="00E57A68">
      <w:pPr>
        <w:pStyle w:val="a5"/>
        <w:numPr>
          <w:ilvl w:val="0"/>
          <w:numId w:val="21"/>
        </w:numPr>
        <w:tabs>
          <w:tab w:val="left" w:pos="993"/>
        </w:tabs>
        <w:ind w:left="0" w:firstLine="709"/>
        <w:jc w:val="both"/>
        <w:rPr>
          <w:rFonts w:ascii="Arial" w:hAnsi="Arial" w:cs="Arial"/>
          <w:sz w:val="24"/>
          <w:szCs w:val="24"/>
        </w:rPr>
      </w:pPr>
      <w:r w:rsidRPr="00B724B5">
        <w:rPr>
          <w:rFonts w:ascii="Arial" w:hAnsi="Arial" w:cs="Arial"/>
          <w:sz w:val="24"/>
          <w:szCs w:val="24"/>
        </w:rPr>
        <w:t>Орган</w:t>
      </w:r>
      <w:r w:rsidRPr="00B724B5">
        <w:rPr>
          <w:rFonts w:ascii="Arial" w:hAnsi="Arial" w:cs="Arial"/>
          <w:spacing w:val="1"/>
          <w:sz w:val="24"/>
          <w:szCs w:val="24"/>
        </w:rPr>
        <w:t xml:space="preserve"> </w:t>
      </w:r>
      <w:r w:rsidRPr="00B724B5">
        <w:rPr>
          <w:rFonts w:ascii="Arial" w:hAnsi="Arial" w:cs="Arial"/>
          <w:sz w:val="24"/>
          <w:szCs w:val="24"/>
        </w:rPr>
        <w:t>муниципального</w:t>
      </w:r>
      <w:r w:rsidRPr="00B724B5">
        <w:rPr>
          <w:rFonts w:ascii="Arial" w:hAnsi="Arial" w:cs="Arial"/>
          <w:spacing w:val="1"/>
          <w:sz w:val="24"/>
          <w:szCs w:val="24"/>
        </w:rPr>
        <w:t xml:space="preserve"> </w:t>
      </w:r>
      <w:r w:rsidRPr="00B724B5">
        <w:rPr>
          <w:rFonts w:ascii="Arial" w:hAnsi="Arial" w:cs="Arial"/>
          <w:sz w:val="24"/>
          <w:szCs w:val="24"/>
        </w:rPr>
        <w:t>контроля</w:t>
      </w:r>
      <w:r w:rsidRPr="00B724B5">
        <w:rPr>
          <w:rFonts w:ascii="Arial" w:hAnsi="Arial" w:cs="Arial"/>
          <w:spacing w:val="1"/>
          <w:sz w:val="24"/>
          <w:szCs w:val="24"/>
        </w:rPr>
        <w:t xml:space="preserve"> </w:t>
      </w:r>
      <w:r w:rsidRPr="00B724B5">
        <w:rPr>
          <w:rFonts w:ascii="Arial" w:hAnsi="Arial" w:cs="Arial"/>
          <w:sz w:val="24"/>
          <w:szCs w:val="24"/>
        </w:rPr>
        <w:t>осуществляет</w:t>
      </w:r>
      <w:r w:rsidRPr="00B724B5">
        <w:rPr>
          <w:rFonts w:ascii="Arial" w:hAnsi="Arial" w:cs="Arial"/>
          <w:spacing w:val="1"/>
          <w:sz w:val="24"/>
          <w:szCs w:val="24"/>
        </w:rPr>
        <w:t xml:space="preserve"> </w:t>
      </w:r>
      <w:r w:rsidRPr="00B724B5">
        <w:rPr>
          <w:rFonts w:ascii="Arial" w:hAnsi="Arial" w:cs="Arial"/>
          <w:sz w:val="24"/>
          <w:szCs w:val="24"/>
        </w:rPr>
        <w:t>учет</w:t>
      </w:r>
      <w:r w:rsidRPr="00B724B5">
        <w:rPr>
          <w:rFonts w:ascii="Arial" w:hAnsi="Arial" w:cs="Arial"/>
          <w:spacing w:val="1"/>
          <w:sz w:val="24"/>
          <w:szCs w:val="24"/>
        </w:rPr>
        <w:t xml:space="preserve"> </w:t>
      </w:r>
      <w:r w:rsidRPr="00B724B5">
        <w:rPr>
          <w:rFonts w:ascii="Arial" w:hAnsi="Arial" w:cs="Arial"/>
          <w:sz w:val="24"/>
          <w:szCs w:val="24"/>
        </w:rPr>
        <w:t>объектов</w:t>
      </w:r>
      <w:r w:rsidRPr="00B724B5">
        <w:rPr>
          <w:rFonts w:ascii="Arial" w:hAnsi="Arial" w:cs="Arial"/>
          <w:spacing w:val="1"/>
          <w:sz w:val="24"/>
          <w:szCs w:val="24"/>
        </w:rPr>
        <w:t xml:space="preserve"> </w:t>
      </w:r>
      <w:r w:rsidRPr="00B724B5">
        <w:rPr>
          <w:rFonts w:ascii="Arial" w:hAnsi="Arial" w:cs="Arial"/>
          <w:sz w:val="24"/>
          <w:szCs w:val="24"/>
        </w:rPr>
        <w:t>муниципального</w:t>
      </w:r>
      <w:r w:rsidRPr="00B724B5">
        <w:rPr>
          <w:rFonts w:ascii="Arial" w:hAnsi="Arial" w:cs="Arial"/>
          <w:spacing w:val="1"/>
          <w:sz w:val="24"/>
          <w:szCs w:val="24"/>
        </w:rPr>
        <w:t xml:space="preserve"> </w:t>
      </w:r>
      <w:r w:rsidRPr="00B724B5">
        <w:rPr>
          <w:rFonts w:ascii="Arial" w:hAnsi="Arial" w:cs="Arial"/>
          <w:sz w:val="24"/>
          <w:szCs w:val="24"/>
        </w:rPr>
        <w:t>контроля.</w:t>
      </w:r>
    </w:p>
    <w:p w14:paraId="17D9CA74" w14:textId="77777777" w:rsidR="001744C2" w:rsidRDefault="001744C2" w:rsidP="00E57A68">
      <w:pPr>
        <w:pStyle w:val="a5"/>
        <w:numPr>
          <w:ilvl w:val="0"/>
          <w:numId w:val="21"/>
        </w:numPr>
        <w:tabs>
          <w:tab w:val="left" w:pos="993"/>
        </w:tabs>
        <w:ind w:left="0" w:firstLine="709"/>
        <w:jc w:val="both"/>
        <w:rPr>
          <w:rFonts w:ascii="Arial" w:hAnsi="Arial" w:cs="Arial"/>
          <w:sz w:val="24"/>
          <w:szCs w:val="24"/>
        </w:rPr>
      </w:pPr>
      <w:r w:rsidRPr="00B724B5">
        <w:rPr>
          <w:rFonts w:ascii="Arial" w:hAnsi="Arial" w:cs="Arial"/>
          <w:sz w:val="24"/>
          <w:szCs w:val="24"/>
        </w:rPr>
        <w:t>При сборе, обработке, анализе и учете сведений об объектах контроля для целей их</w:t>
      </w:r>
      <w:r w:rsidRPr="00B724B5">
        <w:rPr>
          <w:rFonts w:ascii="Arial" w:hAnsi="Arial" w:cs="Arial"/>
          <w:spacing w:val="1"/>
          <w:sz w:val="24"/>
          <w:szCs w:val="24"/>
        </w:rPr>
        <w:t xml:space="preserve"> </w:t>
      </w:r>
      <w:r w:rsidRPr="00B724B5">
        <w:rPr>
          <w:rFonts w:ascii="Arial" w:hAnsi="Arial" w:cs="Arial"/>
          <w:sz w:val="24"/>
          <w:szCs w:val="24"/>
        </w:rPr>
        <w:t>учета</w:t>
      </w:r>
      <w:r w:rsidRPr="00B724B5">
        <w:rPr>
          <w:rFonts w:ascii="Arial" w:hAnsi="Arial" w:cs="Arial"/>
          <w:spacing w:val="1"/>
          <w:sz w:val="24"/>
          <w:szCs w:val="24"/>
        </w:rPr>
        <w:t xml:space="preserve"> </w:t>
      </w:r>
      <w:r w:rsidRPr="00B724B5">
        <w:rPr>
          <w:rFonts w:ascii="Arial" w:hAnsi="Arial" w:cs="Arial"/>
          <w:sz w:val="24"/>
          <w:szCs w:val="24"/>
        </w:rPr>
        <w:t>орган</w:t>
      </w:r>
      <w:r w:rsidRPr="00B724B5">
        <w:rPr>
          <w:rFonts w:ascii="Arial" w:hAnsi="Arial" w:cs="Arial"/>
          <w:spacing w:val="1"/>
          <w:sz w:val="24"/>
          <w:szCs w:val="24"/>
        </w:rPr>
        <w:t xml:space="preserve"> </w:t>
      </w:r>
      <w:r w:rsidRPr="00B724B5">
        <w:rPr>
          <w:rFonts w:ascii="Arial" w:hAnsi="Arial" w:cs="Arial"/>
          <w:sz w:val="24"/>
          <w:szCs w:val="24"/>
        </w:rPr>
        <w:t>муниципального</w:t>
      </w:r>
      <w:r w:rsidRPr="00B724B5">
        <w:rPr>
          <w:rFonts w:ascii="Arial" w:hAnsi="Arial" w:cs="Arial"/>
          <w:spacing w:val="1"/>
          <w:sz w:val="24"/>
          <w:szCs w:val="24"/>
        </w:rPr>
        <w:t xml:space="preserve"> </w:t>
      </w:r>
      <w:r w:rsidRPr="00B724B5">
        <w:rPr>
          <w:rFonts w:ascii="Arial" w:hAnsi="Arial" w:cs="Arial"/>
          <w:sz w:val="24"/>
          <w:szCs w:val="24"/>
        </w:rPr>
        <w:t>контроля</w:t>
      </w:r>
      <w:r w:rsidRPr="00B724B5">
        <w:rPr>
          <w:rFonts w:ascii="Arial" w:hAnsi="Arial" w:cs="Arial"/>
          <w:spacing w:val="1"/>
          <w:sz w:val="24"/>
          <w:szCs w:val="24"/>
        </w:rPr>
        <w:t xml:space="preserve"> </w:t>
      </w:r>
      <w:r w:rsidRPr="00B724B5">
        <w:rPr>
          <w:rFonts w:ascii="Arial" w:hAnsi="Arial" w:cs="Arial"/>
          <w:sz w:val="24"/>
          <w:szCs w:val="24"/>
        </w:rPr>
        <w:t>использует</w:t>
      </w:r>
      <w:r w:rsidRPr="00B724B5">
        <w:rPr>
          <w:rFonts w:ascii="Arial" w:hAnsi="Arial" w:cs="Arial"/>
          <w:spacing w:val="1"/>
          <w:sz w:val="24"/>
          <w:szCs w:val="24"/>
        </w:rPr>
        <w:t xml:space="preserve"> </w:t>
      </w:r>
      <w:r w:rsidRPr="00B724B5">
        <w:rPr>
          <w:rFonts w:ascii="Arial" w:hAnsi="Arial" w:cs="Arial"/>
          <w:sz w:val="24"/>
          <w:szCs w:val="24"/>
        </w:rPr>
        <w:t>информацию,</w:t>
      </w:r>
      <w:r w:rsidRPr="00B724B5">
        <w:rPr>
          <w:rFonts w:ascii="Arial" w:hAnsi="Arial" w:cs="Arial"/>
          <w:spacing w:val="1"/>
          <w:sz w:val="24"/>
          <w:szCs w:val="24"/>
        </w:rPr>
        <w:t xml:space="preserve"> </w:t>
      </w:r>
      <w:r w:rsidRPr="00B724B5">
        <w:rPr>
          <w:rFonts w:ascii="Arial" w:hAnsi="Arial" w:cs="Arial"/>
          <w:sz w:val="24"/>
          <w:szCs w:val="24"/>
        </w:rPr>
        <w:t>представляемую</w:t>
      </w:r>
      <w:r w:rsidRPr="00B724B5">
        <w:rPr>
          <w:rFonts w:ascii="Arial" w:hAnsi="Arial" w:cs="Arial"/>
          <w:spacing w:val="1"/>
          <w:sz w:val="24"/>
          <w:szCs w:val="24"/>
        </w:rPr>
        <w:t xml:space="preserve"> </w:t>
      </w:r>
      <w:r w:rsidRPr="00B724B5">
        <w:rPr>
          <w:rFonts w:ascii="Arial" w:hAnsi="Arial" w:cs="Arial"/>
          <w:sz w:val="24"/>
          <w:szCs w:val="24"/>
        </w:rPr>
        <w:t>ему</w:t>
      </w:r>
      <w:r w:rsidRPr="00B724B5">
        <w:rPr>
          <w:rFonts w:ascii="Arial" w:hAnsi="Arial" w:cs="Arial"/>
          <w:spacing w:val="1"/>
          <w:sz w:val="24"/>
          <w:szCs w:val="24"/>
        </w:rPr>
        <w:t xml:space="preserve"> </w:t>
      </w:r>
      <w:r w:rsidRPr="00B724B5">
        <w:rPr>
          <w:rFonts w:ascii="Arial" w:hAnsi="Arial" w:cs="Arial"/>
          <w:sz w:val="24"/>
          <w:szCs w:val="24"/>
        </w:rPr>
        <w:t>в</w:t>
      </w:r>
      <w:r w:rsidRPr="00B724B5">
        <w:rPr>
          <w:rFonts w:ascii="Arial" w:hAnsi="Arial" w:cs="Arial"/>
          <w:spacing w:val="1"/>
          <w:sz w:val="24"/>
          <w:szCs w:val="24"/>
        </w:rPr>
        <w:t xml:space="preserve"> </w:t>
      </w:r>
      <w:r w:rsidRPr="00B724B5">
        <w:rPr>
          <w:rFonts w:ascii="Arial" w:hAnsi="Arial" w:cs="Arial"/>
          <w:sz w:val="24"/>
          <w:szCs w:val="24"/>
        </w:rPr>
        <w:t>соответствии</w:t>
      </w:r>
      <w:r w:rsidRPr="00B724B5">
        <w:rPr>
          <w:rFonts w:ascii="Arial" w:hAnsi="Arial" w:cs="Arial"/>
          <w:spacing w:val="1"/>
          <w:sz w:val="24"/>
          <w:szCs w:val="24"/>
        </w:rPr>
        <w:t xml:space="preserve"> </w:t>
      </w:r>
      <w:r w:rsidRPr="00B724B5">
        <w:rPr>
          <w:rFonts w:ascii="Arial" w:hAnsi="Arial" w:cs="Arial"/>
          <w:sz w:val="24"/>
          <w:szCs w:val="24"/>
        </w:rPr>
        <w:t>с</w:t>
      </w:r>
      <w:r w:rsidRPr="00B724B5">
        <w:rPr>
          <w:rFonts w:ascii="Arial" w:hAnsi="Arial" w:cs="Arial"/>
          <w:spacing w:val="1"/>
          <w:sz w:val="24"/>
          <w:szCs w:val="24"/>
        </w:rPr>
        <w:t xml:space="preserve"> </w:t>
      </w:r>
      <w:r w:rsidRPr="00B724B5">
        <w:rPr>
          <w:rFonts w:ascii="Arial" w:hAnsi="Arial" w:cs="Arial"/>
          <w:sz w:val="24"/>
          <w:szCs w:val="24"/>
        </w:rPr>
        <w:t>нормативными</w:t>
      </w:r>
      <w:r w:rsidRPr="00B724B5">
        <w:rPr>
          <w:rFonts w:ascii="Arial" w:hAnsi="Arial" w:cs="Arial"/>
          <w:spacing w:val="1"/>
          <w:sz w:val="24"/>
          <w:szCs w:val="24"/>
        </w:rPr>
        <w:t xml:space="preserve"> </w:t>
      </w:r>
      <w:r w:rsidRPr="00B724B5">
        <w:rPr>
          <w:rFonts w:ascii="Arial" w:hAnsi="Arial" w:cs="Arial"/>
          <w:sz w:val="24"/>
          <w:szCs w:val="24"/>
        </w:rPr>
        <w:t>правовыми</w:t>
      </w:r>
      <w:r w:rsidRPr="00B724B5">
        <w:rPr>
          <w:rFonts w:ascii="Arial" w:hAnsi="Arial" w:cs="Arial"/>
          <w:spacing w:val="1"/>
          <w:sz w:val="24"/>
          <w:szCs w:val="24"/>
        </w:rPr>
        <w:t xml:space="preserve"> </w:t>
      </w:r>
      <w:r w:rsidRPr="00B724B5">
        <w:rPr>
          <w:rFonts w:ascii="Arial" w:hAnsi="Arial" w:cs="Arial"/>
          <w:sz w:val="24"/>
          <w:szCs w:val="24"/>
        </w:rPr>
        <w:t>актами,</w:t>
      </w:r>
      <w:r w:rsidRPr="00B724B5">
        <w:rPr>
          <w:rFonts w:ascii="Arial" w:hAnsi="Arial" w:cs="Arial"/>
          <w:spacing w:val="1"/>
          <w:sz w:val="24"/>
          <w:szCs w:val="24"/>
        </w:rPr>
        <w:t xml:space="preserve"> </w:t>
      </w:r>
      <w:r w:rsidRPr="00B724B5">
        <w:rPr>
          <w:rFonts w:ascii="Arial" w:hAnsi="Arial" w:cs="Arial"/>
          <w:sz w:val="24"/>
          <w:szCs w:val="24"/>
        </w:rPr>
        <w:t>информацию,</w:t>
      </w:r>
      <w:r w:rsidRPr="00B724B5">
        <w:rPr>
          <w:rFonts w:ascii="Arial" w:hAnsi="Arial" w:cs="Arial"/>
          <w:spacing w:val="1"/>
          <w:sz w:val="24"/>
          <w:szCs w:val="24"/>
        </w:rPr>
        <w:t xml:space="preserve"> </w:t>
      </w:r>
      <w:r w:rsidRPr="00B724B5">
        <w:rPr>
          <w:rFonts w:ascii="Arial" w:hAnsi="Arial" w:cs="Arial"/>
          <w:sz w:val="24"/>
          <w:szCs w:val="24"/>
        </w:rPr>
        <w:t>получаемую</w:t>
      </w:r>
      <w:r w:rsidRPr="00B724B5">
        <w:rPr>
          <w:rFonts w:ascii="Arial" w:hAnsi="Arial" w:cs="Arial"/>
          <w:spacing w:val="1"/>
          <w:sz w:val="24"/>
          <w:szCs w:val="24"/>
        </w:rPr>
        <w:t xml:space="preserve"> </w:t>
      </w:r>
      <w:r w:rsidRPr="00B724B5">
        <w:rPr>
          <w:rFonts w:ascii="Arial" w:hAnsi="Arial" w:cs="Arial"/>
          <w:sz w:val="24"/>
          <w:szCs w:val="24"/>
        </w:rPr>
        <w:t>в</w:t>
      </w:r>
      <w:r w:rsidRPr="00B724B5">
        <w:rPr>
          <w:rFonts w:ascii="Arial" w:hAnsi="Arial" w:cs="Arial"/>
          <w:spacing w:val="1"/>
          <w:sz w:val="24"/>
          <w:szCs w:val="24"/>
        </w:rPr>
        <w:t xml:space="preserve"> </w:t>
      </w:r>
      <w:r w:rsidRPr="00B724B5">
        <w:rPr>
          <w:rFonts w:ascii="Arial" w:hAnsi="Arial" w:cs="Arial"/>
          <w:sz w:val="24"/>
          <w:szCs w:val="24"/>
        </w:rPr>
        <w:t>рамках</w:t>
      </w:r>
      <w:r w:rsidRPr="00B724B5">
        <w:rPr>
          <w:rFonts w:ascii="Arial" w:hAnsi="Arial" w:cs="Arial"/>
          <w:spacing w:val="1"/>
          <w:sz w:val="24"/>
          <w:szCs w:val="24"/>
        </w:rPr>
        <w:t xml:space="preserve"> </w:t>
      </w:r>
      <w:r w:rsidRPr="00B724B5">
        <w:rPr>
          <w:rFonts w:ascii="Arial" w:hAnsi="Arial" w:cs="Arial"/>
          <w:sz w:val="24"/>
          <w:szCs w:val="24"/>
        </w:rPr>
        <w:t>межведомственного</w:t>
      </w:r>
      <w:r w:rsidRPr="00B724B5">
        <w:rPr>
          <w:rFonts w:ascii="Arial" w:hAnsi="Arial" w:cs="Arial"/>
          <w:spacing w:val="-2"/>
          <w:sz w:val="24"/>
          <w:szCs w:val="24"/>
        </w:rPr>
        <w:t xml:space="preserve"> </w:t>
      </w:r>
      <w:r w:rsidRPr="00B724B5">
        <w:rPr>
          <w:rFonts w:ascii="Arial" w:hAnsi="Arial" w:cs="Arial"/>
          <w:sz w:val="24"/>
          <w:szCs w:val="24"/>
        </w:rPr>
        <w:t>взаимодействия,</w:t>
      </w:r>
      <w:r w:rsidRPr="00B724B5">
        <w:rPr>
          <w:rFonts w:ascii="Arial" w:hAnsi="Arial" w:cs="Arial"/>
          <w:spacing w:val="-2"/>
          <w:sz w:val="24"/>
          <w:szCs w:val="24"/>
        </w:rPr>
        <w:t xml:space="preserve"> </w:t>
      </w:r>
      <w:r w:rsidRPr="00B724B5">
        <w:rPr>
          <w:rFonts w:ascii="Arial" w:hAnsi="Arial" w:cs="Arial"/>
          <w:sz w:val="24"/>
          <w:szCs w:val="24"/>
        </w:rPr>
        <w:t>а</w:t>
      </w:r>
      <w:r w:rsidRPr="00B724B5">
        <w:rPr>
          <w:rFonts w:ascii="Arial" w:hAnsi="Arial" w:cs="Arial"/>
          <w:spacing w:val="2"/>
          <w:sz w:val="24"/>
          <w:szCs w:val="24"/>
        </w:rPr>
        <w:t xml:space="preserve"> </w:t>
      </w:r>
      <w:r w:rsidRPr="00B724B5">
        <w:rPr>
          <w:rFonts w:ascii="Arial" w:hAnsi="Arial" w:cs="Arial"/>
          <w:sz w:val="24"/>
          <w:szCs w:val="24"/>
        </w:rPr>
        <w:t>также</w:t>
      </w:r>
      <w:r w:rsidRPr="00B724B5">
        <w:rPr>
          <w:rFonts w:ascii="Arial" w:hAnsi="Arial" w:cs="Arial"/>
          <w:spacing w:val="-2"/>
          <w:sz w:val="24"/>
          <w:szCs w:val="24"/>
        </w:rPr>
        <w:t xml:space="preserve"> </w:t>
      </w:r>
      <w:r w:rsidRPr="00B724B5">
        <w:rPr>
          <w:rFonts w:ascii="Arial" w:hAnsi="Arial" w:cs="Arial"/>
          <w:sz w:val="24"/>
          <w:szCs w:val="24"/>
        </w:rPr>
        <w:t>общедоступную</w:t>
      </w:r>
      <w:r w:rsidRPr="00B724B5">
        <w:rPr>
          <w:rFonts w:ascii="Arial" w:hAnsi="Arial" w:cs="Arial"/>
          <w:spacing w:val="-1"/>
          <w:sz w:val="24"/>
          <w:szCs w:val="24"/>
        </w:rPr>
        <w:t xml:space="preserve"> </w:t>
      </w:r>
      <w:r w:rsidRPr="00B724B5">
        <w:rPr>
          <w:rFonts w:ascii="Arial" w:hAnsi="Arial" w:cs="Arial"/>
          <w:sz w:val="24"/>
          <w:szCs w:val="24"/>
        </w:rPr>
        <w:t>информацию.</w:t>
      </w:r>
    </w:p>
    <w:p w14:paraId="19387898" w14:textId="77777777" w:rsidR="001744C2" w:rsidRPr="00B724B5" w:rsidRDefault="001744C2" w:rsidP="00E57A68">
      <w:pPr>
        <w:pStyle w:val="a5"/>
        <w:numPr>
          <w:ilvl w:val="0"/>
          <w:numId w:val="21"/>
        </w:numPr>
        <w:tabs>
          <w:tab w:val="left" w:pos="993"/>
        </w:tabs>
        <w:ind w:left="0" w:firstLine="709"/>
        <w:jc w:val="both"/>
        <w:rPr>
          <w:rFonts w:ascii="Arial" w:hAnsi="Arial" w:cs="Arial"/>
          <w:sz w:val="24"/>
          <w:szCs w:val="24"/>
        </w:rPr>
      </w:pPr>
      <w:r w:rsidRPr="00B724B5">
        <w:rPr>
          <w:rFonts w:ascii="Arial" w:hAnsi="Arial" w:cs="Arial"/>
          <w:sz w:val="24"/>
          <w:szCs w:val="24"/>
        </w:rPr>
        <w:t>При осуществлении учета объектов контроля на контролируемых лиц не</w:t>
      </w:r>
      <w:r w:rsidRPr="00B724B5">
        <w:rPr>
          <w:rFonts w:ascii="Arial" w:hAnsi="Arial" w:cs="Arial"/>
          <w:spacing w:val="1"/>
          <w:sz w:val="24"/>
          <w:szCs w:val="24"/>
        </w:rPr>
        <w:t xml:space="preserve"> </w:t>
      </w:r>
      <w:r w:rsidRPr="00B724B5">
        <w:rPr>
          <w:rFonts w:ascii="Arial" w:hAnsi="Arial" w:cs="Arial"/>
          <w:sz w:val="24"/>
          <w:szCs w:val="24"/>
        </w:rPr>
        <w:t>может возлагаться обязанность по представлению сведений, документов, если иное</w:t>
      </w:r>
      <w:r w:rsidRPr="00B724B5">
        <w:rPr>
          <w:rFonts w:ascii="Arial" w:hAnsi="Arial" w:cs="Arial"/>
          <w:spacing w:val="1"/>
          <w:sz w:val="24"/>
          <w:szCs w:val="24"/>
        </w:rPr>
        <w:t xml:space="preserve"> </w:t>
      </w:r>
      <w:r w:rsidRPr="00B724B5">
        <w:rPr>
          <w:rFonts w:ascii="Arial" w:hAnsi="Arial" w:cs="Arial"/>
          <w:sz w:val="24"/>
          <w:szCs w:val="24"/>
        </w:rPr>
        <w:t>не</w:t>
      </w:r>
      <w:r w:rsidRPr="00B724B5">
        <w:rPr>
          <w:rFonts w:ascii="Arial" w:hAnsi="Arial" w:cs="Arial"/>
          <w:spacing w:val="-14"/>
          <w:sz w:val="24"/>
          <w:szCs w:val="24"/>
        </w:rPr>
        <w:t xml:space="preserve"> </w:t>
      </w:r>
      <w:r w:rsidRPr="00B724B5">
        <w:rPr>
          <w:rFonts w:ascii="Arial" w:hAnsi="Arial" w:cs="Arial"/>
          <w:sz w:val="24"/>
          <w:szCs w:val="24"/>
        </w:rPr>
        <w:t>предусмотрено</w:t>
      </w:r>
      <w:r w:rsidRPr="00B724B5">
        <w:rPr>
          <w:rFonts w:ascii="Arial" w:hAnsi="Arial" w:cs="Arial"/>
          <w:spacing w:val="-13"/>
          <w:sz w:val="24"/>
          <w:szCs w:val="24"/>
        </w:rPr>
        <w:t xml:space="preserve"> </w:t>
      </w:r>
      <w:r w:rsidRPr="00B724B5">
        <w:rPr>
          <w:rFonts w:ascii="Arial" w:hAnsi="Arial" w:cs="Arial"/>
          <w:sz w:val="24"/>
          <w:szCs w:val="24"/>
        </w:rPr>
        <w:t>федеральными</w:t>
      </w:r>
      <w:r w:rsidRPr="00B724B5">
        <w:rPr>
          <w:rFonts w:ascii="Arial" w:hAnsi="Arial" w:cs="Arial"/>
          <w:spacing w:val="-13"/>
          <w:sz w:val="24"/>
          <w:szCs w:val="24"/>
        </w:rPr>
        <w:t xml:space="preserve"> </w:t>
      </w:r>
      <w:r w:rsidRPr="00B724B5">
        <w:rPr>
          <w:rFonts w:ascii="Arial" w:hAnsi="Arial" w:cs="Arial"/>
          <w:sz w:val="24"/>
          <w:szCs w:val="24"/>
        </w:rPr>
        <w:t>законами,</w:t>
      </w:r>
      <w:r w:rsidRPr="00B724B5">
        <w:rPr>
          <w:rFonts w:ascii="Arial" w:hAnsi="Arial" w:cs="Arial"/>
          <w:spacing w:val="-13"/>
          <w:sz w:val="24"/>
          <w:szCs w:val="24"/>
        </w:rPr>
        <w:t xml:space="preserve"> </w:t>
      </w:r>
      <w:r w:rsidRPr="00B724B5">
        <w:rPr>
          <w:rFonts w:ascii="Arial" w:hAnsi="Arial" w:cs="Arial"/>
          <w:sz w:val="24"/>
          <w:szCs w:val="24"/>
        </w:rPr>
        <w:t>а</w:t>
      </w:r>
      <w:r w:rsidRPr="00B724B5">
        <w:rPr>
          <w:rFonts w:ascii="Arial" w:hAnsi="Arial" w:cs="Arial"/>
          <w:spacing w:val="-13"/>
          <w:sz w:val="24"/>
          <w:szCs w:val="24"/>
        </w:rPr>
        <w:t xml:space="preserve"> </w:t>
      </w:r>
      <w:r w:rsidRPr="00B724B5">
        <w:rPr>
          <w:rFonts w:ascii="Arial" w:hAnsi="Arial" w:cs="Arial"/>
          <w:sz w:val="24"/>
          <w:szCs w:val="24"/>
        </w:rPr>
        <w:t>также</w:t>
      </w:r>
      <w:r w:rsidRPr="00B724B5">
        <w:rPr>
          <w:rFonts w:ascii="Arial" w:hAnsi="Arial" w:cs="Arial"/>
          <w:spacing w:val="-13"/>
          <w:sz w:val="24"/>
          <w:szCs w:val="24"/>
        </w:rPr>
        <w:t xml:space="preserve"> </w:t>
      </w:r>
      <w:r w:rsidRPr="00B724B5">
        <w:rPr>
          <w:rFonts w:ascii="Arial" w:hAnsi="Arial" w:cs="Arial"/>
          <w:sz w:val="24"/>
          <w:szCs w:val="24"/>
        </w:rPr>
        <w:t>если</w:t>
      </w:r>
      <w:r w:rsidRPr="00B724B5">
        <w:rPr>
          <w:rFonts w:ascii="Arial" w:hAnsi="Arial" w:cs="Arial"/>
          <w:spacing w:val="-13"/>
          <w:sz w:val="24"/>
          <w:szCs w:val="24"/>
        </w:rPr>
        <w:t xml:space="preserve"> </w:t>
      </w:r>
      <w:r w:rsidRPr="00B724B5">
        <w:rPr>
          <w:rFonts w:ascii="Arial" w:hAnsi="Arial" w:cs="Arial"/>
          <w:sz w:val="24"/>
          <w:szCs w:val="24"/>
        </w:rPr>
        <w:t>соответствующие</w:t>
      </w:r>
      <w:r w:rsidRPr="00B724B5">
        <w:rPr>
          <w:rFonts w:ascii="Arial" w:hAnsi="Arial" w:cs="Arial"/>
          <w:spacing w:val="-13"/>
          <w:sz w:val="24"/>
          <w:szCs w:val="24"/>
        </w:rPr>
        <w:t xml:space="preserve"> </w:t>
      </w:r>
      <w:r w:rsidRPr="00B724B5">
        <w:rPr>
          <w:rFonts w:ascii="Arial" w:hAnsi="Arial" w:cs="Arial"/>
          <w:sz w:val="24"/>
          <w:szCs w:val="24"/>
        </w:rPr>
        <w:t>сведения,</w:t>
      </w:r>
      <w:r w:rsidRPr="00B724B5">
        <w:rPr>
          <w:rFonts w:ascii="Arial" w:hAnsi="Arial" w:cs="Arial"/>
          <w:spacing w:val="-62"/>
          <w:sz w:val="24"/>
          <w:szCs w:val="24"/>
        </w:rPr>
        <w:t xml:space="preserve"> </w:t>
      </w:r>
      <w:r w:rsidRPr="00B724B5">
        <w:rPr>
          <w:rFonts w:ascii="Arial" w:hAnsi="Arial" w:cs="Arial"/>
          <w:sz w:val="24"/>
          <w:szCs w:val="24"/>
        </w:rPr>
        <w:t>документы содержатся в государственных или муниципальных информационных</w:t>
      </w:r>
      <w:r w:rsidRPr="00B724B5">
        <w:rPr>
          <w:rFonts w:ascii="Arial" w:hAnsi="Arial" w:cs="Arial"/>
          <w:spacing w:val="1"/>
          <w:sz w:val="24"/>
          <w:szCs w:val="24"/>
        </w:rPr>
        <w:t xml:space="preserve"> </w:t>
      </w:r>
      <w:r w:rsidRPr="00B724B5">
        <w:rPr>
          <w:rFonts w:ascii="Arial" w:hAnsi="Arial" w:cs="Arial"/>
          <w:sz w:val="24"/>
          <w:szCs w:val="24"/>
        </w:rPr>
        <w:t>ресурсах.</w:t>
      </w:r>
    </w:p>
    <w:p w14:paraId="26771864" w14:textId="77777777" w:rsidR="001744C2" w:rsidRPr="001F5E76" w:rsidRDefault="001744C2" w:rsidP="001744C2">
      <w:pPr>
        <w:pStyle w:val="a0"/>
        <w:spacing w:before="9"/>
        <w:ind w:right="-2" w:firstLine="709"/>
        <w:jc w:val="left"/>
        <w:rPr>
          <w:rFonts w:ascii="Arial" w:hAnsi="Arial" w:cs="Arial"/>
          <w:sz w:val="24"/>
          <w:szCs w:val="24"/>
        </w:rPr>
      </w:pPr>
    </w:p>
    <w:p w14:paraId="41EF7E82" w14:textId="77777777" w:rsidR="001744C2" w:rsidRDefault="001744C2" w:rsidP="001744C2">
      <w:pPr>
        <w:pStyle w:val="a5"/>
        <w:ind w:firstLine="709"/>
        <w:jc w:val="both"/>
        <w:rPr>
          <w:rFonts w:ascii="Arial" w:hAnsi="Arial" w:cs="Arial"/>
          <w:b/>
          <w:bCs/>
          <w:sz w:val="24"/>
          <w:szCs w:val="24"/>
        </w:rPr>
      </w:pPr>
      <w:r w:rsidRPr="00B724B5">
        <w:rPr>
          <w:rFonts w:ascii="Arial" w:hAnsi="Arial" w:cs="Arial"/>
          <w:sz w:val="24"/>
          <w:szCs w:val="24"/>
        </w:rPr>
        <w:t xml:space="preserve">Статья 3. </w:t>
      </w:r>
      <w:r w:rsidRPr="00B724B5">
        <w:rPr>
          <w:rFonts w:ascii="Arial" w:hAnsi="Arial" w:cs="Arial"/>
          <w:b/>
          <w:bCs/>
          <w:sz w:val="24"/>
          <w:szCs w:val="24"/>
        </w:rPr>
        <w:t>Профилактика рисков причинения вреда (ущерба) охраняемым законом ценностям при осуществлении муниципального контроля</w:t>
      </w:r>
    </w:p>
    <w:p w14:paraId="1BD51453" w14:textId="77777777" w:rsidR="001744C2" w:rsidRPr="00B724B5" w:rsidRDefault="001744C2" w:rsidP="001744C2">
      <w:pPr>
        <w:pStyle w:val="a5"/>
        <w:ind w:firstLine="709"/>
        <w:jc w:val="both"/>
        <w:rPr>
          <w:rFonts w:ascii="Arial" w:hAnsi="Arial" w:cs="Arial"/>
          <w:b/>
          <w:bCs/>
          <w:sz w:val="24"/>
          <w:szCs w:val="24"/>
        </w:rPr>
      </w:pPr>
    </w:p>
    <w:p w14:paraId="5879787C" w14:textId="77777777" w:rsidR="001744C2" w:rsidRPr="008165A2" w:rsidRDefault="001744C2" w:rsidP="00E57A68">
      <w:pPr>
        <w:pStyle w:val="a5"/>
        <w:numPr>
          <w:ilvl w:val="0"/>
          <w:numId w:val="22"/>
        </w:numPr>
        <w:tabs>
          <w:tab w:val="left" w:pos="993"/>
        </w:tabs>
        <w:ind w:left="0" w:firstLine="709"/>
        <w:jc w:val="both"/>
        <w:rPr>
          <w:rFonts w:ascii="Arial" w:hAnsi="Arial" w:cs="Arial"/>
          <w:sz w:val="24"/>
          <w:szCs w:val="24"/>
        </w:rPr>
      </w:pPr>
      <w:r w:rsidRPr="008165A2">
        <w:rPr>
          <w:rFonts w:ascii="Arial" w:hAnsi="Arial" w:cs="Arial"/>
          <w:sz w:val="24"/>
          <w:szCs w:val="24"/>
        </w:rPr>
        <w:t>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14:paraId="47102010" w14:textId="77777777" w:rsidR="001744C2" w:rsidRPr="008165A2" w:rsidRDefault="001744C2" w:rsidP="00E57A68">
      <w:pPr>
        <w:pStyle w:val="a5"/>
        <w:numPr>
          <w:ilvl w:val="0"/>
          <w:numId w:val="22"/>
        </w:numPr>
        <w:tabs>
          <w:tab w:val="left" w:pos="993"/>
        </w:tabs>
        <w:ind w:left="0" w:firstLine="709"/>
        <w:jc w:val="both"/>
        <w:rPr>
          <w:rFonts w:ascii="Arial" w:hAnsi="Arial" w:cs="Arial"/>
          <w:sz w:val="24"/>
          <w:szCs w:val="24"/>
        </w:rPr>
      </w:pPr>
      <w:r w:rsidRPr="008165A2">
        <w:rPr>
          <w:rFonts w:ascii="Arial" w:hAnsi="Arial" w:cs="Arial"/>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органом муниципального контроля, в соответствии с законодательством Российской Федерации.</w:t>
      </w:r>
    </w:p>
    <w:p w14:paraId="50AAD8AF" w14:textId="77777777" w:rsidR="001744C2" w:rsidRPr="008165A2" w:rsidRDefault="001744C2" w:rsidP="00E57A68">
      <w:pPr>
        <w:pStyle w:val="a5"/>
        <w:numPr>
          <w:ilvl w:val="0"/>
          <w:numId w:val="22"/>
        </w:numPr>
        <w:tabs>
          <w:tab w:val="left" w:pos="993"/>
        </w:tabs>
        <w:ind w:left="0" w:firstLine="709"/>
        <w:jc w:val="both"/>
        <w:rPr>
          <w:rFonts w:ascii="Arial" w:hAnsi="Arial" w:cs="Arial"/>
          <w:sz w:val="24"/>
          <w:szCs w:val="24"/>
        </w:rPr>
      </w:pPr>
      <w:r w:rsidRPr="008165A2">
        <w:rPr>
          <w:rFonts w:ascii="Arial" w:hAnsi="Arial" w:cs="Arial"/>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уполномоченное на осуществление муниципального контроля, незамедлительно направляет информацию об этом руководителю </w:t>
      </w:r>
      <w:r>
        <w:rPr>
          <w:rFonts w:ascii="Arial" w:hAnsi="Arial" w:cs="Arial"/>
          <w:sz w:val="24"/>
          <w:szCs w:val="24"/>
        </w:rPr>
        <w:t>или иному уполномоченному лицу</w:t>
      </w:r>
      <w:r w:rsidRPr="008165A2">
        <w:rPr>
          <w:rFonts w:ascii="Arial" w:hAnsi="Arial" w:cs="Arial"/>
          <w:sz w:val="24"/>
          <w:szCs w:val="24"/>
        </w:rPr>
        <w:t xml:space="preserve"> органа муниципального контроля для принятия решения о проведении контрольных мероприятий.</w:t>
      </w:r>
    </w:p>
    <w:p w14:paraId="4547875E" w14:textId="77777777" w:rsidR="001744C2" w:rsidRPr="001F5E76" w:rsidRDefault="001744C2" w:rsidP="00E57A68">
      <w:pPr>
        <w:pStyle w:val="ac"/>
        <w:widowControl w:val="0"/>
        <w:numPr>
          <w:ilvl w:val="0"/>
          <w:numId w:val="22"/>
        </w:numPr>
        <w:tabs>
          <w:tab w:val="left" w:pos="1134"/>
        </w:tabs>
        <w:autoSpaceDE w:val="0"/>
        <w:autoSpaceDN w:val="0"/>
        <w:spacing w:before="1"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При осуществлении муниципального контроля могут проводиться следующие виды</w:t>
      </w:r>
      <w:r w:rsidRPr="001F5E76">
        <w:rPr>
          <w:rFonts w:ascii="Arial" w:hAnsi="Arial" w:cs="Arial"/>
          <w:spacing w:val="1"/>
          <w:sz w:val="24"/>
          <w:szCs w:val="24"/>
        </w:rPr>
        <w:t xml:space="preserve"> </w:t>
      </w:r>
      <w:r w:rsidRPr="001F5E76">
        <w:rPr>
          <w:rFonts w:ascii="Arial" w:hAnsi="Arial" w:cs="Arial"/>
          <w:sz w:val="24"/>
          <w:szCs w:val="24"/>
        </w:rPr>
        <w:t>профилактических</w:t>
      </w:r>
      <w:r w:rsidRPr="001F5E76">
        <w:rPr>
          <w:rFonts w:ascii="Arial" w:hAnsi="Arial" w:cs="Arial"/>
          <w:spacing w:val="1"/>
          <w:sz w:val="24"/>
          <w:szCs w:val="24"/>
        </w:rPr>
        <w:t xml:space="preserve"> </w:t>
      </w:r>
      <w:r w:rsidRPr="001F5E76">
        <w:rPr>
          <w:rFonts w:ascii="Arial" w:hAnsi="Arial" w:cs="Arial"/>
          <w:sz w:val="24"/>
          <w:szCs w:val="24"/>
        </w:rPr>
        <w:t>мероприятий:</w:t>
      </w:r>
    </w:p>
    <w:p w14:paraId="6420FA29" w14:textId="77777777" w:rsidR="001744C2" w:rsidRPr="001F5E76" w:rsidRDefault="001744C2" w:rsidP="00E57A68">
      <w:pPr>
        <w:pStyle w:val="ac"/>
        <w:widowControl w:val="0"/>
        <w:numPr>
          <w:ilvl w:val="0"/>
          <w:numId w:val="17"/>
        </w:numPr>
        <w:tabs>
          <w:tab w:val="left" w:pos="1134"/>
        </w:tabs>
        <w:autoSpaceDE w:val="0"/>
        <w:autoSpaceDN w:val="0"/>
        <w:spacing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информирование;</w:t>
      </w:r>
    </w:p>
    <w:p w14:paraId="6029EF01" w14:textId="77777777" w:rsidR="001744C2" w:rsidRPr="001F5E76" w:rsidRDefault="001744C2" w:rsidP="00E57A68">
      <w:pPr>
        <w:pStyle w:val="ac"/>
        <w:widowControl w:val="0"/>
        <w:numPr>
          <w:ilvl w:val="0"/>
          <w:numId w:val="17"/>
        </w:numPr>
        <w:tabs>
          <w:tab w:val="left" w:pos="1134"/>
          <w:tab w:val="left" w:pos="1162"/>
        </w:tabs>
        <w:autoSpaceDE w:val="0"/>
        <w:autoSpaceDN w:val="0"/>
        <w:spacing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консультирование;</w:t>
      </w:r>
    </w:p>
    <w:p w14:paraId="43C2D9B9" w14:textId="77777777" w:rsidR="001744C2" w:rsidRPr="001F5E76" w:rsidRDefault="001744C2" w:rsidP="00E57A68">
      <w:pPr>
        <w:pStyle w:val="ac"/>
        <w:widowControl w:val="0"/>
        <w:numPr>
          <w:ilvl w:val="0"/>
          <w:numId w:val="17"/>
        </w:numPr>
        <w:tabs>
          <w:tab w:val="left" w:pos="1134"/>
          <w:tab w:val="left" w:pos="1162"/>
        </w:tabs>
        <w:autoSpaceDE w:val="0"/>
        <w:autoSpaceDN w:val="0"/>
        <w:spacing w:before="1"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объявление</w:t>
      </w:r>
      <w:r w:rsidRPr="001F5E76">
        <w:rPr>
          <w:rFonts w:ascii="Arial" w:hAnsi="Arial" w:cs="Arial"/>
          <w:spacing w:val="-5"/>
          <w:sz w:val="24"/>
          <w:szCs w:val="24"/>
        </w:rPr>
        <w:t xml:space="preserve"> </w:t>
      </w:r>
      <w:r w:rsidRPr="001F5E76">
        <w:rPr>
          <w:rFonts w:ascii="Arial" w:hAnsi="Arial" w:cs="Arial"/>
          <w:sz w:val="24"/>
          <w:szCs w:val="24"/>
        </w:rPr>
        <w:t>предостережения;</w:t>
      </w:r>
    </w:p>
    <w:p w14:paraId="25275850" w14:textId="77777777" w:rsidR="001744C2" w:rsidRPr="001F5E76" w:rsidRDefault="001744C2" w:rsidP="00E57A68">
      <w:pPr>
        <w:pStyle w:val="ac"/>
        <w:widowControl w:val="0"/>
        <w:numPr>
          <w:ilvl w:val="0"/>
          <w:numId w:val="17"/>
        </w:numPr>
        <w:tabs>
          <w:tab w:val="left" w:pos="1134"/>
          <w:tab w:val="left" w:pos="1162"/>
        </w:tabs>
        <w:autoSpaceDE w:val="0"/>
        <w:autoSpaceDN w:val="0"/>
        <w:spacing w:before="1"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профилактический</w:t>
      </w:r>
      <w:r w:rsidRPr="001F5E76">
        <w:rPr>
          <w:rFonts w:ascii="Arial" w:hAnsi="Arial" w:cs="Arial"/>
          <w:spacing w:val="-6"/>
          <w:sz w:val="24"/>
          <w:szCs w:val="24"/>
        </w:rPr>
        <w:t xml:space="preserve"> </w:t>
      </w:r>
      <w:r w:rsidRPr="001F5E76">
        <w:rPr>
          <w:rFonts w:ascii="Arial" w:hAnsi="Arial" w:cs="Arial"/>
          <w:sz w:val="24"/>
          <w:szCs w:val="24"/>
        </w:rPr>
        <w:t>визит.</w:t>
      </w:r>
    </w:p>
    <w:p w14:paraId="7173C130" w14:textId="77777777" w:rsidR="001744C2" w:rsidRPr="001F5E76" w:rsidRDefault="001744C2" w:rsidP="00E57A68">
      <w:pPr>
        <w:pStyle w:val="ac"/>
        <w:widowControl w:val="0"/>
        <w:numPr>
          <w:ilvl w:val="0"/>
          <w:numId w:val="22"/>
        </w:numPr>
        <w:tabs>
          <w:tab w:val="left" w:pos="1134"/>
          <w:tab w:val="left" w:pos="1483"/>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Информирование</w:t>
      </w:r>
      <w:r w:rsidRPr="001F5E76">
        <w:rPr>
          <w:rFonts w:ascii="Arial" w:hAnsi="Arial" w:cs="Arial"/>
          <w:spacing w:val="1"/>
          <w:sz w:val="24"/>
          <w:szCs w:val="24"/>
        </w:rPr>
        <w:t xml:space="preserve"> </w:t>
      </w:r>
      <w:r w:rsidRPr="001F5E76">
        <w:rPr>
          <w:rFonts w:ascii="Arial" w:hAnsi="Arial" w:cs="Arial"/>
          <w:sz w:val="24"/>
          <w:szCs w:val="24"/>
        </w:rPr>
        <w:t>осуществляется</w:t>
      </w:r>
      <w:r w:rsidRPr="001F5E76">
        <w:rPr>
          <w:rFonts w:ascii="Arial" w:hAnsi="Arial" w:cs="Arial"/>
          <w:spacing w:val="1"/>
          <w:sz w:val="24"/>
          <w:szCs w:val="24"/>
        </w:rPr>
        <w:t xml:space="preserve"> </w:t>
      </w:r>
      <w:r w:rsidRPr="001F5E76">
        <w:rPr>
          <w:rFonts w:ascii="Arial" w:hAnsi="Arial" w:cs="Arial"/>
          <w:sz w:val="24"/>
          <w:szCs w:val="24"/>
        </w:rPr>
        <w:t>посредством</w:t>
      </w:r>
      <w:r w:rsidRPr="001F5E76">
        <w:rPr>
          <w:rFonts w:ascii="Arial" w:hAnsi="Arial" w:cs="Arial"/>
          <w:spacing w:val="1"/>
          <w:sz w:val="24"/>
          <w:szCs w:val="24"/>
        </w:rPr>
        <w:t xml:space="preserve"> </w:t>
      </w:r>
      <w:r w:rsidRPr="001F5E76">
        <w:rPr>
          <w:rFonts w:ascii="Arial" w:hAnsi="Arial" w:cs="Arial"/>
          <w:sz w:val="24"/>
          <w:szCs w:val="24"/>
        </w:rPr>
        <w:t>размещения</w:t>
      </w:r>
      <w:r w:rsidRPr="001F5E76">
        <w:rPr>
          <w:rFonts w:ascii="Arial" w:hAnsi="Arial" w:cs="Arial"/>
          <w:spacing w:val="1"/>
          <w:sz w:val="24"/>
          <w:szCs w:val="24"/>
        </w:rPr>
        <w:t xml:space="preserve"> </w:t>
      </w:r>
      <w:r w:rsidRPr="001F5E76">
        <w:rPr>
          <w:rFonts w:ascii="Arial" w:hAnsi="Arial" w:cs="Arial"/>
          <w:sz w:val="24"/>
          <w:szCs w:val="24"/>
        </w:rPr>
        <w:t>сведений,</w:t>
      </w:r>
      <w:r w:rsidRPr="001F5E76">
        <w:rPr>
          <w:rFonts w:ascii="Arial" w:hAnsi="Arial" w:cs="Arial"/>
          <w:spacing w:val="1"/>
          <w:sz w:val="24"/>
          <w:szCs w:val="24"/>
        </w:rPr>
        <w:t xml:space="preserve"> </w:t>
      </w:r>
      <w:r w:rsidRPr="001F5E76">
        <w:rPr>
          <w:rFonts w:ascii="Arial" w:hAnsi="Arial" w:cs="Arial"/>
          <w:sz w:val="24"/>
          <w:szCs w:val="24"/>
        </w:rPr>
        <w:t xml:space="preserve">предусмотренных </w:t>
      </w:r>
      <w:hyperlink r:id="rId13">
        <w:r w:rsidRPr="001F5E76">
          <w:rPr>
            <w:rFonts w:ascii="Arial" w:hAnsi="Arial" w:cs="Arial"/>
            <w:sz w:val="24"/>
            <w:szCs w:val="24"/>
          </w:rPr>
          <w:t xml:space="preserve">частью 3 статьи 46 </w:t>
        </w:r>
      </w:hyperlink>
      <w:r w:rsidRPr="001F5E76">
        <w:rPr>
          <w:rFonts w:ascii="Arial" w:hAnsi="Arial" w:cs="Arial"/>
          <w:sz w:val="24"/>
          <w:szCs w:val="24"/>
        </w:rPr>
        <w:t>Федерального закона № 248-ФЗ на официальном сайте</w:t>
      </w:r>
      <w:r w:rsidRPr="001F5E76">
        <w:rPr>
          <w:rFonts w:ascii="Arial" w:hAnsi="Arial" w:cs="Arial"/>
          <w:spacing w:val="1"/>
          <w:sz w:val="24"/>
          <w:szCs w:val="24"/>
        </w:rPr>
        <w:t xml:space="preserve"> </w:t>
      </w:r>
      <w:r w:rsidRPr="001F5E76">
        <w:rPr>
          <w:rFonts w:ascii="Arial" w:hAnsi="Arial" w:cs="Arial"/>
          <w:sz w:val="24"/>
          <w:szCs w:val="24"/>
        </w:rPr>
        <w:t xml:space="preserve">Администрации </w:t>
      </w:r>
      <w:r>
        <w:rPr>
          <w:rFonts w:ascii="Arial" w:hAnsi="Arial" w:cs="Arial"/>
          <w:sz w:val="24"/>
          <w:szCs w:val="24"/>
        </w:rPr>
        <w:t>Минского сельского поселения</w:t>
      </w:r>
      <w:r w:rsidRPr="001F5E76">
        <w:rPr>
          <w:rFonts w:ascii="Arial" w:hAnsi="Arial" w:cs="Arial"/>
          <w:sz w:val="24"/>
          <w:szCs w:val="24"/>
        </w:rPr>
        <w:t xml:space="preserve"> в информационно-телекоммуникационной сети "Интернет"</w:t>
      </w:r>
      <w:r w:rsidRPr="001F5E76">
        <w:rPr>
          <w:rFonts w:ascii="Arial" w:hAnsi="Arial" w:cs="Arial"/>
          <w:spacing w:val="-62"/>
          <w:sz w:val="24"/>
          <w:szCs w:val="24"/>
        </w:rPr>
        <w:t xml:space="preserve"> </w:t>
      </w:r>
      <w:r w:rsidRPr="001F5E76">
        <w:rPr>
          <w:rFonts w:ascii="Arial" w:hAnsi="Arial" w:cs="Arial"/>
          <w:sz w:val="24"/>
          <w:szCs w:val="24"/>
        </w:rPr>
        <w:t>(далее</w:t>
      </w:r>
      <w:r w:rsidRPr="001F5E76">
        <w:rPr>
          <w:rFonts w:ascii="Arial" w:hAnsi="Arial" w:cs="Arial"/>
          <w:spacing w:val="-12"/>
          <w:sz w:val="24"/>
          <w:szCs w:val="24"/>
        </w:rPr>
        <w:t xml:space="preserve"> </w:t>
      </w:r>
      <w:r w:rsidRPr="001F5E76">
        <w:rPr>
          <w:rFonts w:ascii="Arial" w:hAnsi="Arial" w:cs="Arial"/>
          <w:sz w:val="24"/>
          <w:szCs w:val="24"/>
        </w:rPr>
        <w:t>–</w:t>
      </w:r>
      <w:r w:rsidRPr="001F5E76">
        <w:rPr>
          <w:rFonts w:ascii="Arial" w:hAnsi="Arial" w:cs="Arial"/>
          <w:spacing w:val="-11"/>
          <w:sz w:val="24"/>
          <w:szCs w:val="24"/>
        </w:rPr>
        <w:t xml:space="preserve"> </w:t>
      </w:r>
      <w:r w:rsidRPr="001F5E76">
        <w:rPr>
          <w:rFonts w:ascii="Arial" w:hAnsi="Arial" w:cs="Arial"/>
          <w:sz w:val="24"/>
          <w:szCs w:val="24"/>
        </w:rPr>
        <w:t>официальный</w:t>
      </w:r>
      <w:r w:rsidRPr="001F5E76">
        <w:rPr>
          <w:rFonts w:ascii="Arial" w:hAnsi="Arial" w:cs="Arial"/>
          <w:spacing w:val="-13"/>
          <w:sz w:val="24"/>
          <w:szCs w:val="24"/>
        </w:rPr>
        <w:t xml:space="preserve"> </w:t>
      </w:r>
      <w:r w:rsidRPr="001F5E76">
        <w:rPr>
          <w:rFonts w:ascii="Arial" w:hAnsi="Arial" w:cs="Arial"/>
          <w:sz w:val="24"/>
          <w:szCs w:val="24"/>
        </w:rPr>
        <w:t>сайт</w:t>
      </w:r>
      <w:r w:rsidRPr="001F5E76">
        <w:rPr>
          <w:rFonts w:ascii="Arial" w:hAnsi="Arial" w:cs="Arial"/>
          <w:spacing w:val="-11"/>
          <w:sz w:val="24"/>
          <w:szCs w:val="24"/>
        </w:rPr>
        <w:t xml:space="preserve"> </w:t>
      </w:r>
      <w:r w:rsidRPr="001F5E76">
        <w:rPr>
          <w:rFonts w:ascii="Arial" w:hAnsi="Arial" w:cs="Arial"/>
          <w:sz w:val="24"/>
          <w:szCs w:val="24"/>
        </w:rPr>
        <w:t>Администрации),</w:t>
      </w:r>
      <w:r w:rsidRPr="001F5E76">
        <w:rPr>
          <w:rFonts w:ascii="Arial" w:hAnsi="Arial" w:cs="Arial"/>
          <w:spacing w:val="-13"/>
          <w:sz w:val="24"/>
          <w:szCs w:val="24"/>
        </w:rPr>
        <w:t xml:space="preserve"> </w:t>
      </w:r>
      <w:r w:rsidRPr="001F5E76">
        <w:rPr>
          <w:rFonts w:ascii="Arial" w:hAnsi="Arial" w:cs="Arial"/>
          <w:sz w:val="24"/>
          <w:szCs w:val="24"/>
        </w:rPr>
        <w:t>в</w:t>
      </w:r>
      <w:r w:rsidRPr="001F5E76">
        <w:rPr>
          <w:rFonts w:ascii="Arial" w:hAnsi="Arial" w:cs="Arial"/>
          <w:spacing w:val="-13"/>
          <w:sz w:val="24"/>
          <w:szCs w:val="24"/>
        </w:rPr>
        <w:t xml:space="preserve"> </w:t>
      </w:r>
      <w:r w:rsidRPr="001F5E76">
        <w:rPr>
          <w:rFonts w:ascii="Arial" w:hAnsi="Arial" w:cs="Arial"/>
          <w:sz w:val="24"/>
          <w:szCs w:val="24"/>
        </w:rPr>
        <w:t>средствах</w:t>
      </w:r>
      <w:r w:rsidRPr="001F5E76">
        <w:rPr>
          <w:rFonts w:ascii="Arial" w:hAnsi="Arial" w:cs="Arial"/>
          <w:spacing w:val="-11"/>
          <w:sz w:val="24"/>
          <w:szCs w:val="24"/>
        </w:rPr>
        <w:t xml:space="preserve"> </w:t>
      </w:r>
      <w:r w:rsidRPr="001F5E76">
        <w:rPr>
          <w:rFonts w:ascii="Arial" w:hAnsi="Arial" w:cs="Arial"/>
          <w:sz w:val="24"/>
          <w:szCs w:val="24"/>
        </w:rPr>
        <w:t>массовой</w:t>
      </w:r>
      <w:r w:rsidRPr="001F5E76">
        <w:rPr>
          <w:rFonts w:ascii="Arial" w:hAnsi="Arial" w:cs="Arial"/>
          <w:spacing w:val="-13"/>
          <w:sz w:val="24"/>
          <w:szCs w:val="24"/>
        </w:rPr>
        <w:t xml:space="preserve"> </w:t>
      </w:r>
      <w:r w:rsidRPr="001F5E76">
        <w:rPr>
          <w:rFonts w:ascii="Arial" w:hAnsi="Arial" w:cs="Arial"/>
          <w:sz w:val="24"/>
          <w:szCs w:val="24"/>
        </w:rPr>
        <w:t>информации,</w:t>
      </w:r>
      <w:r w:rsidRPr="001F5E76">
        <w:rPr>
          <w:rFonts w:ascii="Arial" w:hAnsi="Arial" w:cs="Arial"/>
          <w:spacing w:val="-11"/>
          <w:sz w:val="24"/>
          <w:szCs w:val="24"/>
        </w:rPr>
        <w:t xml:space="preserve"> </w:t>
      </w:r>
      <w:r w:rsidRPr="001F5E76">
        <w:rPr>
          <w:rFonts w:ascii="Arial" w:hAnsi="Arial" w:cs="Arial"/>
          <w:sz w:val="24"/>
          <w:szCs w:val="24"/>
        </w:rPr>
        <w:t>через</w:t>
      </w:r>
      <w:r w:rsidRPr="001F5E76">
        <w:rPr>
          <w:rFonts w:ascii="Arial" w:hAnsi="Arial" w:cs="Arial"/>
          <w:spacing w:val="-10"/>
          <w:sz w:val="24"/>
          <w:szCs w:val="24"/>
        </w:rPr>
        <w:t xml:space="preserve"> </w:t>
      </w:r>
      <w:r w:rsidRPr="001F5E76">
        <w:rPr>
          <w:rFonts w:ascii="Arial" w:hAnsi="Arial" w:cs="Arial"/>
          <w:sz w:val="24"/>
          <w:szCs w:val="24"/>
        </w:rPr>
        <w:t>личные</w:t>
      </w:r>
      <w:r w:rsidRPr="001F5E76">
        <w:rPr>
          <w:rFonts w:ascii="Arial" w:hAnsi="Arial" w:cs="Arial"/>
          <w:spacing w:val="-62"/>
          <w:sz w:val="24"/>
          <w:szCs w:val="24"/>
        </w:rPr>
        <w:t xml:space="preserve"> </w:t>
      </w:r>
      <w:r w:rsidRPr="001F5E76">
        <w:rPr>
          <w:rFonts w:ascii="Arial" w:hAnsi="Arial" w:cs="Arial"/>
          <w:sz w:val="24"/>
          <w:szCs w:val="24"/>
        </w:rPr>
        <w:t>кабинеты</w:t>
      </w:r>
      <w:r w:rsidRPr="001F5E76">
        <w:rPr>
          <w:rFonts w:ascii="Arial" w:hAnsi="Arial" w:cs="Arial"/>
          <w:spacing w:val="1"/>
          <w:sz w:val="24"/>
          <w:szCs w:val="24"/>
        </w:rPr>
        <w:t xml:space="preserve"> </w:t>
      </w:r>
      <w:r w:rsidRPr="001F5E76">
        <w:rPr>
          <w:rFonts w:ascii="Arial" w:hAnsi="Arial" w:cs="Arial"/>
          <w:sz w:val="24"/>
          <w:szCs w:val="24"/>
        </w:rPr>
        <w:t>контролируемых</w:t>
      </w:r>
      <w:r w:rsidRPr="001F5E76">
        <w:rPr>
          <w:rFonts w:ascii="Arial" w:hAnsi="Arial" w:cs="Arial"/>
          <w:spacing w:val="1"/>
          <w:sz w:val="24"/>
          <w:szCs w:val="24"/>
        </w:rPr>
        <w:t xml:space="preserve"> </w:t>
      </w:r>
      <w:r w:rsidRPr="001F5E76">
        <w:rPr>
          <w:rFonts w:ascii="Arial" w:hAnsi="Arial" w:cs="Arial"/>
          <w:sz w:val="24"/>
          <w:szCs w:val="24"/>
        </w:rPr>
        <w:t>лиц</w:t>
      </w:r>
      <w:r w:rsidRPr="001F5E76">
        <w:rPr>
          <w:rFonts w:ascii="Arial" w:hAnsi="Arial" w:cs="Arial"/>
          <w:spacing w:val="1"/>
          <w:sz w:val="24"/>
          <w:szCs w:val="24"/>
        </w:rPr>
        <w:t xml:space="preserve"> </w:t>
      </w:r>
      <w:r w:rsidRPr="001F5E76">
        <w:rPr>
          <w:rFonts w:ascii="Arial" w:hAnsi="Arial" w:cs="Arial"/>
          <w:sz w:val="24"/>
          <w:szCs w:val="24"/>
        </w:rPr>
        <w:t>в</w:t>
      </w:r>
      <w:r w:rsidRPr="001F5E76">
        <w:rPr>
          <w:rFonts w:ascii="Arial" w:hAnsi="Arial" w:cs="Arial"/>
          <w:spacing w:val="1"/>
          <w:sz w:val="24"/>
          <w:szCs w:val="24"/>
        </w:rPr>
        <w:t xml:space="preserve"> </w:t>
      </w:r>
      <w:r w:rsidRPr="001F5E76">
        <w:rPr>
          <w:rFonts w:ascii="Arial" w:hAnsi="Arial" w:cs="Arial"/>
          <w:sz w:val="24"/>
          <w:szCs w:val="24"/>
        </w:rPr>
        <w:t>государственных</w:t>
      </w:r>
      <w:r w:rsidRPr="001F5E76">
        <w:rPr>
          <w:rFonts w:ascii="Arial" w:hAnsi="Arial" w:cs="Arial"/>
          <w:spacing w:val="1"/>
          <w:sz w:val="24"/>
          <w:szCs w:val="24"/>
        </w:rPr>
        <w:t xml:space="preserve"> </w:t>
      </w:r>
      <w:r w:rsidRPr="001F5E76">
        <w:rPr>
          <w:rFonts w:ascii="Arial" w:hAnsi="Arial" w:cs="Arial"/>
          <w:sz w:val="24"/>
          <w:szCs w:val="24"/>
        </w:rPr>
        <w:t>информационных</w:t>
      </w:r>
      <w:r w:rsidRPr="001F5E76">
        <w:rPr>
          <w:rFonts w:ascii="Arial" w:hAnsi="Arial" w:cs="Arial"/>
          <w:spacing w:val="1"/>
          <w:sz w:val="24"/>
          <w:szCs w:val="24"/>
        </w:rPr>
        <w:t xml:space="preserve"> </w:t>
      </w:r>
      <w:r w:rsidRPr="001F5E76">
        <w:rPr>
          <w:rFonts w:ascii="Arial" w:hAnsi="Arial" w:cs="Arial"/>
          <w:sz w:val="24"/>
          <w:szCs w:val="24"/>
        </w:rPr>
        <w:t>системах</w:t>
      </w:r>
      <w:r w:rsidRPr="001F5E76">
        <w:rPr>
          <w:rFonts w:ascii="Arial" w:hAnsi="Arial" w:cs="Arial"/>
          <w:spacing w:val="1"/>
          <w:sz w:val="24"/>
          <w:szCs w:val="24"/>
        </w:rPr>
        <w:t xml:space="preserve"> </w:t>
      </w:r>
      <w:r w:rsidRPr="001F5E76">
        <w:rPr>
          <w:rFonts w:ascii="Arial" w:hAnsi="Arial" w:cs="Arial"/>
          <w:sz w:val="24"/>
          <w:szCs w:val="24"/>
        </w:rPr>
        <w:t>(при</w:t>
      </w:r>
      <w:r w:rsidRPr="001F5E76">
        <w:rPr>
          <w:rFonts w:ascii="Arial" w:hAnsi="Arial" w:cs="Arial"/>
          <w:spacing w:val="1"/>
          <w:sz w:val="24"/>
          <w:szCs w:val="24"/>
        </w:rPr>
        <w:t xml:space="preserve"> </w:t>
      </w:r>
      <w:r w:rsidRPr="001F5E76">
        <w:rPr>
          <w:rFonts w:ascii="Arial" w:hAnsi="Arial" w:cs="Arial"/>
          <w:sz w:val="24"/>
          <w:szCs w:val="24"/>
        </w:rPr>
        <w:t>их</w:t>
      </w:r>
      <w:r w:rsidRPr="001F5E76">
        <w:rPr>
          <w:rFonts w:ascii="Arial" w:hAnsi="Arial" w:cs="Arial"/>
          <w:spacing w:val="1"/>
          <w:sz w:val="24"/>
          <w:szCs w:val="24"/>
        </w:rPr>
        <w:t xml:space="preserve"> </w:t>
      </w:r>
      <w:r w:rsidRPr="001F5E76">
        <w:rPr>
          <w:rFonts w:ascii="Arial" w:hAnsi="Arial" w:cs="Arial"/>
          <w:sz w:val="24"/>
          <w:szCs w:val="24"/>
        </w:rPr>
        <w:t>наличии).</w:t>
      </w:r>
    </w:p>
    <w:p w14:paraId="00C73D43" w14:textId="77777777" w:rsidR="001744C2" w:rsidRPr="001F5E76" w:rsidRDefault="001744C2" w:rsidP="00E57A68">
      <w:pPr>
        <w:pStyle w:val="ac"/>
        <w:widowControl w:val="0"/>
        <w:numPr>
          <w:ilvl w:val="0"/>
          <w:numId w:val="22"/>
        </w:numPr>
        <w:tabs>
          <w:tab w:val="left" w:pos="1134"/>
          <w:tab w:val="left" w:pos="1200"/>
        </w:tabs>
        <w:autoSpaceDE w:val="0"/>
        <w:autoSpaceDN w:val="0"/>
        <w:spacing w:before="1"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Размещенные на официальном сайте Администрации сведения, в соответствии с</w:t>
      </w:r>
      <w:r w:rsidRPr="001F5E76">
        <w:rPr>
          <w:rFonts w:ascii="Arial" w:hAnsi="Arial" w:cs="Arial"/>
          <w:spacing w:val="1"/>
          <w:sz w:val="24"/>
          <w:szCs w:val="24"/>
        </w:rPr>
        <w:t xml:space="preserve"> </w:t>
      </w:r>
      <w:r w:rsidRPr="001F5E76">
        <w:rPr>
          <w:rFonts w:ascii="Arial" w:hAnsi="Arial" w:cs="Arial"/>
          <w:sz w:val="24"/>
          <w:szCs w:val="24"/>
        </w:rPr>
        <w:t>настоящим Положением, поддерживаются органом муниципального контроля в актуальном</w:t>
      </w:r>
      <w:r w:rsidRPr="001F5E76">
        <w:rPr>
          <w:rFonts w:ascii="Arial" w:hAnsi="Arial" w:cs="Arial"/>
          <w:spacing w:val="1"/>
          <w:sz w:val="24"/>
          <w:szCs w:val="24"/>
        </w:rPr>
        <w:t xml:space="preserve"> </w:t>
      </w:r>
      <w:r w:rsidRPr="001F5E76">
        <w:rPr>
          <w:rFonts w:ascii="Arial" w:hAnsi="Arial" w:cs="Arial"/>
          <w:sz w:val="24"/>
          <w:szCs w:val="24"/>
        </w:rPr>
        <w:t>состоянии.</w:t>
      </w:r>
    </w:p>
    <w:p w14:paraId="7685D953" w14:textId="77777777" w:rsidR="001744C2" w:rsidRPr="001F5E76" w:rsidRDefault="001744C2" w:rsidP="00E57A68">
      <w:pPr>
        <w:pStyle w:val="ac"/>
        <w:widowControl w:val="0"/>
        <w:numPr>
          <w:ilvl w:val="0"/>
          <w:numId w:val="22"/>
        </w:numPr>
        <w:tabs>
          <w:tab w:val="left" w:pos="1134"/>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Должностные лица органа муниципального контроля, ответственные за размещение</w:t>
      </w:r>
      <w:r w:rsidRPr="001F5E76">
        <w:rPr>
          <w:rFonts w:ascii="Arial" w:hAnsi="Arial" w:cs="Arial"/>
          <w:spacing w:val="1"/>
          <w:sz w:val="24"/>
          <w:szCs w:val="24"/>
        </w:rPr>
        <w:t xml:space="preserve"> </w:t>
      </w:r>
      <w:r w:rsidRPr="001F5E76">
        <w:rPr>
          <w:rFonts w:ascii="Arial" w:hAnsi="Arial" w:cs="Arial"/>
          <w:sz w:val="24"/>
          <w:szCs w:val="24"/>
        </w:rPr>
        <w:t>информации,</w:t>
      </w:r>
      <w:r w:rsidRPr="001F5E76">
        <w:rPr>
          <w:rFonts w:ascii="Arial" w:hAnsi="Arial" w:cs="Arial"/>
          <w:spacing w:val="1"/>
          <w:sz w:val="24"/>
          <w:szCs w:val="24"/>
        </w:rPr>
        <w:t xml:space="preserve"> </w:t>
      </w:r>
      <w:r w:rsidRPr="001F5E76">
        <w:rPr>
          <w:rFonts w:ascii="Arial" w:hAnsi="Arial" w:cs="Arial"/>
          <w:sz w:val="24"/>
          <w:szCs w:val="24"/>
        </w:rPr>
        <w:t>предусмотренной</w:t>
      </w:r>
      <w:r w:rsidRPr="001F5E76">
        <w:rPr>
          <w:rFonts w:ascii="Arial" w:hAnsi="Arial" w:cs="Arial"/>
          <w:spacing w:val="1"/>
          <w:sz w:val="24"/>
          <w:szCs w:val="24"/>
        </w:rPr>
        <w:t xml:space="preserve"> </w:t>
      </w:r>
      <w:r w:rsidRPr="001F5E76">
        <w:rPr>
          <w:rFonts w:ascii="Arial" w:hAnsi="Arial" w:cs="Arial"/>
          <w:sz w:val="24"/>
          <w:szCs w:val="24"/>
        </w:rPr>
        <w:t>настоящим</w:t>
      </w:r>
      <w:r w:rsidRPr="001F5E76">
        <w:rPr>
          <w:rFonts w:ascii="Arial" w:hAnsi="Arial" w:cs="Arial"/>
          <w:spacing w:val="1"/>
          <w:sz w:val="24"/>
          <w:szCs w:val="24"/>
        </w:rPr>
        <w:t xml:space="preserve"> </w:t>
      </w:r>
      <w:r w:rsidRPr="001F5E76">
        <w:rPr>
          <w:rFonts w:ascii="Arial" w:hAnsi="Arial" w:cs="Arial"/>
          <w:sz w:val="24"/>
          <w:szCs w:val="24"/>
        </w:rPr>
        <w:t>Положением,</w:t>
      </w:r>
      <w:r w:rsidRPr="001F5E76">
        <w:rPr>
          <w:rFonts w:ascii="Arial" w:hAnsi="Arial" w:cs="Arial"/>
          <w:spacing w:val="1"/>
          <w:sz w:val="24"/>
          <w:szCs w:val="24"/>
        </w:rPr>
        <w:t xml:space="preserve"> </w:t>
      </w:r>
      <w:r w:rsidRPr="001F5E76">
        <w:rPr>
          <w:rFonts w:ascii="Arial" w:hAnsi="Arial" w:cs="Arial"/>
          <w:sz w:val="24"/>
          <w:szCs w:val="24"/>
        </w:rPr>
        <w:t>определяются</w:t>
      </w:r>
      <w:r w:rsidRPr="001F5E76">
        <w:rPr>
          <w:rFonts w:ascii="Arial" w:hAnsi="Arial" w:cs="Arial"/>
          <w:spacing w:val="1"/>
          <w:sz w:val="24"/>
          <w:szCs w:val="24"/>
        </w:rPr>
        <w:t xml:space="preserve"> </w:t>
      </w:r>
      <w:r w:rsidRPr="001F5E76">
        <w:rPr>
          <w:rFonts w:ascii="Arial" w:hAnsi="Arial" w:cs="Arial"/>
          <w:sz w:val="24"/>
          <w:szCs w:val="24"/>
        </w:rPr>
        <w:t>органом</w:t>
      </w:r>
      <w:r w:rsidRPr="001F5E76">
        <w:rPr>
          <w:rFonts w:ascii="Arial" w:hAnsi="Arial" w:cs="Arial"/>
          <w:spacing w:val="1"/>
          <w:sz w:val="24"/>
          <w:szCs w:val="24"/>
        </w:rPr>
        <w:t xml:space="preserve"> </w:t>
      </w:r>
      <w:r w:rsidRPr="001F5E76">
        <w:rPr>
          <w:rFonts w:ascii="Arial" w:hAnsi="Arial" w:cs="Arial"/>
          <w:sz w:val="24"/>
          <w:szCs w:val="24"/>
        </w:rPr>
        <w:t>муниципального контроля.</w:t>
      </w:r>
    </w:p>
    <w:p w14:paraId="07EF48E2" w14:textId="77777777" w:rsidR="001744C2" w:rsidRPr="001F5E76" w:rsidRDefault="001744C2" w:rsidP="00E57A68">
      <w:pPr>
        <w:pStyle w:val="ac"/>
        <w:widowControl w:val="0"/>
        <w:numPr>
          <w:ilvl w:val="0"/>
          <w:numId w:val="22"/>
        </w:numPr>
        <w:tabs>
          <w:tab w:val="left" w:pos="1134"/>
          <w:tab w:val="left" w:pos="1164"/>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Консультирование осуществляется без взимания платы и может осуществляться по</w:t>
      </w:r>
      <w:r w:rsidRPr="001F5E76">
        <w:rPr>
          <w:rFonts w:ascii="Arial" w:hAnsi="Arial" w:cs="Arial"/>
          <w:spacing w:val="1"/>
          <w:sz w:val="24"/>
          <w:szCs w:val="24"/>
        </w:rPr>
        <w:t xml:space="preserve"> </w:t>
      </w:r>
      <w:r w:rsidRPr="001F5E76">
        <w:rPr>
          <w:rFonts w:ascii="Arial" w:hAnsi="Arial" w:cs="Arial"/>
          <w:sz w:val="24"/>
          <w:szCs w:val="24"/>
        </w:rPr>
        <w:t>телефону, посредством видео-конференц-связи, на личном приеме, либо в ходе проведения</w:t>
      </w:r>
      <w:r w:rsidRPr="001F5E76">
        <w:rPr>
          <w:rFonts w:ascii="Arial" w:hAnsi="Arial" w:cs="Arial"/>
          <w:spacing w:val="1"/>
          <w:sz w:val="24"/>
          <w:szCs w:val="24"/>
        </w:rPr>
        <w:t xml:space="preserve"> </w:t>
      </w:r>
      <w:r w:rsidRPr="001F5E76">
        <w:rPr>
          <w:rFonts w:ascii="Arial" w:hAnsi="Arial" w:cs="Arial"/>
          <w:sz w:val="24"/>
          <w:szCs w:val="24"/>
        </w:rPr>
        <w:t>профилактических</w:t>
      </w:r>
      <w:r w:rsidRPr="001F5E76">
        <w:rPr>
          <w:rFonts w:ascii="Arial" w:hAnsi="Arial" w:cs="Arial"/>
          <w:spacing w:val="1"/>
          <w:sz w:val="24"/>
          <w:szCs w:val="24"/>
        </w:rPr>
        <w:t xml:space="preserve"> </w:t>
      </w:r>
      <w:r w:rsidRPr="001F5E76">
        <w:rPr>
          <w:rFonts w:ascii="Arial" w:hAnsi="Arial" w:cs="Arial"/>
          <w:sz w:val="24"/>
          <w:szCs w:val="24"/>
        </w:rPr>
        <w:t>мероприятий,</w:t>
      </w:r>
      <w:r w:rsidRPr="001F5E76">
        <w:rPr>
          <w:rFonts w:ascii="Arial" w:hAnsi="Arial" w:cs="Arial"/>
          <w:spacing w:val="1"/>
          <w:sz w:val="24"/>
          <w:szCs w:val="24"/>
        </w:rPr>
        <w:t xml:space="preserve"> </w:t>
      </w:r>
      <w:r w:rsidRPr="001F5E76">
        <w:rPr>
          <w:rFonts w:ascii="Arial" w:hAnsi="Arial" w:cs="Arial"/>
          <w:sz w:val="24"/>
          <w:szCs w:val="24"/>
        </w:rPr>
        <w:t>контрольных</w:t>
      </w:r>
      <w:r w:rsidRPr="001F5E76">
        <w:rPr>
          <w:rFonts w:ascii="Arial" w:hAnsi="Arial" w:cs="Arial"/>
          <w:spacing w:val="1"/>
          <w:sz w:val="24"/>
          <w:szCs w:val="24"/>
        </w:rPr>
        <w:t xml:space="preserve"> </w:t>
      </w:r>
      <w:r w:rsidRPr="001F5E76">
        <w:rPr>
          <w:rFonts w:ascii="Arial" w:hAnsi="Arial" w:cs="Arial"/>
          <w:sz w:val="24"/>
          <w:szCs w:val="24"/>
        </w:rPr>
        <w:t>мероприятий.</w:t>
      </w:r>
      <w:r w:rsidRPr="001F5E76">
        <w:rPr>
          <w:rFonts w:ascii="Arial" w:hAnsi="Arial" w:cs="Arial"/>
          <w:spacing w:val="1"/>
          <w:sz w:val="24"/>
          <w:szCs w:val="24"/>
        </w:rPr>
        <w:t xml:space="preserve"> </w:t>
      </w:r>
      <w:r w:rsidRPr="001F5E76">
        <w:rPr>
          <w:rFonts w:ascii="Arial" w:hAnsi="Arial" w:cs="Arial"/>
          <w:sz w:val="24"/>
          <w:szCs w:val="24"/>
        </w:rPr>
        <w:t>Время</w:t>
      </w:r>
      <w:r w:rsidRPr="001F5E76">
        <w:rPr>
          <w:rFonts w:ascii="Arial" w:hAnsi="Arial" w:cs="Arial"/>
          <w:spacing w:val="1"/>
          <w:sz w:val="24"/>
          <w:szCs w:val="24"/>
        </w:rPr>
        <w:t xml:space="preserve"> </w:t>
      </w:r>
      <w:r w:rsidRPr="001F5E76">
        <w:rPr>
          <w:rFonts w:ascii="Arial" w:hAnsi="Arial" w:cs="Arial"/>
          <w:sz w:val="24"/>
          <w:szCs w:val="24"/>
        </w:rPr>
        <w:t>консультирования</w:t>
      </w:r>
      <w:r w:rsidRPr="001F5E76">
        <w:rPr>
          <w:rFonts w:ascii="Arial" w:hAnsi="Arial" w:cs="Arial"/>
          <w:spacing w:val="1"/>
          <w:sz w:val="24"/>
          <w:szCs w:val="24"/>
        </w:rPr>
        <w:t xml:space="preserve"> </w:t>
      </w:r>
      <w:r w:rsidRPr="001F5E76">
        <w:rPr>
          <w:rFonts w:ascii="Arial" w:hAnsi="Arial" w:cs="Arial"/>
          <w:sz w:val="24"/>
          <w:szCs w:val="24"/>
        </w:rPr>
        <w:t>не</w:t>
      </w:r>
      <w:r w:rsidRPr="001F5E76">
        <w:rPr>
          <w:rFonts w:ascii="Arial" w:hAnsi="Arial" w:cs="Arial"/>
          <w:spacing w:val="1"/>
          <w:sz w:val="24"/>
          <w:szCs w:val="24"/>
        </w:rPr>
        <w:t xml:space="preserve"> </w:t>
      </w:r>
      <w:r w:rsidRPr="001F5E76">
        <w:rPr>
          <w:rFonts w:ascii="Arial" w:hAnsi="Arial" w:cs="Arial"/>
          <w:sz w:val="24"/>
          <w:szCs w:val="24"/>
        </w:rPr>
        <w:t>должно</w:t>
      </w:r>
      <w:r w:rsidRPr="001F5E76">
        <w:rPr>
          <w:rFonts w:ascii="Arial" w:hAnsi="Arial" w:cs="Arial"/>
          <w:spacing w:val="-2"/>
          <w:sz w:val="24"/>
          <w:szCs w:val="24"/>
        </w:rPr>
        <w:t xml:space="preserve"> </w:t>
      </w:r>
      <w:r w:rsidRPr="001F5E76">
        <w:rPr>
          <w:rFonts w:ascii="Arial" w:hAnsi="Arial" w:cs="Arial"/>
          <w:sz w:val="24"/>
          <w:szCs w:val="24"/>
        </w:rPr>
        <w:t>превышать</w:t>
      </w:r>
      <w:r w:rsidRPr="001F5E76">
        <w:rPr>
          <w:rFonts w:ascii="Arial" w:hAnsi="Arial" w:cs="Arial"/>
          <w:spacing w:val="-1"/>
          <w:sz w:val="24"/>
          <w:szCs w:val="24"/>
        </w:rPr>
        <w:t xml:space="preserve"> </w:t>
      </w:r>
      <w:r w:rsidRPr="001F5E76">
        <w:rPr>
          <w:rFonts w:ascii="Arial" w:hAnsi="Arial" w:cs="Arial"/>
          <w:sz w:val="24"/>
          <w:szCs w:val="24"/>
        </w:rPr>
        <w:t>15</w:t>
      </w:r>
      <w:r w:rsidRPr="001F5E76">
        <w:rPr>
          <w:rFonts w:ascii="Arial" w:hAnsi="Arial" w:cs="Arial"/>
          <w:spacing w:val="-1"/>
          <w:sz w:val="24"/>
          <w:szCs w:val="24"/>
        </w:rPr>
        <w:t xml:space="preserve"> </w:t>
      </w:r>
      <w:r w:rsidRPr="001F5E76">
        <w:rPr>
          <w:rFonts w:ascii="Arial" w:hAnsi="Arial" w:cs="Arial"/>
          <w:sz w:val="24"/>
          <w:szCs w:val="24"/>
        </w:rPr>
        <w:t>минут.</w:t>
      </w:r>
    </w:p>
    <w:p w14:paraId="01CBAB32" w14:textId="77777777" w:rsidR="001744C2" w:rsidRPr="001F5E76" w:rsidRDefault="001744C2" w:rsidP="00E57A68">
      <w:pPr>
        <w:pStyle w:val="ac"/>
        <w:widowControl w:val="0"/>
        <w:numPr>
          <w:ilvl w:val="0"/>
          <w:numId w:val="22"/>
        </w:numPr>
        <w:tabs>
          <w:tab w:val="left" w:pos="1134"/>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Информация</w:t>
      </w:r>
      <w:r w:rsidRPr="001F5E76">
        <w:rPr>
          <w:rFonts w:ascii="Arial" w:hAnsi="Arial" w:cs="Arial"/>
          <w:spacing w:val="1"/>
          <w:sz w:val="24"/>
          <w:szCs w:val="24"/>
        </w:rPr>
        <w:t xml:space="preserve"> </w:t>
      </w:r>
      <w:r w:rsidRPr="001F5E76">
        <w:rPr>
          <w:rFonts w:ascii="Arial" w:hAnsi="Arial" w:cs="Arial"/>
          <w:sz w:val="24"/>
          <w:szCs w:val="24"/>
        </w:rPr>
        <w:t>о</w:t>
      </w:r>
      <w:r w:rsidRPr="001F5E76">
        <w:rPr>
          <w:rFonts w:ascii="Arial" w:hAnsi="Arial" w:cs="Arial"/>
          <w:spacing w:val="1"/>
          <w:sz w:val="24"/>
          <w:szCs w:val="24"/>
        </w:rPr>
        <w:t xml:space="preserve"> </w:t>
      </w:r>
      <w:r w:rsidRPr="001F5E76">
        <w:rPr>
          <w:rFonts w:ascii="Arial" w:hAnsi="Arial" w:cs="Arial"/>
          <w:sz w:val="24"/>
          <w:szCs w:val="24"/>
        </w:rPr>
        <w:t>месте,</w:t>
      </w:r>
      <w:r w:rsidRPr="001F5E76">
        <w:rPr>
          <w:rFonts w:ascii="Arial" w:hAnsi="Arial" w:cs="Arial"/>
          <w:spacing w:val="1"/>
          <w:sz w:val="24"/>
          <w:szCs w:val="24"/>
        </w:rPr>
        <w:t xml:space="preserve"> </w:t>
      </w:r>
      <w:r w:rsidRPr="001F5E76">
        <w:rPr>
          <w:rFonts w:ascii="Arial" w:hAnsi="Arial" w:cs="Arial"/>
          <w:sz w:val="24"/>
          <w:szCs w:val="24"/>
        </w:rPr>
        <w:t>должностных</w:t>
      </w:r>
      <w:r w:rsidRPr="001F5E76">
        <w:rPr>
          <w:rFonts w:ascii="Arial" w:hAnsi="Arial" w:cs="Arial"/>
          <w:spacing w:val="1"/>
          <w:sz w:val="24"/>
          <w:szCs w:val="24"/>
        </w:rPr>
        <w:t xml:space="preserve"> </w:t>
      </w:r>
      <w:r w:rsidRPr="001F5E76">
        <w:rPr>
          <w:rFonts w:ascii="Arial" w:hAnsi="Arial" w:cs="Arial"/>
          <w:sz w:val="24"/>
          <w:szCs w:val="24"/>
        </w:rPr>
        <w:t>лицах</w:t>
      </w:r>
      <w:r w:rsidRPr="001F5E76">
        <w:rPr>
          <w:rFonts w:ascii="Arial" w:hAnsi="Arial" w:cs="Arial"/>
          <w:spacing w:val="1"/>
          <w:sz w:val="24"/>
          <w:szCs w:val="24"/>
        </w:rPr>
        <w:t xml:space="preserve"> </w:t>
      </w:r>
      <w:r w:rsidRPr="001F5E76">
        <w:rPr>
          <w:rFonts w:ascii="Arial" w:hAnsi="Arial" w:cs="Arial"/>
          <w:sz w:val="24"/>
          <w:szCs w:val="24"/>
        </w:rPr>
        <w:t>органа</w:t>
      </w:r>
      <w:r w:rsidRPr="001F5E76">
        <w:rPr>
          <w:rFonts w:ascii="Arial" w:hAnsi="Arial" w:cs="Arial"/>
          <w:spacing w:val="1"/>
          <w:sz w:val="24"/>
          <w:szCs w:val="24"/>
        </w:rPr>
        <w:t xml:space="preserve"> </w:t>
      </w:r>
      <w:r w:rsidRPr="001F5E76">
        <w:rPr>
          <w:rFonts w:ascii="Arial" w:hAnsi="Arial" w:cs="Arial"/>
          <w:sz w:val="24"/>
          <w:szCs w:val="24"/>
        </w:rPr>
        <w:t>муниципального</w:t>
      </w:r>
      <w:r w:rsidRPr="001F5E76">
        <w:rPr>
          <w:rFonts w:ascii="Arial" w:hAnsi="Arial" w:cs="Arial"/>
          <w:spacing w:val="1"/>
          <w:sz w:val="24"/>
          <w:szCs w:val="24"/>
        </w:rPr>
        <w:t xml:space="preserve"> </w:t>
      </w:r>
      <w:r w:rsidRPr="001F5E76">
        <w:rPr>
          <w:rFonts w:ascii="Arial" w:hAnsi="Arial" w:cs="Arial"/>
          <w:sz w:val="24"/>
          <w:szCs w:val="24"/>
        </w:rPr>
        <w:t>контроля,</w:t>
      </w:r>
      <w:r w:rsidRPr="001F5E76">
        <w:rPr>
          <w:rFonts w:ascii="Arial" w:hAnsi="Arial" w:cs="Arial"/>
          <w:spacing w:val="1"/>
          <w:sz w:val="24"/>
          <w:szCs w:val="24"/>
        </w:rPr>
        <w:t xml:space="preserve"> </w:t>
      </w:r>
      <w:r w:rsidRPr="001F5E76">
        <w:rPr>
          <w:rFonts w:ascii="Arial" w:hAnsi="Arial" w:cs="Arial"/>
          <w:sz w:val="24"/>
          <w:szCs w:val="24"/>
        </w:rPr>
        <w:t>проводящих личный прием, а также об установленных для приема днях и часах размещается</w:t>
      </w:r>
      <w:r w:rsidRPr="001F5E76">
        <w:rPr>
          <w:rFonts w:ascii="Arial" w:hAnsi="Arial" w:cs="Arial"/>
          <w:spacing w:val="1"/>
          <w:sz w:val="24"/>
          <w:szCs w:val="24"/>
        </w:rPr>
        <w:t xml:space="preserve"> </w:t>
      </w:r>
      <w:r w:rsidRPr="001F5E76">
        <w:rPr>
          <w:rFonts w:ascii="Arial" w:hAnsi="Arial" w:cs="Arial"/>
          <w:sz w:val="24"/>
          <w:szCs w:val="24"/>
        </w:rPr>
        <w:t>органом</w:t>
      </w:r>
      <w:r w:rsidRPr="001F5E76">
        <w:rPr>
          <w:rFonts w:ascii="Arial" w:hAnsi="Arial" w:cs="Arial"/>
          <w:spacing w:val="-2"/>
          <w:sz w:val="24"/>
          <w:szCs w:val="24"/>
        </w:rPr>
        <w:t xml:space="preserve"> </w:t>
      </w:r>
      <w:r w:rsidRPr="001F5E76">
        <w:rPr>
          <w:rFonts w:ascii="Arial" w:hAnsi="Arial" w:cs="Arial"/>
          <w:sz w:val="24"/>
          <w:szCs w:val="24"/>
        </w:rPr>
        <w:t>муниципального</w:t>
      </w:r>
      <w:r w:rsidRPr="001F5E76">
        <w:rPr>
          <w:rFonts w:ascii="Arial" w:hAnsi="Arial" w:cs="Arial"/>
          <w:spacing w:val="-2"/>
          <w:sz w:val="24"/>
          <w:szCs w:val="24"/>
        </w:rPr>
        <w:t xml:space="preserve"> </w:t>
      </w:r>
      <w:r w:rsidRPr="001F5E76">
        <w:rPr>
          <w:rFonts w:ascii="Arial" w:hAnsi="Arial" w:cs="Arial"/>
          <w:sz w:val="24"/>
          <w:szCs w:val="24"/>
        </w:rPr>
        <w:t>контроля</w:t>
      </w:r>
      <w:r w:rsidRPr="001F5E76">
        <w:rPr>
          <w:rFonts w:ascii="Arial" w:hAnsi="Arial" w:cs="Arial"/>
          <w:spacing w:val="3"/>
          <w:sz w:val="24"/>
          <w:szCs w:val="24"/>
        </w:rPr>
        <w:t xml:space="preserve"> </w:t>
      </w:r>
      <w:r w:rsidRPr="001F5E76">
        <w:rPr>
          <w:rFonts w:ascii="Arial" w:hAnsi="Arial" w:cs="Arial"/>
          <w:sz w:val="24"/>
          <w:szCs w:val="24"/>
        </w:rPr>
        <w:t>на</w:t>
      </w:r>
      <w:r w:rsidRPr="001F5E76">
        <w:rPr>
          <w:rFonts w:ascii="Arial" w:hAnsi="Arial" w:cs="Arial"/>
          <w:spacing w:val="2"/>
          <w:sz w:val="24"/>
          <w:szCs w:val="24"/>
        </w:rPr>
        <w:t xml:space="preserve"> </w:t>
      </w:r>
      <w:r w:rsidRPr="001F5E76">
        <w:rPr>
          <w:rFonts w:ascii="Arial" w:hAnsi="Arial" w:cs="Arial"/>
          <w:sz w:val="24"/>
          <w:szCs w:val="24"/>
        </w:rPr>
        <w:t>официальном</w:t>
      </w:r>
      <w:r w:rsidRPr="001F5E76">
        <w:rPr>
          <w:rFonts w:ascii="Arial" w:hAnsi="Arial" w:cs="Arial"/>
          <w:spacing w:val="-2"/>
          <w:sz w:val="24"/>
          <w:szCs w:val="24"/>
        </w:rPr>
        <w:t xml:space="preserve"> </w:t>
      </w:r>
      <w:r w:rsidRPr="001F5E76">
        <w:rPr>
          <w:rFonts w:ascii="Arial" w:hAnsi="Arial" w:cs="Arial"/>
          <w:sz w:val="24"/>
          <w:szCs w:val="24"/>
        </w:rPr>
        <w:t>сайте</w:t>
      </w:r>
      <w:r w:rsidRPr="001F5E76">
        <w:rPr>
          <w:rFonts w:ascii="Arial" w:hAnsi="Arial" w:cs="Arial"/>
          <w:spacing w:val="-2"/>
          <w:sz w:val="24"/>
          <w:szCs w:val="24"/>
        </w:rPr>
        <w:t xml:space="preserve"> </w:t>
      </w:r>
      <w:r w:rsidRPr="001F5E76">
        <w:rPr>
          <w:rFonts w:ascii="Arial" w:hAnsi="Arial" w:cs="Arial"/>
          <w:sz w:val="24"/>
          <w:szCs w:val="24"/>
        </w:rPr>
        <w:t>Администрации.</w:t>
      </w:r>
    </w:p>
    <w:p w14:paraId="7D734D44" w14:textId="77777777" w:rsidR="001744C2" w:rsidRPr="001F5E76" w:rsidRDefault="001744C2" w:rsidP="00E57A68">
      <w:pPr>
        <w:pStyle w:val="ac"/>
        <w:widowControl w:val="0"/>
        <w:numPr>
          <w:ilvl w:val="0"/>
          <w:numId w:val="22"/>
        </w:numPr>
        <w:tabs>
          <w:tab w:val="left" w:pos="1134"/>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Консультирование</w:t>
      </w:r>
      <w:r w:rsidRPr="001F5E76">
        <w:rPr>
          <w:rFonts w:ascii="Arial" w:hAnsi="Arial" w:cs="Arial"/>
          <w:spacing w:val="-6"/>
          <w:sz w:val="24"/>
          <w:szCs w:val="24"/>
        </w:rPr>
        <w:t xml:space="preserve"> </w:t>
      </w:r>
      <w:r w:rsidRPr="001F5E76">
        <w:rPr>
          <w:rFonts w:ascii="Arial" w:hAnsi="Arial" w:cs="Arial"/>
          <w:sz w:val="24"/>
          <w:szCs w:val="24"/>
        </w:rPr>
        <w:t>осуществляется</w:t>
      </w:r>
      <w:r w:rsidRPr="001F5E76">
        <w:rPr>
          <w:rFonts w:ascii="Arial" w:hAnsi="Arial" w:cs="Arial"/>
          <w:spacing w:val="-5"/>
          <w:sz w:val="24"/>
          <w:szCs w:val="24"/>
        </w:rPr>
        <w:t xml:space="preserve"> </w:t>
      </w:r>
      <w:r w:rsidRPr="001F5E76">
        <w:rPr>
          <w:rFonts w:ascii="Arial" w:hAnsi="Arial" w:cs="Arial"/>
          <w:sz w:val="24"/>
          <w:szCs w:val="24"/>
        </w:rPr>
        <w:t>по</w:t>
      </w:r>
      <w:r w:rsidRPr="001F5E76">
        <w:rPr>
          <w:rFonts w:ascii="Arial" w:hAnsi="Arial" w:cs="Arial"/>
          <w:spacing w:val="-6"/>
          <w:sz w:val="24"/>
          <w:szCs w:val="24"/>
        </w:rPr>
        <w:t xml:space="preserve"> </w:t>
      </w:r>
      <w:r w:rsidRPr="001F5E76">
        <w:rPr>
          <w:rFonts w:ascii="Arial" w:hAnsi="Arial" w:cs="Arial"/>
          <w:sz w:val="24"/>
          <w:szCs w:val="24"/>
        </w:rPr>
        <w:t>следующим</w:t>
      </w:r>
      <w:r w:rsidRPr="001F5E76">
        <w:rPr>
          <w:rFonts w:ascii="Arial" w:hAnsi="Arial" w:cs="Arial"/>
          <w:spacing w:val="-3"/>
          <w:sz w:val="24"/>
          <w:szCs w:val="24"/>
        </w:rPr>
        <w:t xml:space="preserve"> </w:t>
      </w:r>
      <w:r w:rsidRPr="001F5E76">
        <w:rPr>
          <w:rFonts w:ascii="Arial" w:hAnsi="Arial" w:cs="Arial"/>
          <w:sz w:val="24"/>
          <w:szCs w:val="24"/>
        </w:rPr>
        <w:t>вопросам:</w:t>
      </w:r>
    </w:p>
    <w:p w14:paraId="4B681B12" w14:textId="77777777" w:rsidR="001744C2" w:rsidRPr="001F5E76" w:rsidRDefault="001744C2" w:rsidP="00E57A68">
      <w:pPr>
        <w:pStyle w:val="ac"/>
        <w:widowControl w:val="0"/>
        <w:numPr>
          <w:ilvl w:val="0"/>
          <w:numId w:val="16"/>
        </w:numPr>
        <w:tabs>
          <w:tab w:val="left" w:pos="1134"/>
          <w:tab w:val="left" w:pos="1162"/>
        </w:tabs>
        <w:autoSpaceDE w:val="0"/>
        <w:autoSpaceDN w:val="0"/>
        <w:spacing w:before="1"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организация</w:t>
      </w:r>
      <w:r w:rsidRPr="001F5E76">
        <w:rPr>
          <w:rFonts w:ascii="Arial" w:hAnsi="Arial" w:cs="Arial"/>
          <w:spacing w:val="-5"/>
          <w:sz w:val="24"/>
          <w:szCs w:val="24"/>
        </w:rPr>
        <w:t xml:space="preserve"> </w:t>
      </w:r>
      <w:r w:rsidRPr="001F5E76">
        <w:rPr>
          <w:rFonts w:ascii="Arial" w:hAnsi="Arial" w:cs="Arial"/>
          <w:sz w:val="24"/>
          <w:szCs w:val="24"/>
        </w:rPr>
        <w:t>и</w:t>
      </w:r>
      <w:r w:rsidRPr="001F5E76">
        <w:rPr>
          <w:rFonts w:ascii="Arial" w:hAnsi="Arial" w:cs="Arial"/>
          <w:spacing w:val="-3"/>
          <w:sz w:val="24"/>
          <w:szCs w:val="24"/>
        </w:rPr>
        <w:t xml:space="preserve"> </w:t>
      </w:r>
      <w:r w:rsidRPr="001F5E76">
        <w:rPr>
          <w:rFonts w:ascii="Arial" w:hAnsi="Arial" w:cs="Arial"/>
          <w:sz w:val="24"/>
          <w:szCs w:val="24"/>
        </w:rPr>
        <w:t>осуществление</w:t>
      </w:r>
      <w:r w:rsidRPr="001F5E76">
        <w:rPr>
          <w:rFonts w:ascii="Arial" w:hAnsi="Arial" w:cs="Arial"/>
          <w:spacing w:val="-2"/>
          <w:sz w:val="24"/>
          <w:szCs w:val="24"/>
        </w:rPr>
        <w:t xml:space="preserve"> </w:t>
      </w:r>
      <w:r w:rsidRPr="001F5E76">
        <w:rPr>
          <w:rFonts w:ascii="Arial" w:hAnsi="Arial" w:cs="Arial"/>
          <w:sz w:val="24"/>
          <w:szCs w:val="24"/>
        </w:rPr>
        <w:t>муниципального</w:t>
      </w:r>
      <w:r w:rsidRPr="001F5E76">
        <w:rPr>
          <w:rFonts w:ascii="Arial" w:hAnsi="Arial" w:cs="Arial"/>
          <w:spacing w:val="-2"/>
          <w:sz w:val="24"/>
          <w:szCs w:val="24"/>
        </w:rPr>
        <w:t xml:space="preserve"> </w:t>
      </w:r>
      <w:r w:rsidRPr="001F5E76">
        <w:rPr>
          <w:rFonts w:ascii="Arial" w:hAnsi="Arial" w:cs="Arial"/>
          <w:sz w:val="24"/>
          <w:szCs w:val="24"/>
        </w:rPr>
        <w:t>контроля;</w:t>
      </w:r>
    </w:p>
    <w:p w14:paraId="73E36B8F" w14:textId="77777777" w:rsidR="001744C2" w:rsidRPr="001F5E76" w:rsidRDefault="001744C2" w:rsidP="00E57A68">
      <w:pPr>
        <w:pStyle w:val="ac"/>
        <w:widowControl w:val="0"/>
        <w:numPr>
          <w:ilvl w:val="0"/>
          <w:numId w:val="16"/>
        </w:numPr>
        <w:tabs>
          <w:tab w:val="left" w:pos="1134"/>
          <w:tab w:val="left" w:pos="1464"/>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порядок</w:t>
      </w:r>
      <w:r w:rsidRPr="001F5E76">
        <w:rPr>
          <w:rFonts w:ascii="Arial" w:hAnsi="Arial" w:cs="Arial"/>
          <w:spacing w:val="1"/>
          <w:sz w:val="24"/>
          <w:szCs w:val="24"/>
        </w:rPr>
        <w:t xml:space="preserve"> </w:t>
      </w:r>
      <w:r w:rsidRPr="001F5E76">
        <w:rPr>
          <w:rFonts w:ascii="Arial" w:hAnsi="Arial" w:cs="Arial"/>
          <w:sz w:val="24"/>
          <w:szCs w:val="24"/>
        </w:rPr>
        <w:t>осуществления</w:t>
      </w:r>
      <w:r w:rsidRPr="001F5E76">
        <w:rPr>
          <w:rFonts w:ascii="Arial" w:hAnsi="Arial" w:cs="Arial"/>
          <w:spacing w:val="1"/>
          <w:sz w:val="24"/>
          <w:szCs w:val="24"/>
        </w:rPr>
        <w:t xml:space="preserve"> </w:t>
      </w:r>
      <w:r w:rsidRPr="001F5E76">
        <w:rPr>
          <w:rFonts w:ascii="Arial" w:hAnsi="Arial" w:cs="Arial"/>
          <w:sz w:val="24"/>
          <w:szCs w:val="24"/>
        </w:rPr>
        <w:t>профилактических,</w:t>
      </w:r>
      <w:r w:rsidRPr="001F5E76">
        <w:rPr>
          <w:rFonts w:ascii="Arial" w:hAnsi="Arial" w:cs="Arial"/>
          <w:spacing w:val="1"/>
          <w:sz w:val="24"/>
          <w:szCs w:val="24"/>
        </w:rPr>
        <w:t xml:space="preserve"> </w:t>
      </w:r>
      <w:r w:rsidRPr="001F5E76">
        <w:rPr>
          <w:rFonts w:ascii="Arial" w:hAnsi="Arial" w:cs="Arial"/>
          <w:sz w:val="24"/>
          <w:szCs w:val="24"/>
        </w:rPr>
        <w:t>контрольных</w:t>
      </w:r>
      <w:r w:rsidRPr="001F5E76">
        <w:rPr>
          <w:rFonts w:ascii="Arial" w:hAnsi="Arial" w:cs="Arial"/>
          <w:spacing w:val="1"/>
          <w:sz w:val="24"/>
          <w:szCs w:val="24"/>
        </w:rPr>
        <w:t xml:space="preserve"> </w:t>
      </w:r>
      <w:r w:rsidRPr="001F5E76">
        <w:rPr>
          <w:rFonts w:ascii="Arial" w:hAnsi="Arial" w:cs="Arial"/>
          <w:sz w:val="24"/>
          <w:szCs w:val="24"/>
        </w:rPr>
        <w:t>мероприятий,</w:t>
      </w:r>
      <w:r w:rsidRPr="001F5E76">
        <w:rPr>
          <w:rFonts w:ascii="Arial" w:hAnsi="Arial" w:cs="Arial"/>
          <w:spacing w:val="1"/>
          <w:sz w:val="24"/>
          <w:szCs w:val="24"/>
        </w:rPr>
        <w:t xml:space="preserve"> </w:t>
      </w:r>
      <w:r w:rsidRPr="001F5E76">
        <w:rPr>
          <w:rFonts w:ascii="Arial" w:hAnsi="Arial" w:cs="Arial"/>
          <w:sz w:val="24"/>
          <w:szCs w:val="24"/>
        </w:rPr>
        <w:t>установленных</w:t>
      </w:r>
      <w:r w:rsidRPr="001F5E76">
        <w:rPr>
          <w:rFonts w:ascii="Arial" w:hAnsi="Arial" w:cs="Arial"/>
          <w:spacing w:val="-2"/>
          <w:sz w:val="24"/>
          <w:szCs w:val="24"/>
        </w:rPr>
        <w:t xml:space="preserve"> </w:t>
      </w:r>
      <w:r w:rsidRPr="001F5E76">
        <w:rPr>
          <w:rFonts w:ascii="Arial" w:hAnsi="Arial" w:cs="Arial"/>
          <w:sz w:val="24"/>
          <w:szCs w:val="24"/>
        </w:rPr>
        <w:t>настоящим</w:t>
      </w:r>
      <w:r w:rsidRPr="001F5E76">
        <w:rPr>
          <w:rFonts w:ascii="Arial" w:hAnsi="Arial" w:cs="Arial"/>
          <w:spacing w:val="-1"/>
          <w:sz w:val="24"/>
          <w:szCs w:val="24"/>
        </w:rPr>
        <w:t xml:space="preserve"> </w:t>
      </w:r>
      <w:r w:rsidRPr="001F5E76">
        <w:rPr>
          <w:rFonts w:ascii="Arial" w:hAnsi="Arial" w:cs="Arial"/>
          <w:sz w:val="24"/>
          <w:szCs w:val="24"/>
        </w:rPr>
        <w:t>Положением.</w:t>
      </w:r>
    </w:p>
    <w:p w14:paraId="76A24DF9" w14:textId="77777777" w:rsidR="001744C2" w:rsidRPr="001F5E76" w:rsidRDefault="001744C2" w:rsidP="00E57A68">
      <w:pPr>
        <w:pStyle w:val="ac"/>
        <w:widowControl w:val="0"/>
        <w:numPr>
          <w:ilvl w:val="0"/>
          <w:numId w:val="22"/>
        </w:numPr>
        <w:tabs>
          <w:tab w:val="left" w:pos="1134"/>
        </w:tabs>
        <w:autoSpaceDE w:val="0"/>
        <w:autoSpaceDN w:val="0"/>
        <w:spacing w:after="0" w:line="299" w:lineRule="exact"/>
        <w:ind w:left="0" w:right="-2" w:firstLine="709"/>
        <w:contextualSpacing w:val="0"/>
        <w:jc w:val="both"/>
        <w:rPr>
          <w:rFonts w:ascii="Arial" w:hAnsi="Arial" w:cs="Arial"/>
          <w:sz w:val="24"/>
          <w:szCs w:val="24"/>
        </w:rPr>
      </w:pPr>
      <w:r w:rsidRPr="001F5E76">
        <w:rPr>
          <w:rFonts w:ascii="Arial" w:hAnsi="Arial" w:cs="Arial"/>
          <w:sz w:val="24"/>
          <w:szCs w:val="24"/>
        </w:rPr>
        <w:lastRenderedPageBreak/>
        <w:t>Консультирование</w:t>
      </w:r>
      <w:r w:rsidRPr="001F5E76">
        <w:rPr>
          <w:rFonts w:ascii="Arial" w:hAnsi="Arial" w:cs="Arial"/>
          <w:spacing w:val="-4"/>
          <w:sz w:val="24"/>
          <w:szCs w:val="24"/>
        </w:rPr>
        <w:t xml:space="preserve"> </w:t>
      </w:r>
      <w:r w:rsidRPr="001F5E76">
        <w:rPr>
          <w:rFonts w:ascii="Arial" w:hAnsi="Arial" w:cs="Arial"/>
          <w:sz w:val="24"/>
          <w:szCs w:val="24"/>
        </w:rPr>
        <w:t>в</w:t>
      </w:r>
      <w:r w:rsidRPr="001F5E76">
        <w:rPr>
          <w:rFonts w:ascii="Arial" w:hAnsi="Arial" w:cs="Arial"/>
          <w:spacing w:val="-3"/>
          <w:sz w:val="24"/>
          <w:szCs w:val="24"/>
        </w:rPr>
        <w:t xml:space="preserve"> </w:t>
      </w:r>
      <w:r w:rsidRPr="001F5E76">
        <w:rPr>
          <w:rFonts w:ascii="Arial" w:hAnsi="Arial" w:cs="Arial"/>
          <w:sz w:val="24"/>
          <w:szCs w:val="24"/>
        </w:rPr>
        <w:t>письменной</w:t>
      </w:r>
      <w:r w:rsidRPr="001F5E76">
        <w:rPr>
          <w:rFonts w:ascii="Arial" w:hAnsi="Arial" w:cs="Arial"/>
          <w:spacing w:val="-4"/>
          <w:sz w:val="24"/>
          <w:szCs w:val="24"/>
        </w:rPr>
        <w:t xml:space="preserve"> </w:t>
      </w:r>
      <w:r w:rsidRPr="001F5E76">
        <w:rPr>
          <w:rFonts w:ascii="Arial" w:hAnsi="Arial" w:cs="Arial"/>
          <w:sz w:val="24"/>
          <w:szCs w:val="24"/>
        </w:rPr>
        <w:t>форме</w:t>
      </w:r>
      <w:r w:rsidRPr="001F5E76">
        <w:rPr>
          <w:rFonts w:ascii="Arial" w:hAnsi="Arial" w:cs="Arial"/>
          <w:spacing w:val="-3"/>
          <w:sz w:val="24"/>
          <w:szCs w:val="24"/>
        </w:rPr>
        <w:t xml:space="preserve"> </w:t>
      </w:r>
      <w:r w:rsidRPr="001F5E76">
        <w:rPr>
          <w:rFonts w:ascii="Arial" w:hAnsi="Arial" w:cs="Arial"/>
          <w:sz w:val="24"/>
          <w:szCs w:val="24"/>
        </w:rPr>
        <w:t>осуществляется</w:t>
      </w:r>
      <w:r w:rsidRPr="001F5E76">
        <w:rPr>
          <w:rFonts w:ascii="Arial" w:hAnsi="Arial" w:cs="Arial"/>
          <w:spacing w:val="-2"/>
          <w:sz w:val="24"/>
          <w:szCs w:val="24"/>
        </w:rPr>
        <w:t xml:space="preserve"> </w:t>
      </w:r>
      <w:r w:rsidRPr="001F5E76">
        <w:rPr>
          <w:rFonts w:ascii="Arial" w:hAnsi="Arial" w:cs="Arial"/>
          <w:sz w:val="24"/>
          <w:szCs w:val="24"/>
        </w:rPr>
        <w:t>в</w:t>
      </w:r>
      <w:r w:rsidRPr="001F5E76">
        <w:rPr>
          <w:rFonts w:ascii="Arial" w:hAnsi="Arial" w:cs="Arial"/>
          <w:spacing w:val="-4"/>
          <w:sz w:val="24"/>
          <w:szCs w:val="24"/>
        </w:rPr>
        <w:t xml:space="preserve"> </w:t>
      </w:r>
      <w:r w:rsidRPr="001F5E76">
        <w:rPr>
          <w:rFonts w:ascii="Arial" w:hAnsi="Arial" w:cs="Arial"/>
          <w:sz w:val="24"/>
          <w:szCs w:val="24"/>
        </w:rPr>
        <w:t>следующих</w:t>
      </w:r>
      <w:r w:rsidRPr="001F5E76">
        <w:rPr>
          <w:rFonts w:ascii="Arial" w:hAnsi="Arial" w:cs="Arial"/>
          <w:spacing w:val="-3"/>
          <w:sz w:val="24"/>
          <w:szCs w:val="24"/>
        </w:rPr>
        <w:t xml:space="preserve"> </w:t>
      </w:r>
      <w:r w:rsidRPr="001F5E76">
        <w:rPr>
          <w:rFonts w:ascii="Arial" w:hAnsi="Arial" w:cs="Arial"/>
          <w:sz w:val="24"/>
          <w:szCs w:val="24"/>
        </w:rPr>
        <w:t>случаях:</w:t>
      </w:r>
    </w:p>
    <w:p w14:paraId="4B964191" w14:textId="77777777" w:rsidR="001744C2" w:rsidRDefault="001744C2" w:rsidP="00E57A68">
      <w:pPr>
        <w:pStyle w:val="ac"/>
        <w:widowControl w:val="0"/>
        <w:numPr>
          <w:ilvl w:val="0"/>
          <w:numId w:val="15"/>
        </w:numPr>
        <w:tabs>
          <w:tab w:val="left" w:pos="1134"/>
          <w:tab w:val="left" w:pos="1317"/>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контролируемым</w:t>
      </w:r>
      <w:r w:rsidRPr="001F5E76">
        <w:rPr>
          <w:rFonts w:ascii="Arial" w:hAnsi="Arial" w:cs="Arial"/>
          <w:spacing w:val="1"/>
          <w:sz w:val="24"/>
          <w:szCs w:val="24"/>
        </w:rPr>
        <w:t xml:space="preserve"> </w:t>
      </w:r>
      <w:r w:rsidRPr="001F5E76">
        <w:rPr>
          <w:rFonts w:ascii="Arial" w:hAnsi="Arial" w:cs="Arial"/>
          <w:sz w:val="24"/>
          <w:szCs w:val="24"/>
        </w:rPr>
        <w:t>лицом</w:t>
      </w:r>
      <w:r w:rsidRPr="001F5E76">
        <w:rPr>
          <w:rFonts w:ascii="Arial" w:hAnsi="Arial" w:cs="Arial"/>
          <w:spacing w:val="1"/>
          <w:sz w:val="24"/>
          <w:szCs w:val="24"/>
        </w:rPr>
        <w:t xml:space="preserve"> </w:t>
      </w:r>
      <w:r w:rsidRPr="001F5E76">
        <w:rPr>
          <w:rFonts w:ascii="Arial" w:hAnsi="Arial" w:cs="Arial"/>
          <w:sz w:val="24"/>
          <w:szCs w:val="24"/>
        </w:rPr>
        <w:t>представлен</w:t>
      </w:r>
      <w:r w:rsidRPr="001F5E76">
        <w:rPr>
          <w:rFonts w:ascii="Arial" w:hAnsi="Arial" w:cs="Arial"/>
          <w:spacing w:val="1"/>
          <w:sz w:val="24"/>
          <w:szCs w:val="24"/>
        </w:rPr>
        <w:t xml:space="preserve"> </w:t>
      </w:r>
      <w:r w:rsidRPr="001F5E76">
        <w:rPr>
          <w:rFonts w:ascii="Arial" w:hAnsi="Arial" w:cs="Arial"/>
          <w:sz w:val="24"/>
          <w:szCs w:val="24"/>
        </w:rPr>
        <w:t>письменный</w:t>
      </w:r>
      <w:r w:rsidRPr="001F5E76">
        <w:rPr>
          <w:rFonts w:ascii="Arial" w:hAnsi="Arial" w:cs="Arial"/>
          <w:spacing w:val="1"/>
          <w:sz w:val="24"/>
          <w:szCs w:val="24"/>
        </w:rPr>
        <w:t xml:space="preserve"> </w:t>
      </w:r>
      <w:r w:rsidRPr="001F5E76">
        <w:rPr>
          <w:rFonts w:ascii="Arial" w:hAnsi="Arial" w:cs="Arial"/>
          <w:sz w:val="24"/>
          <w:szCs w:val="24"/>
        </w:rPr>
        <w:t>запрос</w:t>
      </w:r>
      <w:r w:rsidRPr="001F5E76">
        <w:rPr>
          <w:rFonts w:ascii="Arial" w:hAnsi="Arial" w:cs="Arial"/>
          <w:spacing w:val="1"/>
          <w:sz w:val="24"/>
          <w:szCs w:val="24"/>
        </w:rPr>
        <w:t xml:space="preserve"> </w:t>
      </w:r>
      <w:r w:rsidRPr="001F5E76">
        <w:rPr>
          <w:rFonts w:ascii="Arial" w:hAnsi="Arial" w:cs="Arial"/>
          <w:sz w:val="24"/>
          <w:szCs w:val="24"/>
        </w:rPr>
        <w:t>о</w:t>
      </w:r>
      <w:r w:rsidRPr="001F5E76">
        <w:rPr>
          <w:rFonts w:ascii="Arial" w:hAnsi="Arial" w:cs="Arial"/>
          <w:spacing w:val="1"/>
          <w:sz w:val="24"/>
          <w:szCs w:val="24"/>
        </w:rPr>
        <w:t xml:space="preserve"> </w:t>
      </w:r>
      <w:r w:rsidRPr="001F5E76">
        <w:rPr>
          <w:rFonts w:ascii="Arial" w:hAnsi="Arial" w:cs="Arial"/>
          <w:sz w:val="24"/>
          <w:szCs w:val="24"/>
        </w:rPr>
        <w:t>предоставлении</w:t>
      </w:r>
      <w:r w:rsidRPr="001F5E76">
        <w:rPr>
          <w:rFonts w:ascii="Arial" w:hAnsi="Arial" w:cs="Arial"/>
          <w:spacing w:val="1"/>
          <w:sz w:val="24"/>
          <w:szCs w:val="24"/>
        </w:rPr>
        <w:t xml:space="preserve"> </w:t>
      </w:r>
      <w:r w:rsidRPr="001F5E76">
        <w:rPr>
          <w:rFonts w:ascii="Arial" w:hAnsi="Arial" w:cs="Arial"/>
          <w:sz w:val="24"/>
          <w:szCs w:val="24"/>
        </w:rPr>
        <w:t>письменного</w:t>
      </w:r>
      <w:r w:rsidRPr="001F5E76">
        <w:rPr>
          <w:rFonts w:ascii="Arial" w:hAnsi="Arial" w:cs="Arial"/>
          <w:spacing w:val="-2"/>
          <w:sz w:val="24"/>
          <w:szCs w:val="24"/>
        </w:rPr>
        <w:t xml:space="preserve"> </w:t>
      </w:r>
      <w:r w:rsidRPr="001F5E76">
        <w:rPr>
          <w:rFonts w:ascii="Arial" w:hAnsi="Arial" w:cs="Arial"/>
          <w:sz w:val="24"/>
          <w:szCs w:val="24"/>
        </w:rPr>
        <w:t>ответа</w:t>
      </w:r>
      <w:r w:rsidRPr="001F5E76">
        <w:rPr>
          <w:rFonts w:ascii="Arial" w:hAnsi="Arial" w:cs="Arial"/>
          <w:spacing w:val="-1"/>
          <w:sz w:val="24"/>
          <w:szCs w:val="24"/>
        </w:rPr>
        <w:t xml:space="preserve"> </w:t>
      </w:r>
      <w:r w:rsidRPr="001F5E76">
        <w:rPr>
          <w:rFonts w:ascii="Arial" w:hAnsi="Arial" w:cs="Arial"/>
          <w:sz w:val="24"/>
          <w:szCs w:val="24"/>
        </w:rPr>
        <w:t>по</w:t>
      </w:r>
      <w:r w:rsidRPr="001F5E76">
        <w:rPr>
          <w:rFonts w:ascii="Arial" w:hAnsi="Arial" w:cs="Arial"/>
          <w:spacing w:val="-1"/>
          <w:sz w:val="24"/>
          <w:szCs w:val="24"/>
        </w:rPr>
        <w:t xml:space="preserve"> </w:t>
      </w:r>
      <w:r w:rsidRPr="001F5E76">
        <w:rPr>
          <w:rFonts w:ascii="Arial" w:hAnsi="Arial" w:cs="Arial"/>
          <w:sz w:val="24"/>
          <w:szCs w:val="24"/>
        </w:rPr>
        <w:t>вопросам</w:t>
      </w:r>
      <w:r w:rsidRPr="001F5E76">
        <w:rPr>
          <w:rFonts w:ascii="Arial" w:hAnsi="Arial" w:cs="Arial"/>
          <w:spacing w:val="1"/>
          <w:sz w:val="24"/>
          <w:szCs w:val="24"/>
        </w:rPr>
        <w:t xml:space="preserve"> </w:t>
      </w:r>
      <w:r w:rsidRPr="001F5E76">
        <w:rPr>
          <w:rFonts w:ascii="Arial" w:hAnsi="Arial" w:cs="Arial"/>
          <w:sz w:val="24"/>
          <w:szCs w:val="24"/>
        </w:rPr>
        <w:t>консультирования;</w:t>
      </w:r>
    </w:p>
    <w:p w14:paraId="5E5E381B" w14:textId="77777777" w:rsidR="001744C2" w:rsidRPr="008165A2" w:rsidRDefault="001744C2" w:rsidP="00E57A68">
      <w:pPr>
        <w:pStyle w:val="ac"/>
        <w:widowControl w:val="0"/>
        <w:numPr>
          <w:ilvl w:val="0"/>
          <w:numId w:val="15"/>
        </w:numPr>
        <w:tabs>
          <w:tab w:val="left" w:pos="1134"/>
          <w:tab w:val="left" w:pos="1317"/>
        </w:tabs>
        <w:autoSpaceDE w:val="0"/>
        <w:autoSpaceDN w:val="0"/>
        <w:spacing w:after="0" w:line="240" w:lineRule="auto"/>
        <w:ind w:left="0" w:right="-2" w:firstLine="709"/>
        <w:contextualSpacing w:val="0"/>
        <w:jc w:val="both"/>
        <w:rPr>
          <w:rFonts w:ascii="Arial" w:hAnsi="Arial" w:cs="Arial"/>
          <w:sz w:val="24"/>
          <w:szCs w:val="24"/>
        </w:rPr>
      </w:pPr>
      <w:r w:rsidRPr="008165A2">
        <w:rPr>
          <w:rFonts w:ascii="Arial" w:hAnsi="Arial" w:cs="Arial"/>
          <w:sz w:val="24"/>
          <w:szCs w:val="24"/>
        </w:rPr>
        <w:t>за время, предусмотренное настоящим Положением для консультации, предоставить ответ на поставленные вопросы не представляется возможным</w:t>
      </w:r>
      <w:r w:rsidRPr="001F5E76">
        <w:t>;</w:t>
      </w:r>
    </w:p>
    <w:p w14:paraId="5F9B5B3E" w14:textId="77777777" w:rsidR="001744C2" w:rsidRPr="001F5E76" w:rsidRDefault="001744C2" w:rsidP="00E57A68">
      <w:pPr>
        <w:pStyle w:val="ac"/>
        <w:widowControl w:val="0"/>
        <w:numPr>
          <w:ilvl w:val="0"/>
          <w:numId w:val="15"/>
        </w:numPr>
        <w:tabs>
          <w:tab w:val="left" w:pos="1134"/>
          <w:tab w:val="left" w:pos="1251"/>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для</w:t>
      </w:r>
      <w:r w:rsidRPr="001F5E76">
        <w:rPr>
          <w:rFonts w:ascii="Arial" w:hAnsi="Arial" w:cs="Arial"/>
          <w:spacing w:val="1"/>
          <w:sz w:val="24"/>
          <w:szCs w:val="24"/>
        </w:rPr>
        <w:t xml:space="preserve"> </w:t>
      </w:r>
      <w:r w:rsidRPr="001F5E76">
        <w:rPr>
          <w:rFonts w:ascii="Arial" w:hAnsi="Arial" w:cs="Arial"/>
          <w:sz w:val="24"/>
          <w:szCs w:val="24"/>
        </w:rPr>
        <w:t>подготовки</w:t>
      </w:r>
      <w:r w:rsidRPr="001F5E76">
        <w:rPr>
          <w:rFonts w:ascii="Arial" w:hAnsi="Arial" w:cs="Arial"/>
          <w:spacing w:val="1"/>
          <w:sz w:val="24"/>
          <w:szCs w:val="24"/>
        </w:rPr>
        <w:t xml:space="preserve"> </w:t>
      </w:r>
      <w:r w:rsidRPr="001F5E76">
        <w:rPr>
          <w:rFonts w:ascii="Arial" w:hAnsi="Arial" w:cs="Arial"/>
          <w:sz w:val="24"/>
          <w:szCs w:val="24"/>
        </w:rPr>
        <w:t>ответа</w:t>
      </w:r>
      <w:r w:rsidRPr="001F5E76">
        <w:rPr>
          <w:rFonts w:ascii="Arial" w:hAnsi="Arial" w:cs="Arial"/>
          <w:spacing w:val="1"/>
          <w:sz w:val="24"/>
          <w:szCs w:val="24"/>
        </w:rPr>
        <w:t xml:space="preserve"> </w:t>
      </w:r>
      <w:r w:rsidRPr="001F5E76">
        <w:rPr>
          <w:rFonts w:ascii="Arial" w:hAnsi="Arial" w:cs="Arial"/>
          <w:sz w:val="24"/>
          <w:szCs w:val="24"/>
        </w:rPr>
        <w:t>на</w:t>
      </w:r>
      <w:r w:rsidRPr="001F5E76">
        <w:rPr>
          <w:rFonts w:ascii="Arial" w:hAnsi="Arial" w:cs="Arial"/>
          <w:spacing w:val="1"/>
          <w:sz w:val="24"/>
          <w:szCs w:val="24"/>
        </w:rPr>
        <w:t xml:space="preserve"> </w:t>
      </w:r>
      <w:r w:rsidRPr="001F5E76">
        <w:rPr>
          <w:rFonts w:ascii="Arial" w:hAnsi="Arial" w:cs="Arial"/>
          <w:sz w:val="24"/>
          <w:szCs w:val="24"/>
        </w:rPr>
        <w:t>поставленные</w:t>
      </w:r>
      <w:r w:rsidRPr="001F5E76">
        <w:rPr>
          <w:rFonts w:ascii="Arial" w:hAnsi="Arial" w:cs="Arial"/>
          <w:spacing w:val="1"/>
          <w:sz w:val="24"/>
          <w:szCs w:val="24"/>
        </w:rPr>
        <w:t xml:space="preserve"> </w:t>
      </w:r>
      <w:r w:rsidRPr="001F5E76">
        <w:rPr>
          <w:rFonts w:ascii="Arial" w:hAnsi="Arial" w:cs="Arial"/>
          <w:sz w:val="24"/>
          <w:szCs w:val="24"/>
        </w:rPr>
        <w:t>вопросы</w:t>
      </w:r>
      <w:r w:rsidRPr="001F5E76">
        <w:rPr>
          <w:rFonts w:ascii="Arial" w:hAnsi="Arial" w:cs="Arial"/>
          <w:spacing w:val="1"/>
          <w:sz w:val="24"/>
          <w:szCs w:val="24"/>
        </w:rPr>
        <w:t xml:space="preserve"> </w:t>
      </w:r>
      <w:r w:rsidRPr="001F5E76">
        <w:rPr>
          <w:rFonts w:ascii="Arial" w:hAnsi="Arial" w:cs="Arial"/>
          <w:sz w:val="24"/>
          <w:szCs w:val="24"/>
        </w:rPr>
        <w:t>необходимы</w:t>
      </w:r>
      <w:r w:rsidRPr="001F5E76">
        <w:rPr>
          <w:rFonts w:ascii="Arial" w:hAnsi="Arial" w:cs="Arial"/>
          <w:spacing w:val="1"/>
          <w:sz w:val="24"/>
          <w:szCs w:val="24"/>
        </w:rPr>
        <w:t xml:space="preserve"> </w:t>
      </w:r>
      <w:r w:rsidRPr="001F5E76">
        <w:rPr>
          <w:rFonts w:ascii="Arial" w:hAnsi="Arial" w:cs="Arial"/>
          <w:sz w:val="24"/>
          <w:szCs w:val="24"/>
        </w:rPr>
        <w:t>дополнительные</w:t>
      </w:r>
      <w:r w:rsidRPr="001F5E76">
        <w:rPr>
          <w:rFonts w:ascii="Arial" w:hAnsi="Arial" w:cs="Arial"/>
          <w:spacing w:val="1"/>
          <w:sz w:val="24"/>
          <w:szCs w:val="24"/>
        </w:rPr>
        <w:t xml:space="preserve"> </w:t>
      </w:r>
      <w:r w:rsidRPr="001F5E76">
        <w:rPr>
          <w:rFonts w:ascii="Arial" w:hAnsi="Arial" w:cs="Arial"/>
          <w:sz w:val="24"/>
          <w:szCs w:val="24"/>
        </w:rPr>
        <w:t>сведения,</w:t>
      </w:r>
      <w:r w:rsidRPr="001F5E76">
        <w:rPr>
          <w:rFonts w:ascii="Arial" w:hAnsi="Arial" w:cs="Arial"/>
          <w:spacing w:val="-2"/>
          <w:sz w:val="24"/>
          <w:szCs w:val="24"/>
        </w:rPr>
        <w:t xml:space="preserve"> </w:t>
      </w:r>
      <w:r w:rsidRPr="001F5E76">
        <w:rPr>
          <w:rFonts w:ascii="Arial" w:hAnsi="Arial" w:cs="Arial"/>
          <w:sz w:val="24"/>
          <w:szCs w:val="24"/>
        </w:rPr>
        <w:t>запрашиваемые</w:t>
      </w:r>
      <w:r w:rsidRPr="001F5E76">
        <w:rPr>
          <w:rFonts w:ascii="Arial" w:hAnsi="Arial" w:cs="Arial"/>
          <w:spacing w:val="1"/>
          <w:sz w:val="24"/>
          <w:szCs w:val="24"/>
        </w:rPr>
        <w:t xml:space="preserve"> </w:t>
      </w:r>
      <w:r w:rsidRPr="001F5E76">
        <w:rPr>
          <w:rFonts w:ascii="Arial" w:hAnsi="Arial" w:cs="Arial"/>
          <w:sz w:val="24"/>
          <w:szCs w:val="24"/>
        </w:rPr>
        <w:t>в</w:t>
      </w:r>
      <w:r w:rsidRPr="001F5E76">
        <w:rPr>
          <w:rFonts w:ascii="Arial" w:hAnsi="Arial" w:cs="Arial"/>
          <w:spacing w:val="-1"/>
          <w:sz w:val="24"/>
          <w:szCs w:val="24"/>
        </w:rPr>
        <w:t xml:space="preserve"> </w:t>
      </w:r>
      <w:r w:rsidRPr="001F5E76">
        <w:rPr>
          <w:rFonts w:ascii="Arial" w:hAnsi="Arial" w:cs="Arial"/>
          <w:sz w:val="24"/>
          <w:szCs w:val="24"/>
        </w:rPr>
        <w:t>органах</w:t>
      </w:r>
      <w:r w:rsidRPr="001F5E76">
        <w:rPr>
          <w:rFonts w:ascii="Arial" w:hAnsi="Arial" w:cs="Arial"/>
          <w:spacing w:val="-2"/>
          <w:sz w:val="24"/>
          <w:szCs w:val="24"/>
        </w:rPr>
        <w:t xml:space="preserve"> </w:t>
      </w:r>
      <w:r w:rsidRPr="001F5E76">
        <w:rPr>
          <w:rFonts w:ascii="Arial" w:hAnsi="Arial" w:cs="Arial"/>
          <w:sz w:val="24"/>
          <w:szCs w:val="24"/>
        </w:rPr>
        <w:t>государственной</w:t>
      </w:r>
      <w:r w:rsidRPr="001F5E76">
        <w:rPr>
          <w:rFonts w:ascii="Arial" w:hAnsi="Arial" w:cs="Arial"/>
          <w:spacing w:val="-1"/>
          <w:sz w:val="24"/>
          <w:szCs w:val="24"/>
        </w:rPr>
        <w:t xml:space="preserve"> </w:t>
      </w:r>
      <w:r w:rsidRPr="001F5E76">
        <w:rPr>
          <w:rFonts w:ascii="Arial" w:hAnsi="Arial" w:cs="Arial"/>
          <w:sz w:val="24"/>
          <w:szCs w:val="24"/>
        </w:rPr>
        <w:t>власти</w:t>
      </w:r>
      <w:r w:rsidRPr="001F5E76">
        <w:rPr>
          <w:rFonts w:ascii="Arial" w:hAnsi="Arial" w:cs="Arial"/>
          <w:spacing w:val="-2"/>
          <w:sz w:val="24"/>
          <w:szCs w:val="24"/>
        </w:rPr>
        <w:t xml:space="preserve"> </w:t>
      </w:r>
      <w:r w:rsidRPr="001F5E76">
        <w:rPr>
          <w:rFonts w:ascii="Arial" w:hAnsi="Arial" w:cs="Arial"/>
          <w:sz w:val="24"/>
          <w:szCs w:val="24"/>
        </w:rPr>
        <w:t>или</w:t>
      </w:r>
      <w:r w:rsidRPr="001F5E76">
        <w:rPr>
          <w:rFonts w:ascii="Arial" w:hAnsi="Arial" w:cs="Arial"/>
          <w:spacing w:val="4"/>
          <w:sz w:val="24"/>
          <w:szCs w:val="24"/>
        </w:rPr>
        <w:t xml:space="preserve"> </w:t>
      </w:r>
      <w:r w:rsidRPr="001F5E76">
        <w:rPr>
          <w:rFonts w:ascii="Arial" w:hAnsi="Arial" w:cs="Arial"/>
          <w:sz w:val="24"/>
          <w:szCs w:val="24"/>
        </w:rPr>
        <w:t>у</w:t>
      </w:r>
      <w:r w:rsidRPr="001F5E76">
        <w:rPr>
          <w:rFonts w:ascii="Arial" w:hAnsi="Arial" w:cs="Arial"/>
          <w:spacing w:val="-7"/>
          <w:sz w:val="24"/>
          <w:szCs w:val="24"/>
        </w:rPr>
        <w:t xml:space="preserve"> </w:t>
      </w:r>
      <w:r w:rsidRPr="001F5E76">
        <w:rPr>
          <w:rFonts w:ascii="Arial" w:hAnsi="Arial" w:cs="Arial"/>
          <w:sz w:val="24"/>
          <w:szCs w:val="24"/>
        </w:rPr>
        <w:t>иных</w:t>
      </w:r>
      <w:r w:rsidRPr="001F5E76">
        <w:rPr>
          <w:rFonts w:ascii="Arial" w:hAnsi="Arial" w:cs="Arial"/>
          <w:spacing w:val="-1"/>
          <w:sz w:val="24"/>
          <w:szCs w:val="24"/>
        </w:rPr>
        <w:t xml:space="preserve"> </w:t>
      </w:r>
      <w:r w:rsidRPr="001F5E76">
        <w:rPr>
          <w:rFonts w:ascii="Arial" w:hAnsi="Arial" w:cs="Arial"/>
          <w:sz w:val="24"/>
          <w:szCs w:val="24"/>
        </w:rPr>
        <w:t>лиц.</w:t>
      </w:r>
    </w:p>
    <w:p w14:paraId="660847E4" w14:textId="77777777" w:rsidR="001744C2" w:rsidRDefault="001744C2" w:rsidP="00E57A68">
      <w:pPr>
        <w:pStyle w:val="ac"/>
        <w:widowControl w:val="0"/>
        <w:numPr>
          <w:ilvl w:val="0"/>
          <w:numId w:val="22"/>
        </w:numPr>
        <w:tabs>
          <w:tab w:val="left" w:pos="1134"/>
          <w:tab w:val="left" w:pos="1339"/>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Если</w:t>
      </w:r>
      <w:r w:rsidRPr="001F5E76">
        <w:rPr>
          <w:rFonts w:ascii="Arial" w:hAnsi="Arial" w:cs="Arial"/>
          <w:spacing w:val="1"/>
          <w:sz w:val="24"/>
          <w:szCs w:val="24"/>
        </w:rPr>
        <w:t xml:space="preserve"> </w:t>
      </w:r>
      <w:r w:rsidRPr="001F5E76">
        <w:rPr>
          <w:rFonts w:ascii="Arial" w:hAnsi="Arial" w:cs="Arial"/>
          <w:sz w:val="24"/>
          <w:szCs w:val="24"/>
        </w:rPr>
        <w:t>поставленные</w:t>
      </w:r>
      <w:r w:rsidRPr="001F5E76">
        <w:rPr>
          <w:rFonts w:ascii="Arial" w:hAnsi="Arial" w:cs="Arial"/>
          <w:spacing w:val="1"/>
          <w:sz w:val="24"/>
          <w:szCs w:val="24"/>
        </w:rPr>
        <w:t xml:space="preserve"> </w:t>
      </w:r>
      <w:r w:rsidRPr="001F5E76">
        <w:rPr>
          <w:rFonts w:ascii="Arial" w:hAnsi="Arial" w:cs="Arial"/>
          <w:sz w:val="24"/>
          <w:szCs w:val="24"/>
        </w:rPr>
        <w:t>во</w:t>
      </w:r>
      <w:r w:rsidRPr="001F5E76">
        <w:rPr>
          <w:rFonts w:ascii="Arial" w:hAnsi="Arial" w:cs="Arial"/>
          <w:spacing w:val="1"/>
          <w:sz w:val="24"/>
          <w:szCs w:val="24"/>
        </w:rPr>
        <w:t xml:space="preserve"> </w:t>
      </w:r>
      <w:r w:rsidRPr="001F5E76">
        <w:rPr>
          <w:rFonts w:ascii="Arial" w:hAnsi="Arial" w:cs="Arial"/>
          <w:sz w:val="24"/>
          <w:szCs w:val="24"/>
        </w:rPr>
        <w:t>время</w:t>
      </w:r>
      <w:r w:rsidRPr="001F5E76">
        <w:rPr>
          <w:rFonts w:ascii="Arial" w:hAnsi="Arial" w:cs="Arial"/>
          <w:spacing w:val="1"/>
          <w:sz w:val="24"/>
          <w:szCs w:val="24"/>
        </w:rPr>
        <w:t xml:space="preserve"> </w:t>
      </w:r>
      <w:r w:rsidRPr="001F5E76">
        <w:rPr>
          <w:rFonts w:ascii="Arial" w:hAnsi="Arial" w:cs="Arial"/>
          <w:sz w:val="24"/>
          <w:szCs w:val="24"/>
        </w:rPr>
        <w:t>консультирования</w:t>
      </w:r>
      <w:r w:rsidRPr="001F5E76">
        <w:rPr>
          <w:rFonts w:ascii="Arial" w:hAnsi="Arial" w:cs="Arial"/>
          <w:spacing w:val="1"/>
          <w:sz w:val="24"/>
          <w:szCs w:val="24"/>
        </w:rPr>
        <w:t xml:space="preserve"> </w:t>
      </w:r>
      <w:r w:rsidRPr="001F5E76">
        <w:rPr>
          <w:rFonts w:ascii="Arial" w:hAnsi="Arial" w:cs="Arial"/>
          <w:sz w:val="24"/>
          <w:szCs w:val="24"/>
        </w:rPr>
        <w:t>вопросы</w:t>
      </w:r>
      <w:r w:rsidRPr="001F5E76">
        <w:rPr>
          <w:rFonts w:ascii="Arial" w:hAnsi="Arial" w:cs="Arial"/>
          <w:spacing w:val="1"/>
          <w:sz w:val="24"/>
          <w:szCs w:val="24"/>
        </w:rPr>
        <w:t xml:space="preserve"> </w:t>
      </w:r>
      <w:r w:rsidRPr="001F5E76">
        <w:rPr>
          <w:rFonts w:ascii="Arial" w:hAnsi="Arial" w:cs="Arial"/>
          <w:sz w:val="24"/>
          <w:szCs w:val="24"/>
        </w:rPr>
        <w:t>не</w:t>
      </w:r>
      <w:r w:rsidRPr="001F5E76">
        <w:rPr>
          <w:rFonts w:ascii="Arial" w:hAnsi="Arial" w:cs="Arial"/>
          <w:spacing w:val="1"/>
          <w:sz w:val="24"/>
          <w:szCs w:val="24"/>
        </w:rPr>
        <w:t xml:space="preserve"> </w:t>
      </w:r>
      <w:r w:rsidRPr="001F5E76">
        <w:rPr>
          <w:rFonts w:ascii="Arial" w:hAnsi="Arial" w:cs="Arial"/>
          <w:sz w:val="24"/>
          <w:szCs w:val="24"/>
        </w:rPr>
        <w:t>относятся</w:t>
      </w:r>
      <w:r w:rsidRPr="001F5E76">
        <w:rPr>
          <w:rFonts w:ascii="Arial" w:hAnsi="Arial" w:cs="Arial"/>
          <w:spacing w:val="1"/>
          <w:sz w:val="24"/>
          <w:szCs w:val="24"/>
        </w:rPr>
        <w:t xml:space="preserve"> </w:t>
      </w:r>
      <w:r w:rsidRPr="001F5E76">
        <w:rPr>
          <w:rFonts w:ascii="Arial" w:hAnsi="Arial" w:cs="Arial"/>
          <w:sz w:val="24"/>
          <w:szCs w:val="24"/>
        </w:rPr>
        <w:t>к</w:t>
      </w:r>
      <w:r w:rsidRPr="001F5E76">
        <w:rPr>
          <w:rFonts w:ascii="Arial" w:hAnsi="Arial" w:cs="Arial"/>
          <w:spacing w:val="1"/>
          <w:sz w:val="24"/>
          <w:szCs w:val="24"/>
        </w:rPr>
        <w:t xml:space="preserve"> </w:t>
      </w:r>
      <w:r w:rsidRPr="001F5E76">
        <w:rPr>
          <w:rFonts w:ascii="Arial" w:hAnsi="Arial" w:cs="Arial"/>
          <w:sz w:val="24"/>
          <w:szCs w:val="24"/>
        </w:rPr>
        <w:t>сфере</w:t>
      </w:r>
      <w:r w:rsidRPr="001F5E76">
        <w:rPr>
          <w:rFonts w:ascii="Arial" w:hAnsi="Arial" w:cs="Arial"/>
          <w:spacing w:val="-62"/>
          <w:sz w:val="24"/>
          <w:szCs w:val="24"/>
        </w:rPr>
        <w:t xml:space="preserve"> </w:t>
      </w:r>
      <w:r w:rsidRPr="001F5E76">
        <w:rPr>
          <w:rFonts w:ascii="Arial" w:hAnsi="Arial" w:cs="Arial"/>
          <w:sz w:val="24"/>
          <w:szCs w:val="24"/>
        </w:rPr>
        <w:t>муниципального</w:t>
      </w:r>
      <w:r w:rsidRPr="001F5E76">
        <w:rPr>
          <w:rFonts w:ascii="Arial" w:hAnsi="Arial" w:cs="Arial"/>
          <w:spacing w:val="1"/>
          <w:sz w:val="24"/>
          <w:szCs w:val="24"/>
        </w:rPr>
        <w:t xml:space="preserve"> </w:t>
      </w:r>
      <w:r w:rsidRPr="001F5E76">
        <w:rPr>
          <w:rFonts w:ascii="Arial" w:hAnsi="Arial" w:cs="Arial"/>
          <w:sz w:val="24"/>
          <w:szCs w:val="24"/>
        </w:rPr>
        <w:t>контроля</w:t>
      </w:r>
      <w:r w:rsidRPr="001F5E76">
        <w:rPr>
          <w:rFonts w:ascii="Arial" w:hAnsi="Arial" w:cs="Arial"/>
          <w:spacing w:val="1"/>
          <w:sz w:val="24"/>
          <w:szCs w:val="24"/>
        </w:rPr>
        <w:t xml:space="preserve"> </w:t>
      </w:r>
      <w:r w:rsidRPr="001F5E76">
        <w:rPr>
          <w:rFonts w:ascii="Arial" w:hAnsi="Arial" w:cs="Arial"/>
          <w:sz w:val="24"/>
          <w:szCs w:val="24"/>
        </w:rPr>
        <w:t>консультируемому</w:t>
      </w:r>
      <w:r w:rsidRPr="001F5E76">
        <w:rPr>
          <w:rFonts w:ascii="Arial" w:hAnsi="Arial" w:cs="Arial"/>
          <w:spacing w:val="1"/>
          <w:sz w:val="24"/>
          <w:szCs w:val="24"/>
        </w:rPr>
        <w:t xml:space="preserve"> </w:t>
      </w:r>
      <w:r w:rsidRPr="001F5E76">
        <w:rPr>
          <w:rFonts w:ascii="Arial" w:hAnsi="Arial" w:cs="Arial"/>
          <w:sz w:val="24"/>
          <w:szCs w:val="24"/>
        </w:rPr>
        <w:t>лицу</w:t>
      </w:r>
      <w:r w:rsidRPr="001F5E76">
        <w:rPr>
          <w:rFonts w:ascii="Arial" w:hAnsi="Arial" w:cs="Arial"/>
          <w:spacing w:val="1"/>
          <w:sz w:val="24"/>
          <w:szCs w:val="24"/>
        </w:rPr>
        <w:t xml:space="preserve"> </w:t>
      </w:r>
      <w:r w:rsidRPr="001F5E76">
        <w:rPr>
          <w:rFonts w:ascii="Arial" w:hAnsi="Arial" w:cs="Arial"/>
          <w:sz w:val="24"/>
          <w:szCs w:val="24"/>
        </w:rPr>
        <w:t>даются</w:t>
      </w:r>
      <w:r w:rsidRPr="001F5E76">
        <w:rPr>
          <w:rFonts w:ascii="Arial" w:hAnsi="Arial" w:cs="Arial"/>
          <w:spacing w:val="1"/>
          <w:sz w:val="24"/>
          <w:szCs w:val="24"/>
        </w:rPr>
        <w:t xml:space="preserve"> </w:t>
      </w:r>
      <w:r w:rsidRPr="001F5E76">
        <w:rPr>
          <w:rFonts w:ascii="Arial" w:hAnsi="Arial" w:cs="Arial"/>
          <w:sz w:val="24"/>
          <w:szCs w:val="24"/>
        </w:rPr>
        <w:t>необходимые</w:t>
      </w:r>
      <w:r w:rsidRPr="001F5E76">
        <w:rPr>
          <w:rFonts w:ascii="Arial" w:hAnsi="Arial" w:cs="Arial"/>
          <w:spacing w:val="1"/>
          <w:sz w:val="24"/>
          <w:szCs w:val="24"/>
        </w:rPr>
        <w:t xml:space="preserve"> </w:t>
      </w:r>
      <w:r w:rsidRPr="001F5E76">
        <w:rPr>
          <w:rFonts w:ascii="Arial" w:hAnsi="Arial" w:cs="Arial"/>
          <w:sz w:val="24"/>
          <w:szCs w:val="24"/>
        </w:rPr>
        <w:t>разъяснения</w:t>
      </w:r>
      <w:r w:rsidRPr="001F5E76">
        <w:rPr>
          <w:rFonts w:ascii="Arial" w:hAnsi="Arial" w:cs="Arial"/>
          <w:spacing w:val="1"/>
          <w:sz w:val="24"/>
          <w:szCs w:val="24"/>
        </w:rPr>
        <w:t xml:space="preserve"> </w:t>
      </w:r>
      <w:r w:rsidRPr="001F5E76">
        <w:rPr>
          <w:rFonts w:ascii="Arial" w:hAnsi="Arial" w:cs="Arial"/>
          <w:sz w:val="24"/>
          <w:szCs w:val="24"/>
        </w:rPr>
        <w:t>по</w:t>
      </w:r>
      <w:r w:rsidRPr="001F5E76">
        <w:rPr>
          <w:rFonts w:ascii="Arial" w:hAnsi="Arial" w:cs="Arial"/>
          <w:spacing w:val="1"/>
          <w:sz w:val="24"/>
          <w:szCs w:val="24"/>
        </w:rPr>
        <w:t xml:space="preserve"> </w:t>
      </w:r>
      <w:r w:rsidRPr="001F5E76">
        <w:rPr>
          <w:rFonts w:ascii="Arial" w:hAnsi="Arial" w:cs="Arial"/>
          <w:sz w:val="24"/>
          <w:szCs w:val="24"/>
        </w:rPr>
        <w:t>обращению</w:t>
      </w:r>
      <w:r w:rsidRPr="001F5E76">
        <w:rPr>
          <w:rFonts w:ascii="Arial" w:hAnsi="Arial" w:cs="Arial"/>
          <w:spacing w:val="1"/>
          <w:sz w:val="24"/>
          <w:szCs w:val="24"/>
        </w:rPr>
        <w:t xml:space="preserve"> </w:t>
      </w:r>
      <w:r w:rsidRPr="001F5E76">
        <w:rPr>
          <w:rFonts w:ascii="Arial" w:hAnsi="Arial" w:cs="Arial"/>
          <w:sz w:val="24"/>
          <w:szCs w:val="24"/>
        </w:rPr>
        <w:t>в</w:t>
      </w:r>
      <w:r w:rsidRPr="001F5E76">
        <w:rPr>
          <w:rFonts w:ascii="Arial" w:hAnsi="Arial" w:cs="Arial"/>
          <w:spacing w:val="1"/>
          <w:sz w:val="24"/>
          <w:szCs w:val="24"/>
        </w:rPr>
        <w:t xml:space="preserve"> </w:t>
      </w:r>
      <w:r w:rsidRPr="001F5E76">
        <w:rPr>
          <w:rFonts w:ascii="Arial" w:hAnsi="Arial" w:cs="Arial"/>
          <w:sz w:val="24"/>
          <w:szCs w:val="24"/>
        </w:rPr>
        <w:t>соответствующие</w:t>
      </w:r>
      <w:r w:rsidRPr="001F5E76">
        <w:rPr>
          <w:rFonts w:ascii="Arial" w:hAnsi="Arial" w:cs="Arial"/>
          <w:spacing w:val="1"/>
          <w:sz w:val="24"/>
          <w:szCs w:val="24"/>
        </w:rPr>
        <w:t xml:space="preserve"> </w:t>
      </w:r>
      <w:r w:rsidRPr="001F5E76">
        <w:rPr>
          <w:rFonts w:ascii="Arial" w:hAnsi="Arial" w:cs="Arial"/>
          <w:sz w:val="24"/>
          <w:szCs w:val="24"/>
        </w:rPr>
        <w:t>органы</w:t>
      </w:r>
      <w:r w:rsidRPr="001F5E76">
        <w:rPr>
          <w:rFonts w:ascii="Arial" w:hAnsi="Arial" w:cs="Arial"/>
          <w:spacing w:val="1"/>
          <w:sz w:val="24"/>
          <w:szCs w:val="24"/>
        </w:rPr>
        <w:t xml:space="preserve"> </w:t>
      </w:r>
      <w:r w:rsidRPr="001F5E76">
        <w:rPr>
          <w:rFonts w:ascii="Arial" w:hAnsi="Arial" w:cs="Arial"/>
          <w:sz w:val="24"/>
          <w:szCs w:val="24"/>
        </w:rPr>
        <w:t>государственной</w:t>
      </w:r>
      <w:r w:rsidRPr="001F5E76">
        <w:rPr>
          <w:rFonts w:ascii="Arial" w:hAnsi="Arial" w:cs="Arial"/>
          <w:spacing w:val="1"/>
          <w:sz w:val="24"/>
          <w:szCs w:val="24"/>
        </w:rPr>
        <w:t xml:space="preserve"> </w:t>
      </w:r>
      <w:r w:rsidRPr="001F5E76">
        <w:rPr>
          <w:rFonts w:ascii="Arial" w:hAnsi="Arial" w:cs="Arial"/>
          <w:sz w:val="24"/>
          <w:szCs w:val="24"/>
        </w:rPr>
        <w:t>власти,</w:t>
      </w:r>
      <w:r w:rsidRPr="001F5E76">
        <w:rPr>
          <w:rFonts w:ascii="Arial" w:hAnsi="Arial" w:cs="Arial"/>
          <w:spacing w:val="1"/>
          <w:sz w:val="24"/>
          <w:szCs w:val="24"/>
        </w:rPr>
        <w:t xml:space="preserve"> </w:t>
      </w:r>
      <w:r w:rsidRPr="001F5E76">
        <w:rPr>
          <w:rFonts w:ascii="Arial" w:hAnsi="Arial" w:cs="Arial"/>
          <w:sz w:val="24"/>
          <w:szCs w:val="24"/>
        </w:rPr>
        <w:t>органы</w:t>
      </w:r>
      <w:r w:rsidRPr="001F5E76">
        <w:rPr>
          <w:rFonts w:ascii="Arial" w:hAnsi="Arial" w:cs="Arial"/>
          <w:spacing w:val="1"/>
          <w:sz w:val="24"/>
          <w:szCs w:val="24"/>
        </w:rPr>
        <w:t xml:space="preserve"> </w:t>
      </w:r>
      <w:r w:rsidRPr="001F5E76">
        <w:rPr>
          <w:rFonts w:ascii="Arial" w:hAnsi="Arial" w:cs="Arial"/>
          <w:sz w:val="24"/>
          <w:szCs w:val="24"/>
        </w:rPr>
        <w:t>местного</w:t>
      </w:r>
      <w:r w:rsidRPr="001F5E76">
        <w:rPr>
          <w:rFonts w:ascii="Arial" w:hAnsi="Arial" w:cs="Arial"/>
          <w:spacing w:val="1"/>
          <w:sz w:val="24"/>
          <w:szCs w:val="24"/>
        </w:rPr>
        <w:t xml:space="preserve"> </w:t>
      </w:r>
      <w:r w:rsidRPr="001F5E76">
        <w:rPr>
          <w:rFonts w:ascii="Arial" w:hAnsi="Arial" w:cs="Arial"/>
          <w:sz w:val="24"/>
          <w:szCs w:val="24"/>
        </w:rPr>
        <w:t>самоуправления</w:t>
      </w:r>
      <w:r w:rsidRPr="001F5E76">
        <w:rPr>
          <w:rFonts w:ascii="Arial" w:hAnsi="Arial" w:cs="Arial"/>
          <w:spacing w:val="1"/>
          <w:sz w:val="24"/>
          <w:szCs w:val="24"/>
        </w:rPr>
        <w:t xml:space="preserve"> </w:t>
      </w:r>
      <w:r w:rsidRPr="001F5E76">
        <w:rPr>
          <w:rFonts w:ascii="Arial" w:hAnsi="Arial" w:cs="Arial"/>
          <w:sz w:val="24"/>
          <w:szCs w:val="24"/>
        </w:rPr>
        <w:t>или</w:t>
      </w:r>
      <w:r w:rsidRPr="001F5E76">
        <w:rPr>
          <w:rFonts w:ascii="Arial" w:hAnsi="Arial" w:cs="Arial"/>
          <w:spacing w:val="2"/>
          <w:sz w:val="24"/>
          <w:szCs w:val="24"/>
        </w:rPr>
        <w:t xml:space="preserve"> </w:t>
      </w:r>
      <w:r w:rsidRPr="001F5E76">
        <w:rPr>
          <w:rFonts w:ascii="Arial" w:hAnsi="Arial" w:cs="Arial"/>
          <w:sz w:val="24"/>
          <w:szCs w:val="24"/>
        </w:rPr>
        <w:t>к</w:t>
      </w:r>
      <w:r w:rsidRPr="001F5E76">
        <w:rPr>
          <w:rFonts w:ascii="Arial" w:hAnsi="Arial" w:cs="Arial"/>
          <w:spacing w:val="-3"/>
          <w:sz w:val="24"/>
          <w:szCs w:val="24"/>
        </w:rPr>
        <w:t xml:space="preserve"> </w:t>
      </w:r>
      <w:r w:rsidRPr="001F5E76">
        <w:rPr>
          <w:rFonts w:ascii="Arial" w:hAnsi="Arial" w:cs="Arial"/>
          <w:sz w:val="24"/>
          <w:szCs w:val="24"/>
        </w:rPr>
        <w:t>соответствующим</w:t>
      </w:r>
      <w:r w:rsidRPr="001F5E76">
        <w:rPr>
          <w:rFonts w:ascii="Arial" w:hAnsi="Arial" w:cs="Arial"/>
          <w:spacing w:val="-1"/>
          <w:sz w:val="24"/>
          <w:szCs w:val="24"/>
        </w:rPr>
        <w:t xml:space="preserve"> </w:t>
      </w:r>
      <w:r w:rsidRPr="001F5E76">
        <w:rPr>
          <w:rFonts w:ascii="Arial" w:hAnsi="Arial" w:cs="Arial"/>
          <w:sz w:val="24"/>
          <w:szCs w:val="24"/>
        </w:rPr>
        <w:t>должностным</w:t>
      </w:r>
      <w:r w:rsidRPr="001F5E76">
        <w:rPr>
          <w:rFonts w:ascii="Arial" w:hAnsi="Arial" w:cs="Arial"/>
          <w:spacing w:val="-2"/>
          <w:sz w:val="24"/>
          <w:szCs w:val="24"/>
        </w:rPr>
        <w:t xml:space="preserve"> </w:t>
      </w:r>
      <w:r w:rsidRPr="001F5E76">
        <w:rPr>
          <w:rFonts w:ascii="Arial" w:hAnsi="Arial" w:cs="Arial"/>
          <w:sz w:val="24"/>
          <w:szCs w:val="24"/>
        </w:rPr>
        <w:t>лицам.</w:t>
      </w:r>
    </w:p>
    <w:p w14:paraId="66BAE505" w14:textId="77777777" w:rsidR="001744C2" w:rsidRDefault="001744C2" w:rsidP="00E57A68">
      <w:pPr>
        <w:pStyle w:val="ac"/>
        <w:widowControl w:val="0"/>
        <w:numPr>
          <w:ilvl w:val="0"/>
          <w:numId w:val="22"/>
        </w:numPr>
        <w:tabs>
          <w:tab w:val="left" w:pos="1134"/>
          <w:tab w:val="left" w:pos="1339"/>
        </w:tabs>
        <w:autoSpaceDE w:val="0"/>
        <w:autoSpaceDN w:val="0"/>
        <w:spacing w:after="0" w:line="240" w:lineRule="auto"/>
        <w:ind w:left="0" w:right="-2" w:firstLine="709"/>
        <w:contextualSpacing w:val="0"/>
        <w:jc w:val="both"/>
        <w:rPr>
          <w:rFonts w:ascii="Arial" w:hAnsi="Arial" w:cs="Arial"/>
          <w:sz w:val="24"/>
          <w:szCs w:val="24"/>
        </w:rPr>
      </w:pPr>
      <w:r w:rsidRPr="00B10160">
        <w:rPr>
          <w:rFonts w:ascii="Arial" w:hAnsi="Arial" w:cs="Arial"/>
          <w:sz w:val="24"/>
          <w:szCs w:val="24"/>
        </w:rPr>
        <w:t>Орган муниципального контроля осуществляет учет консультирований посредством внесения соответствующей записи в журнал консультирования, форма которого утверждается органом муниципального контроля.</w:t>
      </w:r>
    </w:p>
    <w:p w14:paraId="2AF0DFF0" w14:textId="77777777" w:rsidR="001744C2" w:rsidRDefault="001744C2" w:rsidP="00E57A68">
      <w:pPr>
        <w:pStyle w:val="ac"/>
        <w:widowControl w:val="0"/>
        <w:numPr>
          <w:ilvl w:val="0"/>
          <w:numId w:val="22"/>
        </w:numPr>
        <w:tabs>
          <w:tab w:val="left" w:pos="1134"/>
          <w:tab w:val="left" w:pos="1339"/>
        </w:tabs>
        <w:autoSpaceDE w:val="0"/>
        <w:autoSpaceDN w:val="0"/>
        <w:spacing w:after="0" w:line="240" w:lineRule="auto"/>
        <w:ind w:left="0" w:right="-2" w:firstLine="709"/>
        <w:contextualSpacing w:val="0"/>
        <w:jc w:val="both"/>
        <w:rPr>
          <w:rFonts w:ascii="Arial" w:hAnsi="Arial" w:cs="Arial"/>
          <w:sz w:val="24"/>
          <w:szCs w:val="24"/>
        </w:rPr>
      </w:pPr>
      <w:r w:rsidRPr="00B10160">
        <w:rPr>
          <w:rFonts w:ascii="Arial" w:hAnsi="Arial" w:cs="Arial"/>
          <w:sz w:val="24"/>
          <w:szCs w:val="24"/>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75CBBBF9" w14:textId="77777777" w:rsidR="001744C2" w:rsidRDefault="001744C2" w:rsidP="00E57A68">
      <w:pPr>
        <w:pStyle w:val="ac"/>
        <w:widowControl w:val="0"/>
        <w:numPr>
          <w:ilvl w:val="0"/>
          <w:numId w:val="22"/>
        </w:numPr>
        <w:tabs>
          <w:tab w:val="left" w:pos="1134"/>
          <w:tab w:val="left" w:pos="1339"/>
        </w:tabs>
        <w:autoSpaceDE w:val="0"/>
        <w:autoSpaceDN w:val="0"/>
        <w:spacing w:after="0" w:line="240" w:lineRule="auto"/>
        <w:ind w:left="0" w:right="-2" w:firstLine="709"/>
        <w:contextualSpacing w:val="0"/>
        <w:jc w:val="both"/>
        <w:rPr>
          <w:rFonts w:ascii="Arial" w:hAnsi="Arial" w:cs="Arial"/>
          <w:sz w:val="24"/>
          <w:szCs w:val="24"/>
        </w:rPr>
      </w:pPr>
      <w:r w:rsidRPr="00B10160">
        <w:rPr>
          <w:rFonts w:ascii="Arial" w:hAnsi="Arial" w:cs="Arial"/>
          <w:sz w:val="24"/>
          <w:szCs w:val="24"/>
        </w:rPr>
        <w:t>В случае поступления в орган муниципального контроля однотипных (по одним и тем же вопросам) обращений контролируемых лиц и (или)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органа муниципального контроля.</w:t>
      </w:r>
    </w:p>
    <w:p w14:paraId="23F72BBB" w14:textId="77777777" w:rsidR="001744C2" w:rsidRDefault="001744C2" w:rsidP="00E57A68">
      <w:pPr>
        <w:pStyle w:val="ac"/>
        <w:widowControl w:val="0"/>
        <w:numPr>
          <w:ilvl w:val="0"/>
          <w:numId w:val="22"/>
        </w:numPr>
        <w:tabs>
          <w:tab w:val="left" w:pos="1134"/>
          <w:tab w:val="left" w:pos="1339"/>
        </w:tabs>
        <w:autoSpaceDE w:val="0"/>
        <w:autoSpaceDN w:val="0"/>
        <w:spacing w:after="0" w:line="240" w:lineRule="auto"/>
        <w:ind w:left="0" w:right="-2" w:firstLine="709"/>
        <w:contextualSpacing w:val="0"/>
        <w:jc w:val="both"/>
        <w:rPr>
          <w:rFonts w:ascii="Arial" w:hAnsi="Arial" w:cs="Arial"/>
          <w:sz w:val="24"/>
          <w:szCs w:val="24"/>
        </w:rPr>
      </w:pPr>
      <w:r w:rsidRPr="00B10160">
        <w:rPr>
          <w:rFonts w:ascii="Arial" w:hAnsi="Arial" w:cs="Arial"/>
          <w:sz w:val="24"/>
          <w:szCs w:val="24"/>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по форме, утвержденной приказом Минэкономразвития России от 31 марта 2021 года № 151 "О типовых формах документов, используемых контрольным (надзорным) органом", и предлагает принять меры по обеспечению соблюдения обязательных требований.</w:t>
      </w:r>
    </w:p>
    <w:p w14:paraId="5C556A8A" w14:textId="77777777" w:rsidR="001744C2" w:rsidRDefault="001744C2" w:rsidP="00E57A68">
      <w:pPr>
        <w:pStyle w:val="ac"/>
        <w:widowControl w:val="0"/>
        <w:numPr>
          <w:ilvl w:val="0"/>
          <w:numId w:val="22"/>
        </w:numPr>
        <w:tabs>
          <w:tab w:val="left" w:pos="1134"/>
          <w:tab w:val="left" w:pos="1339"/>
        </w:tabs>
        <w:autoSpaceDE w:val="0"/>
        <w:autoSpaceDN w:val="0"/>
        <w:spacing w:after="0" w:line="240" w:lineRule="auto"/>
        <w:ind w:left="0" w:right="-2" w:firstLine="709"/>
        <w:contextualSpacing w:val="0"/>
        <w:jc w:val="both"/>
        <w:rPr>
          <w:rFonts w:ascii="Arial" w:hAnsi="Arial" w:cs="Arial"/>
          <w:sz w:val="24"/>
          <w:szCs w:val="24"/>
        </w:rPr>
      </w:pPr>
      <w:r w:rsidRPr="00B10160">
        <w:rPr>
          <w:rFonts w:ascii="Arial" w:hAnsi="Arial" w:cs="Arial"/>
          <w:sz w:val="24"/>
          <w:szCs w:val="24"/>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53E52685" w14:textId="77777777" w:rsidR="001744C2" w:rsidRDefault="001744C2" w:rsidP="00E57A68">
      <w:pPr>
        <w:pStyle w:val="ac"/>
        <w:widowControl w:val="0"/>
        <w:numPr>
          <w:ilvl w:val="0"/>
          <w:numId w:val="22"/>
        </w:numPr>
        <w:tabs>
          <w:tab w:val="left" w:pos="1134"/>
          <w:tab w:val="left" w:pos="1339"/>
        </w:tabs>
        <w:autoSpaceDE w:val="0"/>
        <w:autoSpaceDN w:val="0"/>
        <w:spacing w:after="0" w:line="240" w:lineRule="auto"/>
        <w:ind w:left="0" w:right="-2" w:firstLine="709"/>
        <w:contextualSpacing w:val="0"/>
        <w:jc w:val="both"/>
        <w:rPr>
          <w:rFonts w:ascii="Arial" w:hAnsi="Arial" w:cs="Arial"/>
          <w:sz w:val="24"/>
          <w:szCs w:val="24"/>
        </w:rPr>
      </w:pPr>
      <w:r w:rsidRPr="00B10160">
        <w:rPr>
          <w:rFonts w:ascii="Arial" w:hAnsi="Arial" w:cs="Arial"/>
          <w:sz w:val="24"/>
          <w:szCs w:val="24"/>
        </w:rPr>
        <w:t>Орган муниципального контроля осуществляет учет предостережений. Учет предостережений осуществляется путем ведения журнала учета объявленных предостережений, оформляемого в соответствии с типовой формой, утверждаемой органом муниципального контроля.</w:t>
      </w:r>
    </w:p>
    <w:p w14:paraId="190395DC" w14:textId="77777777" w:rsidR="001744C2" w:rsidRDefault="001744C2" w:rsidP="00E57A68">
      <w:pPr>
        <w:pStyle w:val="ac"/>
        <w:widowControl w:val="0"/>
        <w:numPr>
          <w:ilvl w:val="0"/>
          <w:numId w:val="22"/>
        </w:numPr>
        <w:tabs>
          <w:tab w:val="left" w:pos="1134"/>
          <w:tab w:val="left" w:pos="1339"/>
        </w:tabs>
        <w:autoSpaceDE w:val="0"/>
        <w:autoSpaceDN w:val="0"/>
        <w:spacing w:after="0" w:line="240" w:lineRule="auto"/>
        <w:ind w:left="0" w:right="-2" w:firstLine="709"/>
        <w:contextualSpacing w:val="0"/>
        <w:jc w:val="both"/>
        <w:rPr>
          <w:rFonts w:ascii="Arial" w:hAnsi="Arial" w:cs="Arial"/>
          <w:sz w:val="24"/>
          <w:szCs w:val="24"/>
        </w:rPr>
      </w:pPr>
      <w:r w:rsidRPr="00B10160">
        <w:rPr>
          <w:rFonts w:ascii="Arial" w:hAnsi="Arial" w:cs="Arial"/>
          <w:sz w:val="24"/>
          <w:szCs w:val="24"/>
        </w:rPr>
        <w:t>Контролируемое лицо вправе после получения предостережения подать возражение в отношении указанного предостережения.</w:t>
      </w:r>
    </w:p>
    <w:p w14:paraId="3998CEB9" w14:textId="77777777" w:rsidR="001744C2" w:rsidRDefault="001744C2" w:rsidP="00E57A68">
      <w:pPr>
        <w:pStyle w:val="ac"/>
        <w:widowControl w:val="0"/>
        <w:numPr>
          <w:ilvl w:val="0"/>
          <w:numId w:val="22"/>
        </w:numPr>
        <w:tabs>
          <w:tab w:val="left" w:pos="1134"/>
          <w:tab w:val="left" w:pos="1339"/>
        </w:tabs>
        <w:autoSpaceDE w:val="0"/>
        <w:autoSpaceDN w:val="0"/>
        <w:spacing w:after="0" w:line="240" w:lineRule="auto"/>
        <w:ind w:left="0" w:right="-2" w:firstLine="709"/>
        <w:contextualSpacing w:val="0"/>
        <w:jc w:val="both"/>
        <w:rPr>
          <w:rFonts w:ascii="Arial" w:hAnsi="Arial" w:cs="Arial"/>
          <w:sz w:val="24"/>
          <w:szCs w:val="24"/>
        </w:rPr>
      </w:pPr>
      <w:r w:rsidRPr="00B10160">
        <w:rPr>
          <w:rFonts w:ascii="Arial" w:hAnsi="Arial" w:cs="Arial"/>
          <w:sz w:val="24"/>
          <w:szCs w:val="24"/>
        </w:rPr>
        <w:t xml:space="preserve">Возражение направляется должностному лицу органа муниципального контроля, объявившему предостережение, не позднее пятнадцати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w:t>
      </w:r>
      <w:r w:rsidRPr="00B10160">
        <w:rPr>
          <w:rFonts w:ascii="Arial" w:hAnsi="Arial" w:cs="Arial"/>
          <w:sz w:val="24"/>
          <w:szCs w:val="24"/>
        </w:rPr>
        <w:lastRenderedPageBreak/>
        <w:t>отправлением (в случае направления на бумажном носителе).</w:t>
      </w:r>
    </w:p>
    <w:p w14:paraId="363F52B8" w14:textId="77777777" w:rsidR="001744C2" w:rsidRPr="00B10160" w:rsidRDefault="001744C2" w:rsidP="00E57A68">
      <w:pPr>
        <w:pStyle w:val="ac"/>
        <w:widowControl w:val="0"/>
        <w:numPr>
          <w:ilvl w:val="0"/>
          <w:numId w:val="22"/>
        </w:numPr>
        <w:tabs>
          <w:tab w:val="left" w:pos="1134"/>
          <w:tab w:val="left" w:pos="1339"/>
        </w:tabs>
        <w:autoSpaceDE w:val="0"/>
        <w:autoSpaceDN w:val="0"/>
        <w:spacing w:after="0" w:line="240" w:lineRule="auto"/>
        <w:ind w:left="0" w:right="-2" w:firstLine="709"/>
        <w:contextualSpacing w:val="0"/>
        <w:jc w:val="both"/>
        <w:rPr>
          <w:rFonts w:ascii="Arial" w:hAnsi="Arial" w:cs="Arial"/>
          <w:sz w:val="24"/>
          <w:szCs w:val="24"/>
        </w:rPr>
      </w:pPr>
      <w:r w:rsidRPr="00B10160">
        <w:rPr>
          <w:rFonts w:ascii="Arial" w:hAnsi="Arial" w:cs="Arial"/>
          <w:sz w:val="24"/>
          <w:szCs w:val="24"/>
        </w:rPr>
        <w:t>Возражения составляются контролируемым лицом в произвольной форме и должны содержать в себе следующую информацию:</w:t>
      </w:r>
    </w:p>
    <w:p w14:paraId="36552992" w14:textId="77777777" w:rsidR="001744C2" w:rsidRPr="001F5E76" w:rsidRDefault="001744C2" w:rsidP="00E57A68">
      <w:pPr>
        <w:pStyle w:val="ac"/>
        <w:widowControl w:val="0"/>
        <w:numPr>
          <w:ilvl w:val="0"/>
          <w:numId w:val="14"/>
        </w:numPr>
        <w:tabs>
          <w:tab w:val="left" w:pos="1134"/>
        </w:tabs>
        <w:autoSpaceDE w:val="0"/>
        <w:autoSpaceDN w:val="0"/>
        <w:spacing w:before="69"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наименование</w:t>
      </w:r>
      <w:r w:rsidRPr="001F5E76">
        <w:rPr>
          <w:rFonts w:ascii="Arial" w:hAnsi="Arial" w:cs="Arial"/>
          <w:spacing w:val="1"/>
          <w:sz w:val="24"/>
          <w:szCs w:val="24"/>
        </w:rPr>
        <w:t xml:space="preserve"> </w:t>
      </w:r>
      <w:r w:rsidRPr="001F5E76">
        <w:rPr>
          <w:rFonts w:ascii="Arial" w:hAnsi="Arial" w:cs="Arial"/>
          <w:sz w:val="24"/>
          <w:szCs w:val="24"/>
        </w:rPr>
        <w:t>контролируемого</w:t>
      </w:r>
      <w:r w:rsidRPr="001F5E76">
        <w:rPr>
          <w:rFonts w:ascii="Arial" w:hAnsi="Arial" w:cs="Arial"/>
          <w:spacing w:val="1"/>
          <w:sz w:val="24"/>
          <w:szCs w:val="24"/>
        </w:rPr>
        <w:t xml:space="preserve"> </w:t>
      </w:r>
      <w:r w:rsidRPr="001F5E76">
        <w:rPr>
          <w:rFonts w:ascii="Arial" w:hAnsi="Arial" w:cs="Arial"/>
          <w:sz w:val="24"/>
          <w:szCs w:val="24"/>
        </w:rPr>
        <w:t>лица:</w:t>
      </w:r>
      <w:r w:rsidRPr="001F5E76">
        <w:rPr>
          <w:rFonts w:ascii="Arial" w:hAnsi="Arial" w:cs="Arial"/>
          <w:spacing w:val="1"/>
          <w:sz w:val="24"/>
          <w:szCs w:val="24"/>
        </w:rPr>
        <w:t xml:space="preserve"> </w:t>
      </w:r>
      <w:r w:rsidRPr="001F5E76">
        <w:rPr>
          <w:rFonts w:ascii="Arial" w:hAnsi="Arial" w:cs="Arial"/>
          <w:sz w:val="24"/>
          <w:szCs w:val="24"/>
        </w:rPr>
        <w:t>для</w:t>
      </w:r>
      <w:r w:rsidRPr="001F5E76">
        <w:rPr>
          <w:rFonts w:ascii="Arial" w:hAnsi="Arial" w:cs="Arial"/>
          <w:spacing w:val="1"/>
          <w:sz w:val="24"/>
          <w:szCs w:val="24"/>
        </w:rPr>
        <w:t xml:space="preserve"> </w:t>
      </w:r>
      <w:r w:rsidRPr="001F5E76">
        <w:rPr>
          <w:rFonts w:ascii="Arial" w:hAnsi="Arial" w:cs="Arial"/>
          <w:sz w:val="24"/>
          <w:szCs w:val="24"/>
        </w:rPr>
        <w:t>юридических</w:t>
      </w:r>
      <w:r w:rsidRPr="001F5E76">
        <w:rPr>
          <w:rFonts w:ascii="Arial" w:hAnsi="Arial" w:cs="Arial"/>
          <w:spacing w:val="1"/>
          <w:sz w:val="24"/>
          <w:szCs w:val="24"/>
        </w:rPr>
        <w:t xml:space="preserve"> </w:t>
      </w:r>
      <w:r w:rsidRPr="001F5E76">
        <w:rPr>
          <w:rFonts w:ascii="Arial" w:hAnsi="Arial" w:cs="Arial"/>
          <w:sz w:val="24"/>
          <w:szCs w:val="24"/>
        </w:rPr>
        <w:t>лиц</w:t>
      </w:r>
      <w:r w:rsidRPr="001F5E76">
        <w:rPr>
          <w:rFonts w:ascii="Arial" w:hAnsi="Arial" w:cs="Arial"/>
          <w:spacing w:val="1"/>
          <w:sz w:val="24"/>
          <w:szCs w:val="24"/>
        </w:rPr>
        <w:t xml:space="preserve"> </w:t>
      </w:r>
      <w:r w:rsidRPr="001F5E76">
        <w:rPr>
          <w:rFonts w:ascii="Arial" w:hAnsi="Arial" w:cs="Arial"/>
          <w:sz w:val="24"/>
          <w:szCs w:val="24"/>
        </w:rPr>
        <w:t>–</w:t>
      </w:r>
      <w:r w:rsidRPr="001F5E76">
        <w:rPr>
          <w:rFonts w:ascii="Arial" w:hAnsi="Arial" w:cs="Arial"/>
          <w:spacing w:val="1"/>
          <w:sz w:val="24"/>
          <w:szCs w:val="24"/>
        </w:rPr>
        <w:t xml:space="preserve"> </w:t>
      </w:r>
      <w:r w:rsidRPr="001F5E76">
        <w:rPr>
          <w:rFonts w:ascii="Arial" w:hAnsi="Arial" w:cs="Arial"/>
          <w:sz w:val="24"/>
          <w:szCs w:val="24"/>
        </w:rPr>
        <w:t>наименование</w:t>
      </w:r>
      <w:r w:rsidRPr="001F5E76">
        <w:rPr>
          <w:rFonts w:ascii="Arial" w:hAnsi="Arial" w:cs="Arial"/>
          <w:spacing w:val="1"/>
          <w:sz w:val="24"/>
          <w:szCs w:val="24"/>
        </w:rPr>
        <w:t xml:space="preserve"> </w:t>
      </w:r>
      <w:r w:rsidRPr="001F5E76">
        <w:rPr>
          <w:rFonts w:ascii="Arial" w:hAnsi="Arial" w:cs="Arial"/>
          <w:sz w:val="24"/>
          <w:szCs w:val="24"/>
        </w:rPr>
        <w:t>организации; для индивидуальных предпринимателей и</w:t>
      </w:r>
      <w:r w:rsidRPr="001F5E76">
        <w:rPr>
          <w:rFonts w:ascii="Arial" w:hAnsi="Arial" w:cs="Arial"/>
          <w:spacing w:val="1"/>
          <w:sz w:val="24"/>
          <w:szCs w:val="24"/>
        </w:rPr>
        <w:t xml:space="preserve"> </w:t>
      </w:r>
      <w:r w:rsidRPr="001F5E76">
        <w:rPr>
          <w:rFonts w:ascii="Arial" w:hAnsi="Arial" w:cs="Arial"/>
          <w:sz w:val="24"/>
          <w:szCs w:val="24"/>
        </w:rPr>
        <w:t>физических</w:t>
      </w:r>
      <w:r w:rsidRPr="001F5E76">
        <w:rPr>
          <w:rFonts w:ascii="Arial" w:hAnsi="Arial" w:cs="Arial"/>
          <w:spacing w:val="1"/>
          <w:sz w:val="24"/>
          <w:szCs w:val="24"/>
        </w:rPr>
        <w:t xml:space="preserve"> </w:t>
      </w:r>
      <w:r w:rsidRPr="001F5E76">
        <w:rPr>
          <w:rFonts w:ascii="Arial" w:hAnsi="Arial" w:cs="Arial"/>
          <w:sz w:val="24"/>
          <w:szCs w:val="24"/>
        </w:rPr>
        <w:t>лиц</w:t>
      </w:r>
      <w:r w:rsidRPr="001F5E76">
        <w:rPr>
          <w:rFonts w:ascii="Arial" w:hAnsi="Arial" w:cs="Arial"/>
          <w:spacing w:val="1"/>
          <w:sz w:val="24"/>
          <w:szCs w:val="24"/>
        </w:rPr>
        <w:t xml:space="preserve"> </w:t>
      </w:r>
      <w:r w:rsidRPr="001F5E76">
        <w:rPr>
          <w:rFonts w:ascii="Arial" w:hAnsi="Arial" w:cs="Arial"/>
          <w:sz w:val="24"/>
          <w:szCs w:val="24"/>
        </w:rPr>
        <w:t>– фамилия, имя,</w:t>
      </w:r>
      <w:r w:rsidRPr="001F5E76">
        <w:rPr>
          <w:rFonts w:ascii="Arial" w:hAnsi="Arial" w:cs="Arial"/>
          <w:spacing w:val="1"/>
          <w:sz w:val="24"/>
          <w:szCs w:val="24"/>
        </w:rPr>
        <w:t xml:space="preserve"> </w:t>
      </w:r>
      <w:r w:rsidRPr="001F5E76">
        <w:rPr>
          <w:rFonts w:ascii="Arial" w:hAnsi="Arial" w:cs="Arial"/>
          <w:sz w:val="24"/>
          <w:szCs w:val="24"/>
        </w:rPr>
        <w:t>отчество</w:t>
      </w:r>
      <w:r w:rsidRPr="001F5E76">
        <w:rPr>
          <w:rFonts w:ascii="Arial" w:hAnsi="Arial" w:cs="Arial"/>
          <w:spacing w:val="-2"/>
          <w:sz w:val="24"/>
          <w:szCs w:val="24"/>
        </w:rPr>
        <w:t xml:space="preserve"> </w:t>
      </w:r>
      <w:r w:rsidRPr="001F5E76">
        <w:rPr>
          <w:rFonts w:ascii="Arial" w:hAnsi="Arial" w:cs="Arial"/>
          <w:sz w:val="24"/>
          <w:szCs w:val="24"/>
        </w:rPr>
        <w:t>(последнее</w:t>
      </w:r>
      <w:r w:rsidRPr="001F5E76">
        <w:rPr>
          <w:rFonts w:ascii="Arial" w:hAnsi="Arial" w:cs="Arial"/>
          <w:spacing w:val="2"/>
          <w:sz w:val="24"/>
          <w:szCs w:val="24"/>
        </w:rPr>
        <w:t xml:space="preserve"> </w:t>
      </w:r>
      <w:r w:rsidRPr="001F5E76">
        <w:rPr>
          <w:rFonts w:ascii="Arial" w:hAnsi="Arial" w:cs="Arial"/>
          <w:sz w:val="24"/>
          <w:szCs w:val="24"/>
        </w:rPr>
        <w:t>при наличии);</w:t>
      </w:r>
    </w:p>
    <w:p w14:paraId="7C289FE0" w14:textId="77777777" w:rsidR="001744C2" w:rsidRPr="001F5E76" w:rsidRDefault="001744C2" w:rsidP="00E57A68">
      <w:pPr>
        <w:pStyle w:val="ac"/>
        <w:widowControl w:val="0"/>
        <w:numPr>
          <w:ilvl w:val="0"/>
          <w:numId w:val="14"/>
        </w:numPr>
        <w:tabs>
          <w:tab w:val="left" w:pos="1134"/>
          <w:tab w:val="left" w:pos="1162"/>
        </w:tabs>
        <w:autoSpaceDE w:val="0"/>
        <w:autoSpaceDN w:val="0"/>
        <w:spacing w:before="1"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сведения</w:t>
      </w:r>
      <w:r w:rsidRPr="001F5E76">
        <w:rPr>
          <w:rFonts w:ascii="Arial" w:hAnsi="Arial" w:cs="Arial"/>
          <w:spacing w:val="-4"/>
          <w:sz w:val="24"/>
          <w:szCs w:val="24"/>
        </w:rPr>
        <w:t xml:space="preserve"> </w:t>
      </w:r>
      <w:r w:rsidRPr="001F5E76">
        <w:rPr>
          <w:rFonts w:ascii="Arial" w:hAnsi="Arial" w:cs="Arial"/>
          <w:sz w:val="24"/>
          <w:szCs w:val="24"/>
        </w:rPr>
        <w:t>об</w:t>
      </w:r>
      <w:r w:rsidRPr="001F5E76">
        <w:rPr>
          <w:rFonts w:ascii="Arial" w:hAnsi="Arial" w:cs="Arial"/>
          <w:spacing w:val="-4"/>
          <w:sz w:val="24"/>
          <w:szCs w:val="24"/>
        </w:rPr>
        <w:t xml:space="preserve"> </w:t>
      </w:r>
      <w:r w:rsidRPr="001F5E76">
        <w:rPr>
          <w:rFonts w:ascii="Arial" w:hAnsi="Arial" w:cs="Arial"/>
          <w:sz w:val="24"/>
          <w:szCs w:val="24"/>
        </w:rPr>
        <w:t>объекте</w:t>
      </w:r>
      <w:r w:rsidRPr="001F5E76">
        <w:rPr>
          <w:rFonts w:ascii="Arial" w:hAnsi="Arial" w:cs="Arial"/>
          <w:spacing w:val="-4"/>
          <w:sz w:val="24"/>
          <w:szCs w:val="24"/>
        </w:rPr>
        <w:t xml:space="preserve"> </w:t>
      </w:r>
      <w:r w:rsidRPr="001F5E76">
        <w:rPr>
          <w:rFonts w:ascii="Arial" w:hAnsi="Arial" w:cs="Arial"/>
          <w:sz w:val="24"/>
          <w:szCs w:val="24"/>
        </w:rPr>
        <w:t>муниципального</w:t>
      </w:r>
      <w:r w:rsidRPr="001F5E76">
        <w:rPr>
          <w:rFonts w:ascii="Arial" w:hAnsi="Arial" w:cs="Arial"/>
          <w:spacing w:val="-3"/>
          <w:sz w:val="24"/>
          <w:szCs w:val="24"/>
        </w:rPr>
        <w:t xml:space="preserve"> </w:t>
      </w:r>
      <w:r w:rsidRPr="001F5E76">
        <w:rPr>
          <w:rFonts w:ascii="Arial" w:hAnsi="Arial" w:cs="Arial"/>
          <w:sz w:val="24"/>
          <w:szCs w:val="24"/>
        </w:rPr>
        <w:t>контроля;</w:t>
      </w:r>
    </w:p>
    <w:p w14:paraId="3D8A4C69" w14:textId="77777777" w:rsidR="001744C2" w:rsidRPr="001F5E76" w:rsidRDefault="001744C2" w:rsidP="00E57A68">
      <w:pPr>
        <w:pStyle w:val="ac"/>
        <w:widowControl w:val="0"/>
        <w:numPr>
          <w:ilvl w:val="0"/>
          <w:numId w:val="14"/>
        </w:numPr>
        <w:tabs>
          <w:tab w:val="left" w:pos="1134"/>
          <w:tab w:val="left" w:pos="1162"/>
        </w:tabs>
        <w:autoSpaceDE w:val="0"/>
        <w:autoSpaceDN w:val="0"/>
        <w:spacing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дата</w:t>
      </w:r>
      <w:r w:rsidRPr="001F5E76">
        <w:rPr>
          <w:rFonts w:ascii="Arial" w:hAnsi="Arial" w:cs="Arial"/>
          <w:spacing w:val="-3"/>
          <w:sz w:val="24"/>
          <w:szCs w:val="24"/>
        </w:rPr>
        <w:t xml:space="preserve"> </w:t>
      </w:r>
      <w:r w:rsidRPr="001F5E76">
        <w:rPr>
          <w:rFonts w:ascii="Arial" w:hAnsi="Arial" w:cs="Arial"/>
          <w:sz w:val="24"/>
          <w:szCs w:val="24"/>
        </w:rPr>
        <w:t>и</w:t>
      </w:r>
      <w:r w:rsidRPr="001F5E76">
        <w:rPr>
          <w:rFonts w:ascii="Arial" w:hAnsi="Arial" w:cs="Arial"/>
          <w:spacing w:val="-3"/>
          <w:sz w:val="24"/>
          <w:szCs w:val="24"/>
        </w:rPr>
        <w:t xml:space="preserve"> </w:t>
      </w:r>
      <w:r w:rsidRPr="001F5E76">
        <w:rPr>
          <w:rFonts w:ascii="Arial" w:hAnsi="Arial" w:cs="Arial"/>
          <w:sz w:val="24"/>
          <w:szCs w:val="24"/>
        </w:rPr>
        <w:t>номер</w:t>
      </w:r>
      <w:r w:rsidRPr="001F5E76">
        <w:rPr>
          <w:rFonts w:ascii="Arial" w:hAnsi="Arial" w:cs="Arial"/>
          <w:spacing w:val="-2"/>
          <w:sz w:val="24"/>
          <w:szCs w:val="24"/>
        </w:rPr>
        <w:t xml:space="preserve"> </w:t>
      </w:r>
      <w:r w:rsidRPr="001F5E76">
        <w:rPr>
          <w:rFonts w:ascii="Arial" w:hAnsi="Arial" w:cs="Arial"/>
          <w:sz w:val="24"/>
          <w:szCs w:val="24"/>
        </w:rPr>
        <w:t>предостережения,</w:t>
      </w:r>
      <w:r w:rsidRPr="001F5E76">
        <w:rPr>
          <w:rFonts w:ascii="Arial" w:hAnsi="Arial" w:cs="Arial"/>
          <w:spacing w:val="-3"/>
          <w:sz w:val="24"/>
          <w:szCs w:val="24"/>
        </w:rPr>
        <w:t xml:space="preserve"> </w:t>
      </w:r>
      <w:r w:rsidRPr="001F5E76">
        <w:rPr>
          <w:rFonts w:ascii="Arial" w:hAnsi="Arial" w:cs="Arial"/>
          <w:sz w:val="24"/>
          <w:szCs w:val="24"/>
        </w:rPr>
        <w:t>направленного в</w:t>
      </w:r>
      <w:r w:rsidRPr="001F5E76">
        <w:rPr>
          <w:rFonts w:ascii="Arial" w:hAnsi="Arial" w:cs="Arial"/>
          <w:spacing w:val="-3"/>
          <w:sz w:val="24"/>
          <w:szCs w:val="24"/>
        </w:rPr>
        <w:t xml:space="preserve"> </w:t>
      </w:r>
      <w:r w:rsidRPr="001F5E76">
        <w:rPr>
          <w:rFonts w:ascii="Arial" w:hAnsi="Arial" w:cs="Arial"/>
          <w:sz w:val="24"/>
          <w:szCs w:val="24"/>
        </w:rPr>
        <w:t>адрес</w:t>
      </w:r>
      <w:r w:rsidRPr="001F5E76">
        <w:rPr>
          <w:rFonts w:ascii="Arial" w:hAnsi="Arial" w:cs="Arial"/>
          <w:spacing w:val="-2"/>
          <w:sz w:val="24"/>
          <w:szCs w:val="24"/>
        </w:rPr>
        <w:t xml:space="preserve"> </w:t>
      </w:r>
      <w:r w:rsidRPr="001F5E76">
        <w:rPr>
          <w:rFonts w:ascii="Arial" w:hAnsi="Arial" w:cs="Arial"/>
          <w:sz w:val="24"/>
          <w:szCs w:val="24"/>
        </w:rPr>
        <w:t>контролируемого</w:t>
      </w:r>
      <w:r w:rsidRPr="001F5E76">
        <w:rPr>
          <w:rFonts w:ascii="Arial" w:hAnsi="Arial" w:cs="Arial"/>
          <w:spacing w:val="-3"/>
          <w:sz w:val="24"/>
          <w:szCs w:val="24"/>
        </w:rPr>
        <w:t xml:space="preserve"> </w:t>
      </w:r>
      <w:r w:rsidRPr="001F5E76">
        <w:rPr>
          <w:rFonts w:ascii="Arial" w:hAnsi="Arial" w:cs="Arial"/>
          <w:sz w:val="24"/>
          <w:szCs w:val="24"/>
        </w:rPr>
        <w:t>лица;</w:t>
      </w:r>
    </w:p>
    <w:p w14:paraId="7DA231AE" w14:textId="77777777" w:rsidR="001744C2" w:rsidRPr="001F5E76" w:rsidRDefault="001744C2" w:rsidP="00E57A68">
      <w:pPr>
        <w:pStyle w:val="ac"/>
        <w:widowControl w:val="0"/>
        <w:numPr>
          <w:ilvl w:val="0"/>
          <w:numId w:val="14"/>
        </w:numPr>
        <w:tabs>
          <w:tab w:val="left" w:pos="1134"/>
          <w:tab w:val="left" w:pos="1176"/>
        </w:tabs>
        <w:autoSpaceDE w:val="0"/>
        <w:autoSpaceDN w:val="0"/>
        <w:spacing w:before="1"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обоснование позиции, доводы в отношении указанных в предостережении действий</w:t>
      </w:r>
      <w:r w:rsidRPr="001F5E76">
        <w:rPr>
          <w:rFonts w:ascii="Arial" w:hAnsi="Arial" w:cs="Arial"/>
          <w:spacing w:val="1"/>
          <w:sz w:val="24"/>
          <w:szCs w:val="24"/>
        </w:rPr>
        <w:t xml:space="preserve"> </w:t>
      </w:r>
      <w:r w:rsidRPr="001F5E76">
        <w:rPr>
          <w:rFonts w:ascii="Arial" w:hAnsi="Arial" w:cs="Arial"/>
          <w:sz w:val="24"/>
          <w:szCs w:val="24"/>
        </w:rPr>
        <w:t>(бездействий) контролируемого лица, которые приводят или могут привести к нарушению</w:t>
      </w:r>
      <w:r w:rsidRPr="001F5E76">
        <w:rPr>
          <w:rFonts w:ascii="Arial" w:hAnsi="Arial" w:cs="Arial"/>
          <w:spacing w:val="1"/>
          <w:sz w:val="24"/>
          <w:szCs w:val="24"/>
        </w:rPr>
        <w:t xml:space="preserve"> </w:t>
      </w:r>
      <w:r w:rsidRPr="001F5E76">
        <w:rPr>
          <w:rFonts w:ascii="Arial" w:hAnsi="Arial" w:cs="Arial"/>
          <w:sz w:val="24"/>
          <w:szCs w:val="24"/>
        </w:rPr>
        <w:t>обязательных</w:t>
      </w:r>
      <w:r w:rsidRPr="001F5E76">
        <w:rPr>
          <w:rFonts w:ascii="Arial" w:hAnsi="Arial" w:cs="Arial"/>
          <w:spacing w:val="-2"/>
          <w:sz w:val="24"/>
          <w:szCs w:val="24"/>
        </w:rPr>
        <w:t xml:space="preserve"> </w:t>
      </w:r>
      <w:r w:rsidRPr="001F5E76">
        <w:rPr>
          <w:rFonts w:ascii="Arial" w:hAnsi="Arial" w:cs="Arial"/>
          <w:sz w:val="24"/>
          <w:szCs w:val="24"/>
        </w:rPr>
        <w:t>требований;</w:t>
      </w:r>
    </w:p>
    <w:p w14:paraId="5258E2BC" w14:textId="77777777" w:rsidR="001744C2" w:rsidRPr="001F5E76" w:rsidRDefault="001744C2" w:rsidP="00E57A68">
      <w:pPr>
        <w:pStyle w:val="ac"/>
        <w:widowControl w:val="0"/>
        <w:numPr>
          <w:ilvl w:val="0"/>
          <w:numId w:val="14"/>
        </w:numPr>
        <w:tabs>
          <w:tab w:val="left" w:pos="1134"/>
          <w:tab w:val="left" w:pos="1162"/>
        </w:tabs>
        <w:autoSpaceDE w:val="0"/>
        <w:autoSpaceDN w:val="0"/>
        <w:spacing w:before="1"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желаемый</w:t>
      </w:r>
      <w:r w:rsidRPr="001F5E76">
        <w:rPr>
          <w:rFonts w:ascii="Arial" w:hAnsi="Arial" w:cs="Arial"/>
          <w:spacing w:val="-2"/>
          <w:sz w:val="24"/>
          <w:szCs w:val="24"/>
        </w:rPr>
        <w:t xml:space="preserve"> </w:t>
      </w:r>
      <w:r w:rsidRPr="001F5E76">
        <w:rPr>
          <w:rFonts w:ascii="Arial" w:hAnsi="Arial" w:cs="Arial"/>
          <w:sz w:val="24"/>
          <w:szCs w:val="24"/>
        </w:rPr>
        <w:t>способ</w:t>
      </w:r>
      <w:r w:rsidRPr="001F5E76">
        <w:rPr>
          <w:rFonts w:ascii="Arial" w:hAnsi="Arial" w:cs="Arial"/>
          <w:spacing w:val="-3"/>
          <w:sz w:val="24"/>
          <w:szCs w:val="24"/>
        </w:rPr>
        <w:t xml:space="preserve"> </w:t>
      </w:r>
      <w:r w:rsidRPr="001F5E76">
        <w:rPr>
          <w:rFonts w:ascii="Arial" w:hAnsi="Arial" w:cs="Arial"/>
          <w:sz w:val="24"/>
          <w:szCs w:val="24"/>
        </w:rPr>
        <w:t>получения</w:t>
      </w:r>
      <w:r w:rsidRPr="001F5E76">
        <w:rPr>
          <w:rFonts w:ascii="Arial" w:hAnsi="Arial" w:cs="Arial"/>
          <w:spacing w:val="-3"/>
          <w:sz w:val="24"/>
          <w:szCs w:val="24"/>
        </w:rPr>
        <w:t xml:space="preserve"> </w:t>
      </w:r>
      <w:r w:rsidRPr="001F5E76">
        <w:rPr>
          <w:rFonts w:ascii="Arial" w:hAnsi="Arial" w:cs="Arial"/>
          <w:sz w:val="24"/>
          <w:szCs w:val="24"/>
        </w:rPr>
        <w:t>ответа</w:t>
      </w:r>
      <w:r w:rsidRPr="001F5E76">
        <w:rPr>
          <w:rFonts w:ascii="Arial" w:hAnsi="Arial" w:cs="Arial"/>
          <w:spacing w:val="-3"/>
          <w:sz w:val="24"/>
          <w:szCs w:val="24"/>
        </w:rPr>
        <w:t xml:space="preserve"> </w:t>
      </w:r>
      <w:r w:rsidRPr="001F5E76">
        <w:rPr>
          <w:rFonts w:ascii="Arial" w:hAnsi="Arial" w:cs="Arial"/>
          <w:sz w:val="24"/>
          <w:szCs w:val="24"/>
        </w:rPr>
        <w:t>по</w:t>
      </w:r>
      <w:r w:rsidRPr="001F5E76">
        <w:rPr>
          <w:rFonts w:ascii="Arial" w:hAnsi="Arial" w:cs="Arial"/>
          <w:spacing w:val="-3"/>
          <w:sz w:val="24"/>
          <w:szCs w:val="24"/>
        </w:rPr>
        <w:t xml:space="preserve"> </w:t>
      </w:r>
      <w:r w:rsidRPr="001F5E76">
        <w:rPr>
          <w:rFonts w:ascii="Arial" w:hAnsi="Arial" w:cs="Arial"/>
          <w:sz w:val="24"/>
          <w:szCs w:val="24"/>
        </w:rPr>
        <w:t>итогам</w:t>
      </w:r>
      <w:r w:rsidRPr="001F5E76">
        <w:rPr>
          <w:rFonts w:ascii="Arial" w:hAnsi="Arial" w:cs="Arial"/>
          <w:spacing w:val="-3"/>
          <w:sz w:val="24"/>
          <w:szCs w:val="24"/>
        </w:rPr>
        <w:t xml:space="preserve"> </w:t>
      </w:r>
      <w:r w:rsidRPr="001F5E76">
        <w:rPr>
          <w:rFonts w:ascii="Arial" w:hAnsi="Arial" w:cs="Arial"/>
          <w:sz w:val="24"/>
          <w:szCs w:val="24"/>
        </w:rPr>
        <w:t>рассмотрения</w:t>
      </w:r>
      <w:r w:rsidRPr="001F5E76">
        <w:rPr>
          <w:rFonts w:ascii="Arial" w:hAnsi="Arial" w:cs="Arial"/>
          <w:spacing w:val="-1"/>
          <w:sz w:val="24"/>
          <w:szCs w:val="24"/>
        </w:rPr>
        <w:t xml:space="preserve"> </w:t>
      </w:r>
      <w:r w:rsidRPr="001F5E76">
        <w:rPr>
          <w:rFonts w:ascii="Arial" w:hAnsi="Arial" w:cs="Arial"/>
          <w:sz w:val="24"/>
          <w:szCs w:val="24"/>
        </w:rPr>
        <w:t>возражения;</w:t>
      </w:r>
    </w:p>
    <w:p w14:paraId="36FF3052" w14:textId="77777777" w:rsidR="001744C2" w:rsidRPr="001F5E76" w:rsidRDefault="001744C2" w:rsidP="00E57A68">
      <w:pPr>
        <w:pStyle w:val="ac"/>
        <w:widowControl w:val="0"/>
        <w:numPr>
          <w:ilvl w:val="0"/>
          <w:numId w:val="14"/>
        </w:numPr>
        <w:tabs>
          <w:tab w:val="left" w:pos="1134"/>
          <w:tab w:val="left" w:pos="1186"/>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фамилию, имя, отчество направившего возражение, подпись (в случае направления</w:t>
      </w:r>
      <w:r w:rsidRPr="001F5E76">
        <w:rPr>
          <w:rFonts w:ascii="Arial" w:hAnsi="Arial" w:cs="Arial"/>
          <w:spacing w:val="1"/>
          <w:sz w:val="24"/>
          <w:szCs w:val="24"/>
        </w:rPr>
        <w:t xml:space="preserve"> </w:t>
      </w:r>
      <w:r w:rsidRPr="001F5E76">
        <w:rPr>
          <w:rFonts w:ascii="Arial" w:hAnsi="Arial" w:cs="Arial"/>
          <w:sz w:val="24"/>
          <w:szCs w:val="24"/>
        </w:rPr>
        <w:t>возражения</w:t>
      </w:r>
      <w:r w:rsidRPr="001F5E76">
        <w:rPr>
          <w:rFonts w:ascii="Arial" w:hAnsi="Arial" w:cs="Arial"/>
          <w:spacing w:val="-2"/>
          <w:sz w:val="24"/>
          <w:szCs w:val="24"/>
        </w:rPr>
        <w:t xml:space="preserve"> </w:t>
      </w:r>
      <w:r w:rsidRPr="001F5E76">
        <w:rPr>
          <w:rFonts w:ascii="Arial" w:hAnsi="Arial" w:cs="Arial"/>
          <w:sz w:val="24"/>
          <w:szCs w:val="24"/>
        </w:rPr>
        <w:t>на</w:t>
      </w:r>
      <w:r w:rsidRPr="001F5E76">
        <w:rPr>
          <w:rFonts w:ascii="Arial" w:hAnsi="Arial" w:cs="Arial"/>
          <w:spacing w:val="-1"/>
          <w:sz w:val="24"/>
          <w:szCs w:val="24"/>
        </w:rPr>
        <w:t xml:space="preserve"> </w:t>
      </w:r>
      <w:r w:rsidRPr="001F5E76">
        <w:rPr>
          <w:rFonts w:ascii="Arial" w:hAnsi="Arial" w:cs="Arial"/>
          <w:sz w:val="24"/>
          <w:szCs w:val="24"/>
        </w:rPr>
        <w:t>бумажном</w:t>
      </w:r>
      <w:r w:rsidRPr="001F5E76">
        <w:rPr>
          <w:rFonts w:ascii="Arial" w:hAnsi="Arial" w:cs="Arial"/>
          <w:spacing w:val="-1"/>
          <w:sz w:val="24"/>
          <w:szCs w:val="24"/>
        </w:rPr>
        <w:t xml:space="preserve"> </w:t>
      </w:r>
      <w:r w:rsidRPr="001F5E76">
        <w:rPr>
          <w:rFonts w:ascii="Arial" w:hAnsi="Arial" w:cs="Arial"/>
          <w:sz w:val="24"/>
          <w:szCs w:val="24"/>
        </w:rPr>
        <w:t>носителе);</w:t>
      </w:r>
    </w:p>
    <w:p w14:paraId="76ED9473" w14:textId="77777777" w:rsidR="001744C2" w:rsidRPr="001F5E76" w:rsidRDefault="001744C2" w:rsidP="00E57A68">
      <w:pPr>
        <w:pStyle w:val="ac"/>
        <w:widowControl w:val="0"/>
        <w:numPr>
          <w:ilvl w:val="0"/>
          <w:numId w:val="14"/>
        </w:numPr>
        <w:tabs>
          <w:tab w:val="left" w:pos="1134"/>
          <w:tab w:val="left" w:pos="1162"/>
        </w:tabs>
        <w:autoSpaceDE w:val="0"/>
        <w:autoSpaceDN w:val="0"/>
        <w:spacing w:after="0" w:line="299" w:lineRule="exact"/>
        <w:ind w:left="0" w:right="-2" w:firstLine="709"/>
        <w:contextualSpacing w:val="0"/>
        <w:jc w:val="both"/>
        <w:rPr>
          <w:rFonts w:ascii="Arial" w:hAnsi="Arial" w:cs="Arial"/>
          <w:sz w:val="24"/>
          <w:szCs w:val="24"/>
        </w:rPr>
      </w:pPr>
      <w:r w:rsidRPr="001F5E76">
        <w:rPr>
          <w:rFonts w:ascii="Arial" w:hAnsi="Arial" w:cs="Arial"/>
          <w:sz w:val="24"/>
          <w:szCs w:val="24"/>
        </w:rPr>
        <w:t>дату</w:t>
      </w:r>
      <w:r w:rsidRPr="001F5E76">
        <w:rPr>
          <w:rFonts w:ascii="Arial" w:hAnsi="Arial" w:cs="Arial"/>
          <w:spacing w:val="-7"/>
          <w:sz w:val="24"/>
          <w:szCs w:val="24"/>
        </w:rPr>
        <w:t xml:space="preserve"> </w:t>
      </w:r>
      <w:r w:rsidRPr="001F5E76">
        <w:rPr>
          <w:rFonts w:ascii="Arial" w:hAnsi="Arial" w:cs="Arial"/>
          <w:sz w:val="24"/>
          <w:szCs w:val="24"/>
        </w:rPr>
        <w:t>направления</w:t>
      </w:r>
      <w:r w:rsidRPr="001F5E76">
        <w:rPr>
          <w:rFonts w:ascii="Arial" w:hAnsi="Arial" w:cs="Arial"/>
          <w:spacing w:val="-1"/>
          <w:sz w:val="24"/>
          <w:szCs w:val="24"/>
        </w:rPr>
        <w:t xml:space="preserve"> </w:t>
      </w:r>
      <w:r w:rsidRPr="001F5E76">
        <w:rPr>
          <w:rFonts w:ascii="Arial" w:hAnsi="Arial" w:cs="Arial"/>
          <w:sz w:val="24"/>
          <w:szCs w:val="24"/>
        </w:rPr>
        <w:t>возражения.</w:t>
      </w:r>
    </w:p>
    <w:p w14:paraId="1364F7BE" w14:textId="77777777" w:rsidR="001744C2" w:rsidRPr="001F5E76" w:rsidRDefault="001744C2" w:rsidP="00E57A68">
      <w:pPr>
        <w:pStyle w:val="ac"/>
        <w:widowControl w:val="0"/>
        <w:numPr>
          <w:ilvl w:val="0"/>
          <w:numId w:val="22"/>
        </w:numPr>
        <w:tabs>
          <w:tab w:val="left" w:pos="1134"/>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Должностное</w:t>
      </w:r>
      <w:r w:rsidRPr="001F5E76">
        <w:rPr>
          <w:rFonts w:ascii="Arial" w:hAnsi="Arial" w:cs="Arial"/>
          <w:spacing w:val="-10"/>
          <w:sz w:val="24"/>
          <w:szCs w:val="24"/>
        </w:rPr>
        <w:t xml:space="preserve"> </w:t>
      </w:r>
      <w:r w:rsidRPr="001F5E76">
        <w:rPr>
          <w:rFonts w:ascii="Arial" w:hAnsi="Arial" w:cs="Arial"/>
          <w:sz w:val="24"/>
          <w:szCs w:val="24"/>
        </w:rPr>
        <w:t>лицо</w:t>
      </w:r>
      <w:r w:rsidRPr="001F5E76">
        <w:rPr>
          <w:rFonts w:ascii="Arial" w:hAnsi="Arial" w:cs="Arial"/>
          <w:spacing w:val="-13"/>
          <w:sz w:val="24"/>
          <w:szCs w:val="24"/>
        </w:rPr>
        <w:t xml:space="preserve"> </w:t>
      </w:r>
      <w:r w:rsidRPr="001F5E76">
        <w:rPr>
          <w:rFonts w:ascii="Arial" w:hAnsi="Arial" w:cs="Arial"/>
          <w:sz w:val="24"/>
          <w:szCs w:val="24"/>
        </w:rPr>
        <w:t>органа</w:t>
      </w:r>
      <w:r w:rsidRPr="001F5E76">
        <w:rPr>
          <w:rFonts w:ascii="Arial" w:hAnsi="Arial" w:cs="Arial"/>
          <w:spacing w:val="-11"/>
          <w:sz w:val="24"/>
          <w:szCs w:val="24"/>
        </w:rPr>
        <w:t xml:space="preserve"> </w:t>
      </w:r>
      <w:r w:rsidRPr="001F5E76">
        <w:rPr>
          <w:rFonts w:ascii="Arial" w:hAnsi="Arial" w:cs="Arial"/>
          <w:sz w:val="24"/>
          <w:szCs w:val="24"/>
        </w:rPr>
        <w:t>муниципального</w:t>
      </w:r>
      <w:r w:rsidRPr="001F5E76">
        <w:rPr>
          <w:rFonts w:ascii="Arial" w:hAnsi="Arial" w:cs="Arial"/>
          <w:spacing w:val="-11"/>
          <w:sz w:val="24"/>
          <w:szCs w:val="24"/>
        </w:rPr>
        <w:t xml:space="preserve"> </w:t>
      </w:r>
      <w:r w:rsidRPr="001F5E76">
        <w:rPr>
          <w:rFonts w:ascii="Arial" w:hAnsi="Arial" w:cs="Arial"/>
          <w:sz w:val="24"/>
          <w:szCs w:val="24"/>
        </w:rPr>
        <w:t>контроля,</w:t>
      </w:r>
      <w:r w:rsidRPr="001F5E76">
        <w:rPr>
          <w:rFonts w:ascii="Arial" w:hAnsi="Arial" w:cs="Arial"/>
          <w:spacing w:val="-12"/>
          <w:sz w:val="24"/>
          <w:szCs w:val="24"/>
        </w:rPr>
        <w:t xml:space="preserve"> </w:t>
      </w:r>
      <w:r w:rsidRPr="001F5E76">
        <w:rPr>
          <w:rFonts w:ascii="Arial" w:hAnsi="Arial" w:cs="Arial"/>
          <w:sz w:val="24"/>
          <w:szCs w:val="24"/>
        </w:rPr>
        <w:t>объявившее</w:t>
      </w:r>
      <w:r w:rsidRPr="001F5E76">
        <w:rPr>
          <w:rFonts w:ascii="Arial" w:hAnsi="Arial" w:cs="Arial"/>
          <w:spacing w:val="-13"/>
          <w:sz w:val="24"/>
          <w:szCs w:val="24"/>
        </w:rPr>
        <w:t xml:space="preserve"> </w:t>
      </w:r>
      <w:r w:rsidRPr="001F5E76">
        <w:rPr>
          <w:rFonts w:ascii="Arial" w:hAnsi="Arial" w:cs="Arial"/>
          <w:sz w:val="24"/>
          <w:szCs w:val="24"/>
        </w:rPr>
        <w:t>предостережение,</w:t>
      </w:r>
      <w:r w:rsidRPr="001F5E76">
        <w:rPr>
          <w:rFonts w:ascii="Arial" w:hAnsi="Arial" w:cs="Arial"/>
          <w:spacing w:val="-62"/>
          <w:sz w:val="24"/>
          <w:szCs w:val="24"/>
        </w:rPr>
        <w:t xml:space="preserve"> </w:t>
      </w:r>
      <w:r w:rsidRPr="001F5E76">
        <w:rPr>
          <w:rFonts w:ascii="Arial" w:hAnsi="Arial" w:cs="Arial"/>
          <w:sz w:val="24"/>
          <w:szCs w:val="24"/>
        </w:rPr>
        <w:t>рассматривает поступившее возражение и в течение десяти рабочих дней со дня получения</w:t>
      </w:r>
      <w:r w:rsidRPr="001F5E76">
        <w:rPr>
          <w:rFonts w:ascii="Arial" w:hAnsi="Arial" w:cs="Arial"/>
          <w:spacing w:val="1"/>
          <w:sz w:val="24"/>
          <w:szCs w:val="24"/>
        </w:rPr>
        <w:t xml:space="preserve"> </w:t>
      </w:r>
      <w:r w:rsidRPr="001F5E76">
        <w:rPr>
          <w:rFonts w:ascii="Arial" w:hAnsi="Arial" w:cs="Arial"/>
          <w:sz w:val="24"/>
          <w:szCs w:val="24"/>
        </w:rPr>
        <w:t>возражения направляет контролируемому лицу ответ по итогам его рассмотрения способом,</w:t>
      </w:r>
      <w:r w:rsidRPr="001F5E76">
        <w:rPr>
          <w:rFonts w:ascii="Arial" w:hAnsi="Arial" w:cs="Arial"/>
          <w:spacing w:val="1"/>
          <w:sz w:val="24"/>
          <w:szCs w:val="24"/>
        </w:rPr>
        <w:t xml:space="preserve"> </w:t>
      </w:r>
      <w:r w:rsidRPr="001F5E76">
        <w:rPr>
          <w:rFonts w:ascii="Arial" w:hAnsi="Arial" w:cs="Arial"/>
          <w:sz w:val="24"/>
          <w:szCs w:val="24"/>
        </w:rPr>
        <w:t>указанным</w:t>
      </w:r>
      <w:r w:rsidRPr="001F5E76">
        <w:rPr>
          <w:rFonts w:ascii="Arial" w:hAnsi="Arial" w:cs="Arial"/>
          <w:spacing w:val="-2"/>
          <w:sz w:val="24"/>
          <w:szCs w:val="24"/>
        </w:rPr>
        <w:t xml:space="preserve"> </w:t>
      </w:r>
      <w:r w:rsidRPr="001F5E76">
        <w:rPr>
          <w:rFonts w:ascii="Arial" w:hAnsi="Arial" w:cs="Arial"/>
          <w:sz w:val="24"/>
          <w:szCs w:val="24"/>
        </w:rPr>
        <w:t>в</w:t>
      </w:r>
      <w:r w:rsidRPr="001F5E76">
        <w:rPr>
          <w:rFonts w:ascii="Arial" w:hAnsi="Arial" w:cs="Arial"/>
          <w:spacing w:val="1"/>
          <w:sz w:val="24"/>
          <w:szCs w:val="24"/>
        </w:rPr>
        <w:t xml:space="preserve"> </w:t>
      </w:r>
      <w:r w:rsidRPr="001F5E76">
        <w:rPr>
          <w:rFonts w:ascii="Arial" w:hAnsi="Arial" w:cs="Arial"/>
          <w:sz w:val="24"/>
          <w:szCs w:val="24"/>
        </w:rPr>
        <w:t>возражении.</w:t>
      </w:r>
    </w:p>
    <w:p w14:paraId="2380E029" w14:textId="77777777" w:rsidR="001744C2" w:rsidRPr="001F5E76" w:rsidRDefault="001744C2" w:rsidP="00E57A68">
      <w:pPr>
        <w:pStyle w:val="ac"/>
        <w:widowControl w:val="0"/>
        <w:numPr>
          <w:ilvl w:val="0"/>
          <w:numId w:val="22"/>
        </w:numPr>
        <w:tabs>
          <w:tab w:val="left" w:pos="1134"/>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В случае принятия представленных контролируемым лицом в возражениях доводов</w:t>
      </w:r>
      <w:r w:rsidRPr="001F5E76">
        <w:rPr>
          <w:rFonts w:ascii="Arial" w:hAnsi="Arial" w:cs="Arial"/>
          <w:spacing w:val="-62"/>
          <w:sz w:val="24"/>
          <w:szCs w:val="24"/>
        </w:rPr>
        <w:t xml:space="preserve"> </w:t>
      </w:r>
      <w:r w:rsidRPr="001F5E76">
        <w:rPr>
          <w:rFonts w:ascii="Arial" w:hAnsi="Arial" w:cs="Arial"/>
          <w:sz w:val="24"/>
          <w:szCs w:val="24"/>
        </w:rPr>
        <w:t>руководитель органа муниципального контроля аннулирует направленное предостережение с</w:t>
      </w:r>
      <w:r w:rsidRPr="001F5E76">
        <w:rPr>
          <w:rFonts w:ascii="Arial" w:hAnsi="Arial" w:cs="Arial"/>
          <w:spacing w:val="-62"/>
          <w:sz w:val="24"/>
          <w:szCs w:val="24"/>
        </w:rPr>
        <w:t xml:space="preserve"> </w:t>
      </w:r>
      <w:r w:rsidRPr="001F5E76">
        <w:rPr>
          <w:rFonts w:ascii="Arial" w:hAnsi="Arial" w:cs="Arial"/>
          <w:sz w:val="24"/>
          <w:szCs w:val="24"/>
        </w:rPr>
        <w:t>соответствующей</w:t>
      </w:r>
      <w:r w:rsidRPr="001F5E76">
        <w:rPr>
          <w:rFonts w:ascii="Arial" w:hAnsi="Arial" w:cs="Arial"/>
          <w:spacing w:val="-2"/>
          <w:sz w:val="24"/>
          <w:szCs w:val="24"/>
        </w:rPr>
        <w:t xml:space="preserve"> </w:t>
      </w:r>
      <w:r w:rsidRPr="001F5E76">
        <w:rPr>
          <w:rFonts w:ascii="Arial" w:hAnsi="Arial" w:cs="Arial"/>
          <w:sz w:val="24"/>
          <w:szCs w:val="24"/>
        </w:rPr>
        <w:t>отметкой</w:t>
      </w:r>
      <w:r w:rsidRPr="001F5E76">
        <w:rPr>
          <w:rFonts w:ascii="Arial" w:hAnsi="Arial" w:cs="Arial"/>
          <w:spacing w:val="-2"/>
          <w:sz w:val="24"/>
          <w:szCs w:val="24"/>
        </w:rPr>
        <w:t xml:space="preserve"> </w:t>
      </w:r>
      <w:r w:rsidRPr="001F5E76">
        <w:rPr>
          <w:rFonts w:ascii="Arial" w:hAnsi="Arial" w:cs="Arial"/>
          <w:sz w:val="24"/>
          <w:szCs w:val="24"/>
        </w:rPr>
        <w:t>в</w:t>
      </w:r>
      <w:r w:rsidRPr="001F5E76">
        <w:rPr>
          <w:rFonts w:ascii="Arial" w:hAnsi="Arial" w:cs="Arial"/>
          <w:spacing w:val="3"/>
          <w:sz w:val="24"/>
          <w:szCs w:val="24"/>
        </w:rPr>
        <w:t xml:space="preserve"> </w:t>
      </w:r>
      <w:r w:rsidRPr="001F5E76">
        <w:rPr>
          <w:rFonts w:ascii="Arial" w:hAnsi="Arial" w:cs="Arial"/>
          <w:sz w:val="24"/>
          <w:szCs w:val="24"/>
        </w:rPr>
        <w:t>журнале</w:t>
      </w:r>
      <w:r w:rsidRPr="001F5E76">
        <w:rPr>
          <w:rFonts w:ascii="Arial" w:hAnsi="Arial" w:cs="Arial"/>
          <w:spacing w:val="3"/>
          <w:sz w:val="24"/>
          <w:szCs w:val="24"/>
        </w:rPr>
        <w:t xml:space="preserve"> </w:t>
      </w:r>
      <w:r w:rsidRPr="001F5E76">
        <w:rPr>
          <w:rFonts w:ascii="Arial" w:hAnsi="Arial" w:cs="Arial"/>
          <w:sz w:val="24"/>
          <w:szCs w:val="24"/>
        </w:rPr>
        <w:t>учета</w:t>
      </w:r>
      <w:r w:rsidRPr="001F5E76">
        <w:rPr>
          <w:rFonts w:ascii="Arial" w:hAnsi="Arial" w:cs="Arial"/>
          <w:spacing w:val="-2"/>
          <w:sz w:val="24"/>
          <w:szCs w:val="24"/>
        </w:rPr>
        <w:t xml:space="preserve"> </w:t>
      </w:r>
      <w:r w:rsidRPr="001F5E76">
        <w:rPr>
          <w:rFonts w:ascii="Arial" w:hAnsi="Arial" w:cs="Arial"/>
          <w:sz w:val="24"/>
          <w:szCs w:val="24"/>
        </w:rPr>
        <w:t>объявленных</w:t>
      </w:r>
      <w:r w:rsidRPr="001F5E76">
        <w:rPr>
          <w:rFonts w:ascii="Arial" w:hAnsi="Arial" w:cs="Arial"/>
          <w:spacing w:val="-2"/>
          <w:sz w:val="24"/>
          <w:szCs w:val="24"/>
        </w:rPr>
        <w:t xml:space="preserve"> </w:t>
      </w:r>
      <w:r w:rsidRPr="001F5E76">
        <w:rPr>
          <w:rFonts w:ascii="Arial" w:hAnsi="Arial" w:cs="Arial"/>
          <w:sz w:val="24"/>
          <w:szCs w:val="24"/>
        </w:rPr>
        <w:t>предостережений.</w:t>
      </w:r>
    </w:p>
    <w:p w14:paraId="222437D9" w14:textId="77777777" w:rsidR="001744C2" w:rsidRPr="001F5E76" w:rsidRDefault="001744C2" w:rsidP="00E57A68">
      <w:pPr>
        <w:pStyle w:val="ac"/>
        <w:widowControl w:val="0"/>
        <w:numPr>
          <w:ilvl w:val="0"/>
          <w:numId w:val="22"/>
        </w:numPr>
        <w:tabs>
          <w:tab w:val="left" w:pos="1134"/>
        </w:tabs>
        <w:autoSpaceDE w:val="0"/>
        <w:autoSpaceDN w:val="0"/>
        <w:spacing w:before="1"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Проведение</w:t>
      </w:r>
      <w:r w:rsidRPr="001F5E76">
        <w:rPr>
          <w:rFonts w:ascii="Arial" w:hAnsi="Arial" w:cs="Arial"/>
          <w:spacing w:val="-14"/>
          <w:sz w:val="24"/>
          <w:szCs w:val="24"/>
        </w:rPr>
        <w:t xml:space="preserve"> </w:t>
      </w:r>
      <w:r w:rsidRPr="001F5E76">
        <w:rPr>
          <w:rFonts w:ascii="Arial" w:hAnsi="Arial" w:cs="Arial"/>
          <w:sz w:val="24"/>
          <w:szCs w:val="24"/>
        </w:rPr>
        <w:t>профилактического</w:t>
      </w:r>
      <w:r w:rsidRPr="001F5E76">
        <w:rPr>
          <w:rFonts w:ascii="Arial" w:hAnsi="Arial" w:cs="Arial"/>
          <w:spacing w:val="-14"/>
          <w:sz w:val="24"/>
          <w:szCs w:val="24"/>
        </w:rPr>
        <w:t xml:space="preserve"> </w:t>
      </w:r>
      <w:r w:rsidRPr="001F5E76">
        <w:rPr>
          <w:rFonts w:ascii="Arial" w:hAnsi="Arial" w:cs="Arial"/>
          <w:sz w:val="24"/>
          <w:szCs w:val="24"/>
        </w:rPr>
        <w:t>визита</w:t>
      </w:r>
      <w:r w:rsidRPr="001F5E76">
        <w:rPr>
          <w:rFonts w:ascii="Arial" w:hAnsi="Arial" w:cs="Arial"/>
          <w:spacing w:val="-12"/>
          <w:sz w:val="24"/>
          <w:szCs w:val="24"/>
        </w:rPr>
        <w:t xml:space="preserve"> </w:t>
      </w:r>
      <w:r w:rsidRPr="001F5E76">
        <w:rPr>
          <w:rFonts w:ascii="Arial" w:hAnsi="Arial" w:cs="Arial"/>
          <w:sz w:val="24"/>
          <w:szCs w:val="24"/>
        </w:rPr>
        <w:t>осуществляется</w:t>
      </w:r>
      <w:r w:rsidRPr="001F5E76">
        <w:rPr>
          <w:rFonts w:ascii="Arial" w:hAnsi="Arial" w:cs="Arial"/>
          <w:spacing w:val="-10"/>
          <w:sz w:val="24"/>
          <w:szCs w:val="24"/>
        </w:rPr>
        <w:t xml:space="preserve"> </w:t>
      </w:r>
      <w:r w:rsidRPr="001F5E76">
        <w:rPr>
          <w:rFonts w:ascii="Arial" w:hAnsi="Arial" w:cs="Arial"/>
          <w:sz w:val="24"/>
          <w:szCs w:val="24"/>
        </w:rPr>
        <w:t>в</w:t>
      </w:r>
      <w:r w:rsidRPr="001F5E76">
        <w:rPr>
          <w:rFonts w:ascii="Arial" w:hAnsi="Arial" w:cs="Arial"/>
          <w:spacing w:val="-13"/>
          <w:sz w:val="24"/>
          <w:szCs w:val="24"/>
        </w:rPr>
        <w:t xml:space="preserve"> </w:t>
      </w:r>
      <w:r w:rsidRPr="001F5E76">
        <w:rPr>
          <w:rFonts w:ascii="Arial" w:hAnsi="Arial" w:cs="Arial"/>
          <w:sz w:val="24"/>
          <w:szCs w:val="24"/>
        </w:rPr>
        <w:t>порядке,</w:t>
      </w:r>
      <w:r w:rsidRPr="001F5E76">
        <w:rPr>
          <w:rFonts w:ascii="Arial" w:hAnsi="Arial" w:cs="Arial"/>
          <w:spacing w:val="-14"/>
          <w:sz w:val="24"/>
          <w:szCs w:val="24"/>
        </w:rPr>
        <w:t xml:space="preserve"> </w:t>
      </w:r>
      <w:r w:rsidRPr="001F5E76">
        <w:rPr>
          <w:rFonts w:ascii="Arial" w:hAnsi="Arial" w:cs="Arial"/>
          <w:sz w:val="24"/>
          <w:szCs w:val="24"/>
        </w:rPr>
        <w:t>предусмотренном</w:t>
      </w:r>
      <w:r w:rsidRPr="001F5E76">
        <w:rPr>
          <w:rFonts w:ascii="Arial" w:hAnsi="Arial" w:cs="Arial"/>
          <w:spacing w:val="-62"/>
          <w:sz w:val="24"/>
          <w:szCs w:val="24"/>
        </w:rPr>
        <w:t xml:space="preserve"> </w:t>
      </w:r>
      <w:r w:rsidRPr="001F5E76">
        <w:rPr>
          <w:rFonts w:ascii="Arial" w:hAnsi="Arial" w:cs="Arial"/>
          <w:sz w:val="24"/>
          <w:szCs w:val="24"/>
        </w:rPr>
        <w:t>Федеральным</w:t>
      </w:r>
      <w:r w:rsidRPr="001F5E76">
        <w:rPr>
          <w:rFonts w:ascii="Arial" w:hAnsi="Arial" w:cs="Arial"/>
          <w:spacing w:val="-2"/>
          <w:sz w:val="24"/>
          <w:szCs w:val="24"/>
        </w:rPr>
        <w:t xml:space="preserve"> </w:t>
      </w:r>
      <w:r w:rsidRPr="001F5E76">
        <w:rPr>
          <w:rFonts w:ascii="Arial" w:hAnsi="Arial" w:cs="Arial"/>
          <w:sz w:val="24"/>
          <w:szCs w:val="24"/>
        </w:rPr>
        <w:t>законом</w:t>
      </w:r>
      <w:r w:rsidRPr="001F5E76">
        <w:rPr>
          <w:rFonts w:ascii="Arial" w:hAnsi="Arial" w:cs="Arial"/>
          <w:spacing w:val="-1"/>
          <w:sz w:val="24"/>
          <w:szCs w:val="24"/>
        </w:rPr>
        <w:t xml:space="preserve"> </w:t>
      </w:r>
      <w:r w:rsidRPr="001F5E76">
        <w:rPr>
          <w:rFonts w:ascii="Arial" w:hAnsi="Arial" w:cs="Arial"/>
          <w:sz w:val="24"/>
          <w:szCs w:val="24"/>
        </w:rPr>
        <w:t>№</w:t>
      </w:r>
      <w:r w:rsidRPr="001F5E76">
        <w:rPr>
          <w:rFonts w:ascii="Arial" w:hAnsi="Arial" w:cs="Arial"/>
          <w:spacing w:val="-1"/>
          <w:sz w:val="24"/>
          <w:szCs w:val="24"/>
        </w:rPr>
        <w:t xml:space="preserve"> </w:t>
      </w:r>
      <w:r w:rsidRPr="001F5E76">
        <w:rPr>
          <w:rFonts w:ascii="Arial" w:hAnsi="Arial" w:cs="Arial"/>
          <w:sz w:val="24"/>
          <w:szCs w:val="24"/>
        </w:rPr>
        <w:t>248-ФЗ.</w:t>
      </w:r>
    </w:p>
    <w:p w14:paraId="627F4716" w14:textId="77777777" w:rsidR="001744C2" w:rsidRPr="001F5E76" w:rsidRDefault="001744C2" w:rsidP="001744C2">
      <w:pPr>
        <w:pStyle w:val="a0"/>
        <w:tabs>
          <w:tab w:val="left" w:pos="7575"/>
        </w:tabs>
        <w:spacing w:after="240"/>
        <w:ind w:right="-2" w:firstLine="709"/>
        <w:jc w:val="left"/>
        <w:rPr>
          <w:rFonts w:ascii="Arial" w:hAnsi="Arial" w:cs="Arial"/>
          <w:sz w:val="24"/>
          <w:szCs w:val="24"/>
        </w:rPr>
      </w:pPr>
      <w:r w:rsidRPr="001F5E76">
        <w:rPr>
          <w:rFonts w:ascii="Arial" w:hAnsi="Arial" w:cs="Arial"/>
          <w:sz w:val="24"/>
          <w:szCs w:val="24"/>
        </w:rPr>
        <w:tab/>
      </w:r>
    </w:p>
    <w:p w14:paraId="47D70D3B" w14:textId="77777777" w:rsidR="001744C2" w:rsidRPr="00026328" w:rsidRDefault="001744C2" w:rsidP="001744C2">
      <w:pPr>
        <w:pStyle w:val="a5"/>
        <w:ind w:firstLine="709"/>
        <w:jc w:val="both"/>
        <w:rPr>
          <w:rFonts w:ascii="Arial" w:hAnsi="Arial" w:cs="Arial"/>
          <w:sz w:val="24"/>
          <w:szCs w:val="24"/>
        </w:rPr>
      </w:pPr>
      <w:r w:rsidRPr="00026328">
        <w:rPr>
          <w:rFonts w:ascii="Arial" w:hAnsi="Arial" w:cs="Arial"/>
          <w:sz w:val="24"/>
          <w:szCs w:val="24"/>
        </w:rPr>
        <w:t xml:space="preserve">Статья 4. </w:t>
      </w:r>
      <w:r w:rsidRPr="00026328">
        <w:rPr>
          <w:rFonts w:ascii="Arial" w:hAnsi="Arial" w:cs="Arial"/>
          <w:b/>
          <w:bCs/>
          <w:sz w:val="24"/>
          <w:szCs w:val="24"/>
        </w:rPr>
        <w:t>Виды контрольных мероприятий, которые проводятся при осуществлении муниципального контроля</w:t>
      </w:r>
    </w:p>
    <w:p w14:paraId="20235C0A" w14:textId="77777777" w:rsidR="001744C2" w:rsidRPr="00026328" w:rsidRDefault="001744C2" w:rsidP="001744C2">
      <w:pPr>
        <w:pStyle w:val="a5"/>
        <w:jc w:val="both"/>
        <w:rPr>
          <w:rFonts w:ascii="Arial" w:hAnsi="Arial" w:cs="Arial"/>
          <w:sz w:val="24"/>
          <w:szCs w:val="24"/>
        </w:rPr>
      </w:pPr>
    </w:p>
    <w:p w14:paraId="078EA9AD" w14:textId="77777777" w:rsidR="001744C2" w:rsidRPr="00026328" w:rsidRDefault="001744C2" w:rsidP="00E57A68">
      <w:pPr>
        <w:pStyle w:val="a5"/>
        <w:numPr>
          <w:ilvl w:val="0"/>
          <w:numId w:val="23"/>
        </w:numPr>
        <w:tabs>
          <w:tab w:val="left" w:pos="1134"/>
        </w:tabs>
        <w:ind w:left="0" w:firstLine="709"/>
        <w:jc w:val="both"/>
        <w:rPr>
          <w:rFonts w:ascii="Arial" w:hAnsi="Arial" w:cs="Arial"/>
          <w:sz w:val="24"/>
          <w:szCs w:val="24"/>
        </w:rPr>
      </w:pPr>
      <w:r w:rsidRPr="00026328">
        <w:rPr>
          <w:rFonts w:ascii="Arial" w:hAnsi="Arial" w:cs="Arial"/>
          <w:sz w:val="24"/>
          <w:szCs w:val="24"/>
        </w:rPr>
        <w:t>В рамках осуществления муниципального контроля при взаимодействии с контролируемым лицом проводятся следующие контрольные мероприятия:</w:t>
      </w:r>
    </w:p>
    <w:p w14:paraId="0710149D" w14:textId="77777777" w:rsidR="001744C2" w:rsidRPr="001F5E76" w:rsidRDefault="001744C2" w:rsidP="00E57A68">
      <w:pPr>
        <w:pStyle w:val="ac"/>
        <w:widowControl w:val="0"/>
        <w:numPr>
          <w:ilvl w:val="0"/>
          <w:numId w:val="13"/>
        </w:numPr>
        <w:tabs>
          <w:tab w:val="left" w:pos="1162"/>
        </w:tabs>
        <w:autoSpaceDE w:val="0"/>
        <w:autoSpaceDN w:val="0"/>
        <w:spacing w:before="2"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инспекционный</w:t>
      </w:r>
      <w:r w:rsidRPr="001F5E76">
        <w:rPr>
          <w:rFonts w:ascii="Arial" w:hAnsi="Arial" w:cs="Arial"/>
          <w:spacing w:val="-5"/>
          <w:sz w:val="24"/>
          <w:szCs w:val="24"/>
        </w:rPr>
        <w:t xml:space="preserve"> </w:t>
      </w:r>
      <w:r w:rsidRPr="001F5E76">
        <w:rPr>
          <w:rFonts w:ascii="Arial" w:hAnsi="Arial" w:cs="Arial"/>
          <w:sz w:val="24"/>
          <w:szCs w:val="24"/>
        </w:rPr>
        <w:t>визит;</w:t>
      </w:r>
    </w:p>
    <w:p w14:paraId="0EF37872" w14:textId="77777777" w:rsidR="001744C2" w:rsidRPr="001F5E76" w:rsidRDefault="001744C2" w:rsidP="00E57A68">
      <w:pPr>
        <w:pStyle w:val="ac"/>
        <w:widowControl w:val="0"/>
        <w:numPr>
          <w:ilvl w:val="0"/>
          <w:numId w:val="13"/>
        </w:numPr>
        <w:tabs>
          <w:tab w:val="left" w:pos="1162"/>
        </w:tabs>
        <w:autoSpaceDE w:val="0"/>
        <w:autoSpaceDN w:val="0"/>
        <w:spacing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рейдовый</w:t>
      </w:r>
      <w:r w:rsidRPr="001F5E76">
        <w:rPr>
          <w:rFonts w:ascii="Arial" w:hAnsi="Arial" w:cs="Arial"/>
          <w:spacing w:val="-4"/>
          <w:sz w:val="24"/>
          <w:szCs w:val="24"/>
        </w:rPr>
        <w:t xml:space="preserve"> </w:t>
      </w:r>
      <w:r w:rsidRPr="001F5E76">
        <w:rPr>
          <w:rFonts w:ascii="Arial" w:hAnsi="Arial" w:cs="Arial"/>
          <w:sz w:val="24"/>
          <w:szCs w:val="24"/>
        </w:rPr>
        <w:t>осмотр;</w:t>
      </w:r>
    </w:p>
    <w:p w14:paraId="2D6063BD" w14:textId="77777777" w:rsidR="001744C2" w:rsidRPr="001F5E76" w:rsidRDefault="001744C2" w:rsidP="00E57A68">
      <w:pPr>
        <w:pStyle w:val="ac"/>
        <w:widowControl w:val="0"/>
        <w:numPr>
          <w:ilvl w:val="0"/>
          <w:numId w:val="13"/>
        </w:numPr>
        <w:tabs>
          <w:tab w:val="left" w:pos="1162"/>
        </w:tabs>
        <w:autoSpaceDE w:val="0"/>
        <w:autoSpaceDN w:val="0"/>
        <w:spacing w:before="1"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документарная</w:t>
      </w:r>
      <w:r w:rsidRPr="001F5E76">
        <w:rPr>
          <w:rFonts w:ascii="Arial" w:hAnsi="Arial" w:cs="Arial"/>
          <w:spacing w:val="-6"/>
          <w:sz w:val="24"/>
          <w:szCs w:val="24"/>
        </w:rPr>
        <w:t xml:space="preserve"> </w:t>
      </w:r>
      <w:r w:rsidRPr="001F5E76">
        <w:rPr>
          <w:rFonts w:ascii="Arial" w:hAnsi="Arial" w:cs="Arial"/>
          <w:sz w:val="24"/>
          <w:szCs w:val="24"/>
        </w:rPr>
        <w:t>проверка;</w:t>
      </w:r>
    </w:p>
    <w:p w14:paraId="65DF1795" w14:textId="77777777" w:rsidR="001744C2" w:rsidRPr="001F5E76" w:rsidRDefault="001744C2" w:rsidP="00E57A68">
      <w:pPr>
        <w:pStyle w:val="ac"/>
        <w:widowControl w:val="0"/>
        <w:numPr>
          <w:ilvl w:val="0"/>
          <w:numId w:val="13"/>
        </w:numPr>
        <w:tabs>
          <w:tab w:val="left" w:pos="1162"/>
        </w:tabs>
        <w:autoSpaceDE w:val="0"/>
        <w:autoSpaceDN w:val="0"/>
        <w:spacing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выездная</w:t>
      </w:r>
      <w:r w:rsidRPr="001F5E76">
        <w:rPr>
          <w:rFonts w:ascii="Arial" w:hAnsi="Arial" w:cs="Arial"/>
          <w:spacing w:val="-5"/>
          <w:sz w:val="24"/>
          <w:szCs w:val="24"/>
        </w:rPr>
        <w:t xml:space="preserve"> </w:t>
      </w:r>
      <w:r w:rsidRPr="001F5E76">
        <w:rPr>
          <w:rFonts w:ascii="Arial" w:hAnsi="Arial" w:cs="Arial"/>
          <w:sz w:val="24"/>
          <w:szCs w:val="24"/>
        </w:rPr>
        <w:t>проверка.</w:t>
      </w:r>
    </w:p>
    <w:p w14:paraId="3A98ABBC" w14:textId="77777777" w:rsidR="001744C2" w:rsidRPr="001F5E76" w:rsidRDefault="001744C2" w:rsidP="00E57A68">
      <w:pPr>
        <w:pStyle w:val="ac"/>
        <w:widowControl w:val="0"/>
        <w:numPr>
          <w:ilvl w:val="0"/>
          <w:numId w:val="24"/>
        </w:numPr>
        <w:tabs>
          <w:tab w:val="left" w:pos="1134"/>
        </w:tabs>
        <w:autoSpaceDE w:val="0"/>
        <w:autoSpaceDN w:val="0"/>
        <w:spacing w:before="1"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Плановые контрольные мероприятия при осуществлении муниципального контроля</w:t>
      </w:r>
      <w:r w:rsidRPr="001F5E76">
        <w:rPr>
          <w:rFonts w:ascii="Arial" w:hAnsi="Arial" w:cs="Arial"/>
          <w:spacing w:val="1"/>
          <w:sz w:val="24"/>
          <w:szCs w:val="24"/>
        </w:rPr>
        <w:t xml:space="preserve"> </w:t>
      </w:r>
      <w:r w:rsidRPr="001F5E76">
        <w:rPr>
          <w:rFonts w:ascii="Arial" w:hAnsi="Arial" w:cs="Arial"/>
          <w:sz w:val="24"/>
          <w:szCs w:val="24"/>
        </w:rPr>
        <w:t>не</w:t>
      </w:r>
      <w:r w:rsidRPr="001F5E76">
        <w:rPr>
          <w:rFonts w:ascii="Arial" w:hAnsi="Arial" w:cs="Arial"/>
          <w:spacing w:val="-2"/>
          <w:sz w:val="24"/>
          <w:szCs w:val="24"/>
        </w:rPr>
        <w:t xml:space="preserve"> </w:t>
      </w:r>
      <w:r w:rsidRPr="001F5E76">
        <w:rPr>
          <w:rFonts w:ascii="Arial" w:hAnsi="Arial" w:cs="Arial"/>
          <w:sz w:val="24"/>
          <w:szCs w:val="24"/>
        </w:rPr>
        <w:t>проводятся.</w:t>
      </w:r>
    </w:p>
    <w:p w14:paraId="0E0127C3" w14:textId="77777777" w:rsidR="001744C2" w:rsidRPr="001F5E76" w:rsidRDefault="001744C2" w:rsidP="00E57A68">
      <w:pPr>
        <w:pStyle w:val="ac"/>
        <w:widowControl w:val="0"/>
        <w:numPr>
          <w:ilvl w:val="0"/>
          <w:numId w:val="24"/>
        </w:numPr>
        <w:tabs>
          <w:tab w:val="left" w:pos="1147"/>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Внеплановые контрольные мероприятия, за исключением внеплановых контрольных</w:t>
      </w:r>
      <w:r w:rsidRPr="001F5E76">
        <w:rPr>
          <w:rFonts w:ascii="Arial" w:hAnsi="Arial" w:cs="Arial"/>
          <w:spacing w:val="-62"/>
          <w:sz w:val="24"/>
          <w:szCs w:val="24"/>
        </w:rPr>
        <w:t xml:space="preserve"> </w:t>
      </w:r>
      <w:r w:rsidRPr="001F5E76">
        <w:rPr>
          <w:rFonts w:ascii="Arial" w:hAnsi="Arial" w:cs="Arial"/>
          <w:sz w:val="24"/>
          <w:szCs w:val="24"/>
        </w:rPr>
        <w:t>мероприятий</w:t>
      </w:r>
      <w:r w:rsidRPr="001F5E76">
        <w:rPr>
          <w:rFonts w:ascii="Arial" w:hAnsi="Arial" w:cs="Arial"/>
          <w:spacing w:val="1"/>
          <w:sz w:val="24"/>
          <w:szCs w:val="24"/>
        </w:rPr>
        <w:t xml:space="preserve"> </w:t>
      </w:r>
      <w:r w:rsidRPr="001F5E76">
        <w:rPr>
          <w:rFonts w:ascii="Arial" w:hAnsi="Arial" w:cs="Arial"/>
          <w:sz w:val="24"/>
          <w:szCs w:val="24"/>
        </w:rPr>
        <w:t>без</w:t>
      </w:r>
      <w:r w:rsidRPr="001F5E76">
        <w:rPr>
          <w:rFonts w:ascii="Arial" w:hAnsi="Arial" w:cs="Arial"/>
          <w:spacing w:val="1"/>
          <w:sz w:val="24"/>
          <w:szCs w:val="24"/>
        </w:rPr>
        <w:t xml:space="preserve"> </w:t>
      </w:r>
      <w:r w:rsidRPr="001F5E76">
        <w:rPr>
          <w:rFonts w:ascii="Arial" w:hAnsi="Arial" w:cs="Arial"/>
          <w:sz w:val="24"/>
          <w:szCs w:val="24"/>
        </w:rPr>
        <w:t>взаимодействия,</w:t>
      </w:r>
      <w:r w:rsidRPr="001F5E76">
        <w:rPr>
          <w:rFonts w:ascii="Arial" w:hAnsi="Arial" w:cs="Arial"/>
          <w:spacing w:val="1"/>
          <w:sz w:val="24"/>
          <w:szCs w:val="24"/>
        </w:rPr>
        <w:t xml:space="preserve"> </w:t>
      </w:r>
      <w:r w:rsidRPr="001F5E76">
        <w:rPr>
          <w:rFonts w:ascii="Arial" w:hAnsi="Arial" w:cs="Arial"/>
          <w:sz w:val="24"/>
          <w:szCs w:val="24"/>
        </w:rPr>
        <w:t>проводятся</w:t>
      </w:r>
      <w:r w:rsidRPr="001F5E76">
        <w:rPr>
          <w:rFonts w:ascii="Arial" w:hAnsi="Arial" w:cs="Arial"/>
          <w:spacing w:val="1"/>
          <w:sz w:val="24"/>
          <w:szCs w:val="24"/>
        </w:rPr>
        <w:t xml:space="preserve"> </w:t>
      </w:r>
      <w:r w:rsidRPr="001F5E76">
        <w:rPr>
          <w:rFonts w:ascii="Arial" w:hAnsi="Arial" w:cs="Arial"/>
          <w:sz w:val="24"/>
          <w:szCs w:val="24"/>
        </w:rPr>
        <w:t>при</w:t>
      </w:r>
      <w:r w:rsidRPr="001F5E76">
        <w:rPr>
          <w:rFonts w:ascii="Arial" w:hAnsi="Arial" w:cs="Arial"/>
          <w:spacing w:val="1"/>
          <w:sz w:val="24"/>
          <w:szCs w:val="24"/>
        </w:rPr>
        <w:t xml:space="preserve"> </w:t>
      </w:r>
      <w:r w:rsidRPr="001F5E76">
        <w:rPr>
          <w:rFonts w:ascii="Arial" w:hAnsi="Arial" w:cs="Arial"/>
          <w:sz w:val="24"/>
          <w:szCs w:val="24"/>
        </w:rPr>
        <w:t>наличии</w:t>
      </w:r>
      <w:r w:rsidRPr="001F5E76">
        <w:rPr>
          <w:rFonts w:ascii="Arial" w:hAnsi="Arial" w:cs="Arial"/>
          <w:spacing w:val="1"/>
          <w:sz w:val="24"/>
          <w:szCs w:val="24"/>
        </w:rPr>
        <w:t xml:space="preserve"> </w:t>
      </w:r>
      <w:r w:rsidRPr="001F5E76">
        <w:rPr>
          <w:rFonts w:ascii="Arial" w:hAnsi="Arial" w:cs="Arial"/>
          <w:sz w:val="24"/>
          <w:szCs w:val="24"/>
        </w:rPr>
        <w:t>оснований,</w:t>
      </w:r>
      <w:r w:rsidRPr="001F5E76">
        <w:rPr>
          <w:rFonts w:ascii="Arial" w:hAnsi="Arial" w:cs="Arial"/>
          <w:spacing w:val="1"/>
          <w:sz w:val="24"/>
          <w:szCs w:val="24"/>
        </w:rPr>
        <w:t xml:space="preserve"> </w:t>
      </w:r>
      <w:r w:rsidRPr="001F5E76">
        <w:rPr>
          <w:rFonts w:ascii="Arial" w:hAnsi="Arial" w:cs="Arial"/>
          <w:sz w:val="24"/>
          <w:szCs w:val="24"/>
        </w:rPr>
        <w:t>предусмотренных</w:t>
      </w:r>
      <w:r w:rsidRPr="001F5E76">
        <w:rPr>
          <w:rFonts w:ascii="Arial" w:hAnsi="Arial" w:cs="Arial"/>
          <w:spacing w:val="1"/>
          <w:sz w:val="24"/>
          <w:szCs w:val="24"/>
        </w:rPr>
        <w:t xml:space="preserve"> </w:t>
      </w:r>
      <w:hyperlink r:id="rId14">
        <w:r w:rsidRPr="001F5E76">
          <w:rPr>
            <w:rFonts w:ascii="Arial" w:hAnsi="Arial" w:cs="Arial"/>
            <w:sz w:val="24"/>
            <w:szCs w:val="24"/>
          </w:rPr>
          <w:t>пунктами</w:t>
        </w:r>
        <w:r w:rsidRPr="001F5E76">
          <w:rPr>
            <w:rFonts w:ascii="Arial" w:hAnsi="Arial" w:cs="Arial"/>
            <w:spacing w:val="-2"/>
            <w:sz w:val="24"/>
            <w:szCs w:val="24"/>
          </w:rPr>
          <w:t xml:space="preserve"> </w:t>
        </w:r>
        <w:r w:rsidRPr="001F5E76">
          <w:rPr>
            <w:rFonts w:ascii="Arial" w:hAnsi="Arial" w:cs="Arial"/>
            <w:sz w:val="24"/>
            <w:szCs w:val="24"/>
          </w:rPr>
          <w:t>1</w:t>
        </w:r>
      </w:hyperlink>
      <w:r w:rsidRPr="001F5E76">
        <w:rPr>
          <w:rFonts w:ascii="Arial" w:hAnsi="Arial" w:cs="Arial"/>
          <w:sz w:val="24"/>
          <w:szCs w:val="24"/>
        </w:rPr>
        <w:t>,</w:t>
      </w:r>
      <w:r w:rsidRPr="001F5E76">
        <w:rPr>
          <w:rFonts w:ascii="Arial" w:hAnsi="Arial" w:cs="Arial"/>
          <w:spacing w:val="-1"/>
          <w:sz w:val="24"/>
          <w:szCs w:val="24"/>
        </w:rPr>
        <w:t xml:space="preserve"> </w:t>
      </w:r>
      <w:hyperlink r:id="rId15">
        <w:r w:rsidRPr="001F5E76">
          <w:rPr>
            <w:rFonts w:ascii="Arial" w:hAnsi="Arial" w:cs="Arial"/>
            <w:sz w:val="24"/>
            <w:szCs w:val="24"/>
          </w:rPr>
          <w:t>3</w:t>
        </w:r>
      </w:hyperlink>
      <w:r w:rsidRPr="001F5E76">
        <w:rPr>
          <w:rFonts w:ascii="Arial" w:hAnsi="Arial" w:cs="Arial"/>
          <w:sz w:val="24"/>
          <w:szCs w:val="24"/>
        </w:rPr>
        <w:t>,</w:t>
      </w:r>
      <w:r w:rsidRPr="001F5E76">
        <w:rPr>
          <w:rFonts w:ascii="Arial" w:hAnsi="Arial" w:cs="Arial"/>
          <w:spacing w:val="1"/>
          <w:sz w:val="24"/>
          <w:szCs w:val="24"/>
        </w:rPr>
        <w:t xml:space="preserve"> </w:t>
      </w:r>
      <w:hyperlink r:id="rId16">
        <w:r w:rsidRPr="001F5E76">
          <w:rPr>
            <w:rFonts w:ascii="Arial" w:hAnsi="Arial" w:cs="Arial"/>
            <w:sz w:val="24"/>
            <w:szCs w:val="24"/>
          </w:rPr>
          <w:t>4</w:t>
        </w:r>
      </w:hyperlink>
      <w:r w:rsidRPr="001F5E76">
        <w:rPr>
          <w:rFonts w:ascii="Arial" w:hAnsi="Arial" w:cs="Arial"/>
          <w:sz w:val="24"/>
          <w:szCs w:val="24"/>
        </w:rPr>
        <w:t>,</w:t>
      </w:r>
      <w:r w:rsidRPr="001F5E76">
        <w:rPr>
          <w:rFonts w:ascii="Arial" w:hAnsi="Arial" w:cs="Arial"/>
          <w:spacing w:val="-1"/>
          <w:sz w:val="24"/>
          <w:szCs w:val="24"/>
        </w:rPr>
        <w:t xml:space="preserve"> </w:t>
      </w:r>
      <w:hyperlink r:id="rId17">
        <w:r w:rsidRPr="001F5E76">
          <w:rPr>
            <w:rFonts w:ascii="Arial" w:hAnsi="Arial" w:cs="Arial"/>
            <w:sz w:val="24"/>
            <w:szCs w:val="24"/>
          </w:rPr>
          <w:t>5</w:t>
        </w:r>
        <w:r w:rsidRPr="001F5E76">
          <w:rPr>
            <w:rFonts w:ascii="Arial" w:hAnsi="Arial" w:cs="Arial"/>
            <w:spacing w:val="1"/>
            <w:sz w:val="24"/>
            <w:szCs w:val="24"/>
          </w:rPr>
          <w:t xml:space="preserve"> </w:t>
        </w:r>
        <w:r w:rsidRPr="001F5E76">
          <w:rPr>
            <w:rFonts w:ascii="Arial" w:hAnsi="Arial" w:cs="Arial"/>
            <w:sz w:val="24"/>
            <w:szCs w:val="24"/>
          </w:rPr>
          <w:t>части</w:t>
        </w:r>
        <w:r w:rsidRPr="001F5E76">
          <w:rPr>
            <w:rFonts w:ascii="Arial" w:hAnsi="Arial" w:cs="Arial"/>
            <w:spacing w:val="-2"/>
            <w:sz w:val="24"/>
            <w:szCs w:val="24"/>
          </w:rPr>
          <w:t xml:space="preserve"> </w:t>
        </w:r>
        <w:r w:rsidRPr="001F5E76">
          <w:rPr>
            <w:rFonts w:ascii="Arial" w:hAnsi="Arial" w:cs="Arial"/>
            <w:sz w:val="24"/>
            <w:szCs w:val="24"/>
          </w:rPr>
          <w:t>1</w:t>
        </w:r>
        <w:r w:rsidRPr="001F5E76">
          <w:rPr>
            <w:rFonts w:ascii="Arial" w:hAnsi="Arial" w:cs="Arial"/>
            <w:spacing w:val="-1"/>
            <w:sz w:val="24"/>
            <w:szCs w:val="24"/>
          </w:rPr>
          <w:t xml:space="preserve"> </w:t>
        </w:r>
        <w:r w:rsidRPr="001F5E76">
          <w:rPr>
            <w:rFonts w:ascii="Arial" w:hAnsi="Arial" w:cs="Arial"/>
            <w:sz w:val="24"/>
            <w:szCs w:val="24"/>
          </w:rPr>
          <w:t>статьи</w:t>
        </w:r>
        <w:r w:rsidRPr="001F5E76">
          <w:rPr>
            <w:rFonts w:ascii="Arial" w:hAnsi="Arial" w:cs="Arial"/>
            <w:spacing w:val="-2"/>
            <w:sz w:val="24"/>
            <w:szCs w:val="24"/>
          </w:rPr>
          <w:t xml:space="preserve"> </w:t>
        </w:r>
        <w:r w:rsidRPr="001F5E76">
          <w:rPr>
            <w:rFonts w:ascii="Arial" w:hAnsi="Arial" w:cs="Arial"/>
            <w:sz w:val="24"/>
            <w:szCs w:val="24"/>
          </w:rPr>
          <w:t>57</w:t>
        </w:r>
        <w:r w:rsidRPr="001F5E76">
          <w:rPr>
            <w:rFonts w:ascii="Arial" w:hAnsi="Arial" w:cs="Arial"/>
            <w:spacing w:val="3"/>
            <w:sz w:val="24"/>
            <w:szCs w:val="24"/>
          </w:rPr>
          <w:t xml:space="preserve"> </w:t>
        </w:r>
      </w:hyperlink>
      <w:r w:rsidRPr="001F5E76">
        <w:rPr>
          <w:rFonts w:ascii="Arial" w:hAnsi="Arial" w:cs="Arial"/>
          <w:sz w:val="24"/>
          <w:szCs w:val="24"/>
        </w:rPr>
        <w:t>Федерального</w:t>
      </w:r>
      <w:r w:rsidRPr="001F5E76">
        <w:rPr>
          <w:rFonts w:ascii="Arial" w:hAnsi="Arial" w:cs="Arial"/>
          <w:spacing w:val="-1"/>
          <w:sz w:val="24"/>
          <w:szCs w:val="24"/>
        </w:rPr>
        <w:t xml:space="preserve"> </w:t>
      </w:r>
      <w:r w:rsidRPr="001F5E76">
        <w:rPr>
          <w:rFonts w:ascii="Arial" w:hAnsi="Arial" w:cs="Arial"/>
          <w:sz w:val="24"/>
          <w:szCs w:val="24"/>
        </w:rPr>
        <w:t>закона</w:t>
      </w:r>
      <w:r w:rsidRPr="001F5E76">
        <w:rPr>
          <w:rFonts w:ascii="Arial" w:hAnsi="Arial" w:cs="Arial"/>
          <w:spacing w:val="1"/>
          <w:sz w:val="24"/>
          <w:szCs w:val="24"/>
        </w:rPr>
        <w:t xml:space="preserve"> </w:t>
      </w:r>
      <w:r w:rsidRPr="001F5E76">
        <w:rPr>
          <w:rFonts w:ascii="Arial" w:hAnsi="Arial" w:cs="Arial"/>
          <w:sz w:val="24"/>
          <w:szCs w:val="24"/>
        </w:rPr>
        <w:t>№</w:t>
      </w:r>
      <w:r w:rsidRPr="001F5E76">
        <w:rPr>
          <w:rFonts w:ascii="Arial" w:hAnsi="Arial" w:cs="Arial"/>
          <w:spacing w:val="-1"/>
          <w:sz w:val="24"/>
          <w:szCs w:val="24"/>
        </w:rPr>
        <w:t xml:space="preserve"> </w:t>
      </w:r>
      <w:r w:rsidRPr="001F5E76">
        <w:rPr>
          <w:rFonts w:ascii="Arial" w:hAnsi="Arial" w:cs="Arial"/>
          <w:sz w:val="24"/>
          <w:szCs w:val="24"/>
        </w:rPr>
        <w:t>248-ФЗ.</w:t>
      </w:r>
    </w:p>
    <w:p w14:paraId="5D5F1CDC" w14:textId="77777777" w:rsidR="001744C2" w:rsidRPr="001F5E76" w:rsidRDefault="001744C2" w:rsidP="00E57A68">
      <w:pPr>
        <w:pStyle w:val="ac"/>
        <w:widowControl w:val="0"/>
        <w:numPr>
          <w:ilvl w:val="0"/>
          <w:numId w:val="24"/>
        </w:numPr>
        <w:tabs>
          <w:tab w:val="left" w:pos="1174"/>
        </w:tabs>
        <w:autoSpaceDE w:val="0"/>
        <w:autoSpaceDN w:val="0"/>
        <w:spacing w:before="1"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Конкретный вид и содержание внепланового контрольного мероприятия (перечень</w:t>
      </w:r>
      <w:r w:rsidRPr="001F5E76">
        <w:rPr>
          <w:rFonts w:ascii="Arial" w:hAnsi="Arial" w:cs="Arial"/>
          <w:spacing w:val="1"/>
          <w:sz w:val="24"/>
          <w:szCs w:val="24"/>
        </w:rPr>
        <w:t xml:space="preserve"> </w:t>
      </w:r>
      <w:r w:rsidRPr="001F5E76">
        <w:rPr>
          <w:rFonts w:ascii="Arial" w:hAnsi="Arial" w:cs="Arial"/>
          <w:sz w:val="24"/>
          <w:szCs w:val="24"/>
        </w:rPr>
        <w:t>контрольных</w:t>
      </w:r>
      <w:r w:rsidRPr="001F5E76">
        <w:rPr>
          <w:rFonts w:ascii="Arial" w:hAnsi="Arial" w:cs="Arial"/>
          <w:spacing w:val="1"/>
          <w:sz w:val="24"/>
          <w:szCs w:val="24"/>
        </w:rPr>
        <w:t xml:space="preserve"> </w:t>
      </w:r>
      <w:r w:rsidRPr="001F5E76">
        <w:rPr>
          <w:rFonts w:ascii="Arial" w:hAnsi="Arial" w:cs="Arial"/>
          <w:sz w:val="24"/>
          <w:szCs w:val="24"/>
        </w:rPr>
        <w:t>действий)</w:t>
      </w:r>
      <w:r w:rsidRPr="001F5E76">
        <w:rPr>
          <w:rFonts w:ascii="Arial" w:hAnsi="Arial" w:cs="Arial"/>
          <w:spacing w:val="1"/>
          <w:sz w:val="24"/>
          <w:szCs w:val="24"/>
        </w:rPr>
        <w:t xml:space="preserve"> </w:t>
      </w:r>
      <w:r w:rsidRPr="001F5E76">
        <w:rPr>
          <w:rFonts w:ascii="Arial" w:hAnsi="Arial" w:cs="Arial"/>
          <w:sz w:val="24"/>
          <w:szCs w:val="24"/>
        </w:rPr>
        <w:t>устанавливается</w:t>
      </w:r>
      <w:r w:rsidRPr="001F5E76">
        <w:rPr>
          <w:rFonts w:ascii="Arial" w:hAnsi="Arial" w:cs="Arial"/>
          <w:spacing w:val="1"/>
          <w:sz w:val="24"/>
          <w:szCs w:val="24"/>
        </w:rPr>
        <w:t xml:space="preserve"> </w:t>
      </w:r>
      <w:r w:rsidRPr="001F5E76">
        <w:rPr>
          <w:rFonts w:ascii="Arial" w:hAnsi="Arial" w:cs="Arial"/>
          <w:sz w:val="24"/>
          <w:szCs w:val="24"/>
        </w:rPr>
        <w:t>решением</w:t>
      </w:r>
      <w:r w:rsidRPr="001F5E76">
        <w:rPr>
          <w:rFonts w:ascii="Arial" w:hAnsi="Arial" w:cs="Arial"/>
          <w:spacing w:val="1"/>
          <w:sz w:val="24"/>
          <w:szCs w:val="24"/>
        </w:rPr>
        <w:t xml:space="preserve"> </w:t>
      </w:r>
      <w:r w:rsidRPr="001F5E76">
        <w:rPr>
          <w:rFonts w:ascii="Arial" w:hAnsi="Arial" w:cs="Arial"/>
          <w:sz w:val="24"/>
          <w:szCs w:val="24"/>
        </w:rPr>
        <w:t>руководителя</w:t>
      </w:r>
      <w:r w:rsidRPr="001F5E76">
        <w:rPr>
          <w:rFonts w:ascii="Arial" w:hAnsi="Arial" w:cs="Arial"/>
          <w:spacing w:val="1"/>
          <w:sz w:val="24"/>
          <w:szCs w:val="24"/>
        </w:rPr>
        <w:t xml:space="preserve"> </w:t>
      </w:r>
      <w:r>
        <w:rPr>
          <w:rFonts w:ascii="Arial" w:hAnsi="Arial" w:cs="Arial"/>
          <w:sz w:val="24"/>
          <w:szCs w:val="24"/>
        </w:rPr>
        <w:t xml:space="preserve">или иного уполномоченного лица </w:t>
      </w:r>
      <w:r w:rsidRPr="001F5E76">
        <w:rPr>
          <w:rFonts w:ascii="Arial" w:hAnsi="Arial" w:cs="Arial"/>
          <w:sz w:val="24"/>
          <w:szCs w:val="24"/>
        </w:rPr>
        <w:t>органа</w:t>
      </w:r>
      <w:r w:rsidRPr="001F5E76">
        <w:rPr>
          <w:rFonts w:ascii="Arial" w:hAnsi="Arial" w:cs="Arial"/>
          <w:spacing w:val="1"/>
          <w:sz w:val="24"/>
          <w:szCs w:val="24"/>
        </w:rPr>
        <w:t xml:space="preserve"> </w:t>
      </w:r>
      <w:r w:rsidRPr="001F5E76">
        <w:rPr>
          <w:rFonts w:ascii="Arial" w:hAnsi="Arial" w:cs="Arial"/>
          <w:sz w:val="24"/>
          <w:szCs w:val="24"/>
        </w:rPr>
        <w:t>муниципального</w:t>
      </w:r>
      <w:r w:rsidRPr="001F5E76">
        <w:rPr>
          <w:rFonts w:ascii="Arial" w:hAnsi="Arial" w:cs="Arial"/>
          <w:spacing w:val="1"/>
          <w:sz w:val="24"/>
          <w:szCs w:val="24"/>
        </w:rPr>
        <w:t xml:space="preserve"> </w:t>
      </w:r>
      <w:r w:rsidRPr="001F5E76">
        <w:rPr>
          <w:rFonts w:ascii="Arial" w:hAnsi="Arial" w:cs="Arial"/>
          <w:sz w:val="24"/>
          <w:szCs w:val="24"/>
        </w:rPr>
        <w:t>контроля о проведении внепланового контрольного мероприятия, которое составляется по</w:t>
      </w:r>
      <w:r w:rsidRPr="001F5E76">
        <w:rPr>
          <w:rFonts w:ascii="Arial" w:hAnsi="Arial" w:cs="Arial"/>
          <w:spacing w:val="1"/>
          <w:sz w:val="24"/>
          <w:szCs w:val="24"/>
        </w:rPr>
        <w:t xml:space="preserve"> </w:t>
      </w:r>
      <w:r w:rsidRPr="001F5E76">
        <w:rPr>
          <w:rFonts w:ascii="Arial" w:hAnsi="Arial" w:cs="Arial"/>
          <w:sz w:val="24"/>
          <w:szCs w:val="24"/>
        </w:rPr>
        <w:t>форме,</w:t>
      </w:r>
      <w:r w:rsidRPr="001F5E76">
        <w:rPr>
          <w:rFonts w:ascii="Arial" w:hAnsi="Arial" w:cs="Arial"/>
          <w:spacing w:val="1"/>
          <w:sz w:val="24"/>
          <w:szCs w:val="24"/>
        </w:rPr>
        <w:t xml:space="preserve"> </w:t>
      </w:r>
      <w:r w:rsidRPr="001F5E76">
        <w:rPr>
          <w:rFonts w:ascii="Arial" w:hAnsi="Arial" w:cs="Arial"/>
          <w:sz w:val="24"/>
          <w:szCs w:val="24"/>
        </w:rPr>
        <w:t>утвержденной</w:t>
      </w:r>
      <w:r w:rsidRPr="001F5E76">
        <w:rPr>
          <w:rFonts w:ascii="Arial" w:hAnsi="Arial" w:cs="Arial"/>
          <w:spacing w:val="1"/>
          <w:sz w:val="24"/>
          <w:szCs w:val="24"/>
        </w:rPr>
        <w:t xml:space="preserve"> </w:t>
      </w:r>
      <w:r w:rsidRPr="001F5E76">
        <w:rPr>
          <w:rFonts w:ascii="Arial" w:hAnsi="Arial" w:cs="Arial"/>
          <w:sz w:val="24"/>
          <w:szCs w:val="24"/>
        </w:rPr>
        <w:t>приказом</w:t>
      </w:r>
      <w:r w:rsidRPr="001F5E76">
        <w:rPr>
          <w:rFonts w:ascii="Arial" w:hAnsi="Arial" w:cs="Arial"/>
          <w:spacing w:val="1"/>
          <w:sz w:val="24"/>
          <w:szCs w:val="24"/>
        </w:rPr>
        <w:t xml:space="preserve"> </w:t>
      </w:r>
      <w:r w:rsidRPr="001F5E76">
        <w:rPr>
          <w:rFonts w:ascii="Arial" w:hAnsi="Arial" w:cs="Arial"/>
          <w:sz w:val="24"/>
          <w:szCs w:val="24"/>
        </w:rPr>
        <w:t>Министерства</w:t>
      </w:r>
      <w:r w:rsidRPr="001F5E76">
        <w:rPr>
          <w:rFonts w:ascii="Arial" w:hAnsi="Arial" w:cs="Arial"/>
          <w:spacing w:val="1"/>
          <w:sz w:val="24"/>
          <w:szCs w:val="24"/>
        </w:rPr>
        <w:t xml:space="preserve"> </w:t>
      </w:r>
      <w:r w:rsidRPr="001F5E76">
        <w:rPr>
          <w:rFonts w:ascii="Arial" w:hAnsi="Arial" w:cs="Arial"/>
          <w:sz w:val="24"/>
          <w:szCs w:val="24"/>
        </w:rPr>
        <w:t>экономического</w:t>
      </w:r>
      <w:r w:rsidRPr="001F5E76">
        <w:rPr>
          <w:rFonts w:ascii="Arial" w:hAnsi="Arial" w:cs="Arial"/>
          <w:spacing w:val="1"/>
          <w:sz w:val="24"/>
          <w:szCs w:val="24"/>
        </w:rPr>
        <w:t xml:space="preserve"> </w:t>
      </w:r>
      <w:r w:rsidRPr="001F5E76">
        <w:rPr>
          <w:rFonts w:ascii="Arial" w:hAnsi="Arial" w:cs="Arial"/>
          <w:sz w:val="24"/>
          <w:szCs w:val="24"/>
        </w:rPr>
        <w:t>развития</w:t>
      </w:r>
      <w:r w:rsidRPr="001F5E76">
        <w:rPr>
          <w:rFonts w:ascii="Arial" w:hAnsi="Arial" w:cs="Arial"/>
          <w:spacing w:val="1"/>
          <w:sz w:val="24"/>
          <w:szCs w:val="24"/>
        </w:rPr>
        <w:t xml:space="preserve"> </w:t>
      </w:r>
      <w:r w:rsidRPr="001F5E76">
        <w:rPr>
          <w:rFonts w:ascii="Arial" w:hAnsi="Arial" w:cs="Arial"/>
          <w:sz w:val="24"/>
          <w:szCs w:val="24"/>
        </w:rPr>
        <w:t>Российской</w:t>
      </w:r>
      <w:r w:rsidRPr="001F5E76">
        <w:rPr>
          <w:rFonts w:ascii="Arial" w:hAnsi="Arial" w:cs="Arial"/>
          <w:spacing w:val="1"/>
          <w:sz w:val="24"/>
          <w:szCs w:val="24"/>
        </w:rPr>
        <w:t xml:space="preserve"> </w:t>
      </w:r>
      <w:r w:rsidRPr="001F5E76">
        <w:rPr>
          <w:rFonts w:ascii="Arial" w:hAnsi="Arial" w:cs="Arial"/>
          <w:sz w:val="24"/>
          <w:szCs w:val="24"/>
        </w:rPr>
        <w:t>Федерации от 31 марта 2021 года № 151 "О типовых формах документов, используемых</w:t>
      </w:r>
      <w:r w:rsidRPr="001F5E76">
        <w:rPr>
          <w:rFonts w:ascii="Arial" w:hAnsi="Arial" w:cs="Arial"/>
          <w:spacing w:val="1"/>
          <w:sz w:val="24"/>
          <w:szCs w:val="24"/>
        </w:rPr>
        <w:t xml:space="preserve"> </w:t>
      </w:r>
      <w:r w:rsidRPr="001F5E76">
        <w:rPr>
          <w:rFonts w:ascii="Arial" w:hAnsi="Arial" w:cs="Arial"/>
          <w:sz w:val="24"/>
          <w:szCs w:val="24"/>
        </w:rPr>
        <w:t>контрольным</w:t>
      </w:r>
      <w:r w:rsidRPr="001F5E76">
        <w:rPr>
          <w:rFonts w:ascii="Arial" w:hAnsi="Arial" w:cs="Arial"/>
          <w:spacing w:val="-2"/>
          <w:sz w:val="24"/>
          <w:szCs w:val="24"/>
        </w:rPr>
        <w:t xml:space="preserve"> </w:t>
      </w:r>
      <w:r w:rsidRPr="001F5E76">
        <w:rPr>
          <w:rFonts w:ascii="Arial" w:hAnsi="Arial" w:cs="Arial"/>
          <w:sz w:val="24"/>
          <w:szCs w:val="24"/>
        </w:rPr>
        <w:t>(надзорным)</w:t>
      </w:r>
      <w:r w:rsidRPr="001F5E76">
        <w:rPr>
          <w:rFonts w:ascii="Arial" w:hAnsi="Arial" w:cs="Arial"/>
          <w:spacing w:val="-1"/>
          <w:sz w:val="24"/>
          <w:szCs w:val="24"/>
        </w:rPr>
        <w:t xml:space="preserve"> </w:t>
      </w:r>
      <w:r w:rsidRPr="001F5E76">
        <w:rPr>
          <w:rFonts w:ascii="Arial" w:hAnsi="Arial" w:cs="Arial"/>
          <w:sz w:val="24"/>
          <w:szCs w:val="24"/>
        </w:rPr>
        <w:t>органом".</w:t>
      </w:r>
    </w:p>
    <w:p w14:paraId="24E30688" w14:textId="77777777" w:rsidR="001744C2" w:rsidRPr="001F5E76" w:rsidRDefault="001744C2" w:rsidP="001744C2">
      <w:pPr>
        <w:pStyle w:val="a0"/>
        <w:ind w:right="-2" w:firstLine="709"/>
        <w:jc w:val="left"/>
        <w:rPr>
          <w:rFonts w:ascii="Arial" w:hAnsi="Arial" w:cs="Arial"/>
          <w:sz w:val="24"/>
          <w:szCs w:val="24"/>
        </w:rPr>
      </w:pPr>
    </w:p>
    <w:p w14:paraId="347E4462" w14:textId="77777777" w:rsidR="001744C2" w:rsidRPr="001F5E76" w:rsidRDefault="001744C2" w:rsidP="001744C2">
      <w:pPr>
        <w:pStyle w:val="a0"/>
        <w:spacing w:before="10"/>
        <w:ind w:right="-2" w:firstLine="709"/>
        <w:jc w:val="left"/>
        <w:rPr>
          <w:rFonts w:ascii="Arial" w:hAnsi="Arial" w:cs="Arial"/>
          <w:sz w:val="24"/>
          <w:szCs w:val="24"/>
        </w:rPr>
      </w:pPr>
    </w:p>
    <w:p w14:paraId="6B12272F" w14:textId="77777777" w:rsidR="001744C2" w:rsidRDefault="001744C2" w:rsidP="001744C2">
      <w:pPr>
        <w:pStyle w:val="a5"/>
        <w:ind w:firstLine="709"/>
        <w:jc w:val="both"/>
        <w:rPr>
          <w:rFonts w:ascii="Arial" w:hAnsi="Arial" w:cs="Arial"/>
          <w:b/>
          <w:bCs/>
          <w:sz w:val="24"/>
          <w:szCs w:val="24"/>
        </w:rPr>
      </w:pPr>
      <w:r w:rsidRPr="00AB4D16">
        <w:rPr>
          <w:rFonts w:ascii="Arial" w:hAnsi="Arial" w:cs="Arial"/>
          <w:sz w:val="24"/>
          <w:szCs w:val="24"/>
        </w:rPr>
        <w:t>Статья</w:t>
      </w:r>
      <w:r>
        <w:rPr>
          <w:rFonts w:ascii="Arial" w:hAnsi="Arial" w:cs="Arial"/>
          <w:sz w:val="24"/>
          <w:szCs w:val="24"/>
        </w:rPr>
        <w:t xml:space="preserve"> </w:t>
      </w:r>
      <w:r w:rsidRPr="00AB4D16">
        <w:rPr>
          <w:rFonts w:ascii="Arial" w:hAnsi="Arial" w:cs="Arial"/>
          <w:sz w:val="24"/>
          <w:szCs w:val="24"/>
        </w:rPr>
        <w:t>5.</w:t>
      </w:r>
      <w:r>
        <w:rPr>
          <w:rFonts w:ascii="Arial" w:hAnsi="Arial" w:cs="Arial"/>
          <w:sz w:val="24"/>
          <w:szCs w:val="24"/>
        </w:rPr>
        <w:t xml:space="preserve"> </w:t>
      </w:r>
      <w:r w:rsidRPr="00AB4D16">
        <w:rPr>
          <w:rFonts w:ascii="Arial" w:hAnsi="Arial" w:cs="Arial"/>
          <w:b/>
          <w:bCs/>
          <w:sz w:val="24"/>
          <w:szCs w:val="24"/>
        </w:rPr>
        <w:t>Контрольные мероприятия, проводимые при взаимодействии с контролируемым лицом</w:t>
      </w:r>
    </w:p>
    <w:p w14:paraId="32763022" w14:textId="77777777" w:rsidR="001744C2" w:rsidRPr="00AB4D16" w:rsidRDefault="001744C2" w:rsidP="001744C2">
      <w:pPr>
        <w:pStyle w:val="a5"/>
        <w:ind w:firstLine="709"/>
        <w:jc w:val="both"/>
        <w:rPr>
          <w:rFonts w:ascii="Arial" w:hAnsi="Arial" w:cs="Arial"/>
          <w:sz w:val="24"/>
          <w:szCs w:val="24"/>
        </w:rPr>
      </w:pPr>
    </w:p>
    <w:p w14:paraId="7B215E24" w14:textId="77777777" w:rsidR="001744C2" w:rsidRPr="00AB4D16" w:rsidRDefault="001744C2" w:rsidP="00E57A68">
      <w:pPr>
        <w:pStyle w:val="a5"/>
        <w:numPr>
          <w:ilvl w:val="0"/>
          <w:numId w:val="12"/>
        </w:numPr>
        <w:tabs>
          <w:tab w:val="left" w:pos="1134"/>
        </w:tabs>
        <w:ind w:left="0" w:firstLine="709"/>
        <w:jc w:val="both"/>
        <w:rPr>
          <w:rFonts w:ascii="Arial" w:hAnsi="Arial" w:cs="Arial"/>
          <w:sz w:val="24"/>
          <w:szCs w:val="24"/>
        </w:rPr>
      </w:pPr>
      <w:r w:rsidRPr="00AB4D16">
        <w:rPr>
          <w:rFonts w:ascii="Arial" w:hAnsi="Arial" w:cs="Arial"/>
          <w:sz w:val="24"/>
          <w:szCs w:val="24"/>
        </w:rPr>
        <w:t>Контрольные мероприятия, проводимые при взаимодействии с контролируемым лицом, осуществляются в соответствии с требованиями Федерального закона № 248-ФЗ.</w:t>
      </w:r>
    </w:p>
    <w:p w14:paraId="4A258A75" w14:textId="77777777" w:rsidR="001744C2" w:rsidRPr="001F5E76" w:rsidRDefault="001744C2" w:rsidP="00E57A68">
      <w:pPr>
        <w:pStyle w:val="ac"/>
        <w:widowControl w:val="0"/>
        <w:numPr>
          <w:ilvl w:val="0"/>
          <w:numId w:val="12"/>
        </w:numPr>
        <w:tabs>
          <w:tab w:val="left" w:pos="1134"/>
          <w:tab w:val="left" w:pos="1214"/>
        </w:tabs>
        <w:autoSpaceDE w:val="0"/>
        <w:autoSpaceDN w:val="0"/>
        <w:spacing w:before="69"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Контрольные</w:t>
      </w:r>
      <w:r w:rsidRPr="001F5E76">
        <w:rPr>
          <w:rFonts w:ascii="Arial" w:hAnsi="Arial" w:cs="Arial"/>
          <w:spacing w:val="1"/>
          <w:sz w:val="24"/>
          <w:szCs w:val="24"/>
        </w:rPr>
        <w:t xml:space="preserve"> </w:t>
      </w:r>
      <w:r w:rsidRPr="001F5E76">
        <w:rPr>
          <w:rFonts w:ascii="Arial" w:hAnsi="Arial" w:cs="Arial"/>
          <w:sz w:val="24"/>
          <w:szCs w:val="24"/>
        </w:rPr>
        <w:t>мероприятия,</w:t>
      </w:r>
      <w:r w:rsidRPr="001F5E76">
        <w:rPr>
          <w:rFonts w:ascii="Arial" w:hAnsi="Arial" w:cs="Arial"/>
          <w:spacing w:val="1"/>
          <w:sz w:val="24"/>
          <w:szCs w:val="24"/>
        </w:rPr>
        <w:t xml:space="preserve"> </w:t>
      </w:r>
      <w:r w:rsidRPr="001F5E76">
        <w:rPr>
          <w:rFonts w:ascii="Arial" w:hAnsi="Arial" w:cs="Arial"/>
          <w:sz w:val="24"/>
          <w:szCs w:val="24"/>
        </w:rPr>
        <w:t>проводимые</w:t>
      </w:r>
      <w:r w:rsidRPr="001F5E76">
        <w:rPr>
          <w:rFonts w:ascii="Arial" w:hAnsi="Arial" w:cs="Arial"/>
          <w:spacing w:val="1"/>
          <w:sz w:val="24"/>
          <w:szCs w:val="24"/>
        </w:rPr>
        <w:t xml:space="preserve"> </w:t>
      </w:r>
      <w:r w:rsidRPr="001F5E76">
        <w:rPr>
          <w:rFonts w:ascii="Arial" w:hAnsi="Arial" w:cs="Arial"/>
          <w:sz w:val="24"/>
          <w:szCs w:val="24"/>
        </w:rPr>
        <w:t>при</w:t>
      </w:r>
      <w:r w:rsidRPr="001F5E76">
        <w:rPr>
          <w:rFonts w:ascii="Arial" w:hAnsi="Arial" w:cs="Arial"/>
          <w:spacing w:val="1"/>
          <w:sz w:val="24"/>
          <w:szCs w:val="24"/>
        </w:rPr>
        <w:t xml:space="preserve"> </w:t>
      </w:r>
      <w:r w:rsidRPr="001F5E76">
        <w:rPr>
          <w:rFonts w:ascii="Arial" w:hAnsi="Arial" w:cs="Arial"/>
          <w:sz w:val="24"/>
          <w:szCs w:val="24"/>
        </w:rPr>
        <w:t>взаимодействии</w:t>
      </w:r>
      <w:r w:rsidRPr="001F5E76">
        <w:rPr>
          <w:rFonts w:ascii="Arial" w:hAnsi="Arial" w:cs="Arial"/>
          <w:spacing w:val="1"/>
          <w:sz w:val="24"/>
          <w:szCs w:val="24"/>
        </w:rPr>
        <w:t xml:space="preserve"> </w:t>
      </w:r>
      <w:r w:rsidRPr="001F5E76">
        <w:rPr>
          <w:rFonts w:ascii="Arial" w:hAnsi="Arial" w:cs="Arial"/>
          <w:sz w:val="24"/>
          <w:szCs w:val="24"/>
        </w:rPr>
        <w:t>с</w:t>
      </w:r>
      <w:r w:rsidRPr="001F5E76">
        <w:rPr>
          <w:rFonts w:ascii="Arial" w:hAnsi="Arial" w:cs="Arial"/>
          <w:spacing w:val="1"/>
          <w:sz w:val="24"/>
          <w:szCs w:val="24"/>
        </w:rPr>
        <w:t xml:space="preserve"> </w:t>
      </w:r>
      <w:r w:rsidRPr="001F5E76">
        <w:rPr>
          <w:rFonts w:ascii="Arial" w:hAnsi="Arial" w:cs="Arial"/>
          <w:sz w:val="24"/>
          <w:szCs w:val="24"/>
        </w:rPr>
        <w:t>контролируемым</w:t>
      </w:r>
      <w:r w:rsidRPr="001F5E76">
        <w:rPr>
          <w:rFonts w:ascii="Arial" w:hAnsi="Arial" w:cs="Arial"/>
          <w:spacing w:val="1"/>
          <w:sz w:val="24"/>
          <w:szCs w:val="24"/>
        </w:rPr>
        <w:t xml:space="preserve"> </w:t>
      </w:r>
      <w:r w:rsidRPr="001F5E76">
        <w:rPr>
          <w:rFonts w:ascii="Arial" w:hAnsi="Arial" w:cs="Arial"/>
          <w:sz w:val="24"/>
          <w:szCs w:val="24"/>
        </w:rPr>
        <w:t>лицом, проводятся путем совершения должностным лицом органа муниципального контроля,</w:t>
      </w:r>
      <w:r w:rsidRPr="001F5E76">
        <w:rPr>
          <w:rFonts w:ascii="Arial" w:hAnsi="Arial" w:cs="Arial"/>
          <w:spacing w:val="-62"/>
          <w:sz w:val="24"/>
          <w:szCs w:val="24"/>
        </w:rPr>
        <w:t xml:space="preserve"> </w:t>
      </w:r>
      <w:r w:rsidRPr="001F5E76">
        <w:rPr>
          <w:rFonts w:ascii="Arial" w:hAnsi="Arial" w:cs="Arial"/>
          <w:sz w:val="24"/>
          <w:szCs w:val="24"/>
        </w:rPr>
        <w:t>уполномоченным на осуществление муниципального контроля (далее также – инспектор) и</w:t>
      </w:r>
      <w:r w:rsidRPr="001F5E76">
        <w:rPr>
          <w:rFonts w:ascii="Arial" w:hAnsi="Arial" w:cs="Arial"/>
          <w:spacing w:val="1"/>
          <w:sz w:val="24"/>
          <w:szCs w:val="24"/>
        </w:rPr>
        <w:t xml:space="preserve"> </w:t>
      </w:r>
      <w:r w:rsidRPr="001F5E76">
        <w:rPr>
          <w:rFonts w:ascii="Arial" w:hAnsi="Arial" w:cs="Arial"/>
          <w:sz w:val="24"/>
          <w:szCs w:val="24"/>
        </w:rPr>
        <w:t>лицами, привлекаемыми к проведению контрольного мероприятия, контрольных действий в</w:t>
      </w:r>
      <w:r w:rsidRPr="001F5E76">
        <w:rPr>
          <w:rFonts w:ascii="Arial" w:hAnsi="Arial" w:cs="Arial"/>
          <w:spacing w:val="1"/>
          <w:sz w:val="24"/>
          <w:szCs w:val="24"/>
        </w:rPr>
        <w:t xml:space="preserve"> </w:t>
      </w:r>
      <w:r w:rsidRPr="001F5E76">
        <w:rPr>
          <w:rFonts w:ascii="Arial" w:hAnsi="Arial" w:cs="Arial"/>
          <w:sz w:val="24"/>
          <w:szCs w:val="24"/>
        </w:rPr>
        <w:t>порядке,</w:t>
      </w:r>
      <w:r w:rsidRPr="001F5E76">
        <w:rPr>
          <w:rFonts w:ascii="Arial" w:hAnsi="Arial" w:cs="Arial"/>
          <w:spacing w:val="3"/>
          <w:sz w:val="24"/>
          <w:szCs w:val="24"/>
        </w:rPr>
        <w:t xml:space="preserve"> </w:t>
      </w:r>
      <w:r w:rsidRPr="001F5E76">
        <w:rPr>
          <w:rFonts w:ascii="Arial" w:hAnsi="Arial" w:cs="Arial"/>
          <w:sz w:val="24"/>
          <w:szCs w:val="24"/>
        </w:rPr>
        <w:t>установленном</w:t>
      </w:r>
      <w:r w:rsidRPr="001F5E76">
        <w:rPr>
          <w:rFonts w:ascii="Arial" w:hAnsi="Arial" w:cs="Arial"/>
          <w:spacing w:val="-1"/>
          <w:sz w:val="24"/>
          <w:szCs w:val="24"/>
        </w:rPr>
        <w:t xml:space="preserve"> </w:t>
      </w:r>
      <w:r w:rsidRPr="001F5E76">
        <w:rPr>
          <w:rFonts w:ascii="Arial" w:hAnsi="Arial" w:cs="Arial"/>
          <w:sz w:val="24"/>
          <w:szCs w:val="24"/>
        </w:rPr>
        <w:t>Федеральным</w:t>
      </w:r>
      <w:r w:rsidRPr="001F5E76">
        <w:rPr>
          <w:rFonts w:ascii="Arial" w:hAnsi="Arial" w:cs="Arial"/>
          <w:spacing w:val="-1"/>
          <w:sz w:val="24"/>
          <w:szCs w:val="24"/>
        </w:rPr>
        <w:t xml:space="preserve"> </w:t>
      </w:r>
      <w:r w:rsidRPr="001F5E76">
        <w:rPr>
          <w:rFonts w:ascii="Arial" w:hAnsi="Arial" w:cs="Arial"/>
          <w:sz w:val="24"/>
          <w:szCs w:val="24"/>
        </w:rPr>
        <w:t>законом</w:t>
      </w:r>
      <w:r w:rsidRPr="001F5E76">
        <w:rPr>
          <w:rFonts w:ascii="Arial" w:hAnsi="Arial" w:cs="Arial"/>
          <w:spacing w:val="-1"/>
          <w:sz w:val="24"/>
          <w:szCs w:val="24"/>
        </w:rPr>
        <w:t xml:space="preserve"> </w:t>
      </w:r>
      <w:r w:rsidRPr="001F5E76">
        <w:rPr>
          <w:rFonts w:ascii="Arial" w:hAnsi="Arial" w:cs="Arial"/>
          <w:sz w:val="24"/>
          <w:szCs w:val="24"/>
        </w:rPr>
        <w:t>№</w:t>
      </w:r>
      <w:r w:rsidRPr="001F5E76">
        <w:rPr>
          <w:rFonts w:ascii="Arial" w:hAnsi="Arial" w:cs="Arial"/>
          <w:spacing w:val="-1"/>
          <w:sz w:val="24"/>
          <w:szCs w:val="24"/>
        </w:rPr>
        <w:t xml:space="preserve"> </w:t>
      </w:r>
      <w:r w:rsidRPr="001F5E76">
        <w:rPr>
          <w:rFonts w:ascii="Arial" w:hAnsi="Arial" w:cs="Arial"/>
          <w:sz w:val="24"/>
          <w:szCs w:val="24"/>
        </w:rPr>
        <w:t>248-ФЗ.</w:t>
      </w:r>
    </w:p>
    <w:p w14:paraId="1D3D7C41" w14:textId="77777777" w:rsidR="001744C2" w:rsidRPr="001F5E76" w:rsidRDefault="001744C2" w:rsidP="00E57A68">
      <w:pPr>
        <w:pStyle w:val="ac"/>
        <w:widowControl w:val="0"/>
        <w:numPr>
          <w:ilvl w:val="0"/>
          <w:numId w:val="12"/>
        </w:numPr>
        <w:tabs>
          <w:tab w:val="left" w:pos="1134"/>
          <w:tab w:val="left" w:pos="1339"/>
        </w:tabs>
        <w:autoSpaceDE w:val="0"/>
        <w:autoSpaceDN w:val="0"/>
        <w:spacing w:before="1"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Инспекционный</w:t>
      </w:r>
      <w:r w:rsidRPr="001F5E76">
        <w:rPr>
          <w:rFonts w:ascii="Arial" w:hAnsi="Arial" w:cs="Arial"/>
          <w:spacing w:val="1"/>
          <w:sz w:val="24"/>
          <w:szCs w:val="24"/>
        </w:rPr>
        <w:t xml:space="preserve"> </w:t>
      </w:r>
      <w:r w:rsidRPr="001F5E76">
        <w:rPr>
          <w:rFonts w:ascii="Arial" w:hAnsi="Arial" w:cs="Arial"/>
          <w:sz w:val="24"/>
          <w:szCs w:val="24"/>
        </w:rPr>
        <w:t>визит</w:t>
      </w:r>
      <w:r w:rsidRPr="001F5E76">
        <w:rPr>
          <w:rFonts w:ascii="Arial" w:hAnsi="Arial" w:cs="Arial"/>
          <w:spacing w:val="1"/>
          <w:sz w:val="24"/>
          <w:szCs w:val="24"/>
        </w:rPr>
        <w:t xml:space="preserve"> </w:t>
      </w:r>
      <w:r w:rsidRPr="001F5E76">
        <w:rPr>
          <w:rFonts w:ascii="Arial" w:hAnsi="Arial" w:cs="Arial"/>
          <w:sz w:val="24"/>
          <w:szCs w:val="24"/>
        </w:rPr>
        <w:t>проводится</w:t>
      </w:r>
      <w:r w:rsidRPr="001F5E76">
        <w:rPr>
          <w:rFonts w:ascii="Arial" w:hAnsi="Arial" w:cs="Arial"/>
          <w:spacing w:val="1"/>
          <w:sz w:val="24"/>
          <w:szCs w:val="24"/>
        </w:rPr>
        <w:t xml:space="preserve"> </w:t>
      </w:r>
      <w:r w:rsidRPr="001F5E76">
        <w:rPr>
          <w:rFonts w:ascii="Arial" w:hAnsi="Arial" w:cs="Arial"/>
          <w:sz w:val="24"/>
          <w:szCs w:val="24"/>
        </w:rPr>
        <w:t>по</w:t>
      </w:r>
      <w:r w:rsidRPr="001F5E76">
        <w:rPr>
          <w:rFonts w:ascii="Arial" w:hAnsi="Arial" w:cs="Arial"/>
          <w:spacing w:val="1"/>
          <w:sz w:val="24"/>
          <w:szCs w:val="24"/>
        </w:rPr>
        <w:t xml:space="preserve"> </w:t>
      </w:r>
      <w:r w:rsidRPr="001F5E76">
        <w:rPr>
          <w:rFonts w:ascii="Arial" w:hAnsi="Arial" w:cs="Arial"/>
          <w:sz w:val="24"/>
          <w:szCs w:val="24"/>
        </w:rPr>
        <w:t>месту</w:t>
      </w:r>
      <w:r w:rsidRPr="001F5E76">
        <w:rPr>
          <w:rFonts w:ascii="Arial" w:hAnsi="Arial" w:cs="Arial"/>
          <w:spacing w:val="1"/>
          <w:sz w:val="24"/>
          <w:szCs w:val="24"/>
        </w:rPr>
        <w:t xml:space="preserve"> </w:t>
      </w:r>
      <w:r w:rsidRPr="001F5E76">
        <w:rPr>
          <w:rFonts w:ascii="Arial" w:hAnsi="Arial" w:cs="Arial"/>
          <w:sz w:val="24"/>
          <w:szCs w:val="24"/>
        </w:rPr>
        <w:t>нахождения</w:t>
      </w:r>
      <w:r w:rsidRPr="001F5E76">
        <w:rPr>
          <w:rFonts w:ascii="Arial" w:hAnsi="Arial" w:cs="Arial"/>
          <w:spacing w:val="1"/>
          <w:sz w:val="24"/>
          <w:szCs w:val="24"/>
        </w:rPr>
        <w:t xml:space="preserve"> </w:t>
      </w:r>
      <w:r w:rsidRPr="001F5E76">
        <w:rPr>
          <w:rFonts w:ascii="Arial" w:hAnsi="Arial" w:cs="Arial"/>
          <w:sz w:val="24"/>
          <w:szCs w:val="24"/>
        </w:rPr>
        <w:t>(осуществления</w:t>
      </w:r>
      <w:r w:rsidRPr="001F5E76">
        <w:rPr>
          <w:rFonts w:ascii="Arial" w:hAnsi="Arial" w:cs="Arial"/>
          <w:spacing w:val="1"/>
          <w:sz w:val="24"/>
          <w:szCs w:val="24"/>
        </w:rPr>
        <w:t xml:space="preserve"> </w:t>
      </w:r>
      <w:r w:rsidRPr="001F5E76">
        <w:rPr>
          <w:rFonts w:ascii="Arial" w:hAnsi="Arial" w:cs="Arial"/>
          <w:sz w:val="24"/>
          <w:szCs w:val="24"/>
        </w:rPr>
        <w:t>деятельности)</w:t>
      </w:r>
      <w:r w:rsidRPr="001F5E76">
        <w:rPr>
          <w:rFonts w:ascii="Arial" w:hAnsi="Arial" w:cs="Arial"/>
          <w:spacing w:val="1"/>
          <w:sz w:val="24"/>
          <w:szCs w:val="24"/>
        </w:rPr>
        <w:t xml:space="preserve"> </w:t>
      </w:r>
      <w:r w:rsidRPr="001F5E76">
        <w:rPr>
          <w:rFonts w:ascii="Arial" w:hAnsi="Arial" w:cs="Arial"/>
          <w:sz w:val="24"/>
          <w:szCs w:val="24"/>
        </w:rPr>
        <w:t>контролируемого</w:t>
      </w:r>
      <w:r w:rsidRPr="001F5E76">
        <w:rPr>
          <w:rFonts w:ascii="Arial" w:hAnsi="Arial" w:cs="Arial"/>
          <w:spacing w:val="1"/>
          <w:sz w:val="24"/>
          <w:szCs w:val="24"/>
        </w:rPr>
        <w:t xml:space="preserve"> </w:t>
      </w:r>
      <w:r w:rsidRPr="001F5E76">
        <w:rPr>
          <w:rFonts w:ascii="Arial" w:hAnsi="Arial" w:cs="Arial"/>
          <w:sz w:val="24"/>
          <w:szCs w:val="24"/>
        </w:rPr>
        <w:t>лица</w:t>
      </w:r>
      <w:r w:rsidRPr="001F5E76">
        <w:rPr>
          <w:rFonts w:ascii="Arial" w:hAnsi="Arial" w:cs="Arial"/>
          <w:spacing w:val="1"/>
          <w:sz w:val="24"/>
          <w:szCs w:val="24"/>
        </w:rPr>
        <w:t xml:space="preserve"> </w:t>
      </w:r>
      <w:r w:rsidRPr="001F5E76">
        <w:rPr>
          <w:rFonts w:ascii="Arial" w:hAnsi="Arial" w:cs="Arial"/>
          <w:sz w:val="24"/>
          <w:szCs w:val="24"/>
        </w:rPr>
        <w:t>(его</w:t>
      </w:r>
      <w:r w:rsidRPr="001F5E76">
        <w:rPr>
          <w:rFonts w:ascii="Arial" w:hAnsi="Arial" w:cs="Arial"/>
          <w:spacing w:val="1"/>
          <w:sz w:val="24"/>
          <w:szCs w:val="24"/>
        </w:rPr>
        <w:t xml:space="preserve"> </w:t>
      </w:r>
      <w:r w:rsidRPr="001F5E76">
        <w:rPr>
          <w:rFonts w:ascii="Arial" w:hAnsi="Arial" w:cs="Arial"/>
          <w:sz w:val="24"/>
          <w:szCs w:val="24"/>
        </w:rPr>
        <w:t>филиалов,</w:t>
      </w:r>
      <w:r w:rsidRPr="001F5E76">
        <w:rPr>
          <w:rFonts w:ascii="Arial" w:hAnsi="Arial" w:cs="Arial"/>
          <w:spacing w:val="1"/>
          <w:sz w:val="24"/>
          <w:szCs w:val="24"/>
        </w:rPr>
        <w:t xml:space="preserve"> </w:t>
      </w:r>
      <w:r w:rsidRPr="001F5E76">
        <w:rPr>
          <w:rFonts w:ascii="Arial" w:hAnsi="Arial" w:cs="Arial"/>
          <w:sz w:val="24"/>
          <w:szCs w:val="24"/>
        </w:rPr>
        <w:t>представительств,</w:t>
      </w:r>
      <w:r w:rsidRPr="001F5E76">
        <w:rPr>
          <w:rFonts w:ascii="Arial" w:hAnsi="Arial" w:cs="Arial"/>
          <w:spacing w:val="1"/>
          <w:sz w:val="24"/>
          <w:szCs w:val="24"/>
        </w:rPr>
        <w:t xml:space="preserve"> </w:t>
      </w:r>
      <w:r w:rsidRPr="001F5E76">
        <w:rPr>
          <w:rFonts w:ascii="Arial" w:hAnsi="Arial" w:cs="Arial"/>
          <w:sz w:val="24"/>
          <w:szCs w:val="24"/>
        </w:rPr>
        <w:t>обособленных</w:t>
      </w:r>
      <w:r w:rsidRPr="001F5E76">
        <w:rPr>
          <w:rFonts w:ascii="Arial" w:hAnsi="Arial" w:cs="Arial"/>
          <w:spacing w:val="1"/>
          <w:sz w:val="24"/>
          <w:szCs w:val="24"/>
        </w:rPr>
        <w:t xml:space="preserve"> </w:t>
      </w:r>
      <w:r w:rsidRPr="001F5E76">
        <w:rPr>
          <w:rFonts w:ascii="Arial" w:hAnsi="Arial" w:cs="Arial"/>
          <w:sz w:val="24"/>
          <w:szCs w:val="24"/>
        </w:rPr>
        <w:t>структурных</w:t>
      </w:r>
      <w:r w:rsidRPr="001F5E76">
        <w:rPr>
          <w:rFonts w:ascii="Arial" w:hAnsi="Arial" w:cs="Arial"/>
          <w:spacing w:val="1"/>
          <w:sz w:val="24"/>
          <w:szCs w:val="24"/>
        </w:rPr>
        <w:t xml:space="preserve"> </w:t>
      </w:r>
      <w:r w:rsidRPr="001F5E76">
        <w:rPr>
          <w:rFonts w:ascii="Arial" w:hAnsi="Arial" w:cs="Arial"/>
          <w:sz w:val="24"/>
          <w:szCs w:val="24"/>
        </w:rPr>
        <w:t>подразделений)</w:t>
      </w:r>
      <w:r w:rsidRPr="001F5E76">
        <w:rPr>
          <w:rFonts w:ascii="Arial" w:hAnsi="Arial" w:cs="Arial"/>
          <w:spacing w:val="1"/>
          <w:sz w:val="24"/>
          <w:szCs w:val="24"/>
        </w:rPr>
        <w:t xml:space="preserve"> </w:t>
      </w:r>
      <w:r w:rsidRPr="001F5E76">
        <w:rPr>
          <w:rFonts w:ascii="Arial" w:hAnsi="Arial" w:cs="Arial"/>
          <w:sz w:val="24"/>
          <w:szCs w:val="24"/>
        </w:rPr>
        <w:t>либо</w:t>
      </w:r>
      <w:r w:rsidRPr="001F5E76">
        <w:rPr>
          <w:rFonts w:ascii="Arial" w:hAnsi="Arial" w:cs="Arial"/>
          <w:spacing w:val="1"/>
          <w:sz w:val="24"/>
          <w:szCs w:val="24"/>
        </w:rPr>
        <w:t xml:space="preserve"> </w:t>
      </w:r>
      <w:r w:rsidRPr="001F5E76">
        <w:rPr>
          <w:rFonts w:ascii="Arial" w:hAnsi="Arial" w:cs="Arial"/>
          <w:sz w:val="24"/>
          <w:szCs w:val="24"/>
        </w:rPr>
        <w:t>производственного</w:t>
      </w:r>
      <w:r w:rsidRPr="001F5E76">
        <w:rPr>
          <w:rFonts w:ascii="Arial" w:hAnsi="Arial" w:cs="Arial"/>
          <w:spacing w:val="1"/>
          <w:sz w:val="24"/>
          <w:szCs w:val="24"/>
        </w:rPr>
        <w:t xml:space="preserve"> </w:t>
      </w:r>
      <w:r w:rsidRPr="001F5E76">
        <w:rPr>
          <w:rFonts w:ascii="Arial" w:hAnsi="Arial" w:cs="Arial"/>
          <w:sz w:val="24"/>
          <w:szCs w:val="24"/>
        </w:rPr>
        <w:t>объекта,</w:t>
      </w:r>
      <w:r w:rsidRPr="001F5E76">
        <w:rPr>
          <w:rFonts w:ascii="Arial" w:hAnsi="Arial" w:cs="Arial"/>
          <w:spacing w:val="1"/>
          <w:sz w:val="24"/>
          <w:szCs w:val="24"/>
        </w:rPr>
        <w:t xml:space="preserve"> </w:t>
      </w:r>
      <w:r w:rsidRPr="001F5E76">
        <w:rPr>
          <w:rFonts w:ascii="Arial" w:hAnsi="Arial" w:cs="Arial"/>
          <w:sz w:val="24"/>
          <w:szCs w:val="24"/>
        </w:rPr>
        <w:t>без</w:t>
      </w:r>
      <w:r w:rsidRPr="001F5E76">
        <w:rPr>
          <w:rFonts w:ascii="Arial" w:hAnsi="Arial" w:cs="Arial"/>
          <w:spacing w:val="1"/>
          <w:sz w:val="24"/>
          <w:szCs w:val="24"/>
        </w:rPr>
        <w:t xml:space="preserve"> </w:t>
      </w:r>
      <w:r w:rsidRPr="001F5E76">
        <w:rPr>
          <w:rFonts w:ascii="Arial" w:hAnsi="Arial" w:cs="Arial"/>
          <w:sz w:val="24"/>
          <w:szCs w:val="24"/>
        </w:rPr>
        <w:t>предварительного</w:t>
      </w:r>
      <w:r w:rsidRPr="001F5E76">
        <w:rPr>
          <w:rFonts w:ascii="Arial" w:hAnsi="Arial" w:cs="Arial"/>
          <w:spacing w:val="1"/>
          <w:sz w:val="24"/>
          <w:szCs w:val="24"/>
        </w:rPr>
        <w:t xml:space="preserve"> </w:t>
      </w:r>
      <w:r w:rsidRPr="001F5E76">
        <w:rPr>
          <w:rFonts w:ascii="Arial" w:hAnsi="Arial" w:cs="Arial"/>
          <w:sz w:val="24"/>
          <w:szCs w:val="24"/>
        </w:rPr>
        <w:t>уведомления</w:t>
      </w:r>
      <w:r w:rsidRPr="001F5E76">
        <w:rPr>
          <w:rFonts w:ascii="Arial" w:hAnsi="Arial" w:cs="Arial"/>
          <w:spacing w:val="1"/>
          <w:sz w:val="24"/>
          <w:szCs w:val="24"/>
        </w:rPr>
        <w:t xml:space="preserve"> </w:t>
      </w:r>
      <w:r w:rsidRPr="001F5E76">
        <w:rPr>
          <w:rFonts w:ascii="Arial" w:hAnsi="Arial" w:cs="Arial"/>
          <w:sz w:val="24"/>
          <w:szCs w:val="24"/>
        </w:rPr>
        <w:t>контролируемого</w:t>
      </w:r>
      <w:r w:rsidRPr="001F5E76">
        <w:rPr>
          <w:rFonts w:ascii="Arial" w:hAnsi="Arial" w:cs="Arial"/>
          <w:spacing w:val="-1"/>
          <w:sz w:val="24"/>
          <w:szCs w:val="24"/>
        </w:rPr>
        <w:t xml:space="preserve"> </w:t>
      </w:r>
      <w:r w:rsidRPr="001F5E76">
        <w:rPr>
          <w:rFonts w:ascii="Arial" w:hAnsi="Arial" w:cs="Arial"/>
          <w:sz w:val="24"/>
          <w:szCs w:val="24"/>
        </w:rPr>
        <w:t>лица.</w:t>
      </w:r>
    </w:p>
    <w:p w14:paraId="5AD4839B" w14:textId="77777777" w:rsidR="001744C2" w:rsidRPr="001F5E76" w:rsidRDefault="001744C2" w:rsidP="00E57A68">
      <w:pPr>
        <w:pStyle w:val="ac"/>
        <w:widowControl w:val="0"/>
        <w:numPr>
          <w:ilvl w:val="0"/>
          <w:numId w:val="12"/>
        </w:numPr>
        <w:tabs>
          <w:tab w:val="left" w:pos="1134"/>
        </w:tabs>
        <w:autoSpaceDE w:val="0"/>
        <w:autoSpaceDN w:val="0"/>
        <w:spacing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В</w:t>
      </w:r>
      <w:r w:rsidRPr="001F5E76">
        <w:rPr>
          <w:rFonts w:ascii="Arial" w:hAnsi="Arial" w:cs="Arial"/>
          <w:spacing w:val="-12"/>
          <w:sz w:val="24"/>
          <w:szCs w:val="24"/>
        </w:rPr>
        <w:t xml:space="preserve"> </w:t>
      </w:r>
      <w:r w:rsidRPr="001F5E76">
        <w:rPr>
          <w:rFonts w:ascii="Arial" w:hAnsi="Arial" w:cs="Arial"/>
          <w:sz w:val="24"/>
          <w:szCs w:val="24"/>
        </w:rPr>
        <w:t>ходе</w:t>
      </w:r>
      <w:r w:rsidRPr="001F5E76">
        <w:rPr>
          <w:rFonts w:ascii="Arial" w:hAnsi="Arial" w:cs="Arial"/>
          <w:spacing w:val="-11"/>
          <w:sz w:val="24"/>
          <w:szCs w:val="24"/>
        </w:rPr>
        <w:t xml:space="preserve"> </w:t>
      </w:r>
      <w:r w:rsidRPr="001F5E76">
        <w:rPr>
          <w:rFonts w:ascii="Arial" w:hAnsi="Arial" w:cs="Arial"/>
          <w:sz w:val="24"/>
          <w:szCs w:val="24"/>
        </w:rPr>
        <w:t>инспекционного</w:t>
      </w:r>
      <w:r w:rsidRPr="001F5E76">
        <w:rPr>
          <w:rFonts w:ascii="Arial" w:hAnsi="Arial" w:cs="Arial"/>
          <w:spacing w:val="-11"/>
          <w:sz w:val="24"/>
          <w:szCs w:val="24"/>
        </w:rPr>
        <w:t xml:space="preserve"> </w:t>
      </w:r>
      <w:r w:rsidRPr="001F5E76">
        <w:rPr>
          <w:rFonts w:ascii="Arial" w:hAnsi="Arial" w:cs="Arial"/>
          <w:sz w:val="24"/>
          <w:szCs w:val="24"/>
        </w:rPr>
        <w:t>визита</w:t>
      </w:r>
      <w:r w:rsidRPr="001F5E76">
        <w:rPr>
          <w:rFonts w:ascii="Arial" w:hAnsi="Arial" w:cs="Arial"/>
          <w:spacing w:val="-11"/>
          <w:sz w:val="24"/>
          <w:szCs w:val="24"/>
        </w:rPr>
        <w:t xml:space="preserve"> </w:t>
      </w:r>
      <w:r w:rsidRPr="001F5E76">
        <w:rPr>
          <w:rFonts w:ascii="Arial" w:hAnsi="Arial" w:cs="Arial"/>
          <w:sz w:val="24"/>
          <w:szCs w:val="24"/>
        </w:rPr>
        <w:t>могут</w:t>
      </w:r>
      <w:r w:rsidRPr="001F5E76">
        <w:rPr>
          <w:rFonts w:ascii="Arial" w:hAnsi="Arial" w:cs="Arial"/>
          <w:spacing w:val="-11"/>
          <w:sz w:val="24"/>
          <w:szCs w:val="24"/>
        </w:rPr>
        <w:t xml:space="preserve"> </w:t>
      </w:r>
      <w:r w:rsidRPr="001F5E76">
        <w:rPr>
          <w:rFonts w:ascii="Arial" w:hAnsi="Arial" w:cs="Arial"/>
          <w:sz w:val="24"/>
          <w:szCs w:val="24"/>
        </w:rPr>
        <w:t>совершаться</w:t>
      </w:r>
      <w:r w:rsidRPr="001F5E76">
        <w:rPr>
          <w:rFonts w:ascii="Arial" w:hAnsi="Arial" w:cs="Arial"/>
          <w:spacing w:val="-11"/>
          <w:sz w:val="24"/>
          <w:szCs w:val="24"/>
        </w:rPr>
        <w:t xml:space="preserve"> </w:t>
      </w:r>
      <w:r w:rsidRPr="001F5E76">
        <w:rPr>
          <w:rFonts w:ascii="Arial" w:hAnsi="Arial" w:cs="Arial"/>
          <w:sz w:val="24"/>
          <w:szCs w:val="24"/>
        </w:rPr>
        <w:t>следующие</w:t>
      </w:r>
      <w:r w:rsidRPr="001F5E76">
        <w:rPr>
          <w:rFonts w:ascii="Arial" w:hAnsi="Arial" w:cs="Arial"/>
          <w:spacing w:val="-8"/>
          <w:sz w:val="24"/>
          <w:szCs w:val="24"/>
        </w:rPr>
        <w:t xml:space="preserve"> </w:t>
      </w:r>
      <w:r w:rsidRPr="001F5E76">
        <w:rPr>
          <w:rFonts w:ascii="Arial" w:hAnsi="Arial" w:cs="Arial"/>
          <w:sz w:val="24"/>
          <w:szCs w:val="24"/>
        </w:rPr>
        <w:t>контрольные</w:t>
      </w:r>
      <w:r w:rsidRPr="001F5E76">
        <w:rPr>
          <w:rFonts w:ascii="Arial" w:hAnsi="Arial" w:cs="Arial"/>
          <w:spacing w:val="-11"/>
          <w:sz w:val="24"/>
          <w:szCs w:val="24"/>
        </w:rPr>
        <w:t xml:space="preserve"> </w:t>
      </w:r>
      <w:r w:rsidRPr="001F5E76">
        <w:rPr>
          <w:rFonts w:ascii="Arial" w:hAnsi="Arial" w:cs="Arial"/>
          <w:sz w:val="24"/>
          <w:szCs w:val="24"/>
        </w:rPr>
        <w:t>действия:</w:t>
      </w:r>
    </w:p>
    <w:p w14:paraId="25C9C1C7" w14:textId="77777777" w:rsidR="001744C2" w:rsidRPr="001F5E76" w:rsidRDefault="001744C2" w:rsidP="00E57A68">
      <w:pPr>
        <w:pStyle w:val="ac"/>
        <w:widowControl w:val="0"/>
        <w:numPr>
          <w:ilvl w:val="0"/>
          <w:numId w:val="11"/>
        </w:numPr>
        <w:tabs>
          <w:tab w:val="left" w:pos="1134"/>
          <w:tab w:val="left" w:pos="1162"/>
        </w:tabs>
        <w:autoSpaceDE w:val="0"/>
        <w:autoSpaceDN w:val="0"/>
        <w:spacing w:before="1"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осмотр;</w:t>
      </w:r>
    </w:p>
    <w:p w14:paraId="481BBB6C" w14:textId="77777777" w:rsidR="001744C2" w:rsidRPr="001F5E76" w:rsidRDefault="001744C2" w:rsidP="00E57A68">
      <w:pPr>
        <w:pStyle w:val="ac"/>
        <w:widowControl w:val="0"/>
        <w:numPr>
          <w:ilvl w:val="0"/>
          <w:numId w:val="11"/>
        </w:numPr>
        <w:tabs>
          <w:tab w:val="left" w:pos="1134"/>
          <w:tab w:val="left" w:pos="1162"/>
        </w:tabs>
        <w:autoSpaceDE w:val="0"/>
        <w:autoSpaceDN w:val="0"/>
        <w:spacing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опрос;</w:t>
      </w:r>
    </w:p>
    <w:p w14:paraId="6AF1E6B0" w14:textId="77777777" w:rsidR="001744C2" w:rsidRPr="001F5E76" w:rsidRDefault="001744C2" w:rsidP="00E57A68">
      <w:pPr>
        <w:pStyle w:val="ac"/>
        <w:widowControl w:val="0"/>
        <w:numPr>
          <w:ilvl w:val="0"/>
          <w:numId w:val="11"/>
        </w:numPr>
        <w:tabs>
          <w:tab w:val="left" w:pos="1134"/>
          <w:tab w:val="left" w:pos="1162"/>
        </w:tabs>
        <w:autoSpaceDE w:val="0"/>
        <w:autoSpaceDN w:val="0"/>
        <w:spacing w:before="1"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получение</w:t>
      </w:r>
      <w:r w:rsidRPr="001F5E76">
        <w:rPr>
          <w:rFonts w:ascii="Arial" w:hAnsi="Arial" w:cs="Arial"/>
          <w:spacing w:val="-4"/>
          <w:sz w:val="24"/>
          <w:szCs w:val="24"/>
        </w:rPr>
        <w:t xml:space="preserve"> </w:t>
      </w:r>
      <w:r w:rsidRPr="001F5E76">
        <w:rPr>
          <w:rFonts w:ascii="Arial" w:hAnsi="Arial" w:cs="Arial"/>
          <w:sz w:val="24"/>
          <w:szCs w:val="24"/>
        </w:rPr>
        <w:t>письменных</w:t>
      </w:r>
      <w:r w:rsidRPr="001F5E76">
        <w:rPr>
          <w:rFonts w:ascii="Arial" w:hAnsi="Arial" w:cs="Arial"/>
          <w:spacing w:val="-4"/>
          <w:sz w:val="24"/>
          <w:szCs w:val="24"/>
        </w:rPr>
        <w:t xml:space="preserve"> </w:t>
      </w:r>
      <w:r w:rsidRPr="001F5E76">
        <w:rPr>
          <w:rFonts w:ascii="Arial" w:hAnsi="Arial" w:cs="Arial"/>
          <w:sz w:val="24"/>
          <w:szCs w:val="24"/>
        </w:rPr>
        <w:t>объяснений;</w:t>
      </w:r>
    </w:p>
    <w:p w14:paraId="5D2BE094" w14:textId="77777777" w:rsidR="001744C2" w:rsidRDefault="001744C2" w:rsidP="00E57A68">
      <w:pPr>
        <w:pStyle w:val="ac"/>
        <w:widowControl w:val="0"/>
        <w:numPr>
          <w:ilvl w:val="0"/>
          <w:numId w:val="11"/>
        </w:numPr>
        <w:tabs>
          <w:tab w:val="left" w:pos="1134"/>
          <w:tab w:val="left" w:pos="1162"/>
        </w:tabs>
        <w:autoSpaceDE w:val="0"/>
        <w:autoSpaceDN w:val="0"/>
        <w:spacing w:before="1"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инструментальное</w:t>
      </w:r>
      <w:r w:rsidRPr="001F5E76">
        <w:rPr>
          <w:rFonts w:ascii="Arial" w:hAnsi="Arial" w:cs="Arial"/>
          <w:spacing w:val="-6"/>
          <w:sz w:val="24"/>
          <w:szCs w:val="24"/>
        </w:rPr>
        <w:t xml:space="preserve"> </w:t>
      </w:r>
      <w:r w:rsidRPr="001F5E76">
        <w:rPr>
          <w:rFonts w:ascii="Arial" w:hAnsi="Arial" w:cs="Arial"/>
          <w:sz w:val="24"/>
          <w:szCs w:val="24"/>
        </w:rPr>
        <w:t>обследование;</w:t>
      </w:r>
    </w:p>
    <w:p w14:paraId="7753644E" w14:textId="77777777" w:rsidR="001744C2" w:rsidRPr="00FA33A9" w:rsidRDefault="001744C2" w:rsidP="00E57A68">
      <w:pPr>
        <w:pStyle w:val="ac"/>
        <w:widowControl w:val="0"/>
        <w:numPr>
          <w:ilvl w:val="0"/>
          <w:numId w:val="11"/>
        </w:numPr>
        <w:tabs>
          <w:tab w:val="left" w:pos="1134"/>
          <w:tab w:val="left" w:pos="1162"/>
        </w:tabs>
        <w:autoSpaceDE w:val="0"/>
        <w:autoSpaceDN w:val="0"/>
        <w:spacing w:before="1" w:after="0" w:line="298" w:lineRule="exact"/>
        <w:ind w:left="0" w:right="-2" w:firstLine="709"/>
        <w:contextualSpacing w:val="0"/>
        <w:jc w:val="both"/>
        <w:rPr>
          <w:rFonts w:ascii="Arial" w:hAnsi="Arial" w:cs="Arial"/>
          <w:sz w:val="24"/>
          <w:szCs w:val="24"/>
        </w:rPr>
      </w:pPr>
      <w:r w:rsidRPr="00FA33A9">
        <w:rPr>
          <w:rFonts w:ascii="Arial" w:hAnsi="Arial" w:cs="Arial"/>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производственного объекта.</w:t>
      </w:r>
    </w:p>
    <w:p w14:paraId="553BFCAB" w14:textId="77777777" w:rsidR="001744C2" w:rsidRPr="00FA33A9" w:rsidRDefault="001744C2" w:rsidP="00E57A68">
      <w:pPr>
        <w:pStyle w:val="a5"/>
        <w:numPr>
          <w:ilvl w:val="0"/>
          <w:numId w:val="12"/>
        </w:numPr>
        <w:tabs>
          <w:tab w:val="left" w:pos="1134"/>
        </w:tabs>
        <w:ind w:left="0" w:firstLine="709"/>
        <w:jc w:val="both"/>
        <w:rPr>
          <w:rFonts w:ascii="Arial" w:hAnsi="Arial" w:cs="Arial"/>
          <w:sz w:val="24"/>
          <w:szCs w:val="24"/>
        </w:rPr>
      </w:pPr>
      <w:r w:rsidRPr="00FA33A9">
        <w:rPr>
          <w:rFonts w:ascii="Arial" w:hAnsi="Arial" w:cs="Arial"/>
          <w:sz w:val="24"/>
          <w:szCs w:val="24"/>
        </w:rPr>
        <w:t>Срок</w:t>
      </w:r>
      <w:r w:rsidRPr="00FA33A9">
        <w:rPr>
          <w:rFonts w:ascii="Arial" w:hAnsi="Arial" w:cs="Arial"/>
          <w:spacing w:val="-6"/>
          <w:sz w:val="24"/>
          <w:szCs w:val="24"/>
        </w:rPr>
        <w:t xml:space="preserve"> </w:t>
      </w:r>
      <w:r w:rsidRPr="00FA33A9">
        <w:rPr>
          <w:rFonts w:ascii="Arial" w:hAnsi="Arial" w:cs="Arial"/>
          <w:sz w:val="24"/>
          <w:szCs w:val="24"/>
        </w:rPr>
        <w:t>проведения</w:t>
      </w:r>
      <w:r w:rsidRPr="00FA33A9">
        <w:rPr>
          <w:rFonts w:ascii="Arial" w:hAnsi="Arial" w:cs="Arial"/>
          <w:spacing w:val="-3"/>
          <w:sz w:val="24"/>
          <w:szCs w:val="24"/>
        </w:rPr>
        <w:t xml:space="preserve"> </w:t>
      </w:r>
      <w:r w:rsidRPr="00FA33A9">
        <w:rPr>
          <w:rFonts w:ascii="Arial" w:hAnsi="Arial" w:cs="Arial"/>
          <w:sz w:val="24"/>
          <w:szCs w:val="24"/>
        </w:rPr>
        <w:t>инспекционного</w:t>
      </w:r>
      <w:r w:rsidRPr="00FA33A9">
        <w:rPr>
          <w:rFonts w:ascii="Arial" w:hAnsi="Arial" w:cs="Arial"/>
          <w:spacing w:val="-4"/>
          <w:sz w:val="24"/>
          <w:szCs w:val="24"/>
        </w:rPr>
        <w:t xml:space="preserve"> </w:t>
      </w:r>
      <w:r w:rsidRPr="00FA33A9">
        <w:rPr>
          <w:rFonts w:ascii="Arial" w:hAnsi="Arial" w:cs="Arial"/>
          <w:sz w:val="24"/>
          <w:szCs w:val="24"/>
        </w:rPr>
        <w:t>визита</w:t>
      </w:r>
      <w:r w:rsidRPr="00FA33A9">
        <w:rPr>
          <w:rFonts w:ascii="Arial" w:hAnsi="Arial" w:cs="Arial"/>
          <w:spacing w:val="-4"/>
          <w:sz w:val="24"/>
          <w:szCs w:val="24"/>
        </w:rPr>
        <w:t xml:space="preserve"> </w:t>
      </w:r>
      <w:r w:rsidRPr="00FA33A9">
        <w:rPr>
          <w:rFonts w:ascii="Arial" w:hAnsi="Arial" w:cs="Arial"/>
          <w:sz w:val="24"/>
          <w:szCs w:val="24"/>
        </w:rPr>
        <w:t>в</w:t>
      </w:r>
      <w:r w:rsidRPr="00FA33A9">
        <w:rPr>
          <w:rFonts w:ascii="Arial" w:hAnsi="Arial" w:cs="Arial"/>
          <w:spacing w:val="-4"/>
          <w:sz w:val="24"/>
          <w:szCs w:val="24"/>
        </w:rPr>
        <w:t xml:space="preserve"> </w:t>
      </w:r>
      <w:r w:rsidRPr="00FA33A9">
        <w:rPr>
          <w:rFonts w:ascii="Arial" w:hAnsi="Arial" w:cs="Arial"/>
          <w:sz w:val="24"/>
          <w:szCs w:val="24"/>
        </w:rPr>
        <w:t>одном</w:t>
      </w:r>
      <w:r w:rsidRPr="00FA33A9">
        <w:rPr>
          <w:rFonts w:ascii="Arial" w:hAnsi="Arial" w:cs="Arial"/>
          <w:spacing w:val="-3"/>
          <w:sz w:val="24"/>
          <w:szCs w:val="24"/>
        </w:rPr>
        <w:t xml:space="preserve"> </w:t>
      </w:r>
      <w:r w:rsidRPr="00FA33A9">
        <w:rPr>
          <w:rFonts w:ascii="Arial" w:hAnsi="Arial" w:cs="Arial"/>
          <w:sz w:val="24"/>
          <w:szCs w:val="24"/>
        </w:rPr>
        <w:t>месте</w:t>
      </w:r>
      <w:r w:rsidRPr="00FA33A9">
        <w:rPr>
          <w:rFonts w:ascii="Arial" w:hAnsi="Arial" w:cs="Arial"/>
          <w:spacing w:val="-5"/>
          <w:sz w:val="24"/>
          <w:szCs w:val="24"/>
        </w:rPr>
        <w:t xml:space="preserve"> </w:t>
      </w:r>
      <w:r w:rsidRPr="00FA33A9">
        <w:rPr>
          <w:rFonts w:ascii="Arial" w:hAnsi="Arial" w:cs="Arial"/>
          <w:sz w:val="24"/>
          <w:szCs w:val="24"/>
        </w:rPr>
        <w:t>осуществления</w:t>
      </w:r>
      <w:r w:rsidRPr="00FA33A9">
        <w:rPr>
          <w:rFonts w:ascii="Arial" w:hAnsi="Arial" w:cs="Arial"/>
          <w:spacing w:val="-3"/>
          <w:sz w:val="24"/>
          <w:szCs w:val="24"/>
        </w:rPr>
        <w:t xml:space="preserve"> </w:t>
      </w:r>
      <w:r w:rsidRPr="00FA33A9">
        <w:rPr>
          <w:rFonts w:ascii="Arial" w:hAnsi="Arial" w:cs="Arial"/>
          <w:sz w:val="24"/>
          <w:szCs w:val="24"/>
        </w:rPr>
        <w:t>деятельности либо на</w:t>
      </w:r>
      <w:r w:rsidRPr="00FA33A9">
        <w:rPr>
          <w:rFonts w:ascii="Arial" w:hAnsi="Arial" w:cs="Arial"/>
          <w:spacing w:val="-2"/>
          <w:sz w:val="24"/>
          <w:szCs w:val="24"/>
        </w:rPr>
        <w:t xml:space="preserve"> </w:t>
      </w:r>
      <w:r w:rsidRPr="00FA33A9">
        <w:rPr>
          <w:rFonts w:ascii="Arial" w:hAnsi="Arial" w:cs="Arial"/>
          <w:sz w:val="24"/>
          <w:szCs w:val="24"/>
        </w:rPr>
        <w:t>одном</w:t>
      </w:r>
      <w:r w:rsidRPr="00FA33A9">
        <w:rPr>
          <w:rFonts w:ascii="Arial" w:hAnsi="Arial" w:cs="Arial"/>
          <w:spacing w:val="-1"/>
          <w:sz w:val="24"/>
          <w:szCs w:val="24"/>
        </w:rPr>
        <w:t xml:space="preserve"> </w:t>
      </w:r>
      <w:r w:rsidRPr="00FA33A9">
        <w:rPr>
          <w:rFonts w:ascii="Arial" w:hAnsi="Arial" w:cs="Arial"/>
          <w:sz w:val="24"/>
          <w:szCs w:val="24"/>
        </w:rPr>
        <w:t>производственном</w:t>
      </w:r>
      <w:r w:rsidRPr="00FA33A9">
        <w:rPr>
          <w:rFonts w:ascii="Arial" w:hAnsi="Arial" w:cs="Arial"/>
          <w:spacing w:val="-2"/>
          <w:sz w:val="24"/>
          <w:szCs w:val="24"/>
        </w:rPr>
        <w:t xml:space="preserve"> </w:t>
      </w:r>
      <w:r w:rsidRPr="00FA33A9">
        <w:rPr>
          <w:rFonts w:ascii="Arial" w:hAnsi="Arial" w:cs="Arial"/>
          <w:sz w:val="24"/>
          <w:szCs w:val="24"/>
        </w:rPr>
        <w:t>объекте</w:t>
      </w:r>
      <w:r w:rsidRPr="00FA33A9">
        <w:rPr>
          <w:rFonts w:ascii="Arial" w:hAnsi="Arial" w:cs="Arial"/>
          <w:spacing w:val="-1"/>
          <w:sz w:val="24"/>
          <w:szCs w:val="24"/>
        </w:rPr>
        <w:t xml:space="preserve"> </w:t>
      </w:r>
      <w:r w:rsidRPr="00FA33A9">
        <w:rPr>
          <w:rFonts w:ascii="Arial" w:hAnsi="Arial" w:cs="Arial"/>
          <w:sz w:val="24"/>
          <w:szCs w:val="24"/>
        </w:rPr>
        <w:t>не</w:t>
      </w:r>
      <w:r w:rsidRPr="00FA33A9">
        <w:rPr>
          <w:rFonts w:ascii="Arial" w:hAnsi="Arial" w:cs="Arial"/>
          <w:spacing w:val="-2"/>
          <w:sz w:val="24"/>
          <w:szCs w:val="24"/>
        </w:rPr>
        <w:t xml:space="preserve"> </w:t>
      </w:r>
      <w:r w:rsidRPr="00FA33A9">
        <w:rPr>
          <w:rFonts w:ascii="Arial" w:hAnsi="Arial" w:cs="Arial"/>
          <w:sz w:val="24"/>
          <w:szCs w:val="24"/>
        </w:rPr>
        <w:t>может</w:t>
      </w:r>
      <w:r w:rsidRPr="00FA33A9">
        <w:rPr>
          <w:rFonts w:ascii="Arial" w:hAnsi="Arial" w:cs="Arial"/>
          <w:spacing w:val="-1"/>
          <w:sz w:val="24"/>
          <w:szCs w:val="24"/>
        </w:rPr>
        <w:t xml:space="preserve"> </w:t>
      </w:r>
      <w:r w:rsidRPr="00FA33A9">
        <w:rPr>
          <w:rFonts w:ascii="Arial" w:hAnsi="Arial" w:cs="Arial"/>
          <w:sz w:val="24"/>
          <w:szCs w:val="24"/>
        </w:rPr>
        <w:t>превышать</w:t>
      </w:r>
      <w:r w:rsidRPr="00FA33A9">
        <w:rPr>
          <w:rFonts w:ascii="Arial" w:hAnsi="Arial" w:cs="Arial"/>
          <w:spacing w:val="-2"/>
          <w:sz w:val="24"/>
          <w:szCs w:val="24"/>
        </w:rPr>
        <w:t xml:space="preserve"> </w:t>
      </w:r>
      <w:r w:rsidRPr="00FA33A9">
        <w:rPr>
          <w:rFonts w:ascii="Arial" w:hAnsi="Arial" w:cs="Arial"/>
          <w:sz w:val="24"/>
          <w:szCs w:val="24"/>
        </w:rPr>
        <w:t>один</w:t>
      </w:r>
      <w:r w:rsidRPr="00FA33A9">
        <w:rPr>
          <w:rFonts w:ascii="Arial" w:hAnsi="Arial" w:cs="Arial"/>
          <w:spacing w:val="-1"/>
          <w:sz w:val="24"/>
          <w:szCs w:val="24"/>
        </w:rPr>
        <w:t xml:space="preserve"> </w:t>
      </w:r>
      <w:r w:rsidRPr="00FA33A9">
        <w:rPr>
          <w:rFonts w:ascii="Arial" w:hAnsi="Arial" w:cs="Arial"/>
          <w:sz w:val="24"/>
          <w:szCs w:val="24"/>
        </w:rPr>
        <w:t>рабочий</w:t>
      </w:r>
      <w:r w:rsidRPr="00FA33A9">
        <w:rPr>
          <w:rFonts w:ascii="Arial" w:hAnsi="Arial" w:cs="Arial"/>
          <w:spacing w:val="-1"/>
          <w:sz w:val="24"/>
          <w:szCs w:val="24"/>
        </w:rPr>
        <w:t xml:space="preserve"> </w:t>
      </w:r>
      <w:r w:rsidRPr="00FA33A9">
        <w:rPr>
          <w:rFonts w:ascii="Arial" w:hAnsi="Arial" w:cs="Arial"/>
          <w:sz w:val="24"/>
          <w:szCs w:val="24"/>
        </w:rPr>
        <w:t>день.</w:t>
      </w:r>
    </w:p>
    <w:p w14:paraId="79592188" w14:textId="77777777" w:rsidR="001744C2" w:rsidRPr="00FA33A9" w:rsidRDefault="001744C2" w:rsidP="00E57A68">
      <w:pPr>
        <w:pStyle w:val="ac"/>
        <w:widowControl w:val="0"/>
        <w:numPr>
          <w:ilvl w:val="0"/>
          <w:numId w:val="12"/>
        </w:numPr>
        <w:tabs>
          <w:tab w:val="left" w:pos="1134"/>
        </w:tabs>
        <w:autoSpaceDE w:val="0"/>
        <w:autoSpaceDN w:val="0"/>
        <w:spacing w:after="0" w:line="240" w:lineRule="auto"/>
        <w:ind w:left="0" w:right="-2" w:firstLine="709"/>
        <w:contextualSpacing w:val="0"/>
        <w:jc w:val="both"/>
        <w:rPr>
          <w:rFonts w:ascii="Arial" w:hAnsi="Arial" w:cs="Arial"/>
          <w:sz w:val="24"/>
          <w:szCs w:val="24"/>
        </w:rPr>
      </w:pPr>
      <w:r w:rsidRPr="00FA33A9">
        <w:rPr>
          <w:rFonts w:ascii="Arial" w:hAnsi="Arial" w:cs="Arial"/>
          <w:sz w:val="24"/>
          <w:szCs w:val="24"/>
        </w:rPr>
        <w:t>Рейдовый осмотр проводится в целях оценки соблюдения обязательных требований к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6B685072" w14:textId="77777777" w:rsidR="001744C2" w:rsidRPr="001F5E76" w:rsidRDefault="001744C2" w:rsidP="00E57A68">
      <w:pPr>
        <w:pStyle w:val="ac"/>
        <w:widowControl w:val="0"/>
        <w:numPr>
          <w:ilvl w:val="0"/>
          <w:numId w:val="12"/>
        </w:numPr>
        <w:tabs>
          <w:tab w:val="left" w:pos="1134"/>
        </w:tabs>
        <w:autoSpaceDE w:val="0"/>
        <w:autoSpaceDN w:val="0"/>
        <w:spacing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В</w:t>
      </w:r>
      <w:r w:rsidRPr="001F5E76">
        <w:rPr>
          <w:rFonts w:ascii="Arial" w:hAnsi="Arial" w:cs="Arial"/>
          <w:spacing w:val="-4"/>
          <w:sz w:val="24"/>
          <w:szCs w:val="24"/>
        </w:rPr>
        <w:t xml:space="preserve"> </w:t>
      </w:r>
      <w:r w:rsidRPr="001F5E76">
        <w:rPr>
          <w:rFonts w:ascii="Arial" w:hAnsi="Arial" w:cs="Arial"/>
          <w:sz w:val="24"/>
          <w:szCs w:val="24"/>
        </w:rPr>
        <w:t>ходе</w:t>
      </w:r>
      <w:r w:rsidRPr="001F5E76">
        <w:rPr>
          <w:rFonts w:ascii="Arial" w:hAnsi="Arial" w:cs="Arial"/>
          <w:spacing w:val="-3"/>
          <w:sz w:val="24"/>
          <w:szCs w:val="24"/>
        </w:rPr>
        <w:t xml:space="preserve"> </w:t>
      </w:r>
      <w:r w:rsidRPr="001F5E76">
        <w:rPr>
          <w:rFonts w:ascii="Arial" w:hAnsi="Arial" w:cs="Arial"/>
          <w:sz w:val="24"/>
          <w:szCs w:val="24"/>
        </w:rPr>
        <w:t>рейдового</w:t>
      </w:r>
      <w:r w:rsidRPr="001F5E76">
        <w:rPr>
          <w:rFonts w:ascii="Arial" w:hAnsi="Arial" w:cs="Arial"/>
          <w:spacing w:val="-4"/>
          <w:sz w:val="24"/>
          <w:szCs w:val="24"/>
        </w:rPr>
        <w:t xml:space="preserve"> </w:t>
      </w:r>
      <w:r w:rsidRPr="001F5E76">
        <w:rPr>
          <w:rFonts w:ascii="Arial" w:hAnsi="Arial" w:cs="Arial"/>
          <w:sz w:val="24"/>
          <w:szCs w:val="24"/>
        </w:rPr>
        <w:t>осмотра могут</w:t>
      </w:r>
      <w:r w:rsidRPr="001F5E76">
        <w:rPr>
          <w:rFonts w:ascii="Arial" w:hAnsi="Arial" w:cs="Arial"/>
          <w:spacing w:val="-4"/>
          <w:sz w:val="24"/>
          <w:szCs w:val="24"/>
        </w:rPr>
        <w:t xml:space="preserve"> </w:t>
      </w:r>
      <w:r w:rsidRPr="001F5E76">
        <w:rPr>
          <w:rFonts w:ascii="Arial" w:hAnsi="Arial" w:cs="Arial"/>
          <w:sz w:val="24"/>
          <w:szCs w:val="24"/>
        </w:rPr>
        <w:t>совершаться</w:t>
      </w:r>
      <w:r w:rsidRPr="001F5E76">
        <w:rPr>
          <w:rFonts w:ascii="Arial" w:hAnsi="Arial" w:cs="Arial"/>
          <w:spacing w:val="-2"/>
          <w:sz w:val="24"/>
          <w:szCs w:val="24"/>
        </w:rPr>
        <w:t xml:space="preserve"> </w:t>
      </w:r>
      <w:r w:rsidRPr="001F5E76">
        <w:rPr>
          <w:rFonts w:ascii="Arial" w:hAnsi="Arial" w:cs="Arial"/>
          <w:sz w:val="24"/>
          <w:szCs w:val="24"/>
        </w:rPr>
        <w:t>следующие</w:t>
      </w:r>
      <w:r w:rsidRPr="001F5E76">
        <w:rPr>
          <w:rFonts w:ascii="Arial" w:hAnsi="Arial" w:cs="Arial"/>
          <w:spacing w:val="-1"/>
          <w:sz w:val="24"/>
          <w:szCs w:val="24"/>
        </w:rPr>
        <w:t xml:space="preserve"> </w:t>
      </w:r>
      <w:r w:rsidRPr="001F5E76">
        <w:rPr>
          <w:rFonts w:ascii="Arial" w:hAnsi="Arial" w:cs="Arial"/>
          <w:sz w:val="24"/>
          <w:szCs w:val="24"/>
        </w:rPr>
        <w:t>контрольные</w:t>
      </w:r>
      <w:r w:rsidRPr="001F5E76">
        <w:rPr>
          <w:rFonts w:ascii="Arial" w:hAnsi="Arial" w:cs="Arial"/>
          <w:spacing w:val="-3"/>
          <w:sz w:val="24"/>
          <w:szCs w:val="24"/>
        </w:rPr>
        <w:t xml:space="preserve"> </w:t>
      </w:r>
      <w:r w:rsidRPr="001F5E76">
        <w:rPr>
          <w:rFonts w:ascii="Arial" w:hAnsi="Arial" w:cs="Arial"/>
          <w:sz w:val="24"/>
          <w:szCs w:val="24"/>
        </w:rPr>
        <w:t>действия:</w:t>
      </w:r>
    </w:p>
    <w:p w14:paraId="1BE310F0" w14:textId="77777777" w:rsidR="001744C2" w:rsidRPr="001F5E76" w:rsidRDefault="001744C2" w:rsidP="00E57A68">
      <w:pPr>
        <w:pStyle w:val="ac"/>
        <w:widowControl w:val="0"/>
        <w:numPr>
          <w:ilvl w:val="0"/>
          <w:numId w:val="10"/>
        </w:numPr>
        <w:tabs>
          <w:tab w:val="left" w:pos="1134"/>
          <w:tab w:val="left" w:pos="1162"/>
        </w:tabs>
        <w:autoSpaceDE w:val="0"/>
        <w:autoSpaceDN w:val="0"/>
        <w:spacing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осмотр;</w:t>
      </w:r>
    </w:p>
    <w:p w14:paraId="710D93D6" w14:textId="77777777" w:rsidR="001744C2" w:rsidRPr="001F5E76" w:rsidRDefault="001744C2" w:rsidP="00E57A68">
      <w:pPr>
        <w:pStyle w:val="ac"/>
        <w:widowControl w:val="0"/>
        <w:numPr>
          <w:ilvl w:val="0"/>
          <w:numId w:val="10"/>
        </w:numPr>
        <w:tabs>
          <w:tab w:val="left" w:pos="1134"/>
          <w:tab w:val="left" w:pos="1162"/>
        </w:tabs>
        <w:autoSpaceDE w:val="0"/>
        <w:autoSpaceDN w:val="0"/>
        <w:spacing w:before="1"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досмотр;</w:t>
      </w:r>
    </w:p>
    <w:p w14:paraId="30ED71FA" w14:textId="77777777" w:rsidR="001744C2" w:rsidRPr="001F5E76" w:rsidRDefault="001744C2" w:rsidP="00E57A68">
      <w:pPr>
        <w:pStyle w:val="ac"/>
        <w:widowControl w:val="0"/>
        <w:numPr>
          <w:ilvl w:val="0"/>
          <w:numId w:val="10"/>
        </w:numPr>
        <w:tabs>
          <w:tab w:val="left" w:pos="1134"/>
          <w:tab w:val="left" w:pos="1162"/>
        </w:tabs>
        <w:autoSpaceDE w:val="0"/>
        <w:autoSpaceDN w:val="0"/>
        <w:spacing w:before="1"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опрос;</w:t>
      </w:r>
    </w:p>
    <w:p w14:paraId="203A59C4" w14:textId="77777777" w:rsidR="001744C2" w:rsidRPr="001F5E76" w:rsidRDefault="001744C2" w:rsidP="00E57A68">
      <w:pPr>
        <w:pStyle w:val="ac"/>
        <w:widowControl w:val="0"/>
        <w:numPr>
          <w:ilvl w:val="0"/>
          <w:numId w:val="10"/>
        </w:numPr>
        <w:tabs>
          <w:tab w:val="left" w:pos="1134"/>
          <w:tab w:val="left" w:pos="1162"/>
        </w:tabs>
        <w:autoSpaceDE w:val="0"/>
        <w:autoSpaceDN w:val="0"/>
        <w:spacing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получение</w:t>
      </w:r>
      <w:r w:rsidRPr="001F5E76">
        <w:rPr>
          <w:rFonts w:ascii="Arial" w:hAnsi="Arial" w:cs="Arial"/>
          <w:spacing w:val="-4"/>
          <w:sz w:val="24"/>
          <w:szCs w:val="24"/>
        </w:rPr>
        <w:t xml:space="preserve"> </w:t>
      </w:r>
      <w:r w:rsidRPr="001F5E76">
        <w:rPr>
          <w:rFonts w:ascii="Arial" w:hAnsi="Arial" w:cs="Arial"/>
          <w:sz w:val="24"/>
          <w:szCs w:val="24"/>
        </w:rPr>
        <w:t>письменных</w:t>
      </w:r>
      <w:r w:rsidRPr="001F5E76">
        <w:rPr>
          <w:rFonts w:ascii="Arial" w:hAnsi="Arial" w:cs="Arial"/>
          <w:spacing w:val="-4"/>
          <w:sz w:val="24"/>
          <w:szCs w:val="24"/>
        </w:rPr>
        <w:t xml:space="preserve"> </w:t>
      </w:r>
      <w:r w:rsidRPr="001F5E76">
        <w:rPr>
          <w:rFonts w:ascii="Arial" w:hAnsi="Arial" w:cs="Arial"/>
          <w:sz w:val="24"/>
          <w:szCs w:val="24"/>
        </w:rPr>
        <w:t>объяснений;</w:t>
      </w:r>
    </w:p>
    <w:p w14:paraId="799274CA" w14:textId="77777777" w:rsidR="001744C2" w:rsidRPr="001F5E76" w:rsidRDefault="001744C2" w:rsidP="00E57A68">
      <w:pPr>
        <w:pStyle w:val="ac"/>
        <w:widowControl w:val="0"/>
        <w:numPr>
          <w:ilvl w:val="0"/>
          <w:numId w:val="10"/>
        </w:numPr>
        <w:tabs>
          <w:tab w:val="left" w:pos="1134"/>
          <w:tab w:val="left" w:pos="1162"/>
        </w:tabs>
        <w:autoSpaceDE w:val="0"/>
        <w:autoSpaceDN w:val="0"/>
        <w:spacing w:before="1"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истребование</w:t>
      </w:r>
      <w:r w:rsidRPr="001F5E76">
        <w:rPr>
          <w:rFonts w:ascii="Arial" w:hAnsi="Arial" w:cs="Arial"/>
          <w:spacing w:val="-7"/>
          <w:sz w:val="24"/>
          <w:szCs w:val="24"/>
        </w:rPr>
        <w:t xml:space="preserve"> </w:t>
      </w:r>
      <w:r w:rsidRPr="001F5E76">
        <w:rPr>
          <w:rFonts w:ascii="Arial" w:hAnsi="Arial" w:cs="Arial"/>
          <w:sz w:val="24"/>
          <w:szCs w:val="24"/>
        </w:rPr>
        <w:t>документов;</w:t>
      </w:r>
    </w:p>
    <w:p w14:paraId="02975941" w14:textId="77777777" w:rsidR="001744C2" w:rsidRPr="001F5E76" w:rsidRDefault="001744C2" w:rsidP="00E57A68">
      <w:pPr>
        <w:pStyle w:val="ac"/>
        <w:widowControl w:val="0"/>
        <w:numPr>
          <w:ilvl w:val="0"/>
          <w:numId w:val="10"/>
        </w:numPr>
        <w:tabs>
          <w:tab w:val="left" w:pos="1134"/>
          <w:tab w:val="left" w:pos="1162"/>
        </w:tabs>
        <w:autoSpaceDE w:val="0"/>
        <w:autoSpaceDN w:val="0"/>
        <w:spacing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отбор</w:t>
      </w:r>
      <w:r w:rsidRPr="001F5E76">
        <w:rPr>
          <w:rFonts w:ascii="Arial" w:hAnsi="Arial" w:cs="Arial"/>
          <w:spacing w:val="-4"/>
          <w:sz w:val="24"/>
          <w:szCs w:val="24"/>
        </w:rPr>
        <w:t xml:space="preserve"> </w:t>
      </w:r>
      <w:r w:rsidRPr="001F5E76">
        <w:rPr>
          <w:rFonts w:ascii="Arial" w:hAnsi="Arial" w:cs="Arial"/>
          <w:sz w:val="24"/>
          <w:szCs w:val="24"/>
        </w:rPr>
        <w:t>проб</w:t>
      </w:r>
      <w:r w:rsidRPr="001F5E76">
        <w:rPr>
          <w:rFonts w:ascii="Arial" w:hAnsi="Arial" w:cs="Arial"/>
          <w:spacing w:val="-4"/>
          <w:sz w:val="24"/>
          <w:szCs w:val="24"/>
        </w:rPr>
        <w:t xml:space="preserve"> </w:t>
      </w:r>
      <w:r w:rsidRPr="001F5E76">
        <w:rPr>
          <w:rFonts w:ascii="Arial" w:hAnsi="Arial" w:cs="Arial"/>
          <w:sz w:val="24"/>
          <w:szCs w:val="24"/>
        </w:rPr>
        <w:t>(образцов);</w:t>
      </w:r>
    </w:p>
    <w:p w14:paraId="0347CD70" w14:textId="77777777" w:rsidR="001744C2" w:rsidRPr="001F5E76" w:rsidRDefault="001744C2" w:rsidP="00E57A68">
      <w:pPr>
        <w:pStyle w:val="ac"/>
        <w:widowControl w:val="0"/>
        <w:numPr>
          <w:ilvl w:val="0"/>
          <w:numId w:val="10"/>
        </w:numPr>
        <w:tabs>
          <w:tab w:val="left" w:pos="1134"/>
          <w:tab w:val="left" w:pos="1162"/>
        </w:tabs>
        <w:autoSpaceDE w:val="0"/>
        <w:autoSpaceDN w:val="0"/>
        <w:spacing w:before="1"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инструментальное</w:t>
      </w:r>
      <w:r w:rsidRPr="001F5E76">
        <w:rPr>
          <w:rFonts w:ascii="Arial" w:hAnsi="Arial" w:cs="Arial"/>
          <w:spacing w:val="-6"/>
          <w:sz w:val="24"/>
          <w:szCs w:val="24"/>
        </w:rPr>
        <w:t xml:space="preserve"> </w:t>
      </w:r>
      <w:r w:rsidRPr="001F5E76">
        <w:rPr>
          <w:rFonts w:ascii="Arial" w:hAnsi="Arial" w:cs="Arial"/>
          <w:sz w:val="24"/>
          <w:szCs w:val="24"/>
        </w:rPr>
        <w:t>обследование;</w:t>
      </w:r>
    </w:p>
    <w:p w14:paraId="74A0E55A" w14:textId="77777777" w:rsidR="001744C2" w:rsidRPr="001F5E76" w:rsidRDefault="001744C2" w:rsidP="00E57A68">
      <w:pPr>
        <w:pStyle w:val="ac"/>
        <w:widowControl w:val="0"/>
        <w:numPr>
          <w:ilvl w:val="0"/>
          <w:numId w:val="10"/>
        </w:numPr>
        <w:tabs>
          <w:tab w:val="left" w:pos="1134"/>
          <w:tab w:val="left" w:pos="1162"/>
        </w:tabs>
        <w:autoSpaceDE w:val="0"/>
        <w:autoSpaceDN w:val="0"/>
        <w:spacing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экспертиза.</w:t>
      </w:r>
    </w:p>
    <w:p w14:paraId="5B8BB037" w14:textId="77777777" w:rsidR="001744C2" w:rsidRDefault="001744C2" w:rsidP="00E57A68">
      <w:pPr>
        <w:pStyle w:val="a5"/>
        <w:numPr>
          <w:ilvl w:val="0"/>
          <w:numId w:val="12"/>
        </w:numPr>
        <w:tabs>
          <w:tab w:val="left" w:pos="1134"/>
        </w:tabs>
        <w:ind w:left="0" w:firstLine="709"/>
        <w:jc w:val="both"/>
        <w:rPr>
          <w:rFonts w:ascii="Arial" w:hAnsi="Arial" w:cs="Arial"/>
          <w:sz w:val="24"/>
          <w:szCs w:val="24"/>
        </w:rPr>
      </w:pPr>
      <w:r w:rsidRPr="00FA58FC">
        <w:rPr>
          <w:rFonts w:ascii="Arial" w:hAnsi="Arial" w:cs="Arial"/>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8F4105D" w14:textId="77777777" w:rsidR="001744C2" w:rsidRDefault="001744C2" w:rsidP="00E57A68">
      <w:pPr>
        <w:pStyle w:val="a5"/>
        <w:numPr>
          <w:ilvl w:val="0"/>
          <w:numId w:val="12"/>
        </w:numPr>
        <w:tabs>
          <w:tab w:val="left" w:pos="1134"/>
        </w:tabs>
        <w:ind w:left="0" w:firstLine="709"/>
        <w:jc w:val="both"/>
        <w:rPr>
          <w:rFonts w:ascii="Arial" w:hAnsi="Arial" w:cs="Arial"/>
          <w:sz w:val="24"/>
          <w:szCs w:val="24"/>
        </w:rPr>
      </w:pPr>
      <w:r w:rsidRPr="00FA58FC">
        <w:rPr>
          <w:rFonts w:ascii="Arial" w:hAnsi="Arial" w:cs="Arial"/>
          <w:sz w:val="24"/>
          <w:szCs w:val="24"/>
        </w:rPr>
        <w:t>При проведении рейдового осмотра инспекторы вправе взаимодействовать с находящимися на производственных объектах лицами.</w:t>
      </w:r>
    </w:p>
    <w:p w14:paraId="66248637" w14:textId="77777777" w:rsidR="001744C2" w:rsidRDefault="001744C2" w:rsidP="00E57A68">
      <w:pPr>
        <w:pStyle w:val="a5"/>
        <w:numPr>
          <w:ilvl w:val="0"/>
          <w:numId w:val="12"/>
        </w:numPr>
        <w:tabs>
          <w:tab w:val="left" w:pos="1134"/>
        </w:tabs>
        <w:ind w:left="0" w:firstLine="709"/>
        <w:jc w:val="both"/>
        <w:rPr>
          <w:rFonts w:ascii="Arial" w:hAnsi="Arial" w:cs="Arial"/>
          <w:sz w:val="24"/>
          <w:szCs w:val="24"/>
        </w:rPr>
      </w:pPr>
      <w:r w:rsidRPr="00FA58FC">
        <w:rPr>
          <w:rFonts w:ascii="Arial" w:hAnsi="Arial" w:cs="Arial"/>
          <w:sz w:val="24"/>
          <w:szCs w:val="24"/>
        </w:rPr>
        <w:t xml:space="preserve">Контролируемые лица, которые владеют, пользуются или управляют производственными объектами, обязаны обеспечить в ходе рейдового осмотра </w:t>
      </w:r>
      <w:r w:rsidRPr="00FA58FC">
        <w:rPr>
          <w:rFonts w:ascii="Arial" w:hAnsi="Arial" w:cs="Arial"/>
          <w:sz w:val="24"/>
          <w:szCs w:val="24"/>
        </w:rPr>
        <w:lastRenderedPageBreak/>
        <w:t>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223DE24B" w14:textId="77777777" w:rsidR="001744C2" w:rsidRPr="00831258" w:rsidRDefault="001744C2" w:rsidP="00E57A68">
      <w:pPr>
        <w:pStyle w:val="a5"/>
        <w:numPr>
          <w:ilvl w:val="0"/>
          <w:numId w:val="12"/>
        </w:numPr>
        <w:tabs>
          <w:tab w:val="left" w:pos="1134"/>
          <w:tab w:val="left" w:pos="1399"/>
        </w:tabs>
        <w:spacing w:before="69"/>
        <w:ind w:left="0" w:right="-2" w:firstLine="709"/>
        <w:jc w:val="both"/>
        <w:rPr>
          <w:rFonts w:ascii="Arial" w:hAnsi="Arial" w:cs="Arial"/>
          <w:sz w:val="24"/>
          <w:szCs w:val="24"/>
        </w:rPr>
      </w:pPr>
      <w:r w:rsidRPr="00831258">
        <w:rPr>
          <w:rFonts w:ascii="Arial" w:hAnsi="Arial" w:cs="Arial"/>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r w:rsidRPr="001F5E76">
        <w:t>.</w:t>
      </w:r>
    </w:p>
    <w:p w14:paraId="3B1F29D1" w14:textId="77777777" w:rsidR="001744C2" w:rsidRPr="00831258" w:rsidRDefault="001744C2" w:rsidP="00E57A68">
      <w:pPr>
        <w:pStyle w:val="a5"/>
        <w:numPr>
          <w:ilvl w:val="0"/>
          <w:numId w:val="12"/>
        </w:numPr>
        <w:tabs>
          <w:tab w:val="left" w:pos="1134"/>
          <w:tab w:val="left" w:pos="1399"/>
        </w:tabs>
        <w:spacing w:before="69"/>
        <w:ind w:left="0" w:right="-2" w:firstLine="709"/>
        <w:jc w:val="both"/>
        <w:rPr>
          <w:rFonts w:ascii="Arial" w:hAnsi="Arial" w:cs="Arial"/>
          <w:sz w:val="24"/>
          <w:szCs w:val="24"/>
        </w:rPr>
      </w:pPr>
      <w:r w:rsidRPr="00831258">
        <w:rPr>
          <w:rFonts w:ascii="Arial" w:hAnsi="Arial" w:cs="Arial"/>
          <w:sz w:val="24"/>
          <w:szCs w:val="24"/>
        </w:rPr>
        <w:t>Рейдовый</w:t>
      </w:r>
      <w:r w:rsidRPr="00831258">
        <w:rPr>
          <w:rFonts w:ascii="Arial" w:hAnsi="Arial" w:cs="Arial"/>
          <w:spacing w:val="1"/>
          <w:sz w:val="24"/>
          <w:szCs w:val="24"/>
        </w:rPr>
        <w:t xml:space="preserve"> </w:t>
      </w:r>
      <w:r w:rsidRPr="00831258">
        <w:rPr>
          <w:rFonts w:ascii="Arial" w:hAnsi="Arial" w:cs="Arial"/>
          <w:sz w:val="24"/>
          <w:szCs w:val="24"/>
        </w:rPr>
        <w:t>осмотр</w:t>
      </w:r>
      <w:r w:rsidRPr="00831258">
        <w:rPr>
          <w:rFonts w:ascii="Arial" w:hAnsi="Arial" w:cs="Arial"/>
          <w:spacing w:val="1"/>
          <w:sz w:val="24"/>
          <w:szCs w:val="24"/>
        </w:rPr>
        <w:t xml:space="preserve"> </w:t>
      </w:r>
      <w:r w:rsidRPr="00831258">
        <w:rPr>
          <w:rFonts w:ascii="Arial" w:hAnsi="Arial" w:cs="Arial"/>
          <w:sz w:val="24"/>
          <w:szCs w:val="24"/>
        </w:rPr>
        <w:t>может</w:t>
      </w:r>
      <w:r w:rsidRPr="00831258">
        <w:rPr>
          <w:rFonts w:ascii="Arial" w:hAnsi="Arial" w:cs="Arial"/>
          <w:spacing w:val="1"/>
          <w:sz w:val="24"/>
          <w:szCs w:val="24"/>
        </w:rPr>
        <w:t xml:space="preserve"> </w:t>
      </w:r>
      <w:r w:rsidRPr="00831258">
        <w:rPr>
          <w:rFonts w:ascii="Arial" w:hAnsi="Arial" w:cs="Arial"/>
          <w:sz w:val="24"/>
          <w:szCs w:val="24"/>
        </w:rPr>
        <w:t>проводиться</w:t>
      </w:r>
      <w:r w:rsidRPr="00831258">
        <w:rPr>
          <w:rFonts w:ascii="Arial" w:hAnsi="Arial" w:cs="Arial"/>
          <w:spacing w:val="1"/>
          <w:sz w:val="24"/>
          <w:szCs w:val="24"/>
        </w:rPr>
        <w:t xml:space="preserve"> </w:t>
      </w:r>
      <w:r w:rsidRPr="00831258">
        <w:rPr>
          <w:rFonts w:ascii="Arial" w:hAnsi="Arial" w:cs="Arial"/>
          <w:sz w:val="24"/>
          <w:szCs w:val="24"/>
        </w:rPr>
        <w:t>только</w:t>
      </w:r>
      <w:r w:rsidRPr="00831258">
        <w:rPr>
          <w:rFonts w:ascii="Arial" w:hAnsi="Arial" w:cs="Arial"/>
          <w:spacing w:val="1"/>
          <w:sz w:val="24"/>
          <w:szCs w:val="24"/>
        </w:rPr>
        <w:t xml:space="preserve"> </w:t>
      </w:r>
      <w:r w:rsidRPr="00831258">
        <w:rPr>
          <w:rFonts w:ascii="Arial" w:hAnsi="Arial" w:cs="Arial"/>
          <w:sz w:val="24"/>
          <w:szCs w:val="24"/>
        </w:rPr>
        <w:t>по</w:t>
      </w:r>
      <w:r w:rsidRPr="00831258">
        <w:rPr>
          <w:rFonts w:ascii="Arial" w:hAnsi="Arial" w:cs="Arial"/>
          <w:spacing w:val="1"/>
          <w:sz w:val="24"/>
          <w:szCs w:val="24"/>
        </w:rPr>
        <w:t xml:space="preserve"> </w:t>
      </w:r>
      <w:r w:rsidRPr="00831258">
        <w:rPr>
          <w:rFonts w:ascii="Arial" w:hAnsi="Arial" w:cs="Arial"/>
          <w:sz w:val="24"/>
          <w:szCs w:val="24"/>
        </w:rPr>
        <w:t>согласованию</w:t>
      </w:r>
      <w:r w:rsidRPr="00831258">
        <w:rPr>
          <w:rFonts w:ascii="Arial" w:hAnsi="Arial" w:cs="Arial"/>
          <w:spacing w:val="1"/>
          <w:sz w:val="24"/>
          <w:szCs w:val="24"/>
        </w:rPr>
        <w:t xml:space="preserve"> </w:t>
      </w:r>
      <w:r w:rsidRPr="00831258">
        <w:rPr>
          <w:rFonts w:ascii="Arial" w:hAnsi="Arial" w:cs="Arial"/>
          <w:sz w:val="24"/>
          <w:szCs w:val="24"/>
        </w:rPr>
        <w:t>с</w:t>
      </w:r>
      <w:r w:rsidRPr="00831258">
        <w:rPr>
          <w:rFonts w:ascii="Arial" w:hAnsi="Arial" w:cs="Arial"/>
          <w:spacing w:val="1"/>
          <w:sz w:val="24"/>
          <w:szCs w:val="24"/>
        </w:rPr>
        <w:t xml:space="preserve"> </w:t>
      </w:r>
      <w:r w:rsidRPr="00831258">
        <w:rPr>
          <w:rFonts w:ascii="Arial" w:hAnsi="Arial" w:cs="Arial"/>
          <w:sz w:val="24"/>
          <w:szCs w:val="24"/>
        </w:rPr>
        <w:t>органами</w:t>
      </w:r>
      <w:r w:rsidRPr="00831258">
        <w:rPr>
          <w:rFonts w:ascii="Arial" w:hAnsi="Arial" w:cs="Arial"/>
          <w:spacing w:val="1"/>
          <w:sz w:val="24"/>
          <w:szCs w:val="24"/>
        </w:rPr>
        <w:t xml:space="preserve"> </w:t>
      </w:r>
      <w:r w:rsidRPr="00831258">
        <w:rPr>
          <w:rFonts w:ascii="Arial" w:hAnsi="Arial" w:cs="Arial"/>
          <w:sz w:val="24"/>
          <w:szCs w:val="24"/>
        </w:rPr>
        <w:t>прокуратуры,</w:t>
      </w:r>
      <w:r w:rsidRPr="00831258">
        <w:rPr>
          <w:rFonts w:ascii="Arial" w:hAnsi="Arial" w:cs="Arial"/>
          <w:spacing w:val="-6"/>
          <w:sz w:val="24"/>
          <w:szCs w:val="24"/>
        </w:rPr>
        <w:t xml:space="preserve"> </w:t>
      </w:r>
      <w:r w:rsidRPr="00831258">
        <w:rPr>
          <w:rFonts w:ascii="Arial" w:hAnsi="Arial" w:cs="Arial"/>
          <w:sz w:val="24"/>
          <w:szCs w:val="24"/>
        </w:rPr>
        <w:t>за</w:t>
      </w:r>
      <w:r w:rsidRPr="00831258">
        <w:rPr>
          <w:rFonts w:ascii="Arial" w:hAnsi="Arial" w:cs="Arial"/>
          <w:spacing w:val="-4"/>
          <w:sz w:val="24"/>
          <w:szCs w:val="24"/>
        </w:rPr>
        <w:t xml:space="preserve"> </w:t>
      </w:r>
      <w:r w:rsidRPr="00831258">
        <w:rPr>
          <w:rFonts w:ascii="Arial" w:hAnsi="Arial" w:cs="Arial"/>
          <w:sz w:val="24"/>
          <w:szCs w:val="24"/>
        </w:rPr>
        <w:t>исключением</w:t>
      </w:r>
      <w:r w:rsidRPr="00831258">
        <w:rPr>
          <w:rFonts w:ascii="Arial" w:hAnsi="Arial" w:cs="Arial"/>
          <w:spacing w:val="-4"/>
          <w:sz w:val="24"/>
          <w:szCs w:val="24"/>
        </w:rPr>
        <w:t xml:space="preserve"> </w:t>
      </w:r>
      <w:r w:rsidRPr="00831258">
        <w:rPr>
          <w:rFonts w:ascii="Arial" w:hAnsi="Arial" w:cs="Arial"/>
          <w:sz w:val="24"/>
          <w:szCs w:val="24"/>
        </w:rPr>
        <w:t>случаев</w:t>
      </w:r>
      <w:r w:rsidRPr="00831258">
        <w:rPr>
          <w:rFonts w:ascii="Arial" w:hAnsi="Arial" w:cs="Arial"/>
          <w:spacing w:val="-5"/>
          <w:sz w:val="24"/>
          <w:szCs w:val="24"/>
        </w:rPr>
        <w:t xml:space="preserve"> </w:t>
      </w:r>
      <w:r w:rsidRPr="00831258">
        <w:rPr>
          <w:rFonts w:ascii="Arial" w:hAnsi="Arial" w:cs="Arial"/>
          <w:sz w:val="24"/>
          <w:szCs w:val="24"/>
        </w:rPr>
        <w:t>его</w:t>
      </w:r>
      <w:r w:rsidRPr="00831258">
        <w:rPr>
          <w:rFonts w:ascii="Arial" w:hAnsi="Arial" w:cs="Arial"/>
          <w:spacing w:val="-4"/>
          <w:sz w:val="24"/>
          <w:szCs w:val="24"/>
        </w:rPr>
        <w:t xml:space="preserve"> </w:t>
      </w:r>
      <w:r w:rsidRPr="00831258">
        <w:rPr>
          <w:rFonts w:ascii="Arial" w:hAnsi="Arial" w:cs="Arial"/>
          <w:sz w:val="24"/>
          <w:szCs w:val="24"/>
        </w:rPr>
        <w:t>проведения</w:t>
      </w:r>
      <w:r w:rsidRPr="00831258">
        <w:rPr>
          <w:rFonts w:ascii="Arial" w:hAnsi="Arial" w:cs="Arial"/>
          <w:spacing w:val="-5"/>
          <w:sz w:val="24"/>
          <w:szCs w:val="24"/>
        </w:rPr>
        <w:t xml:space="preserve"> </w:t>
      </w:r>
      <w:r w:rsidRPr="00831258">
        <w:rPr>
          <w:rFonts w:ascii="Arial" w:hAnsi="Arial" w:cs="Arial"/>
          <w:sz w:val="24"/>
          <w:szCs w:val="24"/>
        </w:rPr>
        <w:t>в</w:t>
      </w:r>
      <w:r w:rsidRPr="00831258">
        <w:rPr>
          <w:rFonts w:ascii="Arial" w:hAnsi="Arial" w:cs="Arial"/>
          <w:spacing w:val="-3"/>
          <w:sz w:val="24"/>
          <w:szCs w:val="24"/>
        </w:rPr>
        <w:t xml:space="preserve"> </w:t>
      </w:r>
      <w:r w:rsidRPr="00831258">
        <w:rPr>
          <w:rFonts w:ascii="Arial" w:hAnsi="Arial" w:cs="Arial"/>
          <w:sz w:val="24"/>
          <w:szCs w:val="24"/>
        </w:rPr>
        <w:t>соответствии</w:t>
      </w:r>
      <w:r w:rsidRPr="00831258">
        <w:rPr>
          <w:rFonts w:ascii="Arial" w:hAnsi="Arial" w:cs="Arial"/>
          <w:spacing w:val="-5"/>
          <w:sz w:val="24"/>
          <w:szCs w:val="24"/>
        </w:rPr>
        <w:t xml:space="preserve"> </w:t>
      </w:r>
      <w:r w:rsidRPr="00831258">
        <w:rPr>
          <w:rFonts w:ascii="Arial" w:hAnsi="Arial" w:cs="Arial"/>
          <w:sz w:val="24"/>
          <w:szCs w:val="24"/>
        </w:rPr>
        <w:t>с</w:t>
      </w:r>
      <w:r w:rsidRPr="00831258">
        <w:rPr>
          <w:rFonts w:ascii="Arial" w:hAnsi="Arial" w:cs="Arial"/>
          <w:spacing w:val="-6"/>
          <w:sz w:val="24"/>
          <w:szCs w:val="24"/>
        </w:rPr>
        <w:t xml:space="preserve"> </w:t>
      </w:r>
      <w:r w:rsidRPr="00831258">
        <w:rPr>
          <w:rFonts w:ascii="Arial" w:hAnsi="Arial" w:cs="Arial"/>
          <w:sz w:val="24"/>
          <w:szCs w:val="24"/>
        </w:rPr>
        <w:t>пунктами</w:t>
      </w:r>
      <w:r w:rsidRPr="00831258">
        <w:rPr>
          <w:rFonts w:ascii="Arial" w:hAnsi="Arial" w:cs="Arial"/>
          <w:spacing w:val="-3"/>
          <w:sz w:val="24"/>
          <w:szCs w:val="24"/>
        </w:rPr>
        <w:t xml:space="preserve"> </w:t>
      </w:r>
      <w:r w:rsidRPr="00831258">
        <w:rPr>
          <w:rFonts w:ascii="Arial" w:hAnsi="Arial" w:cs="Arial"/>
          <w:sz w:val="24"/>
          <w:szCs w:val="24"/>
        </w:rPr>
        <w:t>3 -</w:t>
      </w:r>
      <w:r w:rsidRPr="00831258">
        <w:rPr>
          <w:rFonts w:ascii="Arial" w:hAnsi="Arial" w:cs="Arial"/>
          <w:spacing w:val="-4"/>
          <w:sz w:val="24"/>
          <w:szCs w:val="24"/>
        </w:rPr>
        <w:t xml:space="preserve"> </w:t>
      </w:r>
      <w:r w:rsidRPr="00831258">
        <w:rPr>
          <w:rFonts w:ascii="Arial" w:hAnsi="Arial" w:cs="Arial"/>
          <w:sz w:val="24"/>
          <w:szCs w:val="24"/>
        </w:rPr>
        <w:t>5</w:t>
      </w:r>
      <w:r w:rsidRPr="00831258">
        <w:rPr>
          <w:rFonts w:ascii="Arial" w:hAnsi="Arial" w:cs="Arial"/>
          <w:spacing w:val="-6"/>
          <w:sz w:val="24"/>
          <w:szCs w:val="24"/>
        </w:rPr>
        <w:t xml:space="preserve"> </w:t>
      </w:r>
      <w:r w:rsidRPr="00831258">
        <w:rPr>
          <w:rFonts w:ascii="Arial" w:hAnsi="Arial" w:cs="Arial"/>
          <w:sz w:val="24"/>
          <w:szCs w:val="24"/>
        </w:rPr>
        <w:t>части</w:t>
      </w:r>
      <w:r w:rsidRPr="00831258">
        <w:rPr>
          <w:rFonts w:ascii="Arial" w:hAnsi="Arial" w:cs="Arial"/>
          <w:spacing w:val="-5"/>
          <w:sz w:val="24"/>
          <w:szCs w:val="24"/>
        </w:rPr>
        <w:t xml:space="preserve"> </w:t>
      </w:r>
      <w:r w:rsidRPr="00831258">
        <w:rPr>
          <w:rFonts w:ascii="Arial" w:hAnsi="Arial" w:cs="Arial"/>
          <w:sz w:val="24"/>
          <w:szCs w:val="24"/>
        </w:rPr>
        <w:t>1</w:t>
      </w:r>
      <w:r w:rsidRPr="00831258">
        <w:rPr>
          <w:rFonts w:ascii="Arial" w:hAnsi="Arial" w:cs="Arial"/>
          <w:spacing w:val="-63"/>
          <w:sz w:val="24"/>
          <w:szCs w:val="24"/>
        </w:rPr>
        <w:t xml:space="preserve"> </w:t>
      </w:r>
      <w:r w:rsidRPr="00831258">
        <w:rPr>
          <w:rFonts w:ascii="Arial" w:hAnsi="Arial" w:cs="Arial"/>
          <w:sz w:val="24"/>
          <w:szCs w:val="24"/>
        </w:rPr>
        <w:t>статьи</w:t>
      </w:r>
      <w:r w:rsidRPr="00831258">
        <w:rPr>
          <w:rFonts w:ascii="Arial" w:hAnsi="Arial" w:cs="Arial"/>
          <w:spacing w:val="1"/>
          <w:sz w:val="24"/>
          <w:szCs w:val="24"/>
        </w:rPr>
        <w:t xml:space="preserve"> </w:t>
      </w:r>
      <w:r w:rsidRPr="00831258">
        <w:rPr>
          <w:rFonts w:ascii="Arial" w:hAnsi="Arial" w:cs="Arial"/>
          <w:sz w:val="24"/>
          <w:szCs w:val="24"/>
        </w:rPr>
        <w:t>57</w:t>
      </w:r>
      <w:r w:rsidRPr="00831258">
        <w:rPr>
          <w:rFonts w:ascii="Arial" w:hAnsi="Arial" w:cs="Arial"/>
          <w:spacing w:val="-1"/>
          <w:sz w:val="24"/>
          <w:szCs w:val="24"/>
        </w:rPr>
        <w:t xml:space="preserve"> </w:t>
      </w:r>
      <w:r w:rsidRPr="00831258">
        <w:rPr>
          <w:rFonts w:ascii="Arial" w:hAnsi="Arial" w:cs="Arial"/>
          <w:sz w:val="24"/>
          <w:szCs w:val="24"/>
        </w:rPr>
        <w:t>и</w:t>
      </w:r>
      <w:r w:rsidRPr="00831258">
        <w:rPr>
          <w:rFonts w:ascii="Arial" w:hAnsi="Arial" w:cs="Arial"/>
          <w:spacing w:val="-1"/>
          <w:sz w:val="24"/>
          <w:szCs w:val="24"/>
        </w:rPr>
        <w:t xml:space="preserve"> </w:t>
      </w:r>
      <w:r w:rsidRPr="00831258">
        <w:rPr>
          <w:rFonts w:ascii="Arial" w:hAnsi="Arial" w:cs="Arial"/>
          <w:sz w:val="24"/>
          <w:szCs w:val="24"/>
        </w:rPr>
        <w:t>частью</w:t>
      </w:r>
      <w:r w:rsidRPr="00831258">
        <w:rPr>
          <w:rFonts w:ascii="Arial" w:hAnsi="Arial" w:cs="Arial"/>
          <w:spacing w:val="-1"/>
          <w:sz w:val="24"/>
          <w:szCs w:val="24"/>
        </w:rPr>
        <w:t xml:space="preserve"> </w:t>
      </w:r>
      <w:r w:rsidRPr="00831258">
        <w:rPr>
          <w:rFonts w:ascii="Arial" w:hAnsi="Arial" w:cs="Arial"/>
          <w:sz w:val="24"/>
          <w:szCs w:val="24"/>
        </w:rPr>
        <w:t>12</w:t>
      </w:r>
      <w:r w:rsidRPr="00831258">
        <w:rPr>
          <w:rFonts w:ascii="Arial" w:hAnsi="Arial" w:cs="Arial"/>
          <w:spacing w:val="1"/>
          <w:sz w:val="24"/>
          <w:szCs w:val="24"/>
        </w:rPr>
        <w:t xml:space="preserve"> </w:t>
      </w:r>
      <w:r w:rsidRPr="00831258">
        <w:rPr>
          <w:rFonts w:ascii="Arial" w:hAnsi="Arial" w:cs="Arial"/>
          <w:sz w:val="24"/>
          <w:szCs w:val="24"/>
        </w:rPr>
        <w:t>статьи</w:t>
      </w:r>
      <w:r w:rsidRPr="00831258">
        <w:rPr>
          <w:rFonts w:ascii="Arial" w:hAnsi="Arial" w:cs="Arial"/>
          <w:spacing w:val="1"/>
          <w:sz w:val="24"/>
          <w:szCs w:val="24"/>
        </w:rPr>
        <w:t xml:space="preserve"> </w:t>
      </w:r>
      <w:r w:rsidRPr="00831258">
        <w:rPr>
          <w:rFonts w:ascii="Arial" w:hAnsi="Arial" w:cs="Arial"/>
          <w:sz w:val="24"/>
          <w:szCs w:val="24"/>
        </w:rPr>
        <w:t>66</w:t>
      </w:r>
      <w:r w:rsidRPr="00831258">
        <w:rPr>
          <w:rFonts w:ascii="Arial" w:hAnsi="Arial" w:cs="Arial"/>
          <w:spacing w:val="-1"/>
          <w:sz w:val="24"/>
          <w:szCs w:val="24"/>
        </w:rPr>
        <w:t xml:space="preserve"> </w:t>
      </w:r>
      <w:r w:rsidRPr="00831258">
        <w:rPr>
          <w:rFonts w:ascii="Arial" w:hAnsi="Arial" w:cs="Arial"/>
          <w:sz w:val="24"/>
          <w:szCs w:val="24"/>
        </w:rPr>
        <w:t>Федерального</w:t>
      </w:r>
      <w:r w:rsidRPr="00831258">
        <w:rPr>
          <w:rFonts w:ascii="Arial" w:hAnsi="Arial" w:cs="Arial"/>
          <w:spacing w:val="-1"/>
          <w:sz w:val="24"/>
          <w:szCs w:val="24"/>
        </w:rPr>
        <w:t xml:space="preserve"> </w:t>
      </w:r>
      <w:r w:rsidRPr="00831258">
        <w:rPr>
          <w:rFonts w:ascii="Arial" w:hAnsi="Arial" w:cs="Arial"/>
          <w:sz w:val="24"/>
          <w:szCs w:val="24"/>
        </w:rPr>
        <w:t>закона</w:t>
      </w:r>
      <w:r w:rsidRPr="00831258">
        <w:rPr>
          <w:rFonts w:ascii="Arial" w:hAnsi="Arial" w:cs="Arial"/>
          <w:spacing w:val="-1"/>
          <w:sz w:val="24"/>
          <w:szCs w:val="24"/>
        </w:rPr>
        <w:t xml:space="preserve"> </w:t>
      </w:r>
      <w:r w:rsidRPr="00831258">
        <w:rPr>
          <w:rFonts w:ascii="Arial" w:hAnsi="Arial" w:cs="Arial"/>
          <w:sz w:val="24"/>
          <w:szCs w:val="24"/>
        </w:rPr>
        <w:t>№</w:t>
      </w:r>
      <w:r w:rsidRPr="00831258">
        <w:rPr>
          <w:rFonts w:ascii="Arial" w:hAnsi="Arial" w:cs="Arial"/>
          <w:spacing w:val="-1"/>
          <w:sz w:val="24"/>
          <w:szCs w:val="24"/>
        </w:rPr>
        <w:t xml:space="preserve"> </w:t>
      </w:r>
      <w:r w:rsidRPr="00831258">
        <w:rPr>
          <w:rFonts w:ascii="Arial" w:hAnsi="Arial" w:cs="Arial"/>
          <w:sz w:val="24"/>
          <w:szCs w:val="24"/>
        </w:rPr>
        <w:t>248-ФЗ.</w:t>
      </w:r>
    </w:p>
    <w:p w14:paraId="35941736" w14:textId="77777777" w:rsidR="001744C2" w:rsidRPr="001F5E76" w:rsidRDefault="001744C2" w:rsidP="00E57A68">
      <w:pPr>
        <w:pStyle w:val="ac"/>
        <w:widowControl w:val="0"/>
        <w:numPr>
          <w:ilvl w:val="0"/>
          <w:numId w:val="12"/>
        </w:numPr>
        <w:tabs>
          <w:tab w:val="left" w:pos="1134"/>
        </w:tabs>
        <w:autoSpaceDE w:val="0"/>
        <w:autoSpaceDN w:val="0"/>
        <w:spacing w:before="1"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Документарная проверка проводится по месту нахождения органа муниципального</w:t>
      </w:r>
      <w:r w:rsidRPr="001F5E76">
        <w:rPr>
          <w:rFonts w:ascii="Arial" w:hAnsi="Arial" w:cs="Arial"/>
          <w:spacing w:val="1"/>
          <w:sz w:val="24"/>
          <w:szCs w:val="24"/>
        </w:rPr>
        <w:t xml:space="preserve"> </w:t>
      </w:r>
      <w:r w:rsidRPr="001F5E76">
        <w:rPr>
          <w:rFonts w:ascii="Arial" w:hAnsi="Arial" w:cs="Arial"/>
          <w:sz w:val="24"/>
          <w:szCs w:val="24"/>
        </w:rPr>
        <w:t>контроля.</w:t>
      </w:r>
    </w:p>
    <w:p w14:paraId="0D4B35C2" w14:textId="77777777" w:rsidR="001744C2" w:rsidRDefault="001744C2" w:rsidP="00E57A68">
      <w:pPr>
        <w:pStyle w:val="ac"/>
        <w:widowControl w:val="0"/>
        <w:numPr>
          <w:ilvl w:val="0"/>
          <w:numId w:val="12"/>
        </w:numPr>
        <w:tabs>
          <w:tab w:val="left" w:pos="1134"/>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Предметом</w:t>
      </w:r>
      <w:r w:rsidRPr="001F5E76">
        <w:rPr>
          <w:rFonts w:ascii="Arial" w:hAnsi="Arial" w:cs="Arial"/>
          <w:spacing w:val="1"/>
          <w:sz w:val="24"/>
          <w:szCs w:val="24"/>
        </w:rPr>
        <w:t xml:space="preserve"> </w:t>
      </w:r>
      <w:r w:rsidRPr="001F5E76">
        <w:rPr>
          <w:rFonts w:ascii="Arial" w:hAnsi="Arial" w:cs="Arial"/>
          <w:sz w:val="24"/>
          <w:szCs w:val="24"/>
        </w:rPr>
        <w:t>документарной</w:t>
      </w:r>
      <w:r w:rsidRPr="001F5E76">
        <w:rPr>
          <w:rFonts w:ascii="Arial" w:hAnsi="Arial" w:cs="Arial"/>
          <w:spacing w:val="1"/>
          <w:sz w:val="24"/>
          <w:szCs w:val="24"/>
        </w:rPr>
        <w:t xml:space="preserve"> </w:t>
      </w:r>
      <w:r w:rsidRPr="001F5E76">
        <w:rPr>
          <w:rFonts w:ascii="Arial" w:hAnsi="Arial" w:cs="Arial"/>
          <w:sz w:val="24"/>
          <w:szCs w:val="24"/>
        </w:rPr>
        <w:t>проверки</w:t>
      </w:r>
      <w:r w:rsidRPr="001F5E76">
        <w:rPr>
          <w:rFonts w:ascii="Arial" w:hAnsi="Arial" w:cs="Arial"/>
          <w:spacing w:val="1"/>
          <w:sz w:val="24"/>
          <w:szCs w:val="24"/>
        </w:rPr>
        <w:t xml:space="preserve"> </w:t>
      </w:r>
      <w:r w:rsidRPr="001F5E76">
        <w:rPr>
          <w:rFonts w:ascii="Arial" w:hAnsi="Arial" w:cs="Arial"/>
          <w:sz w:val="24"/>
          <w:szCs w:val="24"/>
        </w:rPr>
        <w:t>являются</w:t>
      </w:r>
      <w:r w:rsidRPr="001F5E76">
        <w:rPr>
          <w:rFonts w:ascii="Arial" w:hAnsi="Arial" w:cs="Arial"/>
          <w:spacing w:val="1"/>
          <w:sz w:val="24"/>
          <w:szCs w:val="24"/>
        </w:rPr>
        <w:t xml:space="preserve"> </w:t>
      </w:r>
      <w:r w:rsidRPr="001F5E76">
        <w:rPr>
          <w:rFonts w:ascii="Arial" w:hAnsi="Arial" w:cs="Arial"/>
          <w:sz w:val="24"/>
          <w:szCs w:val="24"/>
        </w:rPr>
        <w:t>исключительно</w:t>
      </w:r>
      <w:r w:rsidRPr="001F5E76">
        <w:rPr>
          <w:rFonts w:ascii="Arial" w:hAnsi="Arial" w:cs="Arial"/>
          <w:spacing w:val="1"/>
          <w:sz w:val="24"/>
          <w:szCs w:val="24"/>
        </w:rPr>
        <w:t xml:space="preserve"> </w:t>
      </w:r>
      <w:r w:rsidRPr="001F5E76">
        <w:rPr>
          <w:rFonts w:ascii="Arial" w:hAnsi="Arial" w:cs="Arial"/>
          <w:sz w:val="24"/>
          <w:szCs w:val="24"/>
        </w:rPr>
        <w:t>сведения,</w:t>
      </w:r>
      <w:r w:rsidRPr="001F5E76">
        <w:rPr>
          <w:rFonts w:ascii="Arial" w:hAnsi="Arial" w:cs="Arial"/>
          <w:spacing w:val="1"/>
          <w:sz w:val="24"/>
          <w:szCs w:val="24"/>
        </w:rPr>
        <w:t xml:space="preserve"> </w:t>
      </w:r>
      <w:r w:rsidRPr="001F5E76">
        <w:rPr>
          <w:rFonts w:ascii="Arial" w:hAnsi="Arial" w:cs="Arial"/>
          <w:sz w:val="24"/>
          <w:szCs w:val="24"/>
        </w:rPr>
        <w:t>содержащиеся</w:t>
      </w:r>
      <w:r w:rsidRPr="001F5E76">
        <w:rPr>
          <w:rFonts w:ascii="Arial" w:hAnsi="Arial" w:cs="Arial"/>
          <w:spacing w:val="1"/>
          <w:sz w:val="24"/>
          <w:szCs w:val="24"/>
        </w:rPr>
        <w:t xml:space="preserve"> </w:t>
      </w:r>
      <w:r w:rsidRPr="001F5E76">
        <w:rPr>
          <w:rFonts w:ascii="Arial" w:hAnsi="Arial" w:cs="Arial"/>
          <w:sz w:val="24"/>
          <w:szCs w:val="24"/>
        </w:rPr>
        <w:t>в</w:t>
      </w:r>
      <w:r w:rsidRPr="001F5E76">
        <w:rPr>
          <w:rFonts w:ascii="Arial" w:hAnsi="Arial" w:cs="Arial"/>
          <w:spacing w:val="1"/>
          <w:sz w:val="24"/>
          <w:szCs w:val="24"/>
        </w:rPr>
        <w:t xml:space="preserve"> </w:t>
      </w:r>
      <w:r w:rsidRPr="001F5E76">
        <w:rPr>
          <w:rFonts w:ascii="Arial" w:hAnsi="Arial" w:cs="Arial"/>
          <w:sz w:val="24"/>
          <w:szCs w:val="24"/>
        </w:rPr>
        <w:t>документах</w:t>
      </w:r>
      <w:r w:rsidRPr="001F5E76">
        <w:rPr>
          <w:rFonts w:ascii="Arial" w:hAnsi="Arial" w:cs="Arial"/>
          <w:spacing w:val="1"/>
          <w:sz w:val="24"/>
          <w:szCs w:val="24"/>
        </w:rPr>
        <w:t xml:space="preserve"> </w:t>
      </w:r>
      <w:r w:rsidRPr="001F5E76">
        <w:rPr>
          <w:rFonts w:ascii="Arial" w:hAnsi="Arial" w:cs="Arial"/>
          <w:sz w:val="24"/>
          <w:szCs w:val="24"/>
        </w:rPr>
        <w:t>контролируемых</w:t>
      </w:r>
      <w:r w:rsidRPr="001F5E76">
        <w:rPr>
          <w:rFonts w:ascii="Arial" w:hAnsi="Arial" w:cs="Arial"/>
          <w:spacing w:val="1"/>
          <w:sz w:val="24"/>
          <w:szCs w:val="24"/>
        </w:rPr>
        <w:t xml:space="preserve"> </w:t>
      </w:r>
      <w:r w:rsidRPr="001F5E76">
        <w:rPr>
          <w:rFonts w:ascii="Arial" w:hAnsi="Arial" w:cs="Arial"/>
          <w:sz w:val="24"/>
          <w:szCs w:val="24"/>
        </w:rPr>
        <w:t>лиц,</w:t>
      </w:r>
      <w:r w:rsidRPr="001F5E76">
        <w:rPr>
          <w:rFonts w:ascii="Arial" w:hAnsi="Arial" w:cs="Arial"/>
          <w:spacing w:val="1"/>
          <w:sz w:val="24"/>
          <w:szCs w:val="24"/>
        </w:rPr>
        <w:t xml:space="preserve"> </w:t>
      </w:r>
      <w:r w:rsidRPr="001F5E76">
        <w:rPr>
          <w:rFonts w:ascii="Arial" w:hAnsi="Arial" w:cs="Arial"/>
          <w:sz w:val="24"/>
          <w:szCs w:val="24"/>
        </w:rPr>
        <w:t>устанавливающих</w:t>
      </w:r>
      <w:r w:rsidRPr="001F5E76">
        <w:rPr>
          <w:rFonts w:ascii="Arial" w:hAnsi="Arial" w:cs="Arial"/>
          <w:spacing w:val="1"/>
          <w:sz w:val="24"/>
          <w:szCs w:val="24"/>
        </w:rPr>
        <w:t xml:space="preserve"> </w:t>
      </w:r>
      <w:r w:rsidRPr="001F5E76">
        <w:rPr>
          <w:rFonts w:ascii="Arial" w:hAnsi="Arial" w:cs="Arial"/>
          <w:sz w:val="24"/>
          <w:szCs w:val="24"/>
        </w:rPr>
        <w:t>их</w:t>
      </w:r>
      <w:r w:rsidRPr="001F5E76">
        <w:rPr>
          <w:rFonts w:ascii="Arial" w:hAnsi="Arial" w:cs="Arial"/>
          <w:spacing w:val="1"/>
          <w:sz w:val="24"/>
          <w:szCs w:val="24"/>
        </w:rPr>
        <w:t xml:space="preserve"> </w:t>
      </w:r>
      <w:r w:rsidRPr="001F5E76">
        <w:rPr>
          <w:rFonts w:ascii="Arial" w:hAnsi="Arial" w:cs="Arial"/>
          <w:sz w:val="24"/>
          <w:szCs w:val="24"/>
        </w:rPr>
        <w:t>организационно</w:t>
      </w:r>
      <w:r>
        <w:rPr>
          <w:rFonts w:ascii="Arial" w:hAnsi="Arial" w:cs="Arial"/>
          <w:sz w:val="24"/>
          <w:szCs w:val="24"/>
        </w:rPr>
        <w:t xml:space="preserve"> – </w:t>
      </w:r>
      <w:r w:rsidRPr="001F5E76">
        <w:rPr>
          <w:rFonts w:ascii="Arial" w:hAnsi="Arial" w:cs="Arial"/>
          <w:sz w:val="24"/>
          <w:szCs w:val="24"/>
        </w:rPr>
        <w:t>правовую форму, права и обязанности, а также документы, используемые при осуществлении</w:t>
      </w:r>
      <w:r w:rsidRPr="001F5E76">
        <w:rPr>
          <w:rFonts w:ascii="Arial" w:hAnsi="Arial" w:cs="Arial"/>
          <w:spacing w:val="-62"/>
          <w:sz w:val="24"/>
          <w:szCs w:val="24"/>
        </w:rPr>
        <w:t xml:space="preserve"> </w:t>
      </w:r>
      <w:r w:rsidRPr="001F5E76">
        <w:rPr>
          <w:rFonts w:ascii="Arial" w:hAnsi="Arial" w:cs="Arial"/>
          <w:sz w:val="24"/>
          <w:szCs w:val="24"/>
        </w:rPr>
        <w:t>их деятельности и связанные с исполнением ими обязательных требований и решений органа</w:t>
      </w:r>
      <w:r w:rsidRPr="001F5E76">
        <w:rPr>
          <w:rFonts w:ascii="Arial" w:hAnsi="Arial" w:cs="Arial"/>
          <w:spacing w:val="1"/>
          <w:sz w:val="24"/>
          <w:szCs w:val="24"/>
        </w:rPr>
        <w:t xml:space="preserve"> </w:t>
      </w:r>
      <w:r w:rsidRPr="001F5E76">
        <w:rPr>
          <w:rFonts w:ascii="Arial" w:hAnsi="Arial" w:cs="Arial"/>
          <w:sz w:val="24"/>
          <w:szCs w:val="24"/>
        </w:rPr>
        <w:t>муниципального контроля.</w:t>
      </w:r>
    </w:p>
    <w:p w14:paraId="1959FD5D" w14:textId="77777777" w:rsidR="001744C2" w:rsidRPr="006B520D" w:rsidRDefault="001744C2" w:rsidP="00E57A68">
      <w:pPr>
        <w:pStyle w:val="ac"/>
        <w:widowControl w:val="0"/>
        <w:numPr>
          <w:ilvl w:val="0"/>
          <w:numId w:val="12"/>
        </w:numPr>
        <w:tabs>
          <w:tab w:val="left" w:pos="1134"/>
        </w:tabs>
        <w:autoSpaceDE w:val="0"/>
        <w:autoSpaceDN w:val="0"/>
        <w:spacing w:after="0" w:line="240" w:lineRule="auto"/>
        <w:ind w:left="0" w:right="-2" w:firstLine="709"/>
        <w:contextualSpacing w:val="0"/>
        <w:jc w:val="both"/>
        <w:rPr>
          <w:rFonts w:ascii="Arial" w:hAnsi="Arial" w:cs="Arial"/>
          <w:sz w:val="24"/>
          <w:szCs w:val="24"/>
        </w:rPr>
      </w:pPr>
      <w:r w:rsidRPr="006B520D">
        <w:rPr>
          <w:rFonts w:ascii="Arial" w:hAnsi="Arial" w:cs="Arial"/>
          <w:sz w:val="24"/>
          <w:szCs w:val="24"/>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2C59A0DE" w14:textId="77777777" w:rsidR="001744C2" w:rsidRPr="001F5E76" w:rsidRDefault="001744C2" w:rsidP="00E57A68">
      <w:pPr>
        <w:pStyle w:val="ac"/>
        <w:widowControl w:val="0"/>
        <w:numPr>
          <w:ilvl w:val="0"/>
          <w:numId w:val="12"/>
        </w:numPr>
        <w:tabs>
          <w:tab w:val="left" w:pos="1134"/>
        </w:tabs>
        <w:autoSpaceDE w:val="0"/>
        <w:autoSpaceDN w:val="0"/>
        <w:spacing w:before="1"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В</w:t>
      </w:r>
      <w:r w:rsidRPr="001F5E76">
        <w:rPr>
          <w:rFonts w:ascii="Arial" w:hAnsi="Arial" w:cs="Arial"/>
          <w:spacing w:val="1"/>
          <w:sz w:val="24"/>
          <w:szCs w:val="24"/>
        </w:rPr>
        <w:t xml:space="preserve"> </w:t>
      </w:r>
      <w:r w:rsidRPr="001F5E76">
        <w:rPr>
          <w:rFonts w:ascii="Arial" w:hAnsi="Arial" w:cs="Arial"/>
          <w:sz w:val="24"/>
          <w:szCs w:val="24"/>
        </w:rPr>
        <w:t>ходе</w:t>
      </w:r>
      <w:r w:rsidRPr="001F5E76">
        <w:rPr>
          <w:rFonts w:ascii="Arial" w:hAnsi="Arial" w:cs="Arial"/>
          <w:spacing w:val="1"/>
          <w:sz w:val="24"/>
          <w:szCs w:val="24"/>
        </w:rPr>
        <w:t xml:space="preserve"> </w:t>
      </w:r>
      <w:r w:rsidRPr="001F5E76">
        <w:rPr>
          <w:rFonts w:ascii="Arial" w:hAnsi="Arial" w:cs="Arial"/>
          <w:sz w:val="24"/>
          <w:szCs w:val="24"/>
        </w:rPr>
        <w:t>документарной</w:t>
      </w:r>
      <w:r w:rsidRPr="001F5E76">
        <w:rPr>
          <w:rFonts w:ascii="Arial" w:hAnsi="Arial" w:cs="Arial"/>
          <w:spacing w:val="1"/>
          <w:sz w:val="24"/>
          <w:szCs w:val="24"/>
        </w:rPr>
        <w:t xml:space="preserve"> </w:t>
      </w:r>
      <w:r w:rsidRPr="001F5E76">
        <w:rPr>
          <w:rFonts w:ascii="Arial" w:hAnsi="Arial" w:cs="Arial"/>
          <w:sz w:val="24"/>
          <w:szCs w:val="24"/>
        </w:rPr>
        <w:t>проверки</w:t>
      </w:r>
      <w:r w:rsidRPr="001F5E76">
        <w:rPr>
          <w:rFonts w:ascii="Arial" w:hAnsi="Arial" w:cs="Arial"/>
          <w:spacing w:val="1"/>
          <w:sz w:val="24"/>
          <w:szCs w:val="24"/>
        </w:rPr>
        <w:t xml:space="preserve"> </w:t>
      </w:r>
      <w:r w:rsidRPr="001F5E76">
        <w:rPr>
          <w:rFonts w:ascii="Arial" w:hAnsi="Arial" w:cs="Arial"/>
          <w:sz w:val="24"/>
          <w:szCs w:val="24"/>
        </w:rPr>
        <w:t>могут</w:t>
      </w:r>
      <w:r w:rsidRPr="001F5E76">
        <w:rPr>
          <w:rFonts w:ascii="Arial" w:hAnsi="Arial" w:cs="Arial"/>
          <w:spacing w:val="1"/>
          <w:sz w:val="24"/>
          <w:szCs w:val="24"/>
        </w:rPr>
        <w:t xml:space="preserve"> </w:t>
      </w:r>
      <w:r w:rsidRPr="001F5E76">
        <w:rPr>
          <w:rFonts w:ascii="Arial" w:hAnsi="Arial" w:cs="Arial"/>
          <w:sz w:val="24"/>
          <w:szCs w:val="24"/>
        </w:rPr>
        <w:t>совершаться</w:t>
      </w:r>
      <w:r w:rsidRPr="001F5E76">
        <w:rPr>
          <w:rFonts w:ascii="Arial" w:hAnsi="Arial" w:cs="Arial"/>
          <w:spacing w:val="1"/>
          <w:sz w:val="24"/>
          <w:szCs w:val="24"/>
        </w:rPr>
        <w:t xml:space="preserve"> </w:t>
      </w:r>
      <w:r w:rsidRPr="001F5E76">
        <w:rPr>
          <w:rFonts w:ascii="Arial" w:hAnsi="Arial" w:cs="Arial"/>
          <w:sz w:val="24"/>
          <w:szCs w:val="24"/>
        </w:rPr>
        <w:t>следующие</w:t>
      </w:r>
      <w:r w:rsidRPr="001F5E76">
        <w:rPr>
          <w:rFonts w:ascii="Arial" w:hAnsi="Arial" w:cs="Arial"/>
          <w:spacing w:val="1"/>
          <w:sz w:val="24"/>
          <w:szCs w:val="24"/>
        </w:rPr>
        <w:t xml:space="preserve"> </w:t>
      </w:r>
      <w:r w:rsidRPr="001F5E76">
        <w:rPr>
          <w:rFonts w:ascii="Arial" w:hAnsi="Arial" w:cs="Arial"/>
          <w:sz w:val="24"/>
          <w:szCs w:val="24"/>
        </w:rPr>
        <w:t>контрольные</w:t>
      </w:r>
      <w:r w:rsidRPr="001F5E76">
        <w:rPr>
          <w:rFonts w:ascii="Arial" w:hAnsi="Arial" w:cs="Arial"/>
          <w:spacing w:val="1"/>
          <w:sz w:val="24"/>
          <w:szCs w:val="24"/>
        </w:rPr>
        <w:t xml:space="preserve"> </w:t>
      </w:r>
      <w:r w:rsidRPr="001F5E76">
        <w:rPr>
          <w:rFonts w:ascii="Arial" w:hAnsi="Arial" w:cs="Arial"/>
          <w:sz w:val="24"/>
          <w:szCs w:val="24"/>
        </w:rPr>
        <w:t>действия:</w:t>
      </w:r>
    </w:p>
    <w:p w14:paraId="057D3473" w14:textId="77777777" w:rsidR="001744C2" w:rsidRPr="001F5E76" w:rsidRDefault="001744C2" w:rsidP="00E57A68">
      <w:pPr>
        <w:pStyle w:val="ac"/>
        <w:widowControl w:val="0"/>
        <w:numPr>
          <w:ilvl w:val="0"/>
          <w:numId w:val="9"/>
        </w:numPr>
        <w:tabs>
          <w:tab w:val="left" w:pos="1162"/>
        </w:tabs>
        <w:autoSpaceDE w:val="0"/>
        <w:autoSpaceDN w:val="0"/>
        <w:spacing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получение</w:t>
      </w:r>
      <w:r w:rsidRPr="001F5E76">
        <w:rPr>
          <w:rFonts w:ascii="Arial" w:hAnsi="Arial" w:cs="Arial"/>
          <w:spacing w:val="-4"/>
          <w:sz w:val="24"/>
          <w:szCs w:val="24"/>
        </w:rPr>
        <w:t xml:space="preserve"> </w:t>
      </w:r>
      <w:r w:rsidRPr="001F5E76">
        <w:rPr>
          <w:rFonts w:ascii="Arial" w:hAnsi="Arial" w:cs="Arial"/>
          <w:sz w:val="24"/>
          <w:szCs w:val="24"/>
        </w:rPr>
        <w:t>письменных</w:t>
      </w:r>
      <w:r w:rsidRPr="001F5E76">
        <w:rPr>
          <w:rFonts w:ascii="Arial" w:hAnsi="Arial" w:cs="Arial"/>
          <w:spacing w:val="-4"/>
          <w:sz w:val="24"/>
          <w:szCs w:val="24"/>
        </w:rPr>
        <w:t xml:space="preserve"> </w:t>
      </w:r>
      <w:r w:rsidRPr="001F5E76">
        <w:rPr>
          <w:rFonts w:ascii="Arial" w:hAnsi="Arial" w:cs="Arial"/>
          <w:sz w:val="24"/>
          <w:szCs w:val="24"/>
        </w:rPr>
        <w:t>объяснений;</w:t>
      </w:r>
    </w:p>
    <w:p w14:paraId="2F51E46A" w14:textId="77777777" w:rsidR="001744C2" w:rsidRPr="001F5E76" w:rsidRDefault="001744C2" w:rsidP="00E57A68">
      <w:pPr>
        <w:pStyle w:val="ac"/>
        <w:widowControl w:val="0"/>
        <w:numPr>
          <w:ilvl w:val="0"/>
          <w:numId w:val="9"/>
        </w:numPr>
        <w:tabs>
          <w:tab w:val="left" w:pos="1162"/>
        </w:tabs>
        <w:autoSpaceDE w:val="0"/>
        <w:autoSpaceDN w:val="0"/>
        <w:spacing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истребование</w:t>
      </w:r>
      <w:r w:rsidRPr="001F5E76">
        <w:rPr>
          <w:rFonts w:ascii="Arial" w:hAnsi="Arial" w:cs="Arial"/>
          <w:spacing w:val="-7"/>
          <w:sz w:val="24"/>
          <w:szCs w:val="24"/>
        </w:rPr>
        <w:t xml:space="preserve"> </w:t>
      </w:r>
      <w:r w:rsidRPr="001F5E76">
        <w:rPr>
          <w:rFonts w:ascii="Arial" w:hAnsi="Arial" w:cs="Arial"/>
          <w:sz w:val="24"/>
          <w:szCs w:val="24"/>
        </w:rPr>
        <w:t>документов;</w:t>
      </w:r>
    </w:p>
    <w:p w14:paraId="73B478AB" w14:textId="77777777" w:rsidR="001744C2" w:rsidRPr="001F5E76" w:rsidRDefault="001744C2" w:rsidP="00E57A68">
      <w:pPr>
        <w:pStyle w:val="ac"/>
        <w:widowControl w:val="0"/>
        <w:numPr>
          <w:ilvl w:val="0"/>
          <w:numId w:val="9"/>
        </w:numPr>
        <w:tabs>
          <w:tab w:val="left" w:pos="1162"/>
        </w:tabs>
        <w:autoSpaceDE w:val="0"/>
        <w:autoSpaceDN w:val="0"/>
        <w:spacing w:before="1"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экспертиза.</w:t>
      </w:r>
    </w:p>
    <w:p w14:paraId="6D8620DE" w14:textId="77777777" w:rsidR="001744C2" w:rsidRDefault="001744C2" w:rsidP="00E57A68">
      <w:pPr>
        <w:pStyle w:val="ac"/>
        <w:widowControl w:val="0"/>
        <w:numPr>
          <w:ilvl w:val="0"/>
          <w:numId w:val="12"/>
        </w:numPr>
        <w:tabs>
          <w:tab w:val="left" w:pos="1134"/>
        </w:tabs>
        <w:autoSpaceDE w:val="0"/>
        <w:autoSpaceDN w:val="0"/>
        <w:spacing w:before="1"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Срок проведения документарной проверки не может превышать десять рабочих</w:t>
      </w:r>
      <w:r w:rsidRPr="001F5E76">
        <w:rPr>
          <w:rFonts w:ascii="Arial" w:hAnsi="Arial" w:cs="Arial"/>
          <w:spacing w:val="1"/>
          <w:sz w:val="24"/>
          <w:szCs w:val="24"/>
        </w:rPr>
        <w:t xml:space="preserve"> </w:t>
      </w:r>
      <w:r w:rsidRPr="001F5E76">
        <w:rPr>
          <w:rFonts w:ascii="Arial" w:hAnsi="Arial" w:cs="Arial"/>
          <w:sz w:val="24"/>
          <w:szCs w:val="24"/>
        </w:rPr>
        <w:t>дней.</w:t>
      </w:r>
      <w:r w:rsidRPr="001F5E76">
        <w:rPr>
          <w:rFonts w:ascii="Arial" w:hAnsi="Arial" w:cs="Arial"/>
          <w:spacing w:val="1"/>
          <w:sz w:val="24"/>
          <w:szCs w:val="24"/>
        </w:rPr>
        <w:t xml:space="preserve"> </w:t>
      </w:r>
      <w:r w:rsidRPr="001F5E76">
        <w:rPr>
          <w:rFonts w:ascii="Arial" w:hAnsi="Arial" w:cs="Arial"/>
          <w:sz w:val="24"/>
          <w:szCs w:val="24"/>
        </w:rPr>
        <w:t>В</w:t>
      </w:r>
      <w:r w:rsidRPr="001F5E76">
        <w:rPr>
          <w:rFonts w:ascii="Arial" w:hAnsi="Arial" w:cs="Arial"/>
          <w:spacing w:val="1"/>
          <w:sz w:val="24"/>
          <w:szCs w:val="24"/>
        </w:rPr>
        <w:t xml:space="preserve"> </w:t>
      </w:r>
      <w:r w:rsidRPr="001F5E76">
        <w:rPr>
          <w:rFonts w:ascii="Arial" w:hAnsi="Arial" w:cs="Arial"/>
          <w:sz w:val="24"/>
          <w:szCs w:val="24"/>
        </w:rPr>
        <w:t>указанный</w:t>
      </w:r>
      <w:r w:rsidRPr="001F5E76">
        <w:rPr>
          <w:rFonts w:ascii="Arial" w:hAnsi="Arial" w:cs="Arial"/>
          <w:spacing w:val="1"/>
          <w:sz w:val="24"/>
          <w:szCs w:val="24"/>
        </w:rPr>
        <w:t xml:space="preserve"> </w:t>
      </w:r>
      <w:r w:rsidRPr="001F5E76">
        <w:rPr>
          <w:rFonts w:ascii="Arial" w:hAnsi="Arial" w:cs="Arial"/>
          <w:sz w:val="24"/>
          <w:szCs w:val="24"/>
        </w:rPr>
        <w:t>срок</w:t>
      </w:r>
      <w:r w:rsidRPr="001F5E76">
        <w:rPr>
          <w:rFonts w:ascii="Arial" w:hAnsi="Arial" w:cs="Arial"/>
          <w:spacing w:val="1"/>
          <w:sz w:val="24"/>
          <w:szCs w:val="24"/>
        </w:rPr>
        <w:t xml:space="preserve"> </w:t>
      </w:r>
      <w:r w:rsidRPr="001F5E76">
        <w:rPr>
          <w:rFonts w:ascii="Arial" w:hAnsi="Arial" w:cs="Arial"/>
          <w:sz w:val="24"/>
          <w:szCs w:val="24"/>
        </w:rPr>
        <w:t>не</w:t>
      </w:r>
      <w:r w:rsidRPr="001F5E76">
        <w:rPr>
          <w:rFonts w:ascii="Arial" w:hAnsi="Arial" w:cs="Arial"/>
          <w:spacing w:val="1"/>
          <w:sz w:val="24"/>
          <w:szCs w:val="24"/>
        </w:rPr>
        <w:t xml:space="preserve"> </w:t>
      </w:r>
      <w:r w:rsidRPr="001F5E76">
        <w:rPr>
          <w:rFonts w:ascii="Arial" w:hAnsi="Arial" w:cs="Arial"/>
          <w:sz w:val="24"/>
          <w:szCs w:val="24"/>
        </w:rPr>
        <w:t>включается</w:t>
      </w:r>
      <w:r w:rsidRPr="001F5E76">
        <w:rPr>
          <w:rFonts w:ascii="Arial" w:hAnsi="Arial" w:cs="Arial"/>
          <w:spacing w:val="1"/>
          <w:sz w:val="24"/>
          <w:szCs w:val="24"/>
        </w:rPr>
        <w:t xml:space="preserve"> </w:t>
      </w:r>
      <w:r w:rsidRPr="001F5E76">
        <w:rPr>
          <w:rFonts w:ascii="Arial" w:hAnsi="Arial" w:cs="Arial"/>
          <w:sz w:val="24"/>
          <w:szCs w:val="24"/>
        </w:rPr>
        <w:t>период</w:t>
      </w:r>
      <w:r w:rsidRPr="001F5E76">
        <w:rPr>
          <w:rFonts w:ascii="Arial" w:hAnsi="Arial" w:cs="Arial"/>
          <w:spacing w:val="1"/>
          <w:sz w:val="24"/>
          <w:szCs w:val="24"/>
        </w:rPr>
        <w:t xml:space="preserve"> </w:t>
      </w:r>
      <w:r w:rsidRPr="001F5E76">
        <w:rPr>
          <w:rFonts w:ascii="Arial" w:hAnsi="Arial" w:cs="Arial"/>
          <w:sz w:val="24"/>
          <w:szCs w:val="24"/>
        </w:rPr>
        <w:t>с</w:t>
      </w:r>
      <w:r w:rsidRPr="001F5E76">
        <w:rPr>
          <w:rFonts w:ascii="Arial" w:hAnsi="Arial" w:cs="Arial"/>
          <w:spacing w:val="1"/>
          <w:sz w:val="24"/>
          <w:szCs w:val="24"/>
        </w:rPr>
        <w:t xml:space="preserve"> </w:t>
      </w:r>
      <w:r w:rsidRPr="001F5E76">
        <w:rPr>
          <w:rFonts w:ascii="Arial" w:hAnsi="Arial" w:cs="Arial"/>
          <w:sz w:val="24"/>
          <w:szCs w:val="24"/>
        </w:rPr>
        <w:t>момента</w:t>
      </w:r>
      <w:r w:rsidRPr="001F5E76">
        <w:rPr>
          <w:rFonts w:ascii="Arial" w:hAnsi="Arial" w:cs="Arial"/>
          <w:spacing w:val="1"/>
          <w:sz w:val="24"/>
          <w:szCs w:val="24"/>
        </w:rPr>
        <w:t xml:space="preserve"> </w:t>
      </w:r>
      <w:r w:rsidRPr="001F5E76">
        <w:rPr>
          <w:rFonts w:ascii="Arial" w:hAnsi="Arial" w:cs="Arial"/>
          <w:sz w:val="24"/>
          <w:szCs w:val="24"/>
        </w:rPr>
        <w:t>направления</w:t>
      </w:r>
      <w:r w:rsidRPr="001F5E76">
        <w:rPr>
          <w:rFonts w:ascii="Arial" w:hAnsi="Arial" w:cs="Arial"/>
          <w:spacing w:val="1"/>
          <w:sz w:val="24"/>
          <w:szCs w:val="24"/>
        </w:rPr>
        <w:t xml:space="preserve"> </w:t>
      </w:r>
      <w:r w:rsidRPr="001F5E76">
        <w:rPr>
          <w:rFonts w:ascii="Arial" w:hAnsi="Arial" w:cs="Arial"/>
          <w:sz w:val="24"/>
          <w:szCs w:val="24"/>
        </w:rPr>
        <w:t>органом</w:t>
      </w:r>
      <w:r w:rsidRPr="001F5E76">
        <w:rPr>
          <w:rFonts w:ascii="Arial" w:hAnsi="Arial" w:cs="Arial"/>
          <w:spacing w:val="1"/>
          <w:sz w:val="24"/>
          <w:szCs w:val="24"/>
        </w:rPr>
        <w:t xml:space="preserve"> </w:t>
      </w:r>
      <w:r w:rsidRPr="001F5E76">
        <w:rPr>
          <w:rFonts w:ascii="Arial" w:hAnsi="Arial" w:cs="Arial"/>
          <w:sz w:val="24"/>
          <w:szCs w:val="24"/>
        </w:rPr>
        <w:t>муниципального</w:t>
      </w:r>
      <w:r w:rsidRPr="001F5E76">
        <w:rPr>
          <w:rFonts w:ascii="Arial" w:hAnsi="Arial" w:cs="Arial"/>
          <w:spacing w:val="1"/>
          <w:sz w:val="24"/>
          <w:szCs w:val="24"/>
        </w:rPr>
        <w:t xml:space="preserve"> </w:t>
      </w:r>
      <w:r w:rsidRPr="001F5E76">
        <w:rPr>
          <w:rFonts w:ascii="Arial" w:hAnsi="Arial" w:cs="Arial"/>
          <w:sz w:val="24"/>
          <w:szCs w:val="24"/>
        </w:rPr>
        <w:t>контроля контролируемому лицу требования представить необходимые для</w:t>
      </w:r>
      <w:r w:rsidRPr="001F5E76">
        <w:rPr>
          <w:rFonts w:ascii="Arial" w:hAnsi="Arial" w:cs="Arial"/>
          <w:spacing w:val="-62"/>
          <w:sz w:val="24"/>
          <w:szCs w:val="24"/>
        </w:rPr>
        <w:t xml:space="preserve"> </w:t>
      </w:r>
      <w:r w:rsidRPr="001F5E76">
        <w:rPr>
          <w:rFonts w:ascii="Arial" w:hAnsi="Arial" w:cs="Arial"/>
          <w:sz w:val="24"/>
          <w:szCs w:val="24"/>
        </w:rPr>
        <w:t>рассмотрения</w:t>
      </w:r>
      <w:r w:rsidRPr="001F5E76">
        <w:rPr>
          <w:rFonts w:ascii="Arial" w:hAnsi="Arial" w:cs="Arial"/>
          <w:spacing w:val="1"/>
          <w:sz w:val="24"/>
          <w:szCs w:val="24"/>
        </w:rPr>
        <w:t xml:space="preserve"> </w:t>
      </w:r>
      <w:r w:rsidRPr="001F5E76">
        <w:rPr>
          <w:rFonts w:ascii="Arial" w:hAnsi="Arial" w:cs="Arial"/>
          <w:sz w:val="24"/>
          <w:szCs w:val="24"/>
        </w:rPr>
        <w:t>в</w:t>
      </w:r>
      <w:r w:rsidRPr="001F5E76">
        <w:rPr>
          <w:rFonts w:ascii="Arial" w:hAnsi="Arial" w:cs="Arial"/>
          <w:spacing w:val="1"/>
          <w:sz w:val="24"/>
          <w:szCs w:val="24"/>
        </w:rPr>
        <w:t xml:space="preserve"> </w:t>
      </w:r>
      <w:r w:rsidRPr="001F5E76">
        <w:rPr>
          <w:rFonts w:ascii="Arial" w:hAnsi="Arial" w:cs="Arial"/>
          <w:sz w:val="24"/>
          <w:szCs w:val="24"/>
        </w:rPr>
        <w:t>ходе</w:t>
      </w:r>
      <w:r w:rsidRPr="001F5E76">
        <w:rPr>
          <w:rFonts w:ascii="Arial" w:hAnsi="Arial" w:cs="Arial"/>
          <w:spacing w:val="1"/>
          <w:sz w:val="24"/>
          <w:szCs w:val="24"/>
        </w:rPr>
        <w:t xml:space="preserve"> </w:t>
      </w:r>
      <w:r w:rsidRPr="001F5E76">
        <w:rPr>
          <w:rFonts w:ascii="Arial" w:hAnsi="Arial" w:cs="Arial"/>
          <w:sz w:val="24"/>
          <w:szCs w:val="24"/>
        </w:rPr>
        <w:t>документарной</w:t>
      </w:r>
      <w:r w:rsidRPr="001F5E76">
        <w:rPr>
          <w:rFonts w:ascii="Arial" w:hAnsi="Arial" w:cs="Arial"/>
          <w:spacing w:val="1"/>
          <w:sz w:val="24"/>
          <w:szCs w:val="24"/>
        </w:rPr>
        <w:t xml:space="preserve"> </w:t>
      </w:r>
      <w:r w:rsidRPr="001F5E76">
        <w:rPr>
          <w:rFonts w:ascii="Arial" w:hAnsi="Arial" w:cs="Arial"/>
          <w:sz w:val="24"/>
          <w:szCs w:val="24"/>
        </w:rPr>
        <w:t>проверки</w:t>
      </w:r>
      <w:r w:rsidRPr="001F5E76">
        <w:rPr>
          <w:rFonts w:ascii="Arial" w:hAnsi="Arial" w:cs="Arial"/>
          <w:spacing w:val="1"/>
          <w:sz w:val="24"/>
          <w:szCs w:val="24"/>
        </w:rPr>
        <w:t xml:space="preserve"> </w:t>
      </w:r>
      <w:r w:rsidRPr="001F5E76">
        <w:rPr>
          <w:rFonts w:ascii="Arial" w:hAnsi="Arial" w:cs="Arial"/>
          <w:sz w:val="24"/>
          <w:szCs w:val="24"/>
        </w:rPr>
        <w:t>документы</w:t>
      </w:r>
      <w:r w:rsidRPr="001F5E76">
        <w:rPr>
          <w:rFonts w:ascii="Arial" w:hAnsi="Arial" w:cs="Arial"/>
          <w:spacing w:val="1"/>
          <w:sz w:val="24"/>
          <w:szCs w:val="24"/>
        </w:rPr>
        <w:t xml:space="preserve"> </w:t>
      </w:r>
      <w:r w:rsidRPr="001F5E76">
        <w:rPr>
          <w:rFonts w:ascii="Arial" w:hAnsi="Arial" w:cs="Arial"/>
          <w:sz w:val="24"/>
          <w:szCs w:val="24"/>
        </w:rPr>
        <w:t>до</w:t>
      </w:r>
      <w:r w:rsidRPr="001F5E76">
        <w:rPr>
          <w:rFonts w:ascii="Arial" w:hAnsi="Arial" w:cs="Arial"/>
          <w:spacing w:val="1"/>
          <w:sz w:val="24"/>
          <w:szCs w:val="24"/>
        </w:rPr>
        <w:t xml:space="preserve"> </w:t>
      </w:r>
      <w:r w:rsidRPr="001F5E76">
        <w:rPr>
          <w:rFonts w:ascii="Arial" w:hAnsi="Arial" w:cs="Arial"/>
          <w:sz w:val="24"/>
          <w:szCs w:val="24"/>
        </w:rPr>
        <w:t>момента</w:t>
      </w:r>
      <w:r w:rsidRPr="001F5E76">
        <w:rPr>
          <w:rFonts w:ascii="Arial" w:hAnsi="Arial" w:cs="Arial"/>
          <w:spacing w:val="1"/>
          <w:sz w:val="24"/>
          <w:szCs w:val="24"/>
        </w:rPr>
        <w:t xml:space="preserve"> </w:t>
      </w:r>
      <w:r w:rsidRPr="001F5E76">
        <w:rPr>
          <w:rFonts w:ascii="Arial" w:hAnsi="Arial" w:cs="Arial"/>
          <w:sz w:val="24"/>
          <w:szCs w:val="24"/>
        </w:rPr>
        <w:t>представления</w:t>
      </w:r>
      <w:r w:rsidRPr="001F5E76">
        <w:rPr>
          <w:rFonts w:ascii="Arial" w:hAnsi="Arial" w:cs="Arial"/>
          <w:spacing w:val="1"/>
          <w:sz w:val="24"/>
          <w:szCs w:val="24"/>
        </w:rPr>
        <w:t xml:space="preserve"> </w:t>
      </w:r>
      <w:r w:rsidRPr="001F5E76">
        <w:rPr>
          <w:rFonts w:ascii="Arial" w:hAnsi="Arial" w:cs="Arial"/>
          <w:sz w:val="24"/>
          <w:szCs w:val="24"/>
        </w:rPr>
        <w:t>указанных в требовании документов в орган муниципального контроля, а также период с</w:t>
      </w:r>
      <w:r w:rsidRPr="001F5E76">
        <w:rPr>
          <w:rFonts w:ascii="Arial" w:hAnsi="Arial" w:cs="Arial"/>
          <w:spacing w:val="1"/>
          <w:sz w:val="24"/>
          <w:szCs w:val="24"/>
        </w:rPr>
        <w:t xml:space="preserve"> </w:t>
      </w:r>
      <w:r w:rsidRPr="001F5E76">
        <w:rPr>
          <w:rFonts w:ascii="Arial" w:hAnsi="Arial" w:cs="Arial"/>
          <w:sz w:val="24"/>
          <w:szCs w:val="24"/>
        </w:rPr>
        <w:t>момента направления контролируемому лицу информации органа муниципального контроля,</w:t>
      </w:r>
      <w:r w:rsidRPr="001F5E76">
        <w:rPr>
          <w:rFonts w:ascii="Arial" w:hAnsi="Arial" w:cs="Arial"/>
          <w:spacing w:val="1"/>
          <w:sz w:val="24"/>
          <w:szCs w:val="24"/>
        </w:rPr>
        <w:t xml:space="preserve"> </w:t>
      </w:r>
      <w:r w:rsidRPr="001F5E76">
        <w:rPr>
          <w:rFonts w:ascii="Arial" w:hAnsi="Arial" w:cs="Arial"/>
          <w:sz w:val="24"/>
          <w:szCs w:val="24"/>
        </w:rPr>
        <w:t>о</w:t>
      </w:r>
      <w:r w:rsidRPr="001F5E76">
        <w:rPr>
          <w:rFonts w:ascii="Arial" w:hAnsi="Arial" w:cs="Arial"/>
          <w:spacing w:val="1"/>
          <w:sz w:val="24"/>
          <w:szCs w:val="24"/>
        </w:rPr>
        <w:t xml:space="preserve"> </w:t>
      </w:r>
      <w:r w:rsidRPr="001F5E76">
        <w:rPr>
          <w:rFonts w:ascii="Arial" w:hAnsi="Arial" w:cs="Arial"/>
          <w:sz w:val="24"/>
          <w:szCs w:val="24"/>
        </w:rPr>
        <w:t>выявлении</w:t>
      </w:r>
      <w:r w:rsidRPr="001F5E76">
        <w:rPr>
          <w:rFonts w:ascii="Arial" w:hAnsi="Arial" w:cs="Arial"/>
          <w:spacing w:val="1"/>
          <w:sz w:val="24"/>
          <w:szCs w:val="24"/>
        </w:rPr>
        <w:t xml:space="preserve"> </w:t>
      </w:r>
      <w:r w:rsidRPr="001F5E76">
        <w:rPr>
          <w:rFonts w:ascii="Arial" w:hAnsi="Arial" w:cs="Arial"/>
          <w:sz w:val="24"/>
          <w:szCs w:val="24"/>
        </w:rPr>
        <w:t>ошибок</w:t>
      </w:r>
      <w:r w:rsidRPr="001F5E76">
        <w:rPr>
          <w:rFonts w:ascii="Arial" w:hAnsi="Arial" w:cs="Arial"/>
          <w:spacing w:val="1"/>
          <w:sz w:val="24"/>
          <w:szCs w:val="24"/>
        </w:rPr>
        <w:t xml:space="preserve"> </w:t>
      </w:r>
      <w:r w:rsidRPr="001F5E76">
        <w:rPr>
          <w:rFonts w:ascii="Arial" w:hAnsi="Arial" w:cs="Arial"/>
          <w:sz w:val="24"/>
          <w:szCs w:val="24"/>
        </w:rPr>
        <w:t>и</w:t>
      </w:r>
      <w:r w:rsidRPr="001F5E76">
        <w:rPr>
          <w:rFonts w:ascii="Arial" w:hAnsi="Arial" w:cs="Arial"/>
          <w:spacing w:val="1"/>
          <w:sz w:val="24"/>
          <w:szCs w:val="24"/>
        </w:rPr>
        <w:t xml:space="preserve"> </w:t>
      </w:r>
      <w:r w:rsidRPr="001F5E76">
        <w:rPr>
          <w:rFonts w:ascii="Arial" w:hAnsi="Arial" w:cs="Arial"/>
          <w:sz w:val="24"/>
          <w:szCs w:val="24"/>
        </w:rPr>
        <w:t>(или)</w:t>
      </w:r>
      <w:r w:rsidRPr="001F5E76">
        <w:rPr>
          <w:rFonts w:ascii="Arial" w:hAnsi="Arial" w:cs="Arial"/>
          <w:spacing w:val="1"/>
          <w:sz w:val="24"/>
          <w:szCs w:val="24"/>
        </w:rPr>
        <w:t xml:space="preserve"> </w:t>
      </w:r>
      <w:r w:rsidRPr="001F5E76">
        <w:rPr>
          <w:rFonts w:ascii="Arial" w:hAnsi="Arial" w:cs="Arial"/>
          <w:sz w:val="24"/>
          <w:szCs w:val="24"/>
        </w:rPr>
        <w:t>противоречий</w:t>
      </w:r>
      <w:r w:rsidRPr="001F5E76">
        <w:rPr>
          <w:rFonts w:ascii="Arial" w:hAnsi="Arial" w:cs="Arial"/>
          <w:spacing w:val="1"/>
          <w:sz w:val="24"/>
          <w:szCs w:val="24"/>
        </w:rPr>
        <w:t xml:space="preserve"> </w:t>
      </w:r>
      <w:r w:rsidRPr="001F5E76">
        <w:rPr>
          <w:rFonts w:ascii="Arial" w:hAnsi="Arial" w:cs="Arial"/>
          <w:sz w:val="24"/>
          <w:szCs w:val="24"/>
        </w:rPr>
        <w:t>в</w:t>
      </w:r>
      <w:r w:rsidRPr="001F5E76">
        <w:rPr>
          <w:rFonts w:ascii="Arial" w:hAnsi="Arial" w:cs="Arial"/>
          <w:spacing w:val="1"/>
          <w:sz w:val="24"/>
          <w:szCs w:val="24"/>
        </w:rPr>
        <w:t xml:space="preserve"> </w:t>
      </w:r>
      <w:r w:rsidRPr="001F5E76">
        <w:rPr>
          <w:rFonts w:ascii="Arial" w:hAnsi="Arial" w:cs="Arial"/>
          <w:sz w:val="24"/>
          <w:szCs w:val="24"/>
        </w:rPr>
        <w:t>представленных</w:t>
      </w:r>
      <w:r w:rsidRPr="001F5E76">
        <w:rPr>
          <w:rFonts w:ascii="Arial" w:hAnsi="Arial" w:cs="Arial"/>
          <w:spacing w:val="1"/>
          <w:sz w:val="24"/>
          <w:szCs w:val="24"/>
        </w:rPr>
        <w:t xml:space="preserve"> </w:t>
      </w:r>
      <w:r w:rsidRPr="001F5E76">
        <w:rPr>
          <w:rFonts w:ascii="Arial" w:hAnsi="Arial" w:cs="Arial"/>
          <w:sz w:val="24"/>
          <w:szCs w:val="24"/>
        </w:rPr>
        <w:t>контролируемым</w:t>
      </w:r>
      <w:r w:rsidRPr="001F5E76">
        <w:rPr>
          <w:rFonts w:ascii="Arial" w:hAnsi="Arial" w:cs="Arial"/>
          <w:spacing w:val="1"/>
          <w:sz w:val="24"/>
          <w:szCs w:val="24"/>
        </w:rPr>
        <w:t xml:space="preserve"> </w:t>
      </w:r>
      <w:r w:rsidRPr="001F5E76">
        <w:rPr>
          <w:rFonts w:ascii="Arial" w:hAnsi="Arial" w:cs="Arial"/>
          <w:sz w:val="24"/>
          <w:szCs w:val="24"/>
        </w:rPr>
        <w:t>лицом</w:t>
      </w:r>
      <w:r w:rsidRPr="001F5E76">
        <w:rPr>
          <w:rFonts w:ascii="Arial" w:hAnsi="Arial" w:cs="Arial"/>
          <w:spacing w:val="1"/>
          <w:sz w:val="24"/>
          <w:szCs w:val="24"/>
        </w:rPr>
        <w:t xml:space="preserve"> </w:t>
      </w:r>
      <w:r w:rsidRPr="001F5E76">
        <w:rPr>
          <w:rFonts w:ascii="Arial" w:hAnsi="Arial" w:cs="Arial"/>
          <w:sz w:val="24"/>
          <w:szCs w:val="24"/>
        </w:rPr>
        <w:t>документах либо о несоответствии сведений, содержащихся в этих документах, сведениям,</w:t>
      </w:r>
      <w:r w:rsidRPr="001F5E76">
        <w:rPr>
          <w:rFonts w:ascii="Arial" w:hAnsi="Arial" w:cs="Arial"/>
          <w:spacing w:val="1"/>
          <w:sz w:val="24"/>
          <w:szCs w:val="24"/>
        </w:rPr>
        <w:t xml:space="preserve"> </w:t>
      </w:r>
      <w:r w:rsidRPr="001F5E76">
        <w:rPr>
          <w:rFonts w:ascii="Arial" w:hAnsi="Arial" w:cs="Arial"/>
          <w:sz w:val="24"/>
          <w:szCs w:val="24"/>
        </w:rPr>
        <w:t>содержащимся</w:t>
      </w:r>
      <w:r w:rsidRPr="001F5E76">
        <w:rPr>
          <w:rFonts w:ascii="Arial" w:hAnsi="Arial" w:cs="Arial"/>
          <w:spacing w:val="1"/>
          <w:sz w:val="24"/>
          <w:szCs w:val="24"/>
        </w:rPr>
        <w:t xml:space="preserve"> </w:t>
      </w:r>
      <w:r w:rsidRPr="001F5E76">
        <w:rPr>
          <w:rFonts w:ascii="Arial" w:hAnsi="Arial" w:cs="Arial"/>
          <w:sz w:val="24"/>
          <w:szCs w:val="24"/>
        </w:rPr>
        <w:t>в</w:t>
      </w:r>
      <w:r w:rsidRPr="001F5E76">
        <w:rPr>
          <w:rFonts w:ascii="Arial" w:hAnsi="Arial" w:cs="Arial"/>
          <w:spacing w:val="1"/>
          <w:sz w:val="24"/>
          <w:szCs w:val="24"/>
        </w:rPr>
        <w:t xml:space="preserve"> </w:t>
      </w:r>
      <w:r w:rsidRPr="001F5E76">
        <w:rPr>
          <w:rFonts w:ascii="Arial" w:hAnsi="Arial" w:cs="Arial"/>
          <w:sz w:val="24"/>
          <w:szCs w:val="24"/>
        </w:rPr>
        <w:t>имеющихся</w:t>
      </w:r>
      <w:r w:rsidRPr="001F5E76">
        <w:rPr>
          <w:rFonts w:ascii="Arial" w:hAnsi="Arial" w:cs="Arial"/>
          <w:spacing w:val="1"/>
          <w:sz w:val="24"/>
          <w:szCs w:val="24"/>
        </w:rPr>
        <w:t xml:space="preserve"> </w:t>
      </w:r>
      <w:r w:rsidRPr="001F5E76">
        <w:rPr>
          <w:rFonts w:ascii="Arial" w:hAnsi="Arial" w:cs="Arial"/>
          <w:sz w:val="24"/>
          <w:szCs w:val="24"/>
        </w:rPr>
        <w:t>у</w:t>
      </w:r>
      <w:r w:rsidRPr="001F5E76">
        <w:rPr>
          <w:rFonts w:ascii="Arial" w:hAnsi="Arial" w:cs="Arial"/>
          <w:spacing w:val="1"/>
          <w:sz w:val="24"/>
          <w:szCs w:val="24"/>
        </w:rPr>
        <w:t xml:space="preserve"> </w:t>
      </w:r>
      <w:r w:rsidRPr="001F5E76">
        <w:rPr>
          <w:rFonts w:ascii="Arial" w:hAnsi="Arial" w:cs="Arial"/>
          <w:sz w:val="24"/>
          <w:szCs w:val="24"/>
        </w:rPr>
        <w:t>органа</w:t>
      </w:r>
      <w:r w:rsidRPr="001F5E76">
        <w:rPr>
          <w:rFonts w:ascii="Arial" w:hAnsi="Arial" w:cs="Arial"/>
          <w:spacing w:val="1"/>
          <w:sz w:val="24"/>
          <w:szCs w:val="24"/>
        </w:rPr>
        <w:t xml:space="preserve"> </w:t>
      </w:r>
      <w:r w:rsidRPr="001F5E76">
        <w:rPr>
          <w:rFonts w:ascii="Arial" w:hAnsi="Arial" w:cs="Arial"/>
          <w:sz w:val="24"/>
          <w:szCs w:val="24"/>
        </w:rPr>
        <w:t>муниципального</w:t>
      </w:r>
      <w:r w:rsidRPr="001F5E76">
        <w:rPr>
          <w:rFonts w:ascii="Arial" w:hAnsi="Arial" w:cs="Arial"/>
          <w:spacing w:val="1"/>
          <w:sz w:val="24"/>
          <w:szCs w:val="24"/>
        </w:rPr>
        <w:t xml:space="preserve"> </w:t>
      </w:r>
      <w:r w:rsidRPr="001F5E76">
        <w:rPr>
          <w:rFonts w:ascii="Arial" w:hAnsi="Arial" w:cs="Arial"/>
          <w:sz w:val="24"/>
          <w:szCs w:val="24"/>
        </w:rPr>
        <w:t>контроля,</w:t>
      </w:r>
      <w:r w:rsidRPr="001F5E76">
        <w:rPr>
          <w:rFonts w:ascii="Arial" w:hAnsi="Arial" w:cs="Arial"/>
          <w:spacing w:val="1"/>
          <w:sz w:val="24"/>
          <w:szCs w:val="24"/>
        </w:rPr>
        <w:t xml:space="preserve"> </w:t>
      </w:r>
      <w:r w:rsidRPr="001F5E76">
        <w:rPr>
          <w:rFonts w:ascii="Arial" w:hAnsi="Arial" w:cs="Arial"/>
          <w:sz w:val="24"/>
          <w:szCs w:val="24"/>
        </w:rPr>
        <w:t>документах</w:t>
      </w:r>
      <w:r w:rsidRPr="001F5E76">
        <w:rPr>
          <w:rFonts w:ascii="Arial" w:hAnsi="Arial" w:cs="Arial"/>
          <w:spacing w:val="1"/>
          <w:sz w:val="24"/>
          <w:szCs w:val="24"/>
        </w:rPr>
        <w:t xml:space="preserve"> </w:t>
      </w:r>
      <w:r w:rsidRPr="001F5E76">
        <w:rPr>
          <w:rFonts w:ascii="Arial" w:hAnsi="Arial" w:cs="Arial"/>
          <w:sz w:val="24"/>
          <w:szCs w:val="24"/>
        </w:rPr>
        <w:t>и</w:t>
      </w:r>
      <w:r w:rsidRPr="001F5E76">
        <w:rPr>
          <w:rFonts w:ascii="Arial" w:hAnsi="Arial" w:cs="Arial"/>
          <w:spacing w:val="1"/>
          <w:sz w:val="24"/>
          <w:szCs w:val="24"/>
        </w:rPr>
        <w:t xml:space="preserve"> </w:t>
      </w:r>
      <w:r w:rsidRPr="001F5E76">
        <w:rPr>
          <w:rFonts w:ascii="Arial" w:hAnsi="Arial" w:cs="Arial"/>
          <w:sz w:val="24"/>
          <w:szCs w:val="24"/>
        </w:rPr>
        <w:t>(или)</w:t>
      </w:r>
      <w:r w:rsidRPr="001F5E76">
        <w:rPr>
          <w:rFonts w:ascii="Arial" w:hAnsi="Arial" w:cs="Arial"/>
          <w:spacing w:val="1"/>
          <w:sz w:val="24"/>
          <w:szCs w:val="24"/>
        </w:rPr>
        <w:t xml:space="preserve"> </w:t>
      </w:r>
      <w:r w:rsidRPr="001F5E76">
        <w:rPr>
          <w:rFonts w:ascii="Arial" w:hAnsi="Arial" w:cs="Arial"/>
          <w:sz w:val="24"/>
          <w:szCs w:val="24"/>
        </w:rPr>
        <w:t>полученным</w:t>
      </w:r>
      <w:r w:rsidRPr="001F5E76">
        <w:rPr>
          <w:rFonts w:ascii="Arial" w:hAnsi="Arial" w:cs="Arial"/>
          <w:spacing w:val="1"/>
          <w:sz w:val="24"/>
          <w:szCs w:val="24"/>
        </w:rPr>
        <w:t xml:space="preserve"> </w:t>
      </w:r>
      <w:r w:rsidRPr="001F5E76">
        <w:rPr>
          <w:rFonts w:ascii="Arial" w:hAnsi="Arial" w:cs="Arial"/>
          <w:sz w:val="24"/>
          <w:szCs w:val="24"/>
        </w:rPr>
        <w:t>при</w:t>
      </w:r>
      <w:r w:rsidRPr="001F5E76">
        <w:rPr>
          <w:rFonts w:ascii="Arial" w:hAnsi="Arial" w:cs="Arial"/>
          <w:spacing w:val="1"/>
          <w:sz w:val="24"/>
          <w:szCs w:val="24"/>
        </w:rPr>
        <w:t xml:space="preserve"> </w:t>
      </w:r>
      <w:r w:rsidRPr="001F5E76">
        <w:rPr>
          <w:rFonts w:ascii="Arial" w:hAnsi="Arial" w:cs="Arial"/>
          <w:sz w:val="24"/>
          <w:szCs w:val="24"/>
        </w:rPr>
        <w:t>осуществлении</w:t>
      </w:r>
      <w:r w:rsidRPr="001F5E76">
        <w:rPr>
          <w:rFonts w:ascii="Arial" w:hAnsi="Arial" w:cs="Arial"/>
          <w:spacing w:val="1"/>
          <w:sz w:val="24"/>
          <w:szCs w:val="24"/>
        </w:rPr>
        <w:t xml:space="preserve"> </w:t>
      </w:r>
      <w:r w:rsidRPr="001F5E76">
        <w:rPr>
          <w:rFonts w:ascii="Arial" w:hAnsi="Arial" w:cs="Arial"/>
          <w:sz w:val="24"/>
          <w:szCs w:val="24"/>
        </w:rPr>
        <w:t>муниципального</w:t>
      </w:r>
      <w:r w:rsidRPr="001F5E76">
        <w:rPr>
          <w:rFonts w:ascii="Arial" w:hAnsi="Arial" w:cs="Arial"/>
          <w:spacing w:val="1"/>
          <w:sz w:val="24"/>
          <w:szCs w:val="24"/>
        </w:rPr>
        <w:t xml:space="preserve"> </w:t>
      </w:r>
      <w:r w:rsidRPr="001F5E76">
        <w:rPr>
          <w:rFonts w:ascii="Arial" w:hAnsi="Arial" w:cs="Arial"/>
          <w:sz w:val="24"/>
          <w:szCs w:val="24"/>
        </w:rPr>
        <w:t>контроля,</w:t>
      </w:r>
      <w:r w:rsidRPr="001F5E76">
        <w:rPr>
          <w:rFonts w:ascii="Arial" w:hAnsi="Arial" w:cs="Arial"/>
          <w:spacing w:val="1"/>
          <w:sz w:val="24"/>
          <w:szCs w:val="24"/>
        </w:rPr>
        <w:t xml:space="preserve"> </w:t>
      </w:r>
      <w:r w:rsidRPr="001F5E76">
        <w:rPr>
          <w:rFonts w:ascii="Arial" w:hAnsi="Arial" w:cs="Arial"/>
          <w:sz w:val="24"/>
          <w:szCs w:val="24"/>
        </w:rPr>
        <w:t>и</w:t>
      </w:r>
      <w:r w:rsidRPr="001F5E76">
        <w:rPr>
          <w:rFonts w:ascii="Arial" w:hAnsi="Arial" w:cs="Arial"/>
          <w:spacing w:val="1"/>
          <w:sz w:val="24"/>
          <w:szCs w:val="24"/>
        </w:rPr>
        <w:t xml:space="preserve"> </w:t>
      </w:r>
      <w:r w:rsidRPr="001F5E76">
        <w:rPr>
          <w:rFonts w:ascii="Arial" w:hAnsi="Arial" w:cs="Arial"/>
          <w:sz w:val="24"/>
          <w:szCs w:val="24"/>
        </w:rPr>
        <w:t>требования</w:t>
      </w:r>
      <w:r w:rsidRPr="001F5E76">
        <w:rPr>
          <w:rFonts w:ascii="Arial" w:hAnsi="Arial" w:cs="Arial"/>
          <w:spacing w:val="1"/>
          <w:sz w:val="24"/>
          <w:szCs w:val="24"/>
        </w:rPr>
        <w:t xml:space="preserve"> </w:t>
      </w:r>
      <w:r w:rsidRPr="001F5E76">
        <w:rPr>
          <w:rFonts w:ascii="Arial" w:hAnsi="Arial" w:cs="Arial"/>
          <w:sz w:val="24"/>
          <w:szCs w:val="24"/>
        </w:rPr>
        <w:t>представить</w:t>
      </w:r>
      <w:r w:rsidRPr="001F5E76">
        <w:rPr>
          <w:rFonts w:ascii="Arial" w:hAnsi="Arial" w:cs="Arial"/>
          <w:spacing w:val="1"/>
          <w:sz w:val="24"/>
          <w:szCs w:val="24"/>
        </w:rPr>
        <w:t xml:space="preserve"> </w:t>
      </w:r>
      <w:r w:rsidRPr="001F5E76">
        <w:rPr>
          <w:rFonts w:ascii="Arial" w:hAnsi="Arial" w:cs="Arial"/>
          <w:spacing w:val="-1"/>
          <w:sz w:val="24"/>
          <w:szCs w:val="24"/>
        </w:rPr>
        <w:t>необходимые</w:t>
      </w:r>
      <w:r w:rsidRPr="001F5E76">
        <w:rPr>
          <w:rFonts w:ascii="Arial" w:hAnsi="Arial" w:cs="Arial"/>
          <w:spacing w:val="-16"/>
          <w:sz w:val="24"/>
          <w:szCs w:val="24"/>
        </w:rPr>
        <w:t xml:space="preserve"> </w:t>
      </w:r>
      <w:r w:rsidRPr="001F5E76">
        <w:rPr>
          <w:rFonts w:ascii="Arial" w:hAnsi="Arial" w:cs="Arial"/>
          <w:spacing w:val="-1"/>
          <w:sz w:val="24"/>
          <w:szCs w:val="24"/>
        </w:rPr>
        <w:t>пояснения</w:t>
      </w:r>
      <w:r w:rsidRPr="001F5E76">
        <w:rPr>
          <w:rFonts w:ascii="Arial" w:hAnsi="Arial" w:cs="Arial"/>
          <w:spacing w:val="-14"/>
          <w:sz w:val="24"/>
          <w:szCs w:val="24"/>
        </w:rPr>
        <w:t xml:space="preserve"> </w:t>
      </w:r>
      <w:r w:rsidRPr="001F5E76">
        <w:rPr>
          <w:rFonts w:ascii="Arial" w:hAnsi="Arial" w:cs="Arial"/>
          <w:sz w:val="24"/>
          <w:szCs w:val="24"/>
        </w:rPr>
        <w:t>в</w:t>
      </w:r>
      <w:r w:rsidRPr="001F5E76">
        <w:rPr>
          <w:rFonts w:ascii="Arial" w:hAnsi="Arial" w:cs="Arial"/>
          <w:spacing w:val="-15"/>
          <w:sz w:val="24"/>
          <w:szCs w:val="24"/>
        </w:rPr>
        <w:t xml:space="preserve"> </w:t>
      </w:r>
      <w:r w:rsidRPr="001F5E76">
        <w:rPr>
          <w:rFonts w:ascii="Arial" w:hAnsi="Arial" w:cs="Arial"/>
          <w:sz w:val="24"/>
          <w:szCs w:val="24"/>
        </w:rPr>
        <w:t>письменной</w:t>
      </w:r>
      <w:r w:rsidRPr="001F5E76">
        <w:rPr>
          <w:rFonts w:ascii="Arial" w:hAnsi="Arial" w:cs="Arial"/>
          <w:spacing w:val="-12"/>
          <w:sz w:val="24"/>
          <w:szCs w:val="24"/>
        </w:rPr>
        <w:t xml:space="preserve"> </w:t>
      </w:r>
      <w:r w:rsidRPr="001F5E76">
        <w:rPr>
          <w:rFonts w:ascii="Arial" w:hAnsi="Arial" w:cs="Arial"/>
          <w:sz w:val="24"/>
          <w:szCs w:val="24"/>
        </w:rPr>
        <w:t>форме</w:t>
      </w:r>
      <w:r w:rsidRPr="001F5E76">
        <w:rPr>
          <w:rFonts w:ascii="Arial" w:hAnsi="Arial" w:cs="Arial"/>
          <w:spacing w:val="-15"/>
          <w:sz w:val="24"/>
          <w:szCs w:val="24"/>
        </w:rPr>
        <w:t xml:space="preserve"> </w:t>
      </w:r>
      <w:r w:rsidRPr="001F5E76">
        <w:rPr>
          <w:rFonts w:ascii="Arial" w:hAnsi="Arial" w:cs="Arial"/>
          <w:sz w:val="24"/>
          <w:szCs w:val="24"/>
        </w:rPr>
        <w:t>до</w:t>
      </w:r>
      <w:r w:rsidRPr="001F5E76">
        <w:rPr>
          <w:rFonts w:ascii="Arial" w:hAnsi="Arial" w:cs="Arial"/>
          <w:spacing w:val="-13"/>
          <w:sz w:val="24"/>
          <w:szCs w:val="24"/>
        </w:rPr>
        <w:t xml:space="preserve"> </w:t>
      </w:r>
      <w:r w:rsidRPr="001F5E76">
        <w:rPr>
          <w:rFonts w:ascii="Arial" w:hAnsi="Arial" w:cs="Arial"/>
          <w:sz w:val="24"/>
          <w:szCs w:val="24"/>
        </w:rPr>
        <w:t>момента</w:t>
      </w:r>
      <w:r w:rsidRPr="001F5E76">
        <w:rPr>
          <w:rFonts w:ascii="Arial" w:hAnsi="Arial" w:cs="Arial"/>
          <w:spacing w:val="-14"/>
          <w:sz w:val="24"/>
          <w:szCs w:val="24"/>
        </w:rPr>
        <w:t xml:space="preserve"> </w:t>
      </w:r>
      <w:r w:rsidRPr="001F5E76">
        <w:rPr>
          <w:rFonts w:ascii="Arial" w:hAnsi="Arial" w:cs="Arial"/>
          <w:sz w:val="24"/>
          <w:szCs w:val="24"/>
        </w:rPr>
        <w:t>представления</w:t>
      </w:r>
      <w:r w:rsidRPr="001F5E76">
        <w:rPr>
          <w:rFonts w:ascii="Arial" w:hAnsi="Arial" w:cs="Arial"/>
          <w:spacing w:val="-11"/>
          <w:sz w:val="24"/>
          <w:szCs w:val="24"/>
        </w:rPr>
        <w:t xml:space="preserve"> </w:t>
      </w:r>
      <w:r w:rsidRPr="001F5E76">
        <w:rPr>
          <w:rFonts w:ascii="Arial" w:hAnsi="Arial" w:cs="Arial"/>
          <w:sz w:val="24"/>
          <w:szCs w:val="24"/>
        </w:rPr>
        <w:t>указанных</w:t>
      </w:r>
      <w:r w:rsidRPr="001F5E76">
        <w:rPr>
          <w:rFonts w:ascii="Arial" w:hAnsi="Arial" w:cs="Arial"/>
          <w:spacing w:val="-15"/>
          <w:sz w:val="24"/>
          <w:szCs w:val="24"/>
        </w:rPr>
        <w:t xml:space="preserve"> </w:t>
      </w:r>
      <w:r w:rsidRPr="001F5E76">
        <w:rPr>
          <w:rFonts w:ascii="Arial" w:hAnsi="Arial" w:cs="Arial"/>
          <w:sz w:val="24"/>
          <w:szCs w:val="24"/>
        </w:rPr>
        <w:t>пояснений</w:t>
      </w:r>
      <w:r w:rsidRPr="001F5E76">
        <w:rPr>
          <w:rFonts w:ascii="Arial" w:hAnsi="Arial" w:cs="Arial"/>
          <w:spacing w:val="-63"/>
          <w:sz w:val="24"/>
          <w:szCs w:val="24"/>
        </w:rPr>
        <w:t xml:space="preserve"> </w:t>
      </w:r>
      <w:r w:rsidRPr="001F5E76">
        <w:rPr>
          <w:rFonts w:ascii="Arial" w:hAnsi="Arial" w:cs="Arial"/>
          <w:sz w:val="24"/>
          <w:szCs w:val="24"/>
        </w:rPr>
        <w:t>в</w:t>
      </w:r>
      <w:r w:rsidRPr="001F5E76">
        <w:rPr>
          <w:rFonts w:ascii="Arial" w:hAnsi="Arial" w:cs="Arial"/>
          <w:spacing w:val="-2"/>
          <w:sz w:val="24"/>
          <w:szCs w:val="24"/>
        </w:rPr>
        <w:t xml:space="preserve"> </w:t>
      </w:r>
      <w:r w:rsidRPr="001F5E76">
        <w:rPr>
          <w:rFonts w:ascii="Arial" w:hAnsi="Arial" w:cs="Arial"/>
          <w:sz w:val="24"/>
          <w:szCs w:val="24"/>
        </w:rPr>
        <w:t>орган</w:t>
      </w:r>
      <w:r w:rsidRPr="001F5E76">
        <w:rPr>
          <w:rFonts w:ascii="Arial" w:hAnsi="Arial" w:cs="Arial"/>
          <w:spacing w:val="1"/>
          <w:sz w:val="24"/>
          <w:szCs w:val="24"/>
        </w:rPr>
        <w:t xml:space="preserve"> </w:t>
      </w:r>
      <w:r w:rsidRPr="001F5E76">
        <w:rPr>
          <w:rFonts w:ascii="Arial" w:hAnsi="Arial" w:cs="Arial"/>
          <w:sz w:val="24"/>
          <w:szCs w:val="24"/>
        </w:rPr>
        <w:t>муниципального</w:t>
      </w:r>
      <w:r w:rsidRPr="001F5E76">
        <w:rPr>
          <w:rFonts w:ascii="Arial" w:hAnsi="Arial" w:cs="Arial"/>
          <w:spacing w:val="1"/>
          <w:sz w:val="24"/>
          <w:szCs w:val="24"/>
        </w:rPr>
        <w:t xml:space="preserve"> </w:t>
      </w:r>
      <w:r w:rsidRPr="001F5E76">
        <w:rPr>
          <w:rFonts w:ascii="Arial" w:hAnsi="Arial" w:cs="Arial"/>
          <w:sz w:val="24"/>
          <w:szCs w:val="24"/>
        </w:rPr>
        <w:t>контроля.</w:t>
      </w:r>
    </w:p>
    <w:p w14:paraId="4DA7E274" w14:textId="77777777" w:rsidR="001744C2" w:rsidRPr="006B520D" w:rsidRDefault="001744C2" w:rsidP="00E57A68">
      <w:pPr>
        <w:pStyle w:val="ac"/>
        <w:widowControl w:val="0"/>
        <w:numPr>
          <w:ilvl w:val="0"/>
          <w:numId w:val="12"/>
        </w:numPr>
        <w:tabs>
          <w:tab w:val="left" w:pos="1134"/>
        </w:tabs>
        <w:autoSpaceDE w:val="0"/>
        <w:autoSpaceDN w:val="0"/>
        <w:spacing w:before="1" w:after="0" w:line="240" w:lineRule="auto"/>
        <w:ind w:left="0" w:right="-2" w:firstLine="709"/>
        <w:contextualSpacing w:val="0"/>
        <w:jc w:val="both"/>
        <w:rPr>
          <w:rFonts w:ascii="Arial" w:hAnsi="Arial" w:cs="Arial"/>
          <w:sz w:val="24"/>
          <w:szCs w:val="24"/>
        </w:rPr>
      </w:pPr>
      <w:r w:rsidRPr="006B520D">
        <w:rPr>
          <w:rFonts w:ascii="Arial" w:hAnsi="Arial" w:cs="Arial"/>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r w:rsidRPr="001F5E76">
        <w:t>.</w:t>
      </w:r>
    </w:p>
    <w:p w14:paraId="3CA75515" w14:textId="77777777" w:rsidR="001744C2" w:rsidRPr="001F5E76" w:rsidRDefault="001744C2" w:rsidP="00E57A68">
      <w:pPr>
        <w:pStyle w:val="ac"/>
        <w:widowControl w:val="0"/>
        <w:numPr>
          <w:ilvl w:val="0"/>
          <w:numId w:val="12"/>
        </w:numPr>
        <w:tabs>
          <w:tab w:val="left" w:pos="1134"/>
          <w:tab w:val="left" w:pos="1270"/>
        </w:tabs>
        <w:autoSpaceDE w:val="0"/>
        <w:autoSpaceDN w:val="0"/>
        <w:spacing w:before="1"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В</w:t>
      </w:r>
      <w:r w:rsidRPr="001F5E76">
        <w:rPr>
          <w:rFonts w:ascii="Arial" w:hAnsi="Arial" w:cs="Arial"/>
          <w:spacing w:val="-6"/>
          <w:sz w:val="24"/>
          <w:szCs w:val="24"/>
        </w:rPr>
        <w:t xml:space="preserve"> </w:t>
      </w:r>
      <w:r w:rsidRPr="001F5E76">
        <w:rPr>
          <w:rFonts w:ascii="Arial" w:hAnsi="Arial" w:cs="Arial"/>
          <w:sz w:val="24"/>
          <w:szCs w:val="24"/>
        </w:rPr>
        <w:t>ходе</w:t>
      </w:r>
      <w:r w:rsidRPr="001F5E76">
        <w:rPr>
          <w:rFonts w:ascii="Arial" w:hAnsi="Arial" w:cs="Arial"/>
          <w:spacing w:val="-2"/>
          <w:sz w:val="24"/>
          <w:szCs w:val="24"/>
        </w:rPr>
        <w:t xml:space="preserve"> </w:t>
      </w:r>
      <w:r w:rsidRPr="001F5E76">
        <w:rPr>
          <w:rFonts w:ascii="Arial" w:hAnsi="Arial" w:cs="Arial"/>
          <w:sz w:val="24"/>
          <w:szCs w:val="24"/>
        </w:rPr>
        <w:t>выездной</w:t>
      </w:r>
      <w:r w:rsidRPr="001F5E76">
        <w:rPr>
          <w:rFonts w:ascii="Arial" w:hAnsi="Arial" w:cs="Arial"/>
          <w:spacing w:val="-3"/>
          <w:sz w:val="24"/>
          <w:szCs w:val="24"/>
        </w:rPr>
        <w:t xml:space="preserve"> </w:t>
      </w:r>
      <w:r w:rsidRPr="001F5E76">
        <w:rPr>
          <w:rFonts w:ascii="Arial" w:hAnsi="Arial" w:cs="Arial"/>
          <w:sz w:val="24"/>
          <w:szCs w:val="24"/>
        </w:rPr>
        <w:t>проверки</w:t>
      </w:r>
      <w:r w:rsidRPr="001F5E76">
        <w:rPr>
          <w:rFonts w:ascii="Arial" w:hAnsi="Arial" w:cs="Arial"/>
          <w:spacing w:val="-3"/>
          <w:sz w:val="24"/>
          <w:szCs w:val="24"/>
        </w:rPr>
        <w:t xml:space="preserve"> </w:t>
      </w:r>
      <w:r w:rsidRPr="001F5E76">
        <w:rPr>
          <w:rFonts w:ascii="Arial" w:hAnsi="Arial" w:cs="Arial"/>
          <w:sz w:val="24"/>
          <w:szCs w:val="24"/>
        </w:rPr>
        <w:t>могут</w:t>
      </w:r>
      <w:r w:rsidRPr="001F5E76">
        <w:rPr>
          <w:rFonts w:ascii="Arial" w:hAnsi="Arial" w:cs="Arial"/>
          <w:spacing w:val="-6"/>
          <w:sz w:val="24"/>
          <w:szCs w:val="24"/>
        </w:rPr>
        <w:t xml:space="preserve"> </w:t>
      </w:r>
      <w:r w:rsidRPr="001F5E76">
        <w:rPr>
          <w:rFonts w:ascii="Arial" w:hAnsi="Arial" w:cs="Arial"/>
          <w:sz w:val="24"/>
          <w:szCs w:val="24"/>
        </w:rPr>
        <w:t>совершаться</w:t>
      </w:r>
      <w:r w:rsidRPr="001F5E76">
        <w:rPr>
          <w:rFonts w:ascii="Arial" w:hAnsi="Arial" w:cs="Arial"/>
          <w:spacing w:val="-4"/>
          <w:sz w:val="24"/>
          <w:szCs w:val="24"/>
        </w:rPr>
        <w:t xml:space="preserve"> </w:t>
      </w:r>
      <w:r w:rsidRPr="001F5E76">
        <w:rPr>
          <w:rFonts w:ascii="Arial" w:hAnsi="Arial" w:cs="Arial"/>
          <w:sz w:val="24"/>
          <w:szCs w:val="24"/>
        </w:rPr>
        <w:t>следующие</w:t>
      </w:r>
      <w:r w:rsidRPr="001F5E76">
        <w:rPr>
          <w:rFonts w:ascii="Arial" w:hAnsi="Arial" w:cs="Arial"/>
          <w:spacing w:val="-3"/>
          <w:sz w:val="24"/>
          <w:szCs w:val="24"/>
        </w:rPr>
        <w:t xml:space="preserve"> </w:t>
      </w:r>
      <w:r w:rsidRPr="001F5E76">
        <w:rPr>
          <w:rFonts w:ascii="Arial" w:hAnsi="Arial" w:cs="Arial"/>
          <w:sz w:val="24"/>
          <w:szCs w:val="24"/>
        </w:rPr>
        <w:t>контрольные</w:t>
      </w:r>
      <w:r w:rsidRPr="001F5E76">
        <w:rPr>
          <w:rFonts w:ascii="Arial" w:hAnsi="Arial" w:cs="Arial"/>
          <w:spacing w:val="-5"/>
          <w:sz w:val="24"/>
          <w:szCs w:val="24"/>
        </w:rPr>
        <w:t xml:space="preserve"> </w:t>
      </w:r>
      <w:r w:rsidRPr="001F5E76">
        <w:rPr>
          <w:rFonts w:ascii="Arial" w:hAnsi="Arial" w:cs="Arial"/>
          <w:sz w:val="24"/>
          <w:szCs w:val="24"/>
        </w:rPr>
        <w:t>действия:</w:t>
      </w:r>
    </w:p>
    <w:p w14:paraId="7A77D167" w14:textId="77777777" w:rsidR="001744C2" w:rsidRPr="001F5E76" w:rsidRDefault="001744C2" w:rsidP="00E57A68">
      <w:pPr>
        <w:pStyle w:val="ac"/>
        <w:widowControl w:val="0"/>
        <w:numPr>
          <w:ilvl w:val="0"/>
          <w:numId w:val="8"/>
        </w:numPr>
        <w:tabs>
          <w:tab w:val="left" w:pos="1162"/>
        </w:tabs>
        <w:autoSpaceDE w:val="0"/>
        <w:autoSpaceDN w:val="0"/>
        <w:spacing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осмотр;</w:t>
      </w:r>
    </w:p>
    <w:p w14:paraId="61A96742" w14:textId="77777777" w:rsidR="001744C2" w:rsidRPr="001F5E76" w:rsidRDefault="001744C2" w:rsidP="00E57A68">
      <w:pPr>
        <w:pStyle w:val="ac"/>
        <w:widowControl w:val="0"/>
        <w:numPr>
          <w:ilvl w:val="0"/>
          <w:numId w:val="8"/>
        </w:numPr>
        <w:tabs>
          <w:tab w:val="left" w:pos="1162"/>
        </w:tabs>
        <w:autoSpaceDE w:val="0"/>
        <w:autoSpaceDN w:val="0"/>
        <w:spacing w:before="1"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досмотр;</w:t>
      </w:r>
    </w:p>
    <w:p w14:paraId="3AEB3F25" w14:textId="77777777" w:rsidR="001744C2" w:rsidRPr="001F5E76" w:rsidRDefault="001744C2" w:rsidP="00E57A68">
      <w:pPr>
        <w:pStyle w:val="ac"/>
        <w:widowControl w:val="0"/>
        <w:numPr>
          <w:ilvl w:val="0"/>
          <w:numId w:val="8"/>
        </w:numPr>
        <w:tabs>
          <w:tab w:val="left" w:pos="1162"/>
        </w:tabs>
        <w:autoSpaceDE w:val="0"/>
        <w:autoSpaceDN w:val="0"/>
        <w:spacing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опрос;</w:t>
      </w:r>
    </w:p>
    <w:p w14:paraId="6DE2450E" w14:textId="77777777" w:rsidR="001744C2" w:rsidRPr="001F5E76" w:rsidRDefault="001744C2" w:rsidP="00E57A68">
      <w:pPr>
        <w:pStyle w:val="ac"/>
        <w:widowControl w:val="0"/>
        <w:numPr>
          <w:ilvl w:val="0"/>
          <w:numId w:val="8"/>
        </w:numPr>
        <w:tabs>
          <w:tab w:val="left" w:pos="1162"/>
        </w:tabs>
        <w:autoSpaceDE w:val="0"/>
        <w:autoSpaceDN w:val="0"/>
        <w:spacing w:before="1"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получение</w:t>
      </w:r>
      <w:r w:rsidRPr="001F5E76">
        <w:rPr>
          <w:rFonts w:ascii="Arial" w:hAnsi="Arial" w:cs="Arial"/>
          <w:spacing w:val="-4"/>
          <w:sz w:val="24"/>
          <w:szCs w:val="24"/>
        </w:rPr>
        <w:t xml:space="preserve"> </w:t>
      </w:r>
      <w:r w:rsidRPr="001F5E76">
        <w:rPr>
          <w:rFonts w:ascii="Arial" w:hAnsi="Arial" w:cs="Arial"/>
          <w:sz w:val="24"/>
          <w:szCs w:val="24"/>
        </w:rPr>
        <w:t>письменных</w:t>
      </w:r>
      <w:r w:rsidRPr="001F5E76">
        <w:rPr>
          <w:rFonts w:ascii="Arial" w:hAnsi="Arial" w:cs="Arial"/>
          <w:spacing w:val="-4"/>
          <w:sz w:val="24"/>
          <w:szCs w:val="24"/>
        </w:rPr>
        <w:t xml:space="preserve"> </w:t>
      </w:r>
      <w:r w:rsidRPr="001F5E76">
        <w:rPr>
          <w:rFonts w:ascii="Arial" w:hAnsi="Arial" w:cs="Arial"/>
          <w:sz w:val="24"/>
          <w:szCs w:val="24"/>
        </w:rPr>
        <w:t>объяснений;</w:t>
      </w:r>
    </w:p>
    <w:p w14:paraId="1C802964" w14:textId="77777777" w:rsidR="001744C2" w:rsidRPr="001F5E76" w:rsidRDefault="001744C2" w:rsidP="00E57A68">
      <w:pPr>
        <w:pStyle w:val="ac"/>
        <w:widowControl w:val="0"/>
        <w:numPr>
          <w:ilvl w:val="0"/>
          <w:numId w:val="8"/>
        </w:numPr>
        <w:tabs>
          <w:tab w:val="left" w:pos="1162"/>
        </w:tabs>
        <w:autoSpaceDE w:val="0"/>
        <w:autoSpaceDN w:val="0"/>
        <w:spacing w:before="1"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lastRenderedPageBreak/>
        <w:t>истребование</w:t>
      </w:r>
      <w:r w:rsidRPr="001F5E76">
        <w:rPr>
          <w:rFonts w:ascii="Arial" w:hAnsi="Arial" w:cs="Arial"/>
          <w:spacing w:val="-5"/>
          <w:sz w:val="24"/>
          <w:szCs w:val="24"/>
        </w:rPr>
        <w:t xml:space="preserve"> </w:t>
      </w:r>
      <w:r w:rsidRPr="001F5E76">
        <w:rPr>
          <w:rFonts w:ascii="Arial" w:hAnsi="Arial" w:cs="Arial"/>
          <w:sz w:val="24"/>
          <w:szCs w:val="24"/>
        </w:rPr>
        <w:t>документов;</w:t>
      </w:r>
    </w:p>
    <w:p w14:paraId="7BC0AC2E" w14:textId="77777777" w:rsidR="001744C2" w:rsidRPr="001F5E76" w:rsidRDefault="001744C2" w:rsidP="00E57A68">
      <w:pPr>
        <w:pStyle w:val="ac"/>
        <w:widowControl w:val="0"/>
        <w:numPr>
          <w:ilvl w:val="0"/>
          <w:numId w:val="8"/>
        </w:numPr>
        <w:tabs>
          <w:tab w:val="left" w:pos="1162"/>
        </w:tabs>
        <w:autoSpaceDE w:val="0"/>
        <w:autoSpaceDN w:val="0"/>
        <w:spacing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отбор</w:t>
      </w:r>
      <w:r w:rsidRPr="001F5E76">
        <w:rPr>
          <w:rFonts w:ascii="Arial" w:hAnsi="Arial" w:cs="Arial"/>
          <w:spacing w:val="-4"/>
          <w:sz w:val="24"/>
          <w:szCs w:val="24"/>
        </w:rPr>
        <w:t xml:space="preserve"> </w:t>
      </w:r>
      <w:r w:rsidRPr="001F5E76">
        <w:rPr>
          <w:rFonts w:ascii="Arial" w:hAnsi="Arial" w:cs="Arial"/>
          <w:sz w:val="24"/>
          <w:szCs w:val="24"/>
        </w:rPr>
        <w:t>проб</w:t>
      </w:r>
      <w:r w:rsidRPr="001F5E76">
        <w:rPr>
          <w:rFonts w:ascii="Arial" w:hAnsi="Arial" w:cs="Arial"/>
          <w:spacing w:val="-4"/>
          <w:sz w:val="24"/>
          <w:szCs w:val="24"/>
        </w:rPr>
        <w:t xml:space="preserve"> </w:t>
      </w:r>
      <w:r w:rsidRPr="001F5E76">
        <w:rPr>
          <w:rFonts w:ascii="Arial" w:hAnsi="Arial" w:cs="Arial"/>
          <w:sz w:val="24"/>
          <w:szCs w:val="24"/>
        </w:rPr>
        <w:t>(образцов);</w:t>
      </w:r>
    </w:p>
    <w:p w14:paraId="299A4C29" w14:textId="77777777" w:rsidR="001744C2" w:rsidRPr="001F5E76" w:rsidRDefault="001744C2" w:rsidP="00E57A68">
      <w:pPr>
        <w:pStyle w:val="ac"/>
        <w:widowControl w:val="0"/>
        <w:numPr>
          <w:ilvl w:val="0"/>
          <w:numId w:val="8"/>
        </w:numPr>
        <w:tabs>
          <w:tab w:val="left" w:pos="1162"/>
        </w:tabs>
        <w:autoSpaceDE w:val="0"/>
        <w:autoSpaceDN w:val="0"/>
        <w:spacing w:before="1"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инструментальное</w:t>
      </w:r>
      <w:r w:rsidRPr="001F5E76">
        <w:rPr>
          <w:rFonts w:ascii="Arial" w:hAnsi="Arial" w:cs="Arial"/>
          <w:spacing w:val="-6"/>
          <w:sz w:val="24"/>
          <w:szCs w:val="24"/>
        </w:rPr>
        <w:t xml:space="preserve"> </w:t>
      </w:r>
      <w:r w:rsidRPr="001F5E76">
        <w:rPr>
          <w:rFonts w:ascii="Arial" w:hAnsi="Arial" w:cs="Arial"/>
          <w:sz w:val="24"/>
          <w:szCs w:val="24"/>
        </w:rPr>
        <w:t>обследование;</w:t>
      </w:r>
    </w:p>
    <w:p w14:paraId="1F6886A8" w14:textId="77777777" w:rsidR="001744C2" w:rsidRPr="001F5E76" w:rsidRDefault="001744C2" w:rsidP="00E57A68">
      <w:pPr>
        <w:pStyle w:val="ac"/>
        <w:widowControl w:val="0"/>
        <w:numPr>
          <w:ilvl w:val="0"/>
          <w:numId w:val="8"/>
        </w:numPr>
        <w:tabs>
          <w:tab w:val="left" w:pos="1162"/>
        </w:tabs>
        <w:autoSpaceDE w:val="0"/>
        <w:autoSpaceDN w:val="0"/>
        <w:spacing w:after="0" w:line="298" w:lineRule="exact"/>
        <w:ind w:left="0" w:right="-2" w:firstLine="709"/>
        <w:contextualSpacing w:val="0"/>
        <w:jc w:val="both"/>
        <w:rPr>
          <w:rFonts w:ascii="Arial" w:hAnsi="Arial" w:cs="Arial"/>
          <w:sz w:val="24"/>
          <w:szCs w:val="24"/>
        </w:rPr>
      </w:pPr>
      <w:r w:rsidRPr="001F5E76">
        <w:rPr>
          <w:rFonts w:ascii="Arial" w:hAnsi="Arial" w:cs="Arial"/>
          <w:sz w:val="24"/>
          <w:szCs w:val="24"/>
        </w:rPr>
        <w:t>экспертиза.</w:t>
      </w:r>
    </w:p>
    <w:p w14:paraId="080292A2" w14:textId="77777777" w:rsidR="001744C2" w:rsidRPr="006B520D" w:rsidRDefault="001744C2" w:rsidP="00E57A68">
      <w:pPr>
        <w:pStyle w:val="ac"/>
        <w:widowControl w:val="0"/>
        <w:numPr>
          <w:ilvl w:val="0"/>
          <w:numId w:val="12"/>
        </w:numPr>
        <w:tabs>
          <w:tab w:val="left" w:pos="1134"/>
        </w:tabs>
        <w:autoSpaceDE w:val="0"/>
        <w:autoSpaceDN w:val="0"/>
        <w:spacing w:before="1"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Срок</w:t>
      </w:r>
      <w:r w:rsidRPr="001F5E76">
        <w:rPr>
          <w:rFonts w:ascii="Arial" w:hAnsi="Arial" w:cs="Arial"/>
          <w:spacing w:val="15"/>
          <w:sz w:val="24"/>
          <w:szCs w:val="24"/>
        </w:rPr>
        <w:t xml:space="preserve"> </w:t>
      </w:r>
      <w:r w:rsidRPr="001F5E76">
        <w:rPr>
          <w:rFonts w:ascii="Arial" w:hAnsi="Arial" w:cs="Arial"/>
          <w:sz w:val="24"/>
          <w:szCs w:val="24"/>
        </w:rPr>
        <w:t>проведения</w:t>
      </w:r>
      <w:r w:rsidRPr="001F5E76">
        <w:rPr>
          <w:rFonts w:ascii="Arial" w:hAnsi="Arial" w:cs="Arial"/>
          <w:spacing w:val="21"/>
          <w:sz w:val="24"/>
          <w:szCs w:val="24"/>
        </w:rPr>
        <w:t xml:space="preserve"> </w:t>
      </w:r>
      <w:r w:rsidRPr="001F5E76">
        <w:rPr>
          <w:rFonts w:ascii="Arial" w:hAnsi="Arial" w:cs="Arial"/>
          <w:sz w:val="24"/>
          <w:szCs w:val="24"/>
        </w:rPr>
        <w:t>выездной</w:t>
      </w:r>
      <w:r w:rsidRPr="001F5E76">
        <w:rPr>
          <w:rFonts w:ascii="Arial" w:hAnsi="Arial" w:cs="Arial"/>
          <w:spacing w:val="17"/>
          <w:sz w:val="24"/>
          <w:szCs w:val="24"/>
        </w:rPr>
        <w:t xml:space="preserve"> </w:t>
      </w:r>
      <w:r w:rsidRPr="001F5E76">
        <w:rPr>
          <w:rFonts w:ascii="Arial" w:hAnsi="Arial" w:cs="Arial"/>
          <w:sz w:val="24"/>
          <w:szCs w:val="24"/>
        </w:rPr>
        <w:t>проверки</w:t>
      </w:r>
      <w:r w:rsidRPr="001F5E76">
        <w:rPr>
          <w:rFonts w:ascii="Arial" w:hAnsi="Arial" w:cs="Arial"/>
          <w:spacing w:val="18"/>
          <w:sz w:val="24"/>
          <w:szCs w:val="24"/>
        </w:rPr>
        <w:t xml:space="preserve"> </w:t>
      </w:r>
      <w:r w:rsidRPr="001F5E76">
        <w:rPr>
          <w:rFonts w:ascii="Arial" w:hAnsi="Arial" w:cs="Arial"/>
          <w:sz w:val="24"/>
          <w:szCs w:val="24"/>
        </w:rPr>
        <w:t>не</w:t>
      </w:r>
      <w:r w:rsidRPr="001F5E76">
        <w:rPr>
          <w:rFonts w:ascii="Arial" w:hAnsi="Arial" w:cs="Arial"/>
          <w:spacing w:val="17"/>
          <w:sz w:val="24"/>
          <w:szCs w:val="24"/>
        </w:rPr>
        <w:t xml:space="preserve"> </w:t>
      </w:r>
      <w:r w:rsidRPr="001F5E76">
        <w:rPr>
          <w:rFonts w:ascii="Arial" w:hAnsi="Arial" w:cs="Arial"/>
          <w:sz w:val="24"/>
          <w:szCs w:val="24"/>
        </w:rPr>
        <w:t>может</w:t>
      </w:r>
      <w:r w:rsidRPr="001F5E76">
        <w:rPr>
          <w:rFonts w:ascii="Arial" w:hAnsi="Arial" w:cs="Arial"/>
          <w:spacing w:val="17"/>
          <w:sz w:val="24"/>
          <w:szCs w:val="24"/>
        </w:rPr>
        <w:t xml:space="preserve"> </w:t>
      </w:r>
      <w:r w:rsidRPr="001F5E76">
        <w:rPr>
          <w:rFonts w:ascii="Arial" w:hAnsi="Arial" w:cs="Arial"/>
          <w:sz w:val="24"/>
          <w:szCs w:val="24"/>
        </w:rPr>
        <w:t>превышать</w:t>
      </w:r>
      <w:r w:rsidRPr="001F5E76">
        <w:rPr>
          <w:rFonts w:ascii="Arial" w:hAnsi="Arial" w:cs="Arial"/>
          <w:spacing w:val="19"/>
          <w:sz w:val="24"/>
          <w:szCs w:val="24"/>
        </w:rPr>
        <w:t xml:space="preserve"> </w:t>
      </w:r>
      <w:r w:rsidRPr="001F5E76">
        <w:rPr>
          <w:rFonts w:ascii="Arial" w:hAnsi="Arial" w:cs="Arial"/>
          <w:sz w:val="24"/>
          <w:szCs w:val="24"/>
        </w:rPr>
        <w:t>десять</w:t>
      </w:r>
      <w:r w:rsidRPr="001F5E76">
        <w:rPr>
          <w:rFonts w:ascii="Arial" w:hAnsi="Arial" w:cs="Arial"/>
          <w:spacing w:val="16"/>
          <w:sz w:val="24"/>
          <w:szCs w:val="24"/>
        </w:rPr>
        <w:t xml:space="preserve"> </w:t>
      </w:r>
      <w:r w:rsidRPr="001F5E76">
        <w:rPr>
          <w:rFonts w:ascii="Arial" w:hAnsi="Arial" w:cs="Arial"/>
          <w:sz w:val="24"/>
          <w:szCs w:val="24"/>
        </w:rPr>
        <w:t>рабочих</w:t>
      </w:r>
      <w:r w:rsidRPr="001F5E76">
        <w:rPr>
          <w:rFonts w:ascii="Arial" w:hAnsi="Arial" w:cs="Arial"/>
          <w:spacing w:val="18"/>
          <w:sz w:val="24"/>
          <w:szCs w:val="24"/>
        </w:rPr>
        <w:t xml:space="preserve"> </w:t>
      </w:r>
      <w:r w:rsidRPr="001F5E76">
        <w:rPr>
          <w:rFonts w:ascii="Arial" w:hAnsi="Arial" w:cs="Arial"/>
          <w:sz w:val="24"/>
          <w:szCs w:val="24"/>
        </w:rPr>
        <w:t>дней.</w:t>
      </w:r>
      <w:r w:rsidRPr="001F5E76">
        <w:rPr>
          <w:rFonts w:ascii="Arial" w:hAnsi="Arial" w:cs="Arial"/>
          <w:spacing w:val="19"/>
          <w:sz w:val="24"/>
          <w:szCs w:val="24"/>
        </w:rPr>
        <w:t xml:space="preserve"> </w:t>
      </w:r>
      <w:r w:rsidRPr="001F5E76">
        <w:rPr>
          <w:rFonts w:ascii="Arial" w:hAnsi="Arial" w:cs="Arial"/>
          <w:sz w:val="24"/>
          <w:szCs w:val="24"/>
        </w:rPr>
        <w:t>В</w:t>
      </w:r>
      <w:r w:rsidRPr="001F5E76">
        <w:rPr>
          <w:rFonts w:ascii="Arial" w:hAnsi="Arial" w:cs="Arial"/>
          <w:spacing w:val="-62"/>
          <w:sz w:val="24"/>
          <w:szCs w:val="24"/>
        </w:rPr>
        <w:t xml:space="preserve"> </w:t>
      </w:r>
      <w:r w:rsidRPr="001F5E76">
        <w:rPr>
          <w:rFonts w:ascii="Arial" w:hAnsi="Arial" w:cs="Arial"/>
          <w:sz w:val="24"/>
          <w:szCs w:val="24"/>
        </w:rPr>
        <w:t>отношении</w:t>
      </w:r>
      <w:r w:rsidRPr="001F5E76">
        <w:rPr>
          <w:rFonts w:ascii="Arial" w:hAnsi="Arial" w:cs="Arial"/>
          <w:spacing w:val="3"/>
          <w:sz w:val="24"/>
          <w:szCs w:val="24"/>
        </w:rPr>
        <w:t xml:space="preserve"> </w:t>
      </w:r>
      <w:r w:rsidRPr="001F5E76">
        <w:rPr>
          <w:rFonts w:ascii="Arial" w:hAnsi="Arial" w:cs="Arial"/>
          <w:sz w:val="24"/>
          <w:szCs w:val="24"/>
        </w:rPr>
        <w:t>одного</w:t>
      </w:r>
      <w:r w:rsidRPr="001F5E76">
        <w:rPr>
          <w:rFonts w:ascii="Arial" w:hAnsi="Arial" w:cs="Arial"/>
          <w:spacing w:val="1"/>
          <w:sz w:val="24"/>
          <w:szCs w:val="24"/>
        </w:rPr>
        <w:t xml:space="preserve"> </w:t>
      </w:r>
      <w:r w:rsidRPr="001F5E76">
        <w:rPr>
          <w:rFonts w:ascii="Arial" w:hAnsi="Arial" w:cs="Arial"/>
          <w:sz w:val="24"/>
          <w:szCs w:val="24"/>
        </w:rPr>
        <w:t>субъекта</w:t>
      </w:r>
      <w:r w:rsidRPr="001F5E76">
        <w:rPr>
          <w:rFonts w:ascii="Arial" w:hAnsi="Arial" w:cs="Arial"/>
          <w:spacing w:val="6"/>
          <w:sz w:val="24"/>
          <w:szCs w:val="24"/>
        </w:rPr>
        <w:t xml:space="preserve"> </w:t>
      </w:r>
      <w:r w:rsidRPr="001F5E76">
        <w:rPr>
          <w:rFonts w:ascii="Arial" w:hAnsi="Arial" w:cs="Arial"/>
          <w:sz w:val="24"/>
          <w:szCs w:val="24"/>
        </w:rPr>
        <w:t>малого</w:t>
      </w:r>
      <w:r w:rsidRPr="001F5E76">
        <w:rPr>
          <w:rFonts w:ascii="Arial" w:hAnsi="Arial" w:cs="Arial"/>
          <w:spacing w:val="2"/>
          <w:sz w:val="24"/>
          <w:szCs w:val="24"/>
        </w:rPr>
        <w:t xml:space="preserve"> </w:t>
      </w:r>
      <w:r w:rsidRPr="001F5E76">
        <w:rPr>
          <w:rFonts w:ascii="Arial" w:hAnsi="Arial" w:cs="Arial"/>
          <w:sz w:val="24"/>
          <w:szCs w:val="24"/>
        </w:rPr>
        <w:t>предпринимательства</w:t>
      </w:r>
      <w:r w:rsidRPr="001F5E76">
        <w:rPr>
          <w:rFonts w:ascii="Arial" w:hAnsi="Arial" w:cs="Arial"/>
          <w:spacing w:val="3"/>
          <w:sz w:val="24"/>
          <w:szCs w:val="24"/>
        </w:rPr>
        <w:t xml:space="preserve"> </w:t>
      </w:r>
      <w:r w:rsidRPr="001F5E76">
        <w:rPr>
          <w:rFonts w:ascii="Arial" w:hAnsi="Arial" w:cs="Arial"/>
          <w:sz w:val="24"/>
          <w:szCs w:val="24"/>
        </w:rPr>
        <w:t>общий</w:t>
      </w:r>
      <w:r w:rsidRPr="001F5E76">
        <w:rPr>
          <w:rFonts w:ascii="Arial" w:hAnsi="Arial" w:cs="Arial"/>
          <w:spacing w:val="5"/>
          <w:sz w:val="24"/>
          <w:szCs w:val="24"/>
        </w:rPr>
        <w:t xml:space="preserve"> </w:t>
      </w:r>
      <w:r w:rsidRPr="001F5E76">
        <w:rPr>
          <w:rFonts w:ascii="Arial" w:hAnsi="Arial" w:cs="Arial"/>
          <w:sz w:val="24"/>
          <w:szCs w:val="24"/>
        </w:rPr>
        <w:t>срок</w:t>
      </w:r>
      <w:r w:rsidRPr="001F5E76">
        <w:rPr>
          <w:rFonts w:ascii="Arial" w:hAnsi="Arial" w:cs="Arial"/>
          <w:spacing w:val="1"/>
          <w:sz w:val="24"/>
          <w:szCs w:val="24"/>
        </w:rPr>
        <w:t xml:space="preserve"> </w:t>
      </w:r>
      <w:r w:rsidRPr="001F5E76">
        <w:rPr>
          <w:rFonts w:ascii="Arial" w:hAnsi="Arial" w:cs="Arial"/>
          <w:sz w:val="24"/>
          <w:szCs w:val="24"/>
        </w:rPr>
        <w:t>взаимодействия</w:t>
      </w:r>
      <w:r w:rsidRPr="001F5E76">
        <w:rPr>
          <w:rFonts w:ascii="Arial" w:hAnsi="Arial" w:cs="Arial"/>
          <w:spacing w:val="6"/>
          <w:sz w:val="24"/>
          <w:szCs w:val="24"/>
        </w:rPr>
        <w:t xml:space="preserve"> </w:t>
      </w:r>
      <w:r w:rsidRPr="001F5E76">
        <w:rPr>
          <w:rFonts w:ascii="Arial" w:hAnsi="Arial" w:cs="Arial"/>
          <w:sz w:val="24"/>
          <w:szCs w:val="24"/>
        </w:rPr>
        <w:t>в</w:t>
      </w:r>
      <w:r w:rsidRPr="001F5E76">
        <w:rPr>
          <w:rFonts w:ascii="Arial" w:hAnsi="Arial" w:cs="Arial"/>
          <w:spacing w:val="9"/>
          <w:sz w:val="24"/>
          <w:szCs w:val="24"/>
        </w:rPr>
        <w:t xml:space="preserve"> </w:t>
      </w:r>
      <w:r w:rsidRPr="001F5E76">
        <w:rPr>
          <w:rFonts w:ascii="Arial" w:hAnsi="Arial" w:cs="Arial"/>
          <w:sz w:val="24"/>
          <w:szCs w:val="24"/>
        </w:rPr>
        <w:t>ходе</w:t>
      </w:r>
      <w:r>
        <w:rPr>
          <w:rFonts w:ascii="Arial" w:hAnsi="Arial" w:cs="Arial"/>
          <w:sz w:val="24"/>
          <w:szCs w:val="24"/>
        </w:rPr>
        <w:t xml:space="preserve"> </w:t>
      </w:r>
      <w:r w:rsidRPr="006B520D">
        <w:rPr>
          <w:rFonts w:ascii="Arial" w:hAnsi="Arial" w:cs="Arial"/>
          <w:sz w:val="24"/>
          <w:szCs w:val="24"/>
        </w:rPr>
        <w:t>проведения выездной проверки не может превышать пятьдесят часов для малого предприятия</w:t>
      </w:r>
      <w:r w:rsidRPr="006B520D">
        <w:rPr>
          <w:rFonts w:ascii="Arial" w:hAnsi="Arial" w:cs="Arial"/>
          <w:spacing w:val="-63"/>
          <w:sz w:val="24"/>
          <w:szCs w:val="24"/>
        </w:rPr>
        <w:t xml:space="preserve"> </w:t>
      </w:r>
      <w:r w:rsidRPr="006B520D">
        <w:rPr>
          <w:rFonts w:ascii="Arial" w:hAnsi="Arial" w:cs="Arial"/>
          <w:sz w:val="24"/>
          <w:szCs w:val="24"/>
        </w:rPr>
        <w:t>и</w:t>
      </w:r>
      <w:r w:rsidRPr="006B520D">
        <w:rPr>
          <w:rFonts w:ascii="Arial" w:hAnsi="Arial" w:cs="Arial"/>
          <w:spacing w:val="-2"/>
          <w:sz w:val="24"/>
          <w:szCs w:val="24"/>
        </w:rPr>
        <w:t xml:space="preserve"> </w:t>
      </w:r>
      <w:r w:rsidRPr="006B520D">
        <w:rPr>
          <w:rFonts w:ascii="Arial" w:hAnsi="Arial" w:cs="Arial"/>
          <w:sz w:val="24"/>
          <w:szCs w:val="24"/>
        </w:rPr>
        <w:t>пятнадцать часов</w:t>
      </w:r>
      <w:r w:rsidRPr="006B520D">
        <w:rPr>
          <w:rFonts w:ascii="Arial" w:hAnsi="Arial" w:cs="Arial"/>
          <w:spacing w:val="2"/>
          <w:sz w:val="24"/>
          <w:szCs w:val="24"/>
        </w:rPr>
        <w:t xml:space="preserve"> </w:t>
      </w:r>
      <w:r w:rsidRPr="006B520D">
        <w:rPr>
          <w:rFonts w:ascii="Arial" w:hAnsi="Arial" w:cs="Arial"/>
          <w:sz w:val="24"/>
          <w:szCs w:val="24"/>
        </w:rPr>
        <w:t>для микропредприятия.</w:t>
      </w:r>
    </w:p>
    <w:p w14:paraId="65BFFBC9" w14:textId="77777777" w:rsidR="001744C2" w:rsidRPr="001F5E76" w:rsidRDefault="001744C2" w:rsidP="00E57A68">
      <w:pPr>
        <w:pStyle w:val="ac"/>
        <w:widowControl w:val="0"/>
        <w:numPr>
          <w:ilvl w:val="0"/>
          <w:numId w:val="12"/>
        </w:numPr>
        <w:tabs>
          <w:tab w:val="left" w:pos="1134"/>
        </w:tabs>
        <w:autoSpaceDE w:val="0"/>
        <w:autoSpaceDN w:val="0"/>
        <w:spacing w:after="0" w:line="240" w:lineRule="auto"/>
        <w:ind w:left="0" w:right="-2" w:firstLine="709"/>
        <w:contextualSpacing w:val="0"/>
        <w:jc w:val="both"/>
        <w:rPr>
          <w:rFonts w:ascii="Arial" w:hAnsi="Arial" w:cs="Arial"/>
          <w:sz w:val="24"/>
          <w:szCs w:val="24"/>
        </w:rPr>
      </w:pPr>
      <w:r w:rsidRPr="001F5E76">
        <w:rPr>
          <w:rFonts w:ascii="Arial" w:hAnsi="Arial" w:cs="Arial"/>
          <w:sz w:val="24"/>
          <w:szCs w:val="24"/>
        </w:rPr>
        <w:t>Контрольные мероприятия, проводимые при взаимодействии с контролируемым</w:t>
      </w:r>
      <w:r w:rsidRPr="001F5E76">
        <w:rPr>
          <w:rFonts w:ascii="Arial" w:hAnsi="Arial" w:cs="Arial"/>
          <w:spacing w:val="1"/>
          <w:sz w:val="24"/>
          <w:szCs w:val="24"/>
        </w:rPr>
        <w:t xml:space="preserve"> </w:t>
      </w:r>
      <w:r w:rsidRPr="001F5E76">
        <w:rPr>
          <w:rFonts w:ascii="Arial" w:hAnsi="Arial" w:cs="Arial"/>
          <w:sz w:val="24"/>
          <w:szCs w:val="24"/>
        </w:rPr>
        <w:t>лицом, за исключением документарной проверки, могут проводиться только по согласованию</w:t>
      </w:r>
      <w:r w:rsidRPr="001F5E76">
        <w:rPr>
          <w:rFonts w:ascii="Arial" w:hAnsi="Arial" w:cs="Arial"/>
          <w:spacing w:val="-62"/>
          <w:sz w:val="24"/>
          <w:szCs w:val="24"/>
        </w:rPr>
        <w:t xml:space="preserve"> </w:t>
      </w:r>
      <w:r w:rsidRPr="001F5E76">
        <w:rPr>
          <w:rFonts w:ascii="Arial" w:hAnsi="Arial" w:cs="Arial"/>
          <w:sz w:val="24"/>
          <w:szCs w:val="24"/>
        </w:rPr>
        <w:t>с органами прокуратуры, за исключением случаев, указанных в Федеральном законе № 248</w:t>
      </w:r>
      <w:r>
        <w:rPr>
          <w:rFonts w:ascii="Arial" w:hAnsi="Arial" w:cs="Arial"/>
          <w:sz w:val="24"/>
          <w:szCs w:val="24"/>
        </w:rPr>
        <w:t>-</w:t>
      </w:r>
      <w:r w:rsidRPr="001F5E76">
        <w:rPr>
          <w:rFonts w:ascii="Arial" w:hAnsi="Arial" w:cs="Arial"/>
          <w:sz w:val="24"/>
          <w:szCs w:val="24"/>
        </w:rPr>
        <w:t>ФЗ.</w:t>
      </w:r>
    </w:p>
    <w:p w14:paraId="112B2AEF" w14:textId="77777777" w:rsidR="001744C2" w:rsidRPr="001F5E76" w:rsidRDefault="001744C2" w:rsidP="001744C2">
      <w:pPr>
        <w:pStyle w:val="a0"/>
        <w:ind w:right="-2" w:firstLine="709"/>
        <w:jc w:val="left"/>
        <w:rPr>
          <w:rFonts w:ascii="Arial" w:hAnsi="Arial" w:cs="Arial"/>
          <w:sz w:val="24"/>
          <w:szCs w:val="24"/>
        </w:rPr>
      </w:pPr>
    </w:p>
    <w:p w14:paraId="401ACF4B" w14:textId="77777777" w:rsidR="001744C2" w:rsidRPr="001F5E76" w:rsidRDefault="001744C2" w:rsidP="001744C2">
      <w:pPr>
        <w:pStyle w:val="1"/>
        <w:ind w:right="-2" w:firstLine="709"/>
        <w:rPr>
          <w:rFonts w:ascii="Arial" w:hAnsi="Arial" w:cs="Arial"/>
          <w:sz w:val="24"/>
          <w:szCs w:val="24"/>
        </w:rPr>
      </w:pPr>
      <w:r w:rsidRPr="001F5E76">
        <w:rPr>
          <w:rFonts w:ascii="Arial" w:hAnsi="Arial" w:cs="Arial"/>
          <w:b w:val="0"/>
          <w:sz w:val="24"/>
          <w:szCs w:val="24"/>
        </w:rPr>
        <w:t>Статья</w:t>
      </w:r>
      <w:r w:rsidRPr="001F5E76">
        <w:rPr>
          <w:rFonts w:ascii="Arial" w:hAnsi="Arial" w:cs="Arial"/>
          <w:b w:val="0"/>
          <w:spacing w:val="-2"/>
          <w:sz w:val="24"/>
          <w:szCs w:val="24"/>
        </w:rPr>
        <w:t xml:space="preserve"> </w:t>
      </w:r>
      <w:r w:rsidRPr="001F5E76">
        <w:rPr>
          <w:rFonts w:ascii="Arial" w:hAnsi="Arial" w:cs="Arial"/>
          <w:b w:val="0"/>
          <w:sz w:val="24"/>
          <w:szCs w:val="24"/>
        </w:rPr>
        <w:t>6.</w:t>
      </w:r>
      <w:r w:rsidRPr="001F5E76">
        <w:rPr>
          <w:rFonts w:ascii="Arial" w:hAnsi="Arial" w:cs="Arial"/>
          <w:b w:val="0"/>
          <w:spacing w:val="-5"/>
          <w:sz w:val="24"/>
          <w:szCs w:val="24"/>
        </w:rPr>
        <w:t xml:space="preserve"> </w:t>
      </w:r>
      <w:r w:rsidRPr="001F5E76">
        <w:rPr>
          <w:rFonts w:ascii="Arial" w:hAnsi="Arial" w:cs="Arial"/>
          <w:sz w:val="24"/>
          <w:szCs w:val="24"/>
        </w:rPr>
        <w:t>Особенности</w:t>
      </w:r>
      <w:r w:rsidRPr="001F5E76">
        <w:rPr>
          <w:rFonts w:ascii="Arial" w:hAnsi="Arial" w:cs="Arial"/>
          <w:spacing w:val="-5"/>
          <w:sz w:val="24"/>
          <w:szCs w:val="24"/>
        </w:rPr>
        <w:t xml:space="preserve"> </w:t>
      </w:r>
      <w:r w:rsidRPr="001F5E76">
        <w:rPr>
          <w:rFonts w:ascii="Arial" w:hAnsi="Arial" w:cs="Arial"/>
          <w:sz w:val="24"/>
          <w:szCs w:val="24"/>
        </w:rPr>
        <w:t>проведения</w:t>
      </w:r>
      <w:r w:rsidRPr="001F5E76">
        <w:rPr>
          <w:rFonts w:ascii="Arial" w:hAnsi="Arial" w:cs="Arial"/>
          <w:spacing w:val="-3"/>
          <w:sz w:val="24"/>
          <w:szCs w:val="24"/>
        </w:rPr>
        <w:t xml:space="preserve"> </w:t>
      </w:r>
      <w:r w:rsidRPr="001F5E76">
        <w:rPr>
          <w:rFonts w:ascii="Arial" w:hAnsi="Arial" w:cs="Arial"/>
          <w:sz w:val="24"/>
          <w:szCs w:val="24"/>
        </w:rPr>
        <w:t>контрольных</w:t>
      </w:r>
      <w:r w:rsidRPr="001F5E76">
        <w:rPr>
          <w:rFonts w:ascii="Arial" w:hAnsi="Arial" w:cs="Arial"/>
          <w:spacing w:val="-3"/>
          <w:sz w:val="24"/>
          <w:szCs w:val="24"/>
        </w:rPr>
        <w:t xml:space="preserve"> </w:t>
      </w:r>
      <w:r w:rsidRPr="001F5E76">
        <w:rPr>
          <w:rFonts w:ascii="Arial" w:hAnsi="Arial" w:cs="Arial"/>
          <w:sz w:val="24"/>
          <w:szCs w:val="24"/>
        </w:rPr>
        <w:t>мероприятий</w:t>
      </w:r>
    </w:p>
    <w:p w14:paraId="5F8F3A20" w14:textId="77777777" w:rsidR="001744C2" w:rsidRPr="001F5E76" w:rsidRDefault="001744C2" w:rsidP="001744C2">
      <w:pPr>
        <w:pStyle w:val="a0"/>
        <w:ind w:right="-2" w:firstLine="709"/>
        <w:jc w:val="left"/>
        <w:rPr>
          <w:rFonts w:ascii="Arial" w:hAnsi="Arial" w:cs="Arial"/>
          <w:b/>
          <w:sz w:val="24"/>
          <w:szCs w:val="24"/>
        </w:rPr>
      </w:pPr>
    </w:p>
    <w:p w14:paraId="14B5BB37" w14:textId="77777777" w:rsidR="001744C2" w:rsidRPr="00EB6BBD" w:rsidRDefault="001744C2" w:rsidP="00E57A68">
      <w:pPr>
        <w:pStyle w:val="a5"/>
        <w:numPr>
          <w:ilvl w:val="0"/>
          <w:numId w:val="25"/>
        </w:numPr>
        <w:tabs>
          <w:tab w:val="left" w:pos="993"/>
        </w:tabs>
        <w:ind w:left="0" w:firstLine="709"/>
        <w:jc w:val="both"/>
        <w:rPr>
          <w:rFonts w:ascii="Arial" w:hAnsi="Arial" w:cs="Arial"/>
          <w:sz w:val="24"/>
          <w:szCs w:val="24"/>
        </w:rPr>
      </w:pPr>
      <w:r w:rsidRPr="00EB6BBD">
        <w:rPr>
          <w:rFonts w:ascii="Arial" w:hAnsi="Arial" w:cs="Arial"/>
          <w:sz w:val="24"/>
          <w:szCs w:val="24"/>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орган муниципального контроля информацию о невозможности присутствия при проведении контрольного мероприятия являются:</w:t>
      </w:r>
    </w:p>
    <w:p w14:paraId="1ADBDB70" w14:textId="77777777" w:rsidR="001744C2" w:rsidRDefault="001744C2" w:rsidP="00E57A68">
      <w:pPr>
        <w:pStyle w:val="a5"/>
        <w:numPr>
          <w:ilvl w:val="0"/>
          <w:numId w:val="26"/>
        </w:numPr>
        <w:tabs>
          <w:tab w:val="left" w:pos="993"/>
        </w:tabs>
        <w:ind w:left="0" w:firstLine="709"/>
        <w:jc w:val="both"/>
        <w:rPr>
          <w:rFonts w:ascii="Arial" w:hAnsi="Arial" w:cs="Arial"/>
          <w:sz w:val="24"/>
          <w:szCs w:val="24"/>
        </w:rPr>
      </w:pPr>
      <w:r w:rsidRPr="00EB6BBD">
        <w:rPr>
          <w:rFonts w:ascii="Arial" w:hAnsi="Arial" w:cs="Arial"/>
          <w:sz w:val="24"/>
          <w:szCs w:val="24"/>
        </w:rPr>
        <w:t>нахождение на стационарном лечении в медицинском учреждении;</w:t>
      </w:r>
    </w:p>
    <w:p w14:paraId="7F7E22D6" w14:textId="77777777" w:rsidR="001744C2" w:rsidRDefault="001744C2" w:rsidP="00E57A68">
      <w:pPr>
        <w:pStyle w:val="a5"/>
        <w:numPr>
          <w:ilvl w:val="0"/>
          <w:numId w:val="26"/>
        </w:numPr>
        <w:tabs>
          <w:tab w:val="left" w:pos="993"/>
        </w:tabs>
        <w:ind w:left="0" w:firstLine="709"/>
        <w:jc w:val="both"/>
        <w:rPr>
          <w:rFonts w:ascii="Arial" w:hAnsi="Arial" w:cs="Arial"/>
          <w:sz w:val="24"/>
          <w:szCs w:val="24"/>
        </w:rPr>
      </w:pPr>
      <w:r w:rsidRPr="00EB6BBD">
        <w:rPr>
          <w:rFonts w:ascii="Arial" w:hAnsi="Arial" w:cs="Arial"/>
          <w:sz w:val="24"/>
          <w:szCs w:val="24"/>
        </w:rPr>
        <w:t>нахождение за пределами Российской Федерации;</w:t>
      </w:r>
    </w:p>
    <w:p w14:paraId="250B7311" w14:textId="77777777" w:rsidR="001744C2" w:rsidRDefault="001744C2" w:rsidP="00E57A68">
      <w:pPr>
        <w:pStyle w:val="a5"/>
        <w:numPr>
          <w:ilvl w:val="0"/>
          <w:numId w:val="26"/>
        </w:numPr>
        <w:tabs>
          <w:tab w:val="left" w:pos="993"/>
        </w:tabs>
        <w:ind w:left="0" w:firstLine="709"/>
        <w:jc w:val="both"/>
        <w:rPr>
          <w:rFonts w:ascii="Arial" w:hAnsi="Arial" w:cs="Arial"/>
          <w:sz w:val="24"/>
          <w:szCs w:val="24"/>
        </w:rPr>
      </w:pPr>
      <w:r w:rsidRPr="00EB6BBD">
        <w:rPr>
          <w:rFonts w:ascii="Arial" w:hAnsi="Arial" w:cs="Arial"/>
          <w:sz w:val="24"/>
          <w:szCs w:val="24"/>
        </w:rPr>
        <w:t>административный арест;</w:t>
      </w:r>
    </w:p>
    <w:p w14:paraId="434A0873" w14:textId="77777777" w:rsidR="001744C2" w:rsidRPr="00EB6BBD" w:rsidRDefault="001744C2" w:rsidP="00E57A68">
      <w:pPr>
        <w:pStyle w:val="a5"/>
        <w:numPr>
          <w:ilvl w:val="0"/>
          <w:numId w:val="26"/>
        </w:numPr>
        <w:tabs>
          <w:tab w:val="left" w:pos="993"/>
        </w:tabs>
        <w:ind w:left="0" w:firstLine="709"/>
        <w:jc w:val="both"/>
        <w:rPr>
          <w:rFonts w:ascii="Arial" w:hAnsi="Arial" w:cs="Arial"/>
          <w:sz w:val="24"/>
          <w:szCs w:val="24"/>
        </w:rPr>
      </w:pPr>
      <w:r w:rsidRPr="00EB6BBD">
        <w:rPr>
          <w:rFonts w:ascii="Arial" w:hAnsi="Arial" w:cs="Arial"/>
          <w:sz w:val="24"/>
          <w:szCs w:val="24"/>
        </w:rPr>
        <w:t>избрание в отношении подозреваемого в совершении преступления физического лица меры пресечения в виде: подписки о невыезде, запрете определенных действий, заключения под стражу, домашнего ареста.</w:t>
      </w:r>
    </w:p>
    <w:p w14:paraId="0A33033D" w14:textId="77777777" w:rsidR="001744C2" w:rsidRDefault="001744C2" w:rsidP="00E57A68">
      <w:pPr>
        <w:pStyle w:val="a5"/>
        <w:numPr>
          <w:ilvl w:val="0"/>
          <w:numId w:val="25"/>
        </w:numPr>
        <w:tabs>
          <w:tab w:val="left" w:pos="993"/>
        </w:tabs>
        <w:ind w:left="0" w:firstLine="709"/>
        <w:jc w:val="both"/>
        <w:rPr>
          <w:rFonts w:ascii="Arial" w:hAnsi="Arial" w:cs="Arial"/>
          <w:sz w:val="24"/>
          <w:szCs w:val="24"/>
        </w:rPr>
      </w:pPr>
      <w:r w:rsidRPr="00EB6BBD">
        <w:rPr>
          <w:rFonts w:ascii="Arial" w:hAnsi="Arial" w:cs="Arial"/>
          <w:sz w:val="24"/>
          <w:szCs w:val="24"/>
        </w:rPr>
        <w:t>Индивидуальный предприниматель, гражданин, являющиеся контролируемыми лицами представляют в орган муниципального контроля соответствующую информацию, которая должна содержать указание на срок, необходимый для устранения обстоятельств, препятствующих присутствию при проведении контрольного мероприятия.</w:t>
      </w:r>
    </w:p>
    <w:p w14:paraId="620FFE5E" w14:textId="77777777" w:rsidR="001744C2" w:rsidRDefault="001744C2" w:rsidP="00E57A68">
      <w:pPr>
        <w:pStyle w:val="a5"/>
        <w:numPr>
          <w:ilvl w:val="0"/>
          <w:numId w:val="25"/>
        </w:numPr>
        <w:tabs>
          <w:tab w:val="left" w:pos="993"/>
        </w:tabs>
        <w:ind w:left="0" w:firstLine="709"/>
        <w:jc w:val="both"/>
        <w:rPr>
          <w:rFonts w:ascii="Arial" w:hAnsi="Arial" w:cs="Arial"/>
          <w:sz w:val="24"/>
          <w:szCs w:val="24"/>
        </w:rPr>
      </w:pPr>
      <w:r w:rsidRPr="00EB6BBD">
        <w:rPr>
          <w:rFonts w:ascii="Arial" w:hAnsi="Arial" w:cs="Arial"/>
          <w:sz w:val="24"/>
          <w:szCs w:val="24"/>
        </w:rPr>
        <w:t>При получении органом муниципального контроля информации в соответствии с частью 2 настоящей статьи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w:t>
      </w:r>
    </w:p>
    <w:p w14:paraId="1A9E59BB" w14:textId="77777777" w:rsidR="001744C2" w:rsidRPr="00EB6BBD" w:rsidRDefault="001744C2" w:rsidP="00E57A68">
      <w:pPr>
        <w:pStyle w:val="a5"/>
        <w:numPr>
          <w:ilvl w:val="0"/>
          <w:numId w:val="25"/>
        </w:numPr>
        <w:tabs>
          <w:tab w:val="left" w:pos="993"/>
        </w:tabs>
        <w:ind w:left="0" w:firstLine="709"/>
        <w:jc w:val="both"/>
        <w:rPr>
          <w:rFonts w:ascii="Arial" w:hAnsi="Arial" w:cs="Arial"/>
          <w:sz w:val="24"/>
          <w:szCs w:val="24"/>
        </w:rPr>
      </w:pPr>
      <w:r w:rsidRPr="00EB6BBD">
        <w:rPr>
          <w:rFonts w:ascii="Arial" w:hAnsi="Arial" w:cs="Arial"/>
          <w:sz w:val="24"/>
          <w:szCs w:val="24"/>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47E51EE5" w14:textId="77777777" w:rsidR="001744C2" w:rsidRDefault="001744C2" w:rsidP="00E57A68">
      <w:pPr>
        <w:pStyle w:val="a5"/>
        <w:numPr>
          <w:ilvl w:val="0"/>
          <w:numId w:val="27"/>
        </w:numPr>
        <w:tabs>
          <w:tab w:val="left" w:pos="993"/>
        </w:tabs>
        <w:ind w:left="0" w:firstLine="709"/>
        <w:jc w:val="both"/>
        <w:rPr>
          <w:rFonts w:ascii="Arial" w:hAnsi="Arial" w:cs="Arial"/>
          <w:sz w:val="24"/>
          <w:szCs w:val="24"/>
        </w:rPr>
      </w:pPr>
      <w:r w:rsidRPr="00EB6BBD">
        <w:rPr>
          <w:rFonts w:ascii="Arial" w:hAnsi="Arial" w:cs="Arial"/>
          <w:sz w:val="24"/>
          <w:szCs w:val="24"/>
        </w:rPr>
        <w:t>сведений, отнесенных законодательством Российской Федерации к государственной тайне;</w:t>
      </w:r>
    </w:p>
    <w:p w14:paraId="3BDF075E" w14:textId="77777777" w:rsidR="001744C2" w:rsidRPr="00EB6BBD" w:rsidRDefault="001744C2" w:rsidP="00E57A68">
      <w:pPr>
        <w:pStyle w:val="a5"/>
        <w:numPr>
          <w:ilvl w:val="0"/>
          <w:numId w:val="27"/>
        </w:numPr>
        <w:tabs>
          <w:tab w:val="left" w:pos="993"/>
        </w:tabs>
        <w:ind w:left="0" w:firstLine="709"/>
        <w:jc w:val="both"/>
        <w:rPr>
          <w:rFonts w:ascii="Arial" w:hAnsi="Arial" w:cs="Arial"/>
          <w:sz w:val="24"/>
          <w:szCs w:val="24"/>
        </w:rPr>
      </w:pPr>
      <w:r w:rsidRPr="00EB6BBD">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14:paraId="762A6242" w14:textId="77777777" w:rsidR="001744C2" w:rsidRPr="00EB6BBD" w:rsidRDefault="001744C2" w:rsidP="00E57A68">
      <w:pPr>
        <w:pStyle w:val="a5"/>
        <w:numPr>
          <w:ilvl w:val="0"/>
          <w:numId w:val="25"/>
        </w:numPr>
        <w:tabs>
          <w:tab w:val="left" w:pos="993"/>
        </w:tabs>
        <w:ind w:left="0" w:firstLine="709"/>
        <w:jc w:val="both"/>
        <w:rPr>
          <w:rFonts w:ascii="Arial" w:hAnsi="Arial" w:cs="Arial"/>
          <w:sz w:val="24"/>
          <w:szCs w:val="24"/>
        </w:rPr>
      </w:pPr>
      <w:r w:rsidRPr="00EB6BBD">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53087842" w14:textId="77777777" w:rsidR="001744C2" w:rsidRPr="001F5E76" w:rsidRDefault="001744C2" w:rsidP="001744C2">
      <w:pPr>
        <w:ind w:right="-2" w:firstLine="709"/>
        <w:rPr>
          <w:rFonts w:ascii="Arial" w:hAnsi="Arial" w:cs="Arial"/>
          <w:b/>
        </w:rPr>
      </w:pPr>
      <w:r w:rsidRPr="001F5E76">
        <w:rPr>
          <w:rFonts w:ascii="Arial" w:hAnsi="Arial" w:cs="Arial"/>
        </w:rPr>
        <w:t>Статья</w:t>
      </w:r>
      <w:r w:rsidRPr="001F5E76">
        <w:rPr>
          <w:rFonts w:ascii="Arial" w:hAnsi="Arial" w:cs="Arial"/>
          <w:spacing w:val="-3"/>
        </w:rPr>
        <w:t xml:space="preserve"> </w:t>
      </w:r>
      <w:r w:rsidRPr="001F5E76">
        <w:rPr>
          <w:rFonts w:ascii="Arial" w:hAnsi="Arial" w:cs="Arial"/>
        </w:rPr>
        <w:t>7.</w:t>
      </w:r>
      <w:r w:rsidRPr="001F5E76">
        <w:rPr>
          <w:rFonts w:ascii="Arial" w:hAnsi="Arial" w:cs="Arial"/>
          <w:spacing w:val="-4"/>
        </w:rPr>
        <w:t xml:space="preserve"> </w:t>
      </w:r>
      <w:r w:rsidRPr="001F5E76">
        <w:rPr>
          <w:rFonts w:ascii="Arial" w:hAnsi="Arial" w:cs="Arial"/>
          <w:b/>
        </w:rPr>
        <w:t>Результаты</w:t>
      </w:r>
      <w:r w:rsidRPr="001F5E76">
        <w:rPr>
          <w:rFonts w:ascii="Arial" w:hAnsi="Arial" w:cs="Arial"/>
          <w:b/>
          <w:spacing w:val="-5"/>
        </w:rPr>
        <w:t xml:space="preserve"> </w:t>
      </w:r>
      <w:r w:rsidRPr="001F5E76">
        <w:rPr>
          <w:rFonts w:ascii="Arial" w:hAnsi="Arial" w:cs="Arial"/>
          <w:b/>
        </w:rPr>
        <w:t>контрольного</w:t>
      </w:r>
      <w:r w:rsidRPr="001F5E76">
        <w:rPr>
          <w:rFonts w:ascii="Arial" w:hAnsi="Arial" w:cs="Arial"/>
          <w:b/>
          <w:spacing w:val="-5"/>
        </w:rPr>
        <w:t xml:space="preserve"> </w:t>
      </w:r>
      <w:r w:rsidRPr="001F5E76">
        <w:rPr>
          <w:rFonts w:ascii="Arial" w:hAnsi="Arial" w:cs="Arial"/>
          <w:b/>
        </w:rPr>
        <w:t>мероприятия</w:t>
      </w:r>
    </w:p>
    <w:p w14:paraId="06FA669A" w14:textId="77777777" w:rsidR="001744C2" w:rsidRPr="001F5E76" w:rsidRDefault="001744C2" w:rsidP="001744C2">
      <w:pPr>
        <w:pStyle w:val="a0"/>
        <w:spacing w:before="11"/>
        <w:ind w:right="-2" w:firstLine="709"/>
        <w:jc w:val="left"/>
        <w:rPr>
          <w:rFonts w:ascii="Arial" w:hAnsi="Arial" w:cs="Arial"/>
          <w:b/>
          <w:sz w:val="24"/>
          <w:szCs w:val="24"/>
        </w:rPr>
      </w:pPr>
    </w:p>
    <w:p w14:paraId="4F3EE7A1" w14:textId="77777777" w:rsidR="001744C2" w:rsidRPr="007E0FFF" w:rsidRDefault="001744C2" w:rsidP="00E57A68">
      <w:pPr>
        <w:pStyle w:val="a5"/>
        <w:numPr>
          <w:ilvl w:val="0"/>
          <w:numId w:val="28"/>
        </w:numPr>
        <w:tabs>
          <w:tab w:val="left" w:pos="993"/>
        </w:tabs>
        <w:ind w:left="0" w:firstLine="709"/>
        <w:jc w:val="both"/>
        <w:rPr>
          <w:rFonts w:ascii="Arial" w:hAnsi="Arial" w:cs="Arial"/>
          <w:sz w:val="24"/>
          <w:szCs w:val="24"/>
        </w:rPr>
      </w:pPr>
      <w:r w:rsidRPr="007E0FFF">
        <w:rPr>
          <w:rFonts w:ascii="Arial" w:hAnsi="Arial" w:cs="Arial"/>
          <w:sz w:val="24"/>
          <w:szCs w:val="24"/>
        </w:rPr>
        <w:lastRenderedPageBreak/>
        <w:t>Результаты</w:t>
      </w:r>
      <w:r>
        <w:rPr>
          <w:rFonts w:ascii="Arial" w:hAnsi="Arial" w:cs="Arial"/>
          <w:sz w:val="24"/>
          <w:szCs w:val="24"/>
        </w:rPr>
        <w:t xml:space="preserve"> </w:t>
      </w:r>
      <w:r w:rsidRPr="007E0FFF">
        <w:rPr>
          <w:rFonts w:ascii="Arial" w:hAnsi="Arial" w:cs="Arial"/>
          <w:sz w:val="24"/>
          <w:szCs w:val="24"/>
        </w:rPr>
        <w:t>контрольного мероприятия оформляются в порядке, установленном</w:t>
      </w:r>
      <w:r>
        <w:rPr>
          <w:rFonts w:ascii="Arial" w:hAnsi="Arial" w:cs="Arial"/>
          <w:sz w:val="24"/>
          <w:szCs w:val="24"/>
        </w:rPr>
        <w:t xml:space="preserve"> </w:t>
      </w:r>
      <w:r w:rsidRPr="007E0FFF">
        <w:rPr>
          <w:rFonts w:ascii="Arial" w:hAnsi="Arial" w:cs="Arial"/>
          <w:sz w:val="24"/>
          <w:szCs w:val="24"/>
        </w:rPr>
        <w:t>Федеральным законом № 248-ФЗ.</w:t>
      </w:r>
    </w:p>
    <w:p w14:paraId="3B48E27B" w14:textId="77777777" w:rsidR="001744C2" w:rsidRPr="007E0FFF" w:rsidRDefault="001744C2" w:rsidP="00E57A68">
      <w:pPr>
        <w:pStyle w:val="a5"/>
        <w:numPr>
          <w:ilvl w:val="0"/>
          <w:numId w:val="28"/>
        </w:numPr>
        <w:tabs>
          <w:tab w:val="left" w:pos="993"/>
        </w:tabs>
        <w:ind w:left="0" w:firstLine="709"/>
        <w:jc w:val="both"/>
        <w:rPr>
          <w:rFonts w:ascii="Arial" w:hAnsi="Arial" w:cs="Arial"/>
          <w:sz w:val="24"/>
          <w:szCs w:val="24"/>
        </w:rPr>
      </w:pPr>
      <w:r w:rsidRPr="007E0FFF">
        <w:rPr>
          <w:rFonts w:ascii="Arial" w:hAnsi="Arial" w:cs="Arial"/>
          <w:sz w:val="24"/>
          <w:szCs w:val="24"/>
        </w:rPr>
        <w:t>По</w:t>
      </w:r>
      <w:r>
        <w:rPr>
          <w:rFonts w:ascii="Arial" w:hAnsi="Arial" w:cs="Arial"/>
          <w:sz w:val="24"/>
          <w:szCs w:val="24"/>
        </w:rPr>
        <w:t xml:space="preserve"> </w:t>
      </w:r>
      <w:r w:rsidRPr="007E0FFF">
        <w:rPr>
          <w:rFonts w:ascii="Arial" w:hAnsi="Arial" w:cs="Arial"/>
          <w:sz w:val="24"/>
          <w:szCs w:val="24"/>
        </w:rPr>
        <w:t>окончании проведения контрольного мероприятия, предусматривающего</w:t>
      </w:r>
      <w:r>
        <w:rPr>
          <w:rFonts w:ascii="Arial" w:hAnsi="Arial" w:cs="Arial"/>
          <w:sz w:val="24"/>
          <w:szCs w:val="24"/>
        </w:rPr>
        <w:t xml:space="preserve"> </w:t>
      </w:r>
      <w:r w:rsidRPr="007E0FFF">
        <w:rPr>
          <w:rFonts w:ascii="Arial" w:hAnsi="Arial" w:cs="Arial"/>
          <w:sz w:val="24"/>
          <w:szCs w:val="24"/>
        </w:rPr>
        <w:t>взаимодействие с контролируемым лицом, составляется акт контрольного мероприятия, по форме, утвержденной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(далее – акт контрольного мероприятия).</w:t>
      </w:r>
    </w:p>
    <w:p w14:paraId="76255E19" w14:textId="77777777" w:rsidR="001744C2" w:rsidRPr="007E0FFF" w:rsidRDefault="001744C2" w:rsidP="00E57A68">
      <w:pPr>
        <w:pStyle w:val="a5"/>
        <w:numPr>
          <w:ilvl w:val="0"/>
          <w:numId w:val="28"/>
        </w:numPr>
        <w:tabs>
          <w:tab w:val="left" w:pos="993"/>
        </w:tabs>
        <w:ind w:left="0" w:firstLine="709"/>
        <w:jc w:val="both"/>
        <w:rPr>
          <w:rFonts w:ascii="Arial" w:hAnsi="Arial" w:cs="Arial"/>
          <w:sz w:val="24"/>
          <w:szCs w:val="24"/>
        </w:rPr>
      </w:pPr>
      <w:r w:rsidRPr="007E0FFF">
        <w:rPr>
          <w:rFonts w:ascii="Arial" w:hAnsi="Arial" w:cs="Arial"/>
          <w:sz w:val="24"/>
          <w:szCs w:val="24"/>
        </w:rPr>
        <w:t xml:space="preserve">В случае выявления при проведении контрольного мероприятия нарушений обязательных требований орган муниципального контроля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утверждаемой постановлением Администрации </w:t>
      </w:r>
      <w:r>
        <w:rPr>
          <w:rFonts w:ascii="Arial" w:hAnsi="Arial" w:cs="Arial"/>
          <w:sz w:val="24"/>
          <w:szCs w:val="24"/>
        </w:rPr>
        <w:t>Минского сельского поселения</w:t>
      </w:r>
      <w:r w:rsidRPr="007E0FFF">
        <w:rPr>
          <w:rFonts w:ascii="Arial" w:hAnsi="Arial" w:cs="Arial"/>
          <w:sz w:val="24"/>
          <w:szCs w:val="24"/>
        </w:rPr>
        <w:t>, а также принимает решения и совершает действия в соответствии с частью 2 статьи 90 Федерального закона № 248-ФЗ.</w:t>
      </w:r>
    </w:p>
    <w:p w14:paraId="1297E7FC" w14:textId="77777777" w:rsidR="001744C2" w:rsidRPr="007E0FFF" w:rsidRDefault="001744C2" w:rsidP="00E57A68">
      <w:pPr>
        <w:pStyle w:val="a5"/>
        <w:numPr>
          <w:ilvl w:val="0"/>
          <w:numId w:val="28"/>
        </w:numPr>
        <w:tabs>
          <w:tab w:val="left" w:pos="993"/>
        </w:tabs>
        <w:ind w:left="0" w:firstLine="709"/>
        <w:jc w:val="both"/>
        <w:rPr>
          <w:rFonts w:ascii="Arial" w:hAnsi="Arial" w:cs="Arial"/>
          <w:sz w:val="24"/>
          <w:szCs w:val="24"/>
        </w:rPr>
      </w:pPr>
      <w:r w:rsidRPr="007E0FFF">
        <w:rPr>
          <w:rFonts w:ascii="Arial" w:hAnsi="Arial" w:cs="Arial"/>
          <w:sz w:val="24"/>
          <w:szCs w:val="24"/>
        </w:rPr>
        <w:t>В случае несогласия с фактами и выводами, изложенными в акте контрольного мероприятия, контролируемое лицо вправе обжаловать его в порядке, установленном законодательством Российской Федерации.</w:t>
      </w:r>
    </w:p>
    <w:p w14:paraId="68AB6E9C" w14:textId="77777777" w:rsidR="001744C2" w:rsidRPr="001F5E76" w:rsidRDefault="001744C2" w:rsidP="001744C2">
      <w:pPr>
        <w:pStyle w:val="a0"/>
        <w:ind w:right="-2" w:firstLine="709"/>
        <w:jc w:val="left"/>
        <w:rPr>
          <w:rFonts w:ascii="Arial" w:hAnsi="Arial" w:cs="Arial"/>
          <w:sz w:val="24"/>
          <w:szCs w:val="24"/>
        </w:rPr>
      </w:pPr>
    </w:p>
    <w:p w14:paraId="13BF3C21" w14:textId="77777777" w:rsidR="001744C2" w:rsidRPr="001F5E76" w:rsidRDefault="001744C2" w:rsidP="001744C2">
      <w:pPr>
        <w:pStyle w:val="1"/>
        <w:spacing w:line="247" w:lineRule="auto"/>
        <w:ind w:right="-2" w:firstLine="709"/>
        <w:jc w:val="both"/>
        <w:rPr>
          <w:rFonts w:ascii="Arial" w:hAnsi="Arial" w:cs="Arial"/>
          <w:sz w:val="24"/>
          <w:szCs w:val="24"/>
        </w:rPr>
      </w:pPr>
      <w:r w:rsidRPr="001F5E76">
        <w:rPr>
          <w:rFonts w:ascii="Arial" w:hAnsi="Arial" w:cs="Arial"/>
          <w:b w:val="0"/>
          <w:sz w:val="24"/>
          <w:szCs w:val="24"/>
        </w:rPr>
        <w:t>Статья</w:t>
      </w:r>
      <w:r w:rsidRPr="001F5E76">
        <w:rPr>
          <w:rFonts w:ascii="Arial" w:hAnsi="Arial" w:cs="Arial"/>
          <w:b w:val="0"/>
          <w:spacing w:val="1"/>
          <w:sz w:val="24"/>
          <w:szCs w:val="24"/>
        </w:rPr>
        <w:t xml:space="preserve"> </w:t>
      </w:r>
      <w:r w:rsidRPr="001F5E76">
        <w:rPr>
          <w:rFonts w:ascii="Arial" w:hAnsi="Arial" w:cs="Arial"/>
          <w:b w:val="0"/>
          <w:sz w:val="24"/>
          <w:szCs w:val="24"/>
        </w:rPr>
        <w:t>8.</w:t>
      </w:r>
      <w:r w:rsidRPr="001F5E76">
        <w:rPr>
          <w:rFonts w:ascii="Arial" w:hAnsi="Arial" w:cs="Arial"/>
          <w:b w:val="0"/>
          <w:spacing w:val="1"/>
          <w:sz w:val="24"/>
          <w:szCs w:val="24"/>
        </w:rPr>
        <w:t xml:space="preserve"> </w:t>
      </w:r>
      <w:r w:rsidRPr="001F5E76">
        <w:rPr>
          <w:rFonts w:ascii="Arial" w:hAnsi="Arial" w:cs="Arial"/>
          <w:sz w:val="24"/>
          <w:szCs w:val="24"/>
        </w:rPr>
        <w:t>Обжалование</w:t>
      </w:r>
      <w:r w:rsidRPr="001F5E76">
        <w:rPr>
          <w:rFonts w:ascii="Arial" w:hAnsi="Arial" w:cs="Arial"/>
          <w:spacing w:val="1"/>
          <w:sz w:val="24"/>
          <w:szCs w:val="24"/>
        </w:rPr>
        <w:t xml:space="preserve"> </w:t>
      </w:r>
      <w:r w:rsidRPr="001F5E76">
        <w:rPr>
          <w:rFonts w:ascii="Arial" w:hAnsi="Arial" w:cs="Arial"/>
          <w:sz w:val="24"/>
          <w:szCs w:val="24"/>
        </w:rPr>
        <w:t>решений</w:t>
      </w:r>
      <w:r w:rsidRPr="001F5E76">
        <w:rPr>
          <w:rFonts w:ascii="Arial" w:hAnsi="Arial" w:cs="Arial"/>
          <w:spacing w:val="1"/>
          <w:sz w:val="24"/>
          <w:szCs w:val="24"/>
        </w:rPr>
        <w:t xml:space="preserve"> </w:t>
      </w:r>
      <w:r w:rsidRPr="001F5E76">
        <w:rPr>
          <w:rFonts w:ascii="Arial" w:hAnsi="Arial" w:cs="Arial"/>
          <w:sz w:val="24"/>
          <w:szCs w:val="24"/>
        </w:rPr>
        <w:t>органов</w:t>
      </w:r>
      <w:r w:rsidRPr="001F5E76">
        <w:rPr>
          <w:rFonts w:ascii="Arial" w:hAnsi="Arial" w:cs="Arial"/>
          <w:spacing w:val="1"/>
          <w:sz w:val="24"/>
          <w:szCs w:val="24"/>
        </w:rPr>
        <w:t xml:space="preserve"> </w:t>
      </w:r>
      <w:r w:rsidRPr="001F5E76">
        <w:rPr>
          <w:rFonts w:ascii="Arial" w:hAnsi="Arial" w:cs="Arial"/>
          <w:sz w:val="24"/>
          <w:szCs w:val="24"/>
        </w:rPr>
        <w:t>муниципального</w:t>
      </w:r>
      <w:r w:rsidRPr="001F5E76">
        <w:rPr>
          <w:rFonts w:ascii="Arial" w:hAnsi="Arial" w:cs="Arial"/>
          <w:spacing w:val="1"/>
          <w:sz w:val="24"/>
          <w:szCs w:val="24"/>
        </w:rPr>
        <w:t xml:space="preserve"> </w:t>
      </w:r>
      <w:r w:rsidRPr="001F5E76">
        <w:rPr>
          <w:rFonts w:ascii="Arial" w:hAnsi="Arial" w:cs="Arial"/>
          <w:sz w:val="24"/>
          <w:szCs w:val="24"/>
        </w:rPr>
        <w:t>контроля,</w:t>
      </w:r>
      <w:r w:rsidRPr="001F5E76">
        <w:rPr>
          <w:rFonts w:ascii="Arial" w:hAnsi="Arial" w:cs="Arial"/>
          <w:spacing w:val="1"/>
          <w:sz w:val="24"/>
          <w:szCs w:val="24"/>
        </w:rPr>
        <w:t xml:space="preserve"> </w:t>
      </w:r>
      <w:r w:rsidRPr="001F5E76">
        <w:rPr>
          <w:rFonts w:ascii="Arial" w:hAnsi="Arial" w:cs="Arial"/>
          <w:sz w:val="24"/>
          <w:szCs w:val="24"/>
        </w:rPr>
        <w:t>действий</w:t>
      </w:r>
      <w:r w:rsidRPr="001F5E76">
        <w:rPr>
          <w:rFonts w:ascii="Arial" w:hAnsi="Arial" w:cs="Arial"/>
          <w:spacing w:val="-62"/>
          <w:sz w:val="24"/>
          <w:szCs w:val="24"/>
        </w:rPr>
        <w:t xml:space="preserve"> </w:t>
      </w:r>
      <w:r w:rsidRPr="001F5E76">
        <w:rPr>
          <w:rFonts w:ascii="Arial" w:hAnsi="Arial" w:cs="Arial"/>
          <w:sz w:val="24"/>
          <w:szCs w:val="24"/>
        </w:rPr>
        <w:t>(бездействия)</w:t>
      </w:r>
      <w:r w:rsidRPr="001F5E76">
        <w:rPr>
          <w:rFonts w:ascii="Arial" w:hAnsi="Arial" w:cs="Arial"/>
          <w:spacing w:val="1"/>
          <w:sz w:val="24"/>
          <w:szCs w:val="24"/>
        </w:rPr>
        <w:t xml:space="preserve"> </w:t>
      </w:r>
      <w:r w:rsidRPr="001F5E76">
        <w:rPr>
          <w:rFonts w:ascii="Arial" w:hAnsi="Arial" w:cs="Arial"/>
          <w:sz w:val="24"/>
          <w:szCs w:val="24"/>
        </w:rPr>
        <w:t>их</w:t>
      </w:r>
      <w:r w:rsidRPr="001F5E76">
        <w:rPr>
          <w:rFonts w:ascii="Arial" w:hAnsi="Arial" w:cs="Arial"/>
          <w:spacing w:val="1"/>
          <w:sz w:val="24"/>
          <w:szCs w:val="24"/>
        </w:rPr>
        <w:t xml:space="preserve"> </w:t>
      </w:r>
      <w:r w:rsidRPr="001F5E76">
        <w:rPr>
          <w:rFonts w:ascii="Arial" w:hAnsi="Arial" w:cs="Arial"/>
          <w:sz w:val="24"/>
          <w:szCs w:val="24"/>
        </w:rPr>
        <w:t>должностных</w:t>
      </w:r>
      <w:r w:rsidRPr="001F5E76">
        <w:rPr>
          <w:rFonts w:ascii="Arial" w:hAnsi="Arial" w:cs="Arial"/>
          <w:spacing w:val="1"/>
          <w:sz w:val="24"/>
          <w:szCs w:val="24"/>
        </w:rPr>
        <w:t xml:space="preserve"> </w:t>
      </w:r>
      <w:r w:rsidRPr="001F5E76">
        <w:rPr>
          <w:rFonts w:ascii="Arial" w:hAnsi="Arial" w:cs="Arial"/>
          <w:sz w:val="24"/>
          <w:szCs w:val="24"/>
        </w:rPr>
        <w:t>лиц</w:t>
      </w:r>
    </w:p>
    <w:p w14:paraId="2A726F38" w14:textId="77777777" w:rsidR="001744C2" w:rsidRPr="001F5E76" w:rsidRDefault="001744C2" w:rsidP="001744C2">
      <w:pPr>
        <w:pStyle w:val="a0"/>
        <w:spacing w:before="5"/>
        <w:ind w:right="-2" w:firstLine="709"/>
        <w:jc w:val="left"/>
        <w:rPr>
          <w:rFonts w:ascii="Arial" w:hAnsi="Arial" w:cs="Arial"/>
          <w:b/>
          <w:sz w:val="24"/>
          <w:szCs w:val="24"/>
        </w:rPr>
      </w:pPr>
    </w:p>
    <w:p w14:paraId="032177C9" w14:textId="77777777" w:rsidR="001744C2" w:rsidRPr="007E0FFF" w:rsidRDefault="001744C2" w:rsidP="00E57A68">
      <w:pPr>
        <w:pStyle w:val="a5"/>
        <w:numPr>
          <w:ilvl w:val="0"/>
          <w:numId w:val="29"/>
        </w:numPr>
        <w:tabs>
          <w:tab w:val="left" w:pos="993"/>
        </w:tabs>
        <w:ind w:left="0" w:firstLine="709"/>
        <w:jc w:val="both"/>
        <w:rPr>
          <w:rFonts w:ascii="Arial" w:hAnsi="Arial" w:cs="Arial"/>
          <w:sz w:val="24"/>
          <w:szCs w:val="24"/>
        </w:rPr>
      </w:pPr>
      <w:r w:rsidRPr="007E0FFF">
        <w:rPr>
          <w:rFonts w:ascii="Arial" w:hAnsi="Arial" w:cs="Arial"/>
          <w:sz w:val="24"/>
          <w:szCs w:val="24"/>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35FD1597" w14:textId="77777777" w:rsidR="001744C2" w:rsidRPr="007E0FFF" w:rsidRDefault="001744C2" w:rsidP="00E57A68">
      <w:pPr>
        <w:pStyle w:val="a5"/>
        <w:numPr>
          <w:ilvl w:val="0"/>
          <w:numId w:val="29"/>
        </w:numPr>
        <w:tabs>
          <w:tab w:val="left" w:pos="993"/>
        </w:tabs>
        <w:ind w:left="0" w:firstLine="709"/>
        <w:jc w:val="both"/>
        <w:rPr>
          <w:rFonts w:ascii="Arial" w:hAnsi="Arial" w:cs="Arial"/>
          <w:sz w:val="24"/>
          <w:szCs w:val="24"/>
        </w:rPr>
      </w:pPr>
      <w:r w:rsidRPr="007E0FFF">
        <w:rPr>
          <w:rFonts w:ascii="Arial" w:hAnsi="Arial" w:cs="Arial"/>
          <w:sz w:val="24"/>
          <w:szCs w:val="24"/>
        </w:rPr>
        <w:t>Досудебный порядок подачи жалоб, установленный главой 9 Федерального закона № 248-ФЗ, при осуществлении муниципального контроля не применяется.</w:t>
      </w:r>
    </w:p>
    <w:p w14:paraId="493204D8" w14:textId="77777777" w:rsidR="001744C2" w:rsidRPr="001F5E76" w:rsidRDefault="001744C2" w:rsidP="001744C2">
      <w:pPr>
        <w:pStyle w:val="1"/>
        <w:spacing w:line="244" w:lineRule="auto"/>
        <w:ind w:right="-2" w:firstLine="709"/>
        <w:jc w:val="both"/>
        <w:rPr>
          <w:rFonts w:ascii="Arial" w:hAnsi="Arial" w:cs="Arial"/>
          <w:sz w:val="24"/>
          <w:szCs w:val="24"/>
        </w:rPr>
      </w:pPr>
      <w:r w:rsidRPr="001F5E76">
        <w:rPr>
          <w:rFonts w:ascii="Arial" w:hAnsi="Arial" w:cs="Arial"/>
          <w:b w:val="0"/>
          <w:sz w:val="24"/>
          <w:szCs w:val="24"/>
        </w:rPr>
        <w:t>Статья</w:t>
      </w:r>
      <w:r w:rsidRPr="001F5E76">
        <w:rPr>
          <w:rFonts w:ascii="Arial" w:hAnsi="Arial" w:cs="Arial"/>
          <w:b w:val="0"/>
          <w:spacing w:val="1"/>
          <w:sz w:val="24"/>
          <w:szCs w:val="24"/>
        </w:rPr>
        <w:t xml:space="preserve"> </w:t>
      </w:r>
      <w:r w:rsidRPr="001F5E76">
        <w:rPr>
          <w:rFonts w:ascii="Arial" w:hAnsi="Arial" w:cs="Arial"/>
          <w:b w:val="0"/>
          <w:sz w:val="24"/>
          <w:szCs w:val="24"/>
        </w:rPr>
        <w:t>9.</w:t>
      </w:r>
      <w:r w:rsidRPr="001F5E76">
        <w:rPr>
          <w:rFonts w:ascii="Arial" w:hAnsi="Arial" w:cs="Arial"/>
          <w:b w:val="0"/>
          <w:spacing w:val="1"/>
          <w:sz w:val="24"/>
          <w:szCs w:val="24"/>
        </w:rPr>
        <w:t xml:space="preserve"> </w:t>
      </w:r>
      <w:r w:rsidRPr="001F5E76">
        <w:rPr>
          <w:rFonts w:ascii="Arial" w:hAnsi="Arial" w:cs="Arial"/>
          <w:sz w:val="24"/>
          <w:szCs w:val="24"/>
        </w:rPr>
        <w:t>Оценка</w:t>
      </w:r>
      <w:r w:rsidRPr="001F5E76">
        <w:rPr>
          <w:rFonts w:ascii="Arial" w:hAnsi="Arial" w:cs="Arial"/>
          <w:spacing w:val="1"/>
          <w:sz w:val="24"/>
          <w:szCs w:val="24"/>
        </w:rPr>
        <w:t xml:space="preserve"> </w:t>
      </w:r>
      <w:r w:rsidRPr="001F5E76">
        <w:rPr>
          <w:rFonts w:ascii="Arial" w:hAnsi="Arial" w:cs="Arial"/>
          <w:sz w:val="24"/>
          <w:szCs w:val="24"/>
        </w:rPr>
        <w:t>результативности</w:t>
      </w:r>
      <w:r w:rsidRPr="001F5E76">
        <w:rPr>
          <w:rFonts w:ascii="Arial" w:hAnsi="Arial" w:cs="Arial"/>
          <w:spacing w:val="1"/>
          <w:sz w:val="24"/>
          <w:szCs w:val="24"/>
        </w:rPr>
        <w:t xml:space="preserve"> </w:t>
      </w:r>
      <w:r w:rsidRPr="001F5E76">
        <w:rPr>
          <w:rFonts w:ascii="Arial" w:hAnsi="Arial" w:cs="Arial"/>
          <w:sz w:val="24"/>
          <w:szCs w:val="24"/>
        </w:rPr>
        <w:t>и</w:t>
      </w:r>
      <w:r w:rsidRPr="001F5E76">
        <w:rPr>
          <w:rFonts w:ascii="Arial" w:hAnsi="Arial" w:cs="Arial"/>
          <w:spacing w:val="1"/>
          <w:sz w:val="24"/>
          <w:szCs w:val="24"/>
        </w:rPr>
        <w:t xml:space="preserve"> </w:t>
      </w:r>
      <w:r w:rsidRPr="001F5E76">
        <w:rPr>
          <w:rFonts w:ascii="Arial" w:hAnsi="Arial" w:cs="Arial"/>
          <w:sz w:val="24"/>
          <w:szCs w:val="24"/>
        </w:rPr>
        <w:t>эффективности</w:t>
      </w:r>
      <w:r w:rsidRPr="001F5E76">
        <w:rPr>
          <w:rFonts w:ascii="Arial" w:hAnsi="Arial" w:cs="Arial"/>
          <w:spacing w:val="1"/>
          <w:sz w:val="24"/>
          <w:szCs w:val="24"/>
        </w:rPr>
        <w:t xml:space="preserve"> </w:t>
      </w:r>
      <w:r w:rsidRPr="001F5E76">
        <w:rPr>
          <w:rFonts w:ascii="Arial" w:hAnsi="Arial" w:cs="Arial"/>
          <w:sz w:val="24"/>
          <w:szCs w:val="24"/>
        </w:rPr>
        <w:t>осуществления</w:t>
      </w:r>
      <w:r w:rsidRPr="001F5E76">
        <w:rPr>
          <w:rFonts w:ascii="Arial" w:hAnsi="Arial" w:cs="Arial"/>
          <w:spacing w:val="1"/>
          <w:sz w:val="24"/>
          <w:szCs w:val="24"/>
        </w:rPr>
        <w:t xml:space="preserve"> </w:t>
      </w:r>
      <w:r w:rsidRPr="001F5E76">
        <w:rPr>
          <w:rFonts w:ascii="Arial" w:hAnsi="Arial" w:cs="Arial"/>
          <w:sz w:val="24"/>
          <w:szCs w:val="24"/>
        </w:rPr>
        <w:t>муниципального контроля</w:t>
      </w:r>
    </w:p>
    <w:p w14:paraId="1EF0ABC9" w14:textId="77777777" w:rsidR="001744C2" w:rsidRPr="001F5E76" w:rsidRDefault="001744C2" w:rsidP="001744C2">
      <w:pPr>
        <w:pStyle w:val="a0"/>
        <w:spacing w:before="10"/>
        <w:ind w:right="-2" w:firstLine="709"/>
        <w:jc w:val="left"/>
        <w:rPr>
          <w:rFonts w:ascii="Arial" w:hAnsi="Arial" w:cs="Arial"/>
          <w:b/>
          <w:sz w:val="24"/>
          <w:szCs w:val="24"/>
        </w:rPr>
      </w:pPr>
    </w:p>
    <w:p w14:paraId="11FB0548" w14:textId="77777777" w:rsidR="001744C2" w:rsidRPr="007E0FFF" w:rsidRDefault="001744C2" w:rsidP="00E57A68">
      <w:pPr>
        <w:pStyle w:val="a5"/>
        <w:numPr>
          <w:ilvl w:val="0"/>
          <w:numId w:val="30"/>
        </w:numPr>
        <w:tabs>
          <w:tab w:val="left" w:pos="993"/>
        </w:tabs>
        <w:ind w:left="0" w:firstLine="709"/>
        <w:jc w:val="both"/>
        <w:rPr>
          <w:rFonts w:ascii="Arial" w:hAnsi="Arial" w:cs="Arial"/>
          <w:sz w:val="24"/>
          <w:szCs w:val="24"/>
        </w:rPr>
      </w:pPr>
      <w:r w:rsidRPr="007E0FFF">
        <w:rPr>
          <w:rFonts w:ascii="Arial" w:hAnsi="Arial" w:cs="Arial"/>
          <w:sz w:val="24"/>
          <w:szCs w:val="24"/>
        </w:rPr>
        <w:t>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660644AA" w14:textId="77777777" w:rsidR="001744C2" w:rsidRPr="007E0FFF" w:rsidRDefault="001744C2" w:rsidP="00E57A68">
      <w:pPr>
        <w:pStyle w:val="a5"/>
        <w:numPr>
          <w:ilvl w:val="0"/>
          <w:numId w:val="30"/>
        </w:numPr>
        <w:tabs>
          <w:tab w:val="left" w:pos="993"/>
        </w:tabs>
        <w:ind w:left="0" w:firstLine="709"/>
        <w:jc w:val="both"/>
        <w:rPr>
          <w:rFonts w:ascii="Arial" w:hAnsi="Arial" w:cs="Arial"/>
          <w:sz w:val="24"/>
          <w:szCs w:val="24"/>
        </w:rPr>
      </w:pPr>
      <w:r w:rsidRPr="007E0FFF">
        <w:rPr>
          <w:rFonts w:ascii="Arial" w:hAnsi="Arial" w:cs="Arial"/>
          <w:sz w:val="24"/>
          <w:szCs w:val="24"/>
        </w:rPr>
        <w:t xml:space="preserve">Ключевые показатели вида контроля и их целевые значения, индикативные показатели для муниципального контроля утверждаются решением </w:t>
      </w:r>
      <w:r>
        <w:rPr>
          <w:rFonts w:ascii="Arial" w:hAnsi="Arial" w:cs="Arial"/>
          <w:sz w:val="24"/>
          <w:szCs w:val="24"/>
        </w:rPr>
        <w:t>Совета депутатов поселения</w:t>
      </w:r>
      <w:r w:rsidRPr="007E0FFF">
        <w:rPr>
          <w:rFonts w:ascii="Arial" w:hAnsi="Arial" w:cs="Arial"/>
          <w:sz w:val="24"/>
          <w:szCs w:val="24"/>
        </w:rPr>
        <w:t>.</w:t>
      </w:r>
    </w:p>
    <w:p w14:paraId="19851FBA" w14:textId="77777777" w:rsidR="001744C2" w:rsidRPr="001F5E76" w:rsidRDefault="001744C2" w:rsidP="001744C2">
      <w:pPr>
        <w:pStyle w:val="a0"/>
        <w:spacing w:before="9"/>
        <w:ind w:right="-2" w:firstLine="709"/>
        <w:jc w:val="left"/>
        <w:rPr>
          <w:rFonts w:ascii="Arial" w:hAnsi="Arial" w:cs="Arial"/>
          <w:sz w:val="24"/>
          <w:szCs w:val="24"/>
        </w:rPr>
      </w:pPr>
    </w:p>
    <w:p w14:paraId="231EE09D" w14:textId="77777777" w:rsidR="001744C2" w:rsidRPr="001F5E76" w:rsidRDefault="001744C2" w:rsidP="001744C2">
      <w:pPr>
        <w:pStyle w:val="1"/>
        <w:spacing w:before="1"/>
        <w:ind w:right="-2" w:firstLine="709"/>
        <w:rPr>
          <w:rFonts w:ascii="Arial" w:hAnsi="Arial" w:cs="Arial"/>
          <w:sz w:val="24"/>
          <w:szCs w:val="24"/>
        </w:rPr>
      </w:pPr>
      <w:r w:rsidRPr="001F5E76">
        <w:rPr>
          <w:rFonts w:ascii="Arial" w:hAnsi="Arial" w:cs="Arial"/>
          <w:b w:val="0"/>
          <w:sz w:val="24"/>
          <w:szCs w:val="24"/>
        </w:rPr>
        <w:t>Статья</w:t>
      </w:r>
      <w:r w:rsidRPr="001F5E76">
        <w:rPr>
          <w:rFonts w:ascii="Arial" w:hAnsi="Arial" w:cs="Arial"/>
          <w:b w:val="0"/>
          <w:spacing w:val="-3"/>
          <w:sz w:val="24"/>
          <w:szCs w:val="24"/>
        </w:rPr>
        <w:t xml:space="preserve"> </w:t>
      </w:r>
      <w:r w:rsidRPr="001F5E76">
        <w:rPr>
          <w:rFonts w:ascii="Arial" w:hAnsi="Arial" w:cs="Arial"/>
          <w:b w:val="0"/>
          <w:sz w:val="24"/>
          <w:szCs w:val="24"/>
        </w:rPr>
        <w:t>10.</w:t>
      </w:r>
      <w:r w:rsidRPr="001F5E76">
        <w:rPr>
          <w:rFonts w:ascii="Arial" w:hAnsi="Arial" w:cs="Arial"/>
          <w:b w:val="0"/>
          <w:spacing w:val="-5"/>
          <w:sz w:val="24"/>
          <w:szCs w:val="24"/>
        </w:rPr>
        <w:t xml:space="preserve"> </w:t>
      </w:r>
      <w:r w:rsidRPr="001F5E76">
        <w:rPr>
          <w:rFonts w:ascii="Arial" w:hAnsi="Arial" w:cs="Arial"/>
          <w:sz w:val="24"/>
          <w:szCs w:val="24"/>
        </w:rPr>
        <w:t>Права,</w:t>
      </w:r>
      <w:r w:rsidRPr="001F5E76">
        <w:rPr>
          <w:rFonts w:ascii="Arial" w:hAnsi="Arial" w:cs="Arial"/>
          <w:spacing w:val="-3"/>
          <w:sz w:val="24"/>
          <w:szCs w:val="24"/>
        </w:rPr>
        <w:t xml:space="preserve"> </w:t>
      </w:r>
      <w:r w:rsidRPr="001F5E76">
        <w:rPr>
          <w:rFonts w:ascii="Arial" w:hAnsi="Arial" w:cs="Arial"/>
          <w:sz w:val="24"/>
          <w:szCs w:val="24"/>
        </w:rPr>
        <w:t>обязанности</w:t>
      </w:r>
      <w:r w:rsidRPr="001F5E76">
        <w:rPr>
          <w:rFonts w:ascii="Arial" w:hAnsi="Arial" w:cs="Arial"/>
          <w:spacing w:val="-4"/>
          <w:sz w:val="24"/>
          <w:szCs w:val="24"/>
        </w:rPr>
        <w:t xml:space="preserve"> </w:t>
      </w:r>
      <w:r w:rsidRPr="001F5E76">
        <w:rPr>
          <w:rFonts w:ascii="Arial" w:hAnsi="Arial" w:cs="Arial"/>
          <w:sz w:val="24"/>
          <w:szCs w:val="24"/>
        </w:rPr>
        <w:t>и</w:t>
      </w:r>
      <w:r w:rsidRPr="001F5E76">
        <w:rPr>
          <w:rFonts w:ascii="Arial" w:hAnsi="Arial" w:cs="Arial"/>
          <w:spacing w:val="-5"/>
          <w:sz w:val="24"/>
          <w:szCs w:val="24"/>
        </w:rPr>
        <w:t xml:space="preserve"> </w:t>
      </w:r>
      <w:r w:rsidRPr="001F5E76">
        <w:rPr>
          <w:rFonts w:ascii="Arial" w:hAnsi="Arial" w:cs="Arial"/>
          <w:sz w:val="24"/>
          <w:szCs w:val="24"/>
        </w:rPr>
        <w:t>ответственность</w:t>
      </w:r>
      <w:r w:rsidRPr="001F5E76">
        <w:rPr>
          <w:rFonts w:ascii="Arial" w:hAnsi="Arial" w:cs="Arial"/>
          <w:spacing w:val="-3"/>
          <w:sz w:val="24"/>
          <w:szCs w:val="24"/>
        </w:rPr>
        <w:t xml:space="preserve"> </w:t>
      </w:r>
      <w:r w:rsidRPr="001F5E76">
        <w:rPr>
          <w:rFonts w:ascii="Arial" w:hAnsi="Arial" w:cs="Arial"/>
          <w:sz w:val="24"/>
          <w:szCs w:val="24"/>
        </w:rPr>
        <w:t>контролируемых</w:t>
      </w:r>
      <w:r w:rsidRPr="001F5E76">
        <w:rPr>
          <w:rFonts w:ascii="Arial" w:hAnsi="Arial" w:cs="Arial"/>
          <w:spacing w:val="-3"/>
          <w:sz w:val="24"/>
          <w:szCs w:val="24"/>
        </w:rPr>
        <w:t xml:space="preserve"> </w:t>
      </w:r>
      <w:r w:rsidRPr="001F5E76">
        <w:rPr>
          <w:rFonts w:ascii="Arial" w:hAnsi="Arial" w:cs="Arial"/>
          <w:sz w:val="24"/>
          <w:szCs w:val="24"/>
        </w:rPr>
        <w:t>лиц</w:t>
      </w:r>
    </w:p>
    <w:p w14:paraId="729BA9CB" w14:textId="77777777" w:rsidR="001744C2" w:rsidRPr="001F5E76" w:rsidRDefault="001744C2" w:rsidP="001744C2">
      <w:pPr>
        <w:pStyle w:val="a0"/>
        <w:spacing w:before="10"/>
        <w:ind w:right="-2" w:firstLine="709"/>
        <w:jc w:val="left"/>
        <w:rPr>
          <w:rFonts w:ascii="Arial" w:hAnsi="Arial" w:cs="Arial"/>
          <w:b/>
          <w:sz w:val="24"/>
          <w:szCs w:val="24"/>
        </w:rPr>
      </w:pPr>
    </w:p>
    <w:p w14:paraId="58CDCAE1" w14:textId="77777777" w:rsidR="001744C2" w:rsidRPr="007E0FFF" w:rsidRDefault="001744C2" w:rsidP="00E57A68">
      <w:pPr>
        <w:pStyle w:val="a5"/>
        <w:numPr>
          <w:ilvl w:val="0"/>
          <w:numId w:val="31"/>
        </w:numPr>
        <w:tabs>
          <w:tab w:val="left" w:pos="993"/>
        </w:tabs>
        <w:ind w:left="0" w:firstLine="709"/>
        <w:jc w:val="both"/>
        <w:rPr>
          <w:rFonts w:ascii="Arial" w:hAnsi="Arial" w:cs="Arial"/>
          <w:sz w:val="24"/>
          <w:szCs w:val="24"/>
        </w:rPr>
      </w:pPr>
      <w:r w:rsidRPr="007E0FFF">
        <w:rPr>
          <w:rFonts w:ascii="Arial" w:hAnsi="Arial" w:cs="Arial"/>
          <w:sz w:val="24"/>
          <w:szCs w:val="24"/>
        </w:rPr>
        <w:t xml:space="preserve">Контролируемые лица осуществляют права, исполняют обязанности, установленные Федеральным </w:t>
      </w:r>
      <w:hyperlink r:id="rId18">
        <w:r w:rsidRPr="007E0FFF">
          <w:rPr>
            <w:rFonts w:ascii="Arial" w:hAnsi="Arial" w:cs="Arial"/>
            <w:sz w:val="24"/>
            <w:szCs w:val="24"/>
          </w:rPr>
          <w:t xml:space="preserve">законом </w:t>
        </w:r>
      </w:hyperlink>
      <w:r w:rsidRPr="007E0FFF">
        <w:rPr>
          <w:rFonts w:ascii="Arial" w:hAnsi="Arial" w:cs="Arial"/>
          <w:sz w:val="24"/>
          <w:szCs w:val="24"/>
        </w:rPr>
        <w:t>№ 248-ФЗ.</w:t>
      </w:r>
    </w:p>
    <w:p w14:paraId="69ECF692" w14:textId="77777777" w:rsidR="001744C2" w:rsidRPr="007E0FFF" w:rsidRDefault="001744C2" w:rsidP="00E57A68">
      <w:pPr>
        <w:pStyle w:val="a5"/>
        <w:numPr>
          <w:ilvl w:val="0"/>
          <w:numId w:val="31"/>
        </w:numPr>
        <w:tabs>
          <w:tab w:val="left" w:pos="993"/>
        </w:tabs>
        <w:ind w:left="0" w:firstLine="709"/>
        <w:jc w:val="both"/>
        <w:rPr>
          <w:rFonts w:ascii="Arial" w:hAnsi="Arial" w:cs="Arial"/>
          <w:sz w:val="24"/>
          <w:szCs w:val="24"/>
        </w:rPr>
      </w:pPr>
      <w:r w:rsidRPr="007E0FFF">
        <w:rPr>
          <w:rFonts w:ascii="Arial" w:hAnsi="Arial" w:cs="Arial"/>
          <w:sz w:val="24"/>
          <w:szCs w:val="24"/>
        </w:rPr>
        <w:t xml:space="preserve">Контролируемые лица, допустившие нарушение Федерального </w:t>
      </w:r>
      <w:hyperlink r:id="rId19">
        <w:r w:rsidRPr="007E0FFF">
          <w:rPr>
            <w:rFonts w:ascii="Arial" w:hAnsi="Arial" w:cs="Arial"/>
            <w:sz w:val="24"/>
            <w:szCs w:val="24"/>
          </w:rPr>
          <w:t>закона</w:t>
        </w:r>
      </w:hyperlink>
      <w:r>
        <w:rPr>
          <w:rFonts w:ascii="Arial" w:hAnsi="Arial" w:cs="Arial"/>
          <w:sz w:val="24"/>
          <w:szCs w:val="24"/>
        </w:rPr>
        <w:t xml:space="preserve"> </w:t>
      </w:r>
      <w:r w:rsidRPr="007E0FFF">
        <w:rPr>
          <w:rFonts w:ascii="Arial" w:hAnsi="Arial" w:cs="Arial"/>
          <w:sz w:val="24"/>
          <w:szCs w:val="24"/>
        </w:rPr>
        <w:t>№</w:t>
      </w:r>
      <w:r>
        <w:rPr>
          <w:rFonts w:ascii="Arial" w:hAnsi="Arial" w:cs="Arial"/>
          <w:sz w:val="24"/>
          <w:szCs w:val="24"/>
        </w:rPr>
        <w:t xml:space="preserve"> </w:t>
      </w:r>
      <w:r w:rsidRPr="007E0FFF">
        <w:rPr>
          <w:rFonts w:ascii="Arial" w:hAnsi="Arial" w:cs="Arial"/>
          <w:sz w:val="24"/>
          <w:szCs w:val="24"/>
        </w:rPr>
        <w:t>248-ФЗ, несут ответственность в соответствии с законодательством Российской Федерации и нормативными правовыми актами Костромской области.</w:t>
      </w:r>
    </w:p>
    <w:p w14:paraId="42BC4144" w14:textId="77777777" w:rsidR="001744C2" w:rsidRPr="001F5E76" w:rsidRDefault="001744C2" w:rsidP="001744C2">
      <w:pPr>
        <w:pStyle w:val="a0"/>
        <w:spacing w:before="1"/>
        <w:ind w:right="-2" w:firstLine="709"/>
        <w:jc w:val="left"/>
        <w:rPr>
          <w:rFonts w:ascii="Arial" w:hAnsi="Arial" w:cs="Arial"/>
          <w:sz w:val="24"/>
          <w:szCs w:val="24"/>
        </w:rPr>
      </w:pPr>
    </w:p>
    <w:p w14:paraId="4B209BB4" w14:textId="77777777" w:rsidR="001744C2" w:rsidRPr="001F5E76" w:rsidRDefault="001744C2" w:rsidP="001744C2">
      <w:pPr>
        <w:pStyle w:val="1"/>
        <w:spacing w:line="244" w:lineRule="auto"/>
        <w:ind w:right="-2" w:firstLine="709"/>
        <w:jc w:val="both"/>
        <w:rPr>
          <w:rFonts w:ascii="Arial" w:hAnsi="Arial" w:cs="Arial"/>
          <w:sz w:val="24"/>
          <w:szCs w:val="24"/>
        </w:rPr>
      </w:pPr>
      <w:r w:rsidRPr="001F5E76">
        <w:rPr>
          <w:rFonts w:ascii="Arial" w:hAnsi="Arial" w:cs="Arial"/>
          <w:b w:val="0"/>
          <w:sz w:val="24"/>
          <w:szCs w:val="24"/>
        </w:rPr>
        <w:lastRenderedPageBreak/>
        <w:t>Статья</w:t>
      </w:r>
      <w:r w:rsidRPr="001F5E76">
        <w:rPr>
          <w:rFonts w:ascii="Arial" w:hAnsi="Arial" w:cs="Arial"/>
          <w:b w:val="0"/>
          <w:spacing w:val="1"/>
          <w:sz w:val="24"/>
          <w:szCs w:val="24"/>
        </w:rPr>
        <w:t xml:space="preserve"> </w:t>
      </w:r>
      <w:r w:rsidRPr="001F5E76">
        <w:rPr>
          <w:rFonts w:ascii="Arial" w:hAnsi="Arial" w:cs="Arial"/>
          <w:b w:val="0"/>
          <w:sz w:val="24"/>
          <w:szCs w:val="24"/>
        </w:rPr>
        <w:t>11.</w:t>
      </w:r>
      <w:r w:rsidRPr="001F5E76">
        <w:rPr>
          <w:rFonts w:ascii="Arial" w:hAnsi="Arial" w:cs="Arial"/>
          <w:b w:val="0"/>
          <w:spacing w:val="1"/>
          <w:sz w:val="24"/>
          <w:szCs w:val="24"/>
        </w:rPr>
        <w:t xml:space="preserve"> </w:t>
      </w:r>
      <w:r w:rsidRPr="001F5E76">
        <w:rPr>
          <w:rFonts w:ascii="Arial" w:hAnsi="Arial" w:cs="Arial"/>
          <w:sz w:val="24"/>
          <w:szCs w:val="24"/>
        </w:rPr>
        <w:t>Права,</w:t>
      </w:r>
      <w:r w:rsidRPr="001F5E76">
        <w:rPr>
          <w:rFonts w:ascii="Arial" w:hAnsi="Arial" w:cs="Arial"/>
          <w:spacing w:val="1"/>
          <w:sz w:val="24"/>
          <w:szCs w:val="24"/>
        </w:rPr>
        <w:t xml:space="preserve"> </w:t>
      </w:r>
      <w:r w:rsidRPr="001F5E76">
        <w:rPr>
          <w:rFonts w:ascii="Arial" w:hAnsi="Arial" w:cs="Arial"/>
          <w:sz w:val="24"/>
          <w:szCs w:val="24"/>
        </w:rPr>
        <w:t>обязанности,</w:t>
      </w:r>
      <w:r w:rsidRPr="001F5E76">
        <w:rPr>
          <w:rFonts w:ascii="Arial" w:hAnsi="Arial" w:cs="Arial"/>
          <w:spacing w:val="1"/>
          <w:sz w:val="24"/>
          <w:szCs w:val="24"/>
        </w:rPr>
        <w:t xml:space="preserve"> </w:t>
      </w:r>
      <w:r w:rsidRPr="001F5E76">
        <w:rPr>
          <w:rFonts w:ascii="Arial" w:hAnsi="Arial" w:cs="Arial"/>
          <w:sz w:val="24"/>
          <w:szCs w:val="24"/>
        </w:rPr>
        <w:t>ограничения,</w:t>
      </w:r>
      <w:r w:rsidRPr="001F5E76">
        <w:rPr>
          <w:rFonts w:ascii="Arial" w:hAnsi="Arial" w:cs="Arial"/>
          <w:spacing w:val="1"/>
          <w:sz w:val="24"/>
          <w:szCs w:val="24"/>
        </w:rPr>
        <w:t xml:space="preserve"> </w:t>
      </w:r>
      <w:r w:rsidRPr="001F5E76">
        <w:rPr>
          <w:rFonts w:ascii="Arial" w:hAnsi="Arial" w:cs="Arial"/>
          <w:sz w:val="24"/>
          <w:szCs w:val="24"/>
        </w:rPr>
        <w:t>запреты</w:t>
      </w:r>
      <w:r w:rsidRPr="001F5E76">
        <w:rPr>
          <w:rFonts w:ascii="Arial" w:hAnsi="Arial" w:cs="Arial"/>
          <w:spacing w:val="1"/>
          <w:sz w:val="24"/>
          <w:szCs w:val="24"/>
        </w:rPr>
        <w:t xml:space="preserve"> </w:t>
      </w:r>
      <w:r w:rsidRPr="001F5E76">
        <w:rPr>
          <w:rFonts w:ascii="Arial" w:hAnsi="Arial" w:cs="Arial"/>
          <w:sz w:val="24"/>
          <w:szCs w:val="24"/>
        </w:rPr>
        <w:t>и</w:t>
      </w:r>
      <w:r w:rsidRPr="001F5E76">
        <w:rPr>
          <w:rFonts w:ascii="Arial" w:hAnsi="Arial" w:cs="Arial"/>
          <w:spacing w:val="1"/>
          <w:sz w:val="24"/>
          <w:szCs w:val="24"/>
        </w:rPr>
        <w:t xml:space="preserve"> </w:t>
      </w:r>
      <w:r w:rsidRPr="001F5E76">
        <w:rPr>
          <w:rFonts w:ascii="Arial" w:hAnsi="Arial" w:cs="Arial"/>
          <w:sz w:val="24"/>
          <w:szCs w:val="24"/>
        </w:rPr>
        <w:t>ответственность</w:t>
      </w:r>
      <w:r w:rsidRPr="001F5E76">
        <w:rPr>
          <w:rFonts w:ascii="Arial" w:hAnsi="Arial" w:cs="Arial"/>
          <w:spacing w:val="1"/>
          <w:sz w:val="24"/>
          <w:szCs w:val="24"/>
        </w:rPr>
        <w:t xml:space="preserve"> </w:t>
      </w:r>
      <w:r w:rsidRPr="001F5E76">
        <w:rPr>
          <w:rFonts w:ascii="Arial" w:hAnsi="Arial" w:cs="Arial"/>
          <w:sz w:val="24"/>
          <w:szCs w:val="24"/>
        </w:rPr>
        <w:t>должностных лиц</w:t>
      </w:r>
      <w:r w:rsidRPr="001F5E76">
        <w:rPr>
          <w:rFonts w:ascii="Arial" w:hAnsi="Arial" w:cs="Arial"/>
          <w:spacing w:val="-2"/>
          <w:sz w:val="24"/>
          <w:szCs w:val="24"/>
        </w:rPr>
        <w:t xml:space="preserve"> </w:t>
      </w:r>
      <w:r w:rsidRPr="001F5E76">
        <w:rPr>
          <w:rFonts w:ascii="Arial" w:hAnsi="Arial" w:cs="Arial"/>
          <w:sz w:val="24"/>
          <w:szCs w:val="24"/>
        </w:rPr>
        <w:t>органа</w:t>
      </w:r>
      <w:r w:rsidRPr="001F5E76">
        <w:rPr>
          <w:rFonts w:ascii="Arial" w:hAnsi="Arial" w:cs="Arial"/>
          <w:spacing w:val="-2"/>
          <w:sz w:val="24"/>
          <w:szCs w:val="24"/>
        </w:rPr>
        <w:t xml:space="preserve"> </w:t>
      </w:r>
      <w:r w:rsidRPr="001F5E76">
        <w:rPr>
          <w:rFonts w:ascii="Arial" w:hAnsi="Arial" w:cs="Arial"/>
          <w:sz w:val="24"/>
          <w:szCs w:val="24"/>
        </w:rPr>
        <w:t>муниципального</w:t>
      </w:r>
      <w:r w:rsidRPr="001F5E76">
        <w:rPr>
          <w:rFonts w:ascii="Arial" w:hAnsi="Arial" w:cs="Arial"/>
          <w:spacing w:val="-1"/>
          <w:sz w:val="24"/>
          <w:szCs w:val="24"/>
        </w:rPr>
        <w:t xml:space="preserve"> </w:t>
      </w:r>
      <w:r w:rsidRPr="001F5E76">
        <w:rPr>
          <w:rFonts w:ascii="Arial" w:hAnsi="Arial" w:cs="Arial"/>
          <w:sz w:val="24"/>
          <w:szCs w:val="24"/>
        </w:rPr>
        <w:t>контроля</w:t>
      </w:r>
    </w:p>
    <w:p w14:paraId="3D02259A" w14:textId="77777777" w:rsidR="001744C2" w:rsidRPr="001F5E76" w:rsidRDefault="001744C2" w:rsidP="001744C2">
      <w:pPr>
        <w:pStyle w:val="a0"/>
        <w:spacing w:before="9"/>
        <w:ind w:right="-2" w:firstLine="709"/>
        <w:jc w:val="left"/>
        <w:rPr>
          <w:rFonts w:ascii="Arial" w:hAnsi="Arial" w:cs="Arial"/>
          <w:b/>
          <w:sz w:val="24"/>
          <w:szCs w:val="24"/>
        </w:rPr>
      </w:pPr>
    </w:p>
    <w:p w14:paraId="16695D4A" w14:textId="77777777" w:rsidR="001744C2" w:rsidRPr="007E0FFF" w:rsidRDefault="001744C2" w:rsidP="00E57A68">
      <w:pPr>
        <w:pStyle w:val="a5"/>
        <w:numPr>
          <w:ilvl w:val="0"/>
          <w:numId w:val="32"/>
        </w:numPr>
        <w:tabs>
          <w:tab w:val="left" w:pos="993"/>
        </w:tabs>
        <w:ind w:left="0" w:firstLine="709"/>
        <w:jc w:val="both"/>
        <w:rPr>
          <w:rFonts w:ascii="Arial" w:hAnsi="Arial" w:cs="Arial"/>
          <w:sz w:val="24"/>
          <w:szCs w:val="24"/>
        </w:rPr>
      </w:pPr>
      <w:r w:rsidRPr="007E0FFF">
        <w:rPr>
          <w:rFonts w:ascii="Arial" w:hAnsi="Arial" w:cs="Arial"/>
          <w:sz w:val="24"/>
          <w:szCs w:val="24"/>
        </w:rPr>
        <w:t xml:space="preserve">Должностные лица органа муниципального контроля при осуществлении муниципального контроля осуществляют права, исполняют обязанности, соблюдают ограничения и запреты, установленные Федеральным </w:t>
      </w:r>
      <w:hyperlink r:id="rId20">
        <w:r w:rsidRPr="007E0FFF">
          <w:rPr>
            <w:rFonts w:ascii="Arial" w:hAnsi="Arial" w:cs="Arial"/>
            <w:sz w:val="24"/>
            <w:szCs w:val="24"/>
          </w:rPr>
          <w:t>законом</w:t>
        </w:r>
      </w:hyperlink>
      <w:r w:rsidRPr="007E0FFF">
        <w:rPr>
          <w:rFonts w:ascii="Arial" w:hAnsi="Arial" w:cs="Arial"/>
          <w:sz w:val="24"/>
          <w:szCs w:val="24"/>
        </w:rPr>
        <w:t xml:space="preserve"> № 248-ФЗ, совершают действия, предусмотренные иными федеральными законами.</w:t>
      </w:r>
    </w:p>
    <w:p w14:paraId="632C9947" w14:textId="77777777" w:rsidR="001744C2" w:rsidRPr="007E0FFF" w:rsidRDefault="001744C2" w:rsidP="00E57A68">
      <w:pPr>
        <w:pStyle w:val="a5"/>
        <w:numPr>
          <w:ilvl w:val="0"/>
          <w:numId w:val="32"/>
        </w:numPr>
        <w:tabs>
          <w:tab w:val="left" w:pos="993"/>
        </w:tabs>
        <w:ind w:left="0" w:firstLine="709"/>
        <w:jc w:val="both"/>
        <w:rPr>
          <w:rFonts w:ascii="Arial" w:hAnsi="Arial" w:cs="Arial"/>
          <w:sz w:val="24"/>
          <w:szCs w:val="24"/>
        </w:rPr>
      </w:pPr>
      <w:r w:rsidRPr="007E0FFF">
        <w:rPr>
          <w:rFonts w:ascii="Arial" w:hAnsi="Arial" w:cs="Arial"/>
          <w:sz w:val="24"/>
          <w:szCs w:val="24"/>
        </w:rPr>
        <w:t>Должностные лица органа муниципального контроля при проведении контрольного мероприятия в пределах своих полномочий и в объеме проводимых контрольных действий имеют право совершать действия, предусмотренные федеральными законами.</w:t>
      </w:r>
    </w:p>
    <w:p w14:paraId="410117E1" w14:textId="77777777" w:rsidR="001744C2" w:rsidRPr="007E0FFF" w:rsidRDefault="001744C2" w:rsidP="00E57A68">
      <w:pPr>
        <w:pStyle w:val="a5"/>
        <w:numPr>
          <w:ilvl w:val="0"/>
          <w:numId w:val="32"/>
        </w:numPr>
        <w:tabs>
          <w:tab w:val="left" w:pos="993"/>
        </w:tabs>
        <w:ind w:left="0" w:firstLine="709"/>
        <w:jc w:val="both"/>
        <w:rPr>
          <w:rFonts w:ascii="Arial" w:hAnsi="Arial" w:cs="Arial"/>
          <w:sz w:val="24"/>
          <w:szCs w:val="24"/>
        </w:rPr>
      </w:pPr>
      <w:r w:rsidRPr="007E0FFF">
        <w:rPr>
          <w:rFonts w:ascii="Arial" w:hAnsi="Arial" w:cs="Arial"/>
          <w:sz w:val="24"/>
          <w:szCs w:val="24"/>
        </w:rPr>
        <w:t>Орган муниципального контроля, его должностные лица, в случае ненадлежащего исполнения полномочий при осуществлении муниципального контроля, совершения противоправных действий (бездействия) при проведении мероприятий по муниципальному контролю несут ответственность в соответствии с законодательством Российской Федерации.</w:t>
      </w:r>
    </w:p>
    <w:p w14:paraId="61FDD978" w14:textId="77777777" w:rsidR="001744C2" w:rsidRPr="007E0FFF" w:rsidRDefault="001744C2" w:rsidP="00E57A68">
      <w:pPr>
        <w:pStyle w:val="a5"/>
        <w:numPr>
          <w:ilvl w:val="0"/>
          <w:numId w:val="32"/>
        </w:numPr>
        <w:tabs>
          <w:tab w:val="left" w:pos="993"/>
        </w:tabs>
        <w:ind w:left="0" w:firstLine="709"/>
        <w:jc w:val="both"/>
        <w:rPr>
          <w:rFonts w:ascii="Arial" w:hAnsi="Arial" w:cs="Arial"/>
          <w:sz w:val="24"/>
          <w:szCs w:val="24"/>
        </w:rPr>
      </w:pPr>
      <w:r w:rsidRPr="007E0FFF">
        <w:rPr>
          <w:rFonts w:ascii="Arial" w:hAnsi="Arial" w:cs="Arial"/>
          <w:sz w:val="24"/>
          <w:szCs w:val="24"/>
        </w:rPr>
        <w:t xml:space="preserve">Руководитель органа муниципального контроля </w:t>
      </w:r>
      <w:r>
        <w:rPr>
          <w:rFonts w:ascii="Arial" w:hAnsi="Arial" w:cs="Arial"/>
          <w:sz w:val="24"/>
          <w:szCs w:val="24"/>
        </w:rPr>
        <w:t xml:space="preserve">или иное уполномоченное лицо </w:t>
      </w:r>
      <w:r w:rsidRPr="007E0FFF">
        <w:rPr>
          <w:rFonts w:ascii="Arial" w:hAnsi="Arial" w:cs="Arial"/>
          <w:sz w:val="24"/>
          <w:szCs w:val="24"/>
        </w:rPr>
        <w:t>осуществляет контроль за исполнением должностными лицами органа муниципального контроля полномочий при осуществлении муниципального контроля, ведет учет случаев ненадлежащего исполнения должностными лицами органа муниципального контроля должностных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указанных должностных лиц.</w:t>
      </w:r>
    </w:p>
    <w:p w14:paraId="628CBC6A" w14:textId="77777777" w:rsidR="001744C2" w:rsidRDefault="001744C2" w:rsidP="00D46066">
      <w:pPr>
        <w:pStyle w:val="a9"/>
        <w:shd w:val="clear" w:color="auto" w:fill="FFFFFF"/>
        <w:spacing w:before="0" w:beforeAutospacing="0" w:after="150" w:afterAutospacing="0"/>
        <w:jc w:val="center"/>
        <w:rPr>
          <w:rFonts w:ascii="Arial" w:hAnsi="Arial" w:cs="Arial"/>
        </w:rPr>
      </w:pPr>
    </w:p>
    <w:p w14:paraId="4C2516F5" w14:textId="77777777" w:rsidR="001744C2" w:rsidRDefault="001744C2" w:rsidP="00D46066">
      <w:pPr>
        <w:pStyle w:val="a9"/>
        <w:shd w:val="clear" w:color="auto" w:fill="FFFFFF"/>
        <w:spacing w:before="0" w:beforeAutospacing="0" w:after="150" w:afterAutospacing="0"/>
        <w:jc w:val="center"/>
        <w:rPr>
          <w:rFonts w:ascii="Arial" w:hAnsi="Arial" w:cs="Arial"/>
        </w:rPr>
      </w:pPr>
    </w:p>
    <w:p w14:paraId="45EE96C9" w14:textId="77777777" w:rsidR="001744C2" w:rsidRPr="000F4B60" w:rsidRDefault="001744C2" w:rsidP="001744C2">
      <w:pPr>
        <w:pStyle w:val="a5"/>
        <w:jc w:val="center"/>
        <w:rPr>
          <w:rFonts w:ascii="Arial" w:hAnsi="Arial" w:cs="Arial"/>
          <w:b/>
          <w:sz w:val="24"/>
          <w:szCs w:val="24"/>
        </w:rPr>
      </w:pPr>
    </w:p>
    <w:p w14:paraId="6D1B786E" w14:textId="77777777" w:rsidR="001F3EF9" w:rsidRPr="000F4B60" w:rsidRDefault="001F3EF9" w:rsidP="001F3EF9">
      <w:pPr>
        <w:pStyle w:val="a5"/>
        <w:spacing w:before="240" w:line="276" w:lineRule="auto"/>
        <w:jc w:val="center"/>
        <w:rPr>
          <w:rFonts w:ascii="Arial" w:hAnsi="Arial" w:cs="Arial"/>
          <w:b/>
          <w:spacing w:val="40"/>
          <w:sz w:val="24"/>
          <w:szCs w:val="24"/>
        </w:rPr>
      </w:pPr>
      <w:r w:rsidRPr="000F4B60">
        <w:rPr>
          <w:rFonts w:ascii="Arial" w:hAnsi="Arial" w:cs="Arial"/>
          <w:b/>
          <w:spacing w:val="40"/>
          <w:sz w:val="24"/>
          <w:szCs w:val="24"/>
        </w:rPr>
        <w:t>СОВЕТ ДЕПУТАТОВ</w:t>
      </w:r>
    </w:p>
    <w:p w14:paraId="51E804E1" w14:textId="77777777" w:rsidR="001F3EF9" w:rsidRPr="000F4B60" w:rsidRDefault="001F3EF9" w:rsidP="001F3EF9">
      <w:pPr>
        <w:pStyle w:val="a5"/>
        <w:spacing w:line="276" w:lineRule="auto"/>
        <w:jc w:val="center"/>
        <w:rPr>
          <w:rFonts w:ascii="Arial" w:hAnsi="Arial" w:cs="Arial"/>
          <w:b/>
          <w:spacing w:val="40"/>
          <w:sz w:val="24"/>
          <w:szCs w:val="24"/>
        </w:rPr>
      </w:pPr>
      <w:r w:rsidRPr="000F4B60">
        <w:rPr>
          <w:rFonts w:ascii="Arial" w:hAnsi="Arial" w:cs="Arial"/>
          <w:b/>
          <w:spacing w:val="40"/>
          <w:sz w:val="24"/>
          <w:szCs w:val="24"/>
        </w:rPr>
        <w:t>МИНСКОГО СЕЛЬСКОГО ПОСЕЛЕНИЯ</w:t>
      </w:r>
    </w:p>
    <w:p w14:paraId="4D0FFB63" w14:textId="77777777" w:rsidR="001F3EF9" w:rsidRPr="000F4B60" w:rsidRDefault="001F3EF9" w:rsidP="001F3EF9">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КОСТРОМСКОГО МУНИЦИПАЛЬНОГО РАЙОНА</w:t>
      </w:r>
    </w:p>
    <w:p w14:paraId="792BE206" w14:textId="77777777" w:rsidR="001F3EF9" w:rsidRPr="000F4B60" w:rsidRDefault="001F3EF9" w:rsidP="001F3EF9">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КОСТРОМСКОЙ ОБЛАСТИ</w:t>
      </w:r>
    </w:p>
    <w:p w14:paraId="238AF0F3" w14:textId="77777777" w:rsidR="001F3EF9" w:rsidRPr="000F4B60" w:rsidRDefault="001F3EF9" w:rsidP="001F3EF9">
      <w:pPr>
        <w:pStyle w:val="11"/>
        <w:spacing w:line="276" w:lineRule="auto"/>
        <w:ind w:firstLine="0"/>
        <w:jc w:val="center"/>
        <w:rPr>
          <w:rFonts w:ascii="Arial" w:hAnsi="Arial" w:cs="Arial"/>
          <w:i/>
          <w:szCs w:val="24"/>
          <w:u w:val="single"/>
        </w:rPr>
      </w:pPr>
      <w:r w:rsidRPr="000F4B60">
        <w:rPr>
          <w:rFonts w:ascii="Arial" w:hAnsi="Arial" w:cs="Arial"/>
          <w:spacing w:val="20"/>
          <w:szCs w:val="24"/>
        </w:rPr>
        <w:t>Четвертого созыва</w:t>
      </w:r>
    </w:p>
    <w:p w14:paraId="244A5BFE" w14:textId="77777777" w:rsidR="001F3EF9" w:rsidRPr="000F4B60" w:rsidRDefault="001F3EF9" w:rsidP="001F3EF9">
      <w:pPr>
        <w:spacing w:line="276" w:lineRule="auto"/>
        <w:jc w:val="right"/>
        <w:rPr>
          <w:rFonts w:ascii="Arial" w:hAnsi="Arial" w:cs="Arial"/>
          <w:i/>
          <w:u w:val="single"/>
        </w:rPr>
      </w:pPr>
    </w:p>
    <w:p w14:paraId="53B7DE36" w14:textId="77777777" w:rsidR="001F3EF9" w:rsidRPr="000F4B60" w:rsidRDefault="001F3EF9" w:rsidP="001F3EF9">
      <w:pPr>
        <w:pStyle w:val="a5"/>
        <w:spacing w:line="276" w:lineRule="auto"/>
        <w:jc w:val="center"/>
        <w:rPr>
          <w:rFonts w:ascii="Arial" w:hAnsi="Arial" w:cs="Arial"/>
          <w:b/>
          <w:spacing w:val="60"/>
          <w:sz w:val="24"/>
          <w:szCs w:val="24"/>
        </w:rPr>
      </w:pPr>
      <w:r w:rsidRPr="000F4B60">
        <w:rPr>
          <w:rFonts w:ascii="Arial" w:hAnsi="Arial" w:cs="Arial"/>
          <w:b/>
          <w:spacing w:val="60"/>
          <w:sz w:val="24"/>
          <w:szCs w:val="24"/>
        </w:rPr>
        <w:t>РЕШЕНИЕ</w:t>
      </w:r>
    </w:p>
    <w:p w14:paraId="4FD4ADA2" w14:textId="77777777" w:rsidR="001F3EF9" w:rsidRPr="000F4B60" w:rsidRDefault="001F3EF9" w:rsidP="001F3EF9">
      <w:pPr>
        <w:pStyle w:val="a5"/>
        <w:spacing w:line="276" w:lineRule="auto"/>
        <w:jc w:val="center"/>
        <w:rPr>
          <w:rFonts w:ascii="Arial" w:hAnsi="Arial" w:cs="Arial"/>
          <w:sz w:val="24"/>
          <w:szCs w:val="24"/>
        </w:rPr>
      </w:pPr>
    </w:p>
    <w:tbl>
      <w:tblPr>
        <w:tblW w:w="0" w:type="auto"/>
        <w:tblLook w:val="04A0" w:firstRow="1" w:lastRow="0" w:firstColumn="1" w:lastColumn="0" w:noHBand="0" w:noVBand="1"/>
      </w:tblPr>
      <w:tblGrid>
        <w:gridCol w:w="3237"/>
        <w:gridCol w:w="3237"/>
        <w:gridCol w:w="3238"/>
      </w:tblGrid>
      <w:tr w:rsidR="001F3EF9" w:rsidRPr="000F4B60" w14:paraId="20ED0D71" w14:textId="77777777" w:rsidTr="001F3EF9">
        <w:tc>
          <w:tcPr>
            <w:tcW w:w="3237" w:type="dxa"/>
            <w:hideMark/>
          </w:tcPr>
          <w:p w14:paraId="2D160EE6" w14:textId="77777777" w:rsidR="001F3EF9" w:rsidRPr="000F4B60" w:rsidRDefault="001F3EF9" w:rsidP="001F3EF9">
            <w:pPr>
              <w:spacing w:line="276" w:lineRule="auto"/>
              <w:rPr>
                <w:rFonts w:ascii="Arial" w:hAnsi="Arial" w:cs="Arial"/>
              </w:rPr>
            </w:pPr>
            <w:r w:rsidRPr="000F4B60">
              <w:rPr>
                <w:rFonts w:ascii="Arial" w:hAnsi="Arial" w:cs="Arial"/>
              </w:rPr>
              <w:t xml:space="preserve">от </w:t>
            </w:r>
            <w:r>
              <w:rPr>
                <w:rFonts w:ascii="Arial" w:hAnsi="Arial" w:cs="Arial"/>
              </w:rPr>
              <w:t>18</w:t>
            </w:r>
            <w:r w:rsidRPr="000F4B60">
              <w:rPr>
                <w:rFonts w:ascii="Arial" w:hAnsi="Arial" w:cs="Arial"/>
              </w:rPr>
              <w:t xml:space="preserve"> </w:t>
            </w:r>
            <w:r>
              <w:rPr>
                <w:rFonts w:ascii="Arial" w:hAnsi="Arial" w:cs="Arial"/>
              </w:rPr>
              <w:t>октября</w:t>
            </w:r>
            <w:r w:rsidRPr="000F4B60">
              <w:rPr>
                <w:rFonts w:ascii="Arial" w:hAnsi="Arial" w:cs="Arial"/>
              </w:rPr>
              <w:t xml:space="preserve"> 2021 года</w:t>
            </w:r>
          </w:p>
        </w:tc>
        <w:tc>
          <w:tcPr>
            <w:tcW w:w="3237" w:type="dxa"/>
          </w:tcPr>
          <w:p w14:paraId="42464860" w14:textId="77777777" w:rsidR="001F3EF9" w:rsidRPr="000F4B60" w:rsidRDefault="001F3EF9" w:rsidP="001F3EF9">
            <w:pPr>
              <w:spacing w:line="276" w:lineRule="auto"/>
              <w:jc w:val="center"/>
              <w:rPr>
                <w:rFonts w:ascii="Arial" w:hAnsi="Arial" w:cs="Arial"/>
              </w:rPr>
            </w:pPr>
          </w:p>
        </w:tc>
        <w:tc>
          <w:tcPr>
            <w:tcW w:w="3238" w:type="dxa"/>
            <w:hideMark/>
          </w:tcPr>
          <w:p w14:paraId="1D5354E8" w14:textId="77777777" w:rsidR="001F3EF9" w:rsidRPr="000F4B60" w:rsidRDefault="001F3EF9" w:rsidP="001F3EF9">
            <w:pPr>
              <w:spacing w:line="276" w:lineRule="auto"/>
              <w:ind w:left="2167"/>
              <w:rPr>
                <w:rFonts w:ascii="Arial" w:hAnsi="Arial" w:cs="Arial"/>
              </w:rPr>
            </w:pPr>
            <w:r w:rsidRPr="000F4B60">
              <w:rPr>
                <w:rFonts w:ascii="Arial" w:hAnsi="Arial" w:cs="Arial"/>
              </w:rPr>
              <w:t xml:space="preserve">№ </w:t>
            </w:r>
            <w:r>
              <w:rPr>
                <w:rFonts w:ascii="Arial" w:hAnsi="Arial" w:cs="Arial"/>
              </w:rPr>
              <w:t>21</w:t>
            </w:r>
          </w:p>
        </w:tc>
      </w:tr>
    </w:tbl>
    <w:p w14:paraId="412974A1" w14:textId="77777777" w:rsidR="001F3EF9" w:rsidRPr="000F4B60" w:rsidRDefault="001F3EF9" w:rsidP="001F3EF9">
      <w:pPr>
        <w:pStyle w:val="a5"/>
        <w:spacing w:line="276" w:lineRule="auto"/>
        <w:jc w:val="center"/>
        <w:rPr>
          <w:rFonts w:ascii="Arial" w:hAnsi="Arial" w:cs="Arial"/>
          <w:i/>
          <w:sz w:val="24"/>
          <w:szCs w:val="24"/>
          <w:lang w:eastAsia="ar-SA"/>
        </w:rPr>
      </w:pPr>
    </w:p>
    <w:p w14:paraId="6E6C1063" w14:textId="77777777" w:rsidR="001F3EF9" w:rsidRDefault="001F3EF9" w:rsidP="001F3EF9">
      <w:pPr>
        <w:pStyle w:val="Standard"/>
        <w:jc w:val="center"/>
        <w:rPr>
          <w:rFonts w:ascii="Arial" w:hAnsi="Arial" w:cs="Arial"/>
          <w:b/>
          <w:bCs/>
          <w:spacing w:val="-4"/>
        </w:rPr>
      </w:pPr>
      <w:r w:rsidRPr="00C815EB">
        <w:rPr>
          <w:rFonts w:ascii="Arial" w:hAnsi="Arial" w:cs="Arial"/>
          <w:b/>
          <w:bCs/>
        </w:rPr>
        <w:t>Об утверждении Положения о муниципальном контроле в</w:t>
      </w:r>
      <w:r w:rsidRPr="00C815EB">
        <w:rPr>
          <w:rFonts w:ascii="Arial" w:hAnsi="Arial" w:cs="Arial"/>
          <w:b/>
          <w:bCs/>
          <w:spacing w:val="-5"/>
        </w:rPr>
        <w:t xml:space="preserve"> </w:t>
      </w:r>
      <w:r w:rsidRPr="00C815EB">
        <w:rPr>
          <w:rFonts w:ascii="Arial" w:hAnsi="Arial" w:cs="Arial"/>
          <w:b/>
          <w:bCs/>
        </w:rPr>
        <w:t>сфере</w:t>
      </w:r>
      <w:r w:rsidRPr="00C815EB">
        <w:rPr>
          <w:rFonts w:ascii="Arial" w:hAnsi="Arial" w:cs="Arial"/>
          <w:b/>
          <w:bCs/>
          <w:spacing w:val="-4"/>
        </w:rPr>
        <w:t xml:space="preserve"> </w:t>
      </w:r>
      <w:r w:rsidRPr="00C815EB">
        <w:rPr>
          <w:rFonts w:ascii="Arial" w:hAnsi="Arial" w:cs="Arial"/>
          <w:b/>
          <w:bCs/>
        </w:rPr>
        <w:t>благоустройства</w:t>
      </w:r>
      <w:r w:rsidRPr="00C815EB">
        <w:rPr>
          <w:rFonts w:ascii="Arial" w:hAnsi="Arial" w:cs="Arial"/>
          <w:b/>
          <w:bCs/>
          <w:spacing w:val="-4"/>
        </w:rPr>
        <w:t xml:space="preserve"> </w:t>
      </w:r>
      <w:r w:rsidRPr="00C815EB">
        <w:rPr>
          <w:rFonts w:ascii="Arial" w:hAnsi="Arial" w:cs="Arial"/>
          <w:b/>
          <w:bCs/>
        </w:rPr>
        <w:t>территории</w:t>
      </w:r>
      <w:r w:rsidRPr="00C815EB">
        <w:rPr>
          <w:rFonts w:ascii="Arial" w:hAnsi="Arial" w:cs="Arial"/>
          <w:b/>
          <w:bCs/>
          <w:spacing w:val="-4"/>
        </w:rPr>
        <w:t xml:space="preserve"> муниципального образования </w:t>
      </w:r>
    </w:p>
    <w:p w14:paraId="42BDA63E" w14:textId="77777777" w:rsidR="001F3EF9" w:rsidRPr="00C815EB" w:rsidRDefault="001F3EF9" w:rsidP="001F3EF9">
      <w:pPr>
        <w:pStyle w:val="Standard"/>
        <w:jc w:val="center"/>
        <w:rPr>
          <w:rFonts w:ascii="Arial" w:hAnsi="Arial" w:cs="Arial"/>
          <w:b/>
          <w:bCs/>
        </w:rPr>
      </w:pPr>
      <w:r w:rsidRPr="00C815EB">
        <w:rPr>
          <w:rFonts w:ascii="Arial" w:hAnsi="Arial" w:cs="Arial"/>
          <w:b/>
          <w:bCs/>
        </w:rPr>
        <w:t>Минского сельского поселения</w:t>
      </w:r>
    </w:p>
    <w:p w14:paraId="009F712B" w14:textId="77777777" w:rsidR="001F3EF9" w:rsidRPr="000F4B60" w:rsidRDefault="001F3EF9" w:rsidP="001F3EF9">
      <w:pPr>
        <w:ind w:firstLine="709"/>
        <w:jc w:val="center"/>
        <w:rPr>
          <w:rFonts w:ascii="Arial" w:hAnsi="Arial" w:cs="Arial"/>
          <w:b/>
        </w:rPr>
      </w:pPr>
    </w:p>
    <w:p w14:paraId="7FC52D86" w14:textId="77777777" w:rsidR="001F3EF9" w:rsidRPr="004F47C1" w:rsidRDefault="001F3EF9" w:rsidP="001F3EF9">
      <w:pPr>
        <w:pStyle w:val="a5"/>
        <w:ind w:firstLine="709"/>
        <w:jc w:val="both"/>
        <w:rPr>
          <w:rFonts w:ascii="Arial" w:hAnsi="Arial" w:cs="Arial"/>
        </w:rPr>
      </w:pPr>
      <w:r>
        <w:rPr>
          <w:rFonts w:ascii="Arial" w:hAnsi="Arial" w:cs="Arial"/>
          <w:sz w:val="24"/>
          <w:szCs w:val="24"/>
        </w:rPr>
        <w:t xml:space="preserve">В </w:t>
      </w:r>
      <w:r w:rsidRPr="00C815EB">
        <w:rPr>
          <w:rFonts w:ascii="Arial" w:hAnsi="Arial" w:cs="Arial"/>
          <w:sz w:val="24"/>
          <w:szCs w:val="24"/>
        </w:rPr>
        <w:t xml:space="preserve">целях создания условий для обеспечения исполнения муниципальной функции по осуществлению муниципального контроля в сфере благоустройства территории </w:t>
      </w:r>
      <w:r w:rsidRPr="0078381B">
        <w:rPr>
          <w:rFonts w:ascii="Arial" w:hAnsi="Arial" w:cs="Arial"/>
          <w:sz w:val="24"/>
          <w:szCs w:val="24"/>
        </w:rPr>
        <w:t>муниципального образования Минского сельского поселения</w:t>
      </w:r>
      <w:r w:rsidRPr="00C815EB">
        <w:rPr>
          <w:rFonts w:ascii="Arial" w:hAnsi="Arial" w:cs="Arial"/>
          <w:sz w:val="24"/>
          <w:szCs w:val="24"/>
        </w:rPr>
        <w:t>, в соответствии с Федеральным законом от 6 октября 2003 года</w:t>
      </w:r>
      <w:r w:rsidRPr="00C815EB">
        <w:rPr>
          <w:rFonts w:ascii="Arial" w:hAnsi="Arial" w:cs="Arial"/>
          <w:sz w:val="24"/>
          <w:szCs w:val="24"/>
        </w:rPr>
        <w:tab/>
        <w:t>№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Pr>
          <w:rFonts w:ascii="Arial" w:hAnsi="Arial" w:cs="Arial"/>
          <w:sz w:val="24"/>
          <w:szCs w:val="24"/>
        </w:rPr>
        <w:t xml:space="preserve"> </w:t>
      </w:r>
      <w:r w:rsidRPr="0078381B">
        <w:rPr>
          <w:rFonts w:ascii="Arial" w:hAnsi="Arial" w:cs="Arial"/>
          <w:sz w:val="24"/>
          <w:szCs w:val="24"/>
        </w:rPr>
        <w:t>руководствуясь статьями 2</w:t>
      </w:r>
      <w:r>
        <w:rPr>
          <w:rFonts w:ascii="Arial" w:hAnsi="Arial" w:cs="Arial"/>
          <w:sz w:val="24"/>
          <w:szCs w:val="24"/>
        </w:rPr>
        <w:t>6</w:t>
      </w:r>
      <w:r w:rsidRPr="0078381B">
        <w:rPr>
          <w:rFonts w:ascii="Arial" w:hAnsi="Arial" w:cs="Arial"/>
          <w:sz w:val="24"/>
          <w:szCs w:val="24"/>
        </w:rPr>
        <w:t xml:space="preserve"> и </w:t>
      </w:r>
      <w:r>
        <w:rPr>
          <w:rFonts w:ascii="Arial" w:hAnsi="Arial" w:cs="Arial"/>
          <w:sz w:val="24"/>
          <w:szCs w:val="24"/>
        </w:rPr>
        <w:t>3</w:t>
      </w:r>
      <w:r w:rsidRPr="0078381B">
        <w:rPr>
          <w:rFonts w:ascii="Arial" w:hAnsi="Arial" w:cs="Arial"/>
          <w:sz w:val="24"/>
          <w:szCs w:val="24"/>
        </w:rPr>
        <w:t>5</w:t>
      </w:r>
      <w:r>
        <w:rPr>
          <w:rFonts w:ascii="Arial" w:hAnsi="Arial" w:cs="Arial"/>
          <w:sz w:val="24"/>
          <w:szCs w:val="24"/>
        </w:rPr>
        <w:t>.1</w:t>
      </w:r>
      <w:r w:rsidRPr="0078381B">
        <w:rPr>
          <w:rFonts w:ascii="Arial" w:hAnsi="Arial" w:cs="Arial"/>
          <w:sz w:val="24"/>
          <w:szCs w:val="24"/>
        </w:rPr>
        <w:t xml:space="preserve"> Устава муниципального образования Минского </w:t>
      </w:r>
      <w:r w:rsidRPr="0078381B">
        <w:rPr>
          <w:rFonts w:ascii="Arial" w:hAnsi="Arial" w:cs="Arial"/>
          <w:sz w:val="24"/>
          <w:szCs w:val="24"/>
        </w:rPr>
        <w:lastRenderedPageBreak/>
        <w:t>сельского поселения Костромского муниципального района Костромской области, Совет депутатов Минского сельского поселения</w:t>
      </w:r>
    </w:p>
    <w:p w14:paraId="4A7062A5" w14:textId="77777777" w:rsidR="001F3EF9" w:rsidRDefault="001F3EF9" w:rsidP="001F3EF9">
      <w:pPr>
        <w:pStyle w:val="Standard"/>
        <w:shd w:val="clear" w:color="auto" w:fill="FFFFFF"/>
        <w:spacing w:before="240" w:after="240" w:line="276" w:lineRule="auto"/>
        <w:ind w:firstLine="709"/>
        <w:jc w:val="both"/>
        <w:rPr>
          <w:rFonts w:ascii="Arial" w:hAnsi="Arial" w:cs="Arial"/>
          <w:bCs/>
        </w:rPr>
      </w:pPr>
      <w:r>
        <w:rPr>
          <w:rFonts w:ascii="Arial" w:hAnsi="Arial" w:cs="Arial"/>
          <w:bCs/>
        </w:rPr>
        <w:t>РЕШИЛ:</w:t>
      </w:r>
    </w:p>
    <w:p w14:paraId="548527C9" w14:textId="77777777" w:rsidR="001F3EF9" w:rsidRDefault="001F3EF9" w:rsidP="00E57A68">
      <w:pPr>
        <w:pStyle w:val="a5"/>
        <w:numPr>
          <w:ilvl w:val="0"/>
          <w:numId w:val="98"/>
        </w:numPr>
        <w:tabs>
          <w:tab w:val="left" w:pos="993"/>
        </w:tabs>
        <w:ind w:left="0" w:firstLine="709"/>
        <w:jc w:val="both"/>
        <w:rPr>
          <w:rFonts w:ascii="Arial" w:hAnsi="Arial" w:cs="Arial"/>
          <w:sz w:val="24"/>
          <w:szCs w:val="24"/>
        </w:rPr>
      </w:pPr>
      <w:r w:rsidRPr="008C758B">
        <w:rPr>
          <w:rFonts w:ascii="Arial" w:hAnsi="Arial" w:cs="Arial"/>
          <w:sz w:val="24"/>
          <w:szCs w:val="24"/>
        </w:rPr>
        <w:t xml:space="preserve">Утвердить прилагаемое Положение о муниципальном контроле </w:t>
      </w:r>
      <w:r w:rsidRPr="00AD784E">
        <w:rPr>
          <w:rFonts w:ascii="Arial" w:hAnsi="Arial" w:cs="Arial"/>
          <w:sz w:val="24"/>
          <w:szCs w:val="24"/>
        </w:rPr>
        <w:t xml:space="preserve">в сфере благоустройства территории </w:t>
      </w:r>
      <w:r w:rsidRPr="0078381B">
        <w:rPr>
          <w:rFonts w:ascii="Arial" w:hAnsi="Arial" w:cs="Arial"/>
          <w:sz w:val="24"/>
          <w:szCs w:val="24"/>
        </w:rPr>
        <w:t>муниципального образования Минского сельского поселения</w:t>
      </w:r>
      <w:r w:rsidRPr="00AD784E">
        <w:rPr>
          <w:rFonts w:ascii="Arial" w:hAnsi="Arial" w:cs="Arial"/>
          <w:sz w:val="24"/>
          <w:szCs w:val="24"/>
        </w:rPr>
        <w:t>.</w:t>
      </w:r>
    </w:p>
    <w:p w14:paraId="13542DAD" w14:textId="77777777" w:rsidR="001F3EF9" w:rsidRDefault="001F3EF9" w:rsidP="00E57A68">
      <w:pPr>
        <w:pStyle w:val="a5"/>
        <w:numPr>
          <w:ilvl w:val="0"/>
          <w:numId w:val="98"/>
        </w:numPr>
        <w:tabs>
          <w:tab w:val="left" w:pos="993"/>
        </w:tabs>
        <w:ind w:left="0" w:firstLine="709"/>
        <w:jc w:val="both"/>
        <w:rPr>
          <w:rFonts w:ascii="Arial" w:hAnsi="Arial" w:cs="Arial"/>
          <w:sz w:val="24"/>
          <w:szCs w:val="24"/>
        </w:rPr>
      </w:pPr>
      <w:r w:rsidRPr="00077452">
        <w:rPr>
          <w:rFonts w:ascii="Arial" w:hAnsi="Arial" w:cs="Arial"/>
          <w:sz w:val="24"/>
          <w:szCs w:val="24"/>
        </w:rPr>
        <w:t>Установить, что до 31 декабря 2023 года составление и подписание документов и сведений органом муниципального контроля в ходе осуществления муниципального контроля в сфере благоустройства,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14:paraId="1F690FA8" w14:textId="77777777" w:rsidR="001F3EF9" w:rsidRPr="00077452" w:rsidRDefault="001F3EF9" w:rsidP="00E57A68">
      <w:pPr>
        <w:pStyle w:val="a5"/>
        <w:numPr>
          <w:ilvl w:val="0"/>
          <w:numId w:val="98"/>
        </w:numPr>
        <w:tabs>
          <w:tab w:val="left" w:pos="993"/>
        </w:tabs>
        <w:ind w:left="0" w:firstLine="709"/>
        <w:jc w:val="both"/>
        <w:rPr>
          <w:rFonts w:ascii="Arial" w:hAnsi="Arial" w:cs="Arial"/>
          <w:sz w:val="24"/>
          <w:szCs w:val="24"/>
        </w:rPr>
      </w:pPr>
      <w:r w:rsidRPr="00077452">
        <w:rPr>
          <w:rFonts w:ascii="Arial" w:hAnsi="Arial" w:cs="Arial"/>
          <w:sz w:val="24"/>
          <w:szCs w:val="24"/>
        </w:rPr>
        <w:t xml:space="preserve">Настоящее решение вступает в силу с 1 января 2022 года, за исключением положений статьи 9 Положения о муниципальном контроле </w:t>
      </w:r>
      <w:r w:rsidRPr="00AD784E">
        <w:rPr>
          <w:rFonts w:ascii="Arial" w:hAnsi="Arial" w:cs="Arial"/>
          <w:sz w:val="24"/>
          <w:szCs w:val="24"/>
        </w:rPr>
        <w:t xml:space="preserve">в сфере благоустройства территории </w:t>
      </w:r>
      <w:r w:rsidRPr="0078381B">
        <w:rPr>
          <w:rFonts w:ascii="Arial" w:hAnsi="Arial" w:cs="Arial"/>
          <w:sz w:val="24"/>
          <w:szCs w:val="24"/>
        </w:rPr>
        <w:t>муниципального образования Минского сельского поселения</w:t>
      </w:r>
      <w:r w:rsidRPr="00077452">
        <w:rPr>
          <w:rFonts w:ascii="Arial" w:hAnsi="Arial" w:cs="Arial"/>
          <w:sz w:val="24"/>
          <w:szCs w:val="24"/>
        </w:rPr>
        <w:t>, утвержденного пунктом 1 настоящего решения, которые вступают в силу с 1 марта 2022 года.</w:t>
      </w:r>
    </w:p>
    <w:p w14:paraId="1C8A504A" w14:textId="77777777" w:rsidR="001F3EF9" w:rsidRPr="000F4B60" w:rsidRDefault="001F3EF9" w:rsidP="001F3EF9">
      <w:pPr>
        <w:spacing w:line="276" w:lineRule="auto"/>
        <w:rPr>
          <w:rFonts w:ascii="Arial" w:hAnsi="Arial" w:cs="Arial"/>
        </w:rPr>
      </w:pPr>
    </w:p>
    <w:p w14:paraId="0136D977" w14:textId="77777777" w:rsidR="001F3EF9" w:rsidRPr="000F4B60" w:rsidRDefault="001F3EF9" w:rsidP="001F3EF9">
      <w:pPr>
        <w:spacing w:line="276" w:lineRule="auto"/>
        <w:rPr>
          <w:rFonts w:ascii="Arial" w:hAnsi="Arial" w:cs="Arial"/>
          <w:b/>
        </w:rPr>
      </w:pPr>
      <w:r w:rsidRPr="000F4B60">
        <w:rPr>
          <w:rFonts w:ascii="Arial" w:hAnsi="Arial" w:cs="Arial"/>
        </w:rPr>
        <w:t xml:space="preserve">           </w:t>
      </w:r>
    </w:p>
    <w:tbl>
      <w:tblPr>
        <w:tblW w:w="0" w:type="auto"/>
        <w:tblLook w:val="04A0" w:firstRow="1" w:lastRow="0" w:firstColumn="1" w:lastColumn="0" w:noHBand="0" w:noVBand="1"/>
      </w:tblPr>
      <w:tblGrid>
        <w:gridCol w:w="5211"/>
        <w:gridCol w:w="4501"/>
      </w:tblGrid>
      <w:tr w:rsidR="001F3EF9" w:rsidRPr="000F4B60" w14:paraId="5917A877" w14:textId="77777777" w:rsidTr="001F3EF9">
        <w:trPr>
          <w:trHeight w:val="1206"/>
        </w:trPr>
        <w:tc>
          <w:tcPr>
            <w:tcW w:w="5211" w:type="dxa"/>
            <w:shd w:val="clear" w:color="auto" w:fill="auto"/>
            <w:vAlign w:val="center"/>
          </w:tcPr>
          <w:p w14:paraId="30414EA6" w14:textId="77777777" w:rsidR="001F3EF9" w:rsidRPr="000F4B60" w:rsidRDefault="001F3EF9" w:rsidP="001F3EF9">
            <w:pPr>
              <w:spacing w:line="276" w:lineRule="auto"/>
              <w:rPr>
                <w:rFonts w:ascii="Arial" w:hAnsi="Arial" w:cs="Arial"/>
              </w:rPr>
            </w:pPr>
            <w:r w:rsidRPr="000F4B60">
              <w:rPr>
                <w:rFonts w:ascii="Arial" w:hAnsi="Arial" w:cs="Arial"/>
              </w:rPr>
              <w:t>Глава Минского сельского поселения</w:t>
            </w:r>
            <w:r>
              <w:rPr>
                <w:rFonts w:ascii="Arial" w:hAnsi="Arial" w:cs="Arial"/>
              </w:rPr>
              <w:t xml:space="preserve"> Костромского муниципального района Костромской области</w:t>
            </w:r>
          </w:p>
        </w:tc>
        <w:tc>
          <w:tcPr>
            <w:tcW w:w="4501" w:type="dxa"/>
            <w:shd w:val="clear" w:color="auto" w:fill="auto"/>
            <w:vAlign w:val="center"/>
          </w:tcPr>
          <w:p w14:paraId="5472F46C" w14:textId="77777777" w:rsidR="001F3EF9" w:rsidRPr="000F4B60" w:rsidRDefault="001F3EF9" w:rsidP="001F3EF9">
            <w:pPr>
              <w:spacing w:line="276" w:lineRule="auto"/>
              <w:jc w:val="right"/>
              <w:rPr>
                <w:rFonts w:ascii="Arial" w:hAnsi="Arial" w:cs="Arial"/>
              </w:rPr>
            </w:pPr>
            <w:r w:rsidRPr="000F4B60">
              <w:rPr>
                <w:rFonts w:ascii="Arial" w:hAnsi="Arial" w:cs="Arial"/>
              </w:rPr>
              <w:t>Н.А. Журавлев</w:t>
            </w:r>
          </w:p>
        </w:tc>
      </w:tr>
    </w:tbl>
    <w:p w14:paraId="7BA6BB7D" w14:textId="77777777" w:rsidR="001F3EF9" w:rsidRDefault="001F3EF9" w:rsidP="001F3EF9">
      <w:pPr>
        <w:pStyle w:val="a9"/>
        <w:shd w:val="clear" w:color="auto" w:fill="FFFFFF"/>
        <w:spacing w:before="0" w:beforeAutospacing="0" w:after="150" w:afterAutospacing="0"/>
        <w:rPr>
          <w:rFonts w:ascii="Arial" w:hAnsi="Arial" w:cs="Arial"/>
        </w:rPr>
      </w:pPr>
    </w:p>
    <w:p w14:paraId="46739795" w14:textId="77777777" w:rsidR="001F3EF9" w:rsidRPr="004545BC" w:rsidRDefault="001F3EF9" w:rsidP="001F3EF9">
      <w:pPr>
        <w:pStyle w:val="a9"/>
        <w:shd w:val="clear" w:color="auto" w:fill="FFFFFF"/>
        <w:spacing w:before="0" w:beforeAutospacing="0" w:after="150" w:afterAutospacing="0"/>
        <w:ind w:left="7088"/>
        <w:rPr>
          <w:rFonts w:ascii="Arial" w:hAnsi="Arial" w:cs="Arial"/>
        </w:rPr>
      </w:pPr>
      <w:r w:rsidRPr="004545BC">
        <w:rPr>
          <w:rFonts w:ascii="Arial" w:hAnsi="Arial" w:cs="Arial"/>
        </w:rPr>
        <w:t>УТВЕРЖДЕНО</w:t>
      </w:r>
    </w:p>
    <w:p w14:paraId="5B8AFBA1" w14:textId="77777777" w:rsidR="001F3EF9" w:rsidRPr="004545BC" w:rsidRDefault="001F3EF9" w:rsidP="001F3EF9">
      <w:pPr>
        <w:pStyle w:val="a5"/>
        <w:ind w:left="5954"/>
        <w:jc w:val="right"/>
        <w:rPr>
          <w:rFonts w:ascii="Arial" w:hAnsi="Arial" w:cs="Arial"/>
          <w:sz w:val="24"/>
          <w:szCs w:val="24"/>
        </w:rPr>
      </w:pPr>
      <w:r w:rsidRPr="004545BC">
        <w:rPr>
          <w:rFonts w:ascii="Arial" w:hAnsi="Arial" w:cs="Arial"/>
          <w:sz w:val="24"/>
          <w:szCs w:val="24"/>
        </w:rPr>
        <w:t xml:space="preserve">решением </w:t>
      </w:r>
      <w:r>
        <w:rPr>
          <w:rFonts w:ascii="Arial" w:hAnsi="Arial" w:cs="Arial"/>
          <w:sz w:val="24"/>
          <w:szCs w:val="24"/>
        </w:rPr>
        <w:t xml:space="preserve">Совета депутатов Минского сельского поселения от 18.10.2021 года № 21 </w:t>
      </w:r>
    </w:p>
    <w:p w14:paraId="7DE43AC8" w14:textId="77777777" w:rsidR="001F3EF9" w:rsidRPr="004545BC" w:rsidRDefault="001F3EF9" w:rsidP="001F3EF9">
      <w:pPr>
        <w:pStyle w:val="a5"/>
        <w:rPr>
          <w:rFonts w:ascii="Arial" w:hAnsi="Arial" w:cs="Arial"/>
          <w:sz w:val="24"/>
          <w:szCs w:val="24"/>
        </w:rPr>
      </w:pPr>
    </w:p>
    <w:p w14:paraId="37B00F0E" w14:textId="77777777" w:rsidR="001F3EF9" w:rsidRPr="00C32EA1" w:rsidRDefault="001F3EF9" w:rsidP="001F3EF9">
      <w:pPr>
        <w:pStyle w:val="a5"/>
        <w:jc w:val="center"/>
        <w:rPr>
          <w:rFonts w:ascii="Arial" w:hAnsi="Arial" w:cs="Arial"/>
          <w:b/>
          <w:bCs/>
          <w:sz w:val="24"/>
          <w:szCs w:val="24"/>
        </w:rPr>
      </w:pPr>
      <w:r w:rsidRPr="00C32EA1">
        <w:rPr>
          <w:rFonts w:ascii="Arial" w:hAnsi="Arial" w:cs="Arial"/>
          <w:b/>
          <w:bCs/>
          <w:sz w:val="24"/>
          <w:szCs w:val="24"/>
        </w:rPr>
        <w:t>ПОЛОЖЕНИЕ</w:t>
      </w:r>
    </w:p>
    <w:p w14:paraId="783E646C" w14:textId="77777777" w:rsidR="001F3EF9" w:rsidRDefault="001F3EF9" w:rsidP="001F3EF9">
      <w:pPr>
        <w:pStyle w:val="a5"/>
        <w:jc w:val="center"/>
        <w:rPr>
          <w:rFonts w:ascii="Arial" w:hAnsi="Arial" w:cs="Arial"/>
          <w:sz w:val="24"/>
          <w:szCs w:val="24"/>
        </w:rPr>
      </w:pPr>
      <w:r w:rsidRPr="00C32EA1">
        <w:rPr>
          <w:rFonts w:ascii="Arial" w:hAnsi="Arial" w:cs="Arial"/>
          <w:b/>
          <w:bCs/>
          <w:sz w:val="24"/>
          <w:szCs w:val="24"/>
        </w:rPr>
        <w:t xml:space="preserve">о муниципальном контроле </w:t>
      </w:r>
      <w:r w:rsidRPr="00CD54A4">
        <w:rPr>
          <w:rFonts w:ascii="Arial" w:hAnsi="Arial" w:cs="Arial"/>
          <w:b/>
          <w:bCs/>
          <w:sz w:val="24"/>
          <w:szCs w:val="24"/>
        </w:rPr>
        <w:t>в сфере благоустройства территории муниципального образования Минского сельского поселения</w:t>
      </w:r>
    </w:p>
    <w:p w14:paraId="0C9F895C" w14:textId="77777777" w:rsidR="001F3EF9" w:rsidRPr="00394A3A" w:rsidRDefault="001F3EF9" w:rsidP="001F3EF9">
      <w:pPr>
        <w:pStyle w:val="a5"/>
        <w:jc w:val="center"/>
        <w:rPr>
          <w:rFonts w:ascii="Arial" w:hAnsi="Arial" w:cs="Arial"/>
          <w:b/>
          <w:sz w:val="24"/>
          <w:szCs w:val="24"/>
        </w:rPr>
      </w:pPr>
    </w:p>
    <w:p w14:paraId="5F65474A" w14:textId="77777777" w:rsidR="001F3EF9" w:rsidRPr="001F5E76" w:rsidRDefault="001F3EF9" w:rsidP="001F3EF9">
      <w:pPr>
        <w:spacing w:before="1"/>
        <w:ind w:right="-2" w:firstLine="709"/>
        <w:rPr>
          <w:rFonts w:ascii="Arial" w:hAnsi="Arial" w:cs="Arial"/>
          <w:b/>
        </w:rPr>
      </w:pPr>
      <w:r w:rsidRPr="001F5E76">
        <w:rPr>
          <w:rFonts w:ascii="Arial" w:hAnsi="Arial" w:cs="Arial"/>
        </w:rPr>
        <w:t>Статья</w:t>
      </w:r>
      <w:r w:rsidRPr="001F5E76">
        <w:rPr>
          <w:rFonts w:ascii="Arial" w:hAnsi="Arial" w:cs="Arial"/>
          <w:spacing w:val="-2"/>
        </w:rPr>
        <w:t xml:space="preserve"> </w:t>
      </w:r>
      <w:r w:rsidRPr="001F5E76">
        <w:rPr>
          <w:rFonts w:ascii="Arial" w:hAnsi="Arial" w:cs="Arial"/>
        </w:rPr>
        <w:t>1.</w:t>
      </w:r>
      <w:r w:rsidRPr="001F5E76">
        <w:rPr>
          <w:rFonts w:ascii="Arial" w:hAnsi="Arial" w:cs="Arial"/>
          <w:spacing w:val="-4"/>
        </w:rPr>
        <w:t xml:space="preserve"> </w:t>
      </w:r>
      <w:r w:rsidRPr="001F5E76">
        <w:rPr>
          <w:rFonts w:ascii="Arial" w:hAnsi="Arial" w:cs="Arial"/>
          <w:b/>
        </w:rPr>
        <w:t>Общие</w:t>
      </w:r>
      <w:r w:rsidRPr="001F5E76">
        <w:rPr>
          <w:rFonts w:ascii="Arial" w:hAnsi="Arial" w:cs="Arial"/>
          <w:b/>
          <w:spacing w:val="-1"/>
        </w:rPr>
        <w:t xml:space="preserve"> </w:t>
      </w:r>
      <w:r w:rsidRPr="001F5E76">
        <w:rPr>
          <w:rFonts w:ascii="Arial" w:hAnsi="Arial" w:cs="Arial"/>
          <w:b/>
        </w:rPr>
        <w:t>положения</w:t>
      </w:r>
    </w:p>
    <w:p w14:paraId="4B6CDCEA" w14:textId="77777777" w:rsidR="001F3EF9" w:rsidRPr="001F5E76" w:rsidRDefault="001F3EF9" w:rsidP="001F3EF9">
      <w:pPr>
        <w:pStyle w:val="a0"/>
        <w:spacing w:before="11"/>
        <w:ind w:right="-2" w:firstLine="709"/>
        <w:jc w:val="left"/>
        <w:rPr>
          <w:rFonts w:ascii="Arial" w:hAnsi="Arial" w:cs="Arial"/>
          <w:b/>
          <w:sz w:val="24"/>
          <w:szCs w:val="24"/>
        </w:rPr>
      </w:pPr>
    </w:p>
    <w:p w14:paraId="2A63E097" w14:textId="77777777" w:rsidR="001F3EF9" w:rsidRDefault="001F3EF9" w:rsidP="00E57A68">
      <w:pPr>
        <w:pStyle w:val="a5"/>
        <w:numPr>
          <w:ilvl w:val="0"/>
          <w:numId w:val="99"/>
        </w:numPr>
        <w:tabs>
          <w:tab w:val="left" w:pos="993"/>
        </w:tabs>
        <w:ind w:left="0" w:firstLine="709"/>
        <w:jc w:val="both"/>
        <w:rPr>
          <w:rFonts w:ascii="Arial" w:hAnsi="Arial" w:cs="Arial"/>
          <w:sz w:val="24"/>
          <w:szCs w:val="24"/>
        </w:rPr>
      </w:pPr>
      <w:r w:rsidRPr="005335B6">
        <w:rPr>
          <w:rFonts w:ascii="Arial" w:hAnsi="Arial" w:cs="Arial"/>
          <w:sz w:val="24"/>
          <w:szCs w:val="24"/>
        </w:rPr>
        <w:t>Настоящее Положение устанавливает порядок организации и осуществления</w:t>
      </w:r>
      <w:r>
        <w:rPr>
          <w:rFonts w:ascii="Arial" w:hAnsi="Arial" w:cs="Arial"/>
          <w:sz w:val="24"/>
          <w:szCs w:val="24"/>
        </w:rPr>
        <w:t xml:space="preserve"> </w:t>
      </w:r>
      <w:r w:rsidRPr="005335B6">
        <w:rPr>
          <w:rFonts w:ascii="Arial" w:hAnsi="Arial" w:cs="Arial"/>
          <w:sz w:val="24"/>
          <w:szCs w:val="24"/>
        </w:rPr>
        <w:t xml:space="preserve">муниципального контроля </w:t>
      </w:r>
      <w:r w:rsidRPr="00AD784E">
        <w:rPr>
          <w:rFonts w:ascii="Arial" w:hAnsi="Arial" w:cs="Arial"/>
          <w:sz w:val="24"/>
          <w:szCs w:val="24"/>
        </w:rPr>
        <w:t xml:space="preserve">в сфере благоустройства территории </w:t>
      </w:r>
      <w:r w:rsidRPr="0078381B">
        <w:rPr>
          <w:rFonts w:ascii="Arial" w:hAnsi="Arial" w:cs="Arial"/>
          <w:sz w:val="24"/>
          <w:szCs w:val="24"/>
        </w:rPr>
        <w:t>муниципального образования Минского сельского поселения</w:t>
      </w:r>
      <w:r w:rsidRPr="005335B6">
        <w:rPr>
          <w:rFonts w:ascii="Arial" w:hAnsi="Arial" w:cs="Arial"/>
          <w:sz w:val="24"/>
          <w:szCs w:val="24"/>
        </w:rPr>
        <w:t xml:space="preserve"> (далее – муниципальный контроль).</w:t>
      </w:r>
    </w:p>
    <w:p w14:paraId="54ABC3B1" w14:textId="77777777" w:rsidR="001F3EF9" w:rsidRDefault="001F3EF9" w:rsidP="00E57A68">
      <w:pPr>
        <w:pStyle w:val="a5"/>
        <w:numPr>
          <w:ilvl w:val="0"/>
          <w:numId w:val="99"/>
        </w:numPr>
        <w:tabs>
          <w:tab w:val="left" w:pos="993"/>
        </w:tabs>
        <w:ind w:left="0" w:firstLine="709"/>
        <w:jc w:val="both"/>
        <w:rPr>
          <w:rFonts w:ascii="Arial" w:hAnsi="Arial" w:cs="Arial"/>
          <w:sz w:val="28"/>
          <w:szCs w:val="28"/>
        </w:rPr>
      </w:pPr>
      <w:r w:rsidRPr="0030740F">
        <w:rPr>
          <w:rFonts w:ascii="Arial" w:hAnsi="Arial" w:cs="Arial"/>
          <w:sz w:val="24"/>
          <w:szCs w:val="24"/>
        </w:rPr>
        <w:t>Муниципальный контроль осуществляется посредством профилактики нарушений</w:t>
      </w:r>
      <w:r w:rsidRPr="0030740F">
        <w:rPr>
          <w:rFonts w:ascii="Arial" w:hAnsi="Arial" w:cs="Arial"/>
          <w:spacing w:val="1"/>
          <w:sz w:val="24"/>
          <w:szCs w:val="24"/>
        </w:rPr>
        <w:t xml:space="preserve"> </w:t>
      </w:r>
      <w:r w:rsidRPr="0030740F">
        <w:rPr>
          <w:rFonts w:ascii="Arial" w:hAnsi="Arial" w:cs="Arial"/>
          <w:sz w:val="24"/>
          <w:szCs w:val="24"/>
        </w:rPr>
        <w:t>обязательных требований, оценки соблюдения гражданами и организациями обязательных</w:t>
      </w:r>
      <w:r w:rsidRPr="0030740F">
        <w:rPr>
          <w:rFonts w:ascii="Arial" w:hAnsi="Arial" w:cs="Arial"/>
          <w:spacing w:val="1"/>
          <w:sz w:val="24"/>
          <w:szCs w:val="24"/>
        </w:rPr>
        <w:t xml:space="preserve"> </w:t>
      </w:r>
      <w:r w:rsidRPr="0030740F">
        <w:rPr>
          <w:rFonts w:ascii="Arial" w:hAnsi="Arial" w:cs="Arial"/>
          <w:sz w:val="24"/>
          <w:szCs w:val="24"/>
        </w:rPr>
        <w:t>требований, принятия предусмотренных законодательством Российской Федерации мер по</w:t>
      </w:r>
      <w:r w:rsidRPr="0030740F">
        <w:rPr>
          <w:rFonts w:ascii="Arial" w:hAnsi="Arial" w:cs="Arial"/>
          <w:spacing w:val="1"/>
          <w:sz w:val="24"/>
          <w:szCs w:val="24"/>
        </w:rPr>
        <w:t xml:space="preserve"> </w:t>
      </w:r>
      <w:r w:rsidRPr="0030740F">
        <w:rPr>
          <w:rFonts w:ascii="Arial" w:hAnsi="Arial" w:cs="Arial"/>
          <w:sz w:val="24"/>
          <w:szCs w:val="24"/>
        </w:rPr>
        <w:t>пресечению,</w:t>
      </w:r>
      <w:r w:rsidRPr="0030740F">
        <w:rPr>
          <w:rFonts w:ascii="Arial" w:hAnsi="Arial" w:cs="Arial"/>
          <w:spacing w:val="1"/>
          <w:sz w:val="24"/>
          <w:szCs w:val="24"/>
        </w:rPr>
        <w:t xml:space="preserve"> </w:t>
      </w:r>
      <w:r w:rsidRPr="0030740F">
        <w:rPr>
          <w:rFonts w:ascii="Arial" w:hAnsi="Arial" w:cs="Arial"/>
          <w:sz w:val="24"/>
          <w:szCs w:val="24"/>
        </w:rPr>
        <w:t>предупреждению</w:t>
      </w:r>
      <w:r w:rsidRPr="0030740F">
        <w:rPr>
          <w:rFonts w:ascii="Arial" w:hAnsi="Arial" w:cs="Arial"/>
          <w:spacing w:val="1"/>
          <w:sz w:val="24"/>
          <w:szCs w:val="24"/>
        </w:rPr>
        <w:t xml:space="preserve"> </w:t>
      </w:r>
      <w:r w:rsidRPr="0030740F">
        <w:rPr>
          <w:rFonts w:ascii="Arial" w:hAnsi="Arial" w:cs="Arial"/>
          <w:sz w:val="24"/>
          <w:szCs w:val="24"/>
        </w:rPr>
        <w:t>и</w:t>
      </w:r>
      <w:r w:rsidRPr="0030740F">
        <w:rPr>
          <w:rFonts w:ascii="Arial" w:hAnsi="Arial" w:cs="Arial"/>
          <w:spacing w:val="1"/>
          <w:sz w:val="24"/>
          <w:szCs w:val="24"/>
        </w:rPr>
        <w:t xml:space="preserve"> </w:t>
      </w:r>
      <w:r w:rsidRPr="0030740F">
        <w:rPr>
          <w:rFonts w:ascii="Arial" w:hAnsi="Arial" w:cs="Arial"/>
          <w:sz w:val="24"/>
          <w:szCs w:val="24"/>
        </w:rPr>
        <w:t>(или)</w:t>
      </w:r>
      <w:r w:rsidRPr="0030740F">
        <w:rPr>
          <w:rFonts w:ascii="Arial" w:hAnsi="Arial" w:cs="Arial"/>
          <w:spacing w:val="1"/>
          <w:sz w:val="24"/>
          <w:szCs w:val="24"/>
        </w:rPr>
        <w:t xml:space="preserve"> </w:t>
      </w:r>
      <w:r w:rsidRPr="0030740F">
        <w:rPr>
          <w:rFonts w:ascii="Arial" w:hAnsi="Arial" w:cs="Arial"/>
          <w:sz w:val="24"/>
          <w:szCs w:val="24"/>
        </w:rPr>
        <w:t>устранению</w:t>
      </w:r>
      <w:r w:rsidRPr="0030740F">
        <w:rPr>
          <w:rFonts w:ascii="Arial" w:hAnsi="Arial" w:cs="Arial"/>
          <w:spacing w:val="1"/>
          <w:sz w:val="24"/>
          <w:szCs w:val="24"/>
        </w:rPr>
        <w:t xml:space="preserve"> </w:t>
      </w:r>
      <w:r w:rsidRPr="0030740F">
        <w:rPr>
          <w:rFonts w:ascii="Arial" w:hAnsi="Arial" w:cs="Arial"/>
          <w:sz w:val="24"/>
          <w:szCs w:val="24"/>
        </w:rPr>
        <w:t>последствий</w:t>
      </w:r>
      <w:r w:rsidRPr="0030740F">
        <w:rPr>
          <w:rFonts w:ascii="Arial" w:hAnsi="Arial" w:cs="Arial"/>
          <w:spacing w:val="1"/>
          <w:sz w:val="24"/>
          <w:szCs w:val="24"/>
        </w:rPr>
        <w:t xml:space="preserve"> </w:t>
      </w:r>
      <w:r w:rsidRPr="0030740F">
        <w:rPr>
          <w:rFonts w:ascii="Arial" w:hAnsi="Arial" w:cs="Arial"/>
          <w:sz w:val="24"/>
          <w:szCs w:val="24"/>
        </w:rPr>
        <w:t>выявленных</w:t>
      </w:r>
      <w:r w:rsidRPr="0030740F">
        <w:rPr>
          <w:rFonts w:ascii="Arial" w:hAnsi="Arial" w:cs="Arial"/>
          <w:spacing w:val="1"/>
          <w:sz w:val="24"/>
          <w:szCs w:val="24"/>
        </w:rPr>
        <w:t xml:space="preserve"> </w:t>
      </w:r>
      <w:r w:rsidRPr="0030740F">
        <w:rPr>
          <w:rFonts w:ascii="Arial" w:hAnsi="Arial" w:cs="Arial"/>
          <w:sz w:val="24"/>
          <w:szCs w:val="24"/>
        </w:rPr>
        <w:t>нарушений</w:t>
      </w:r>
      <w:r w:rsidRPr="0030740F">
        <w:rPr>
          <w:rFonts w:ascii="Arial" w:hAnsi="Arial" w:cs="Arial"/>
          <w:spacing w:val="1"/>
          <w:sz w:val="24"/>
          <w:szCs w:val="24"/>
        </w:rPr>
        <w:t xml:space="preserve"> </w:t>
      </w:r>
      <w:r w:rsidRPr="0030740F">
        <w:rPr>
          <w:rFonts w:ascii="Arial" w:hAnsi="Arial" w:cs="Arial"/>
          <w:sz w:val="24"/>
          <w:szCs w:val="24"/>
        </w:rPr>
        <w:t>обязательных</w:t>
      </w:r>
      <w:r w:rsidRPr="0030740F">
        <w:rPr>
          <w:rFonts w:ascii="Arial" w:hAnsi="Arial" w:cs="Arial"/>
          <w:spacing w:val="-2"/>
          <w:sz w:val="24"/>
          <w:szCs w:val="24"/>
        </w:rPr>
        <w:t xml:space="preserve"> </w:t>
      </w:r>
      <w:r w:rsidRPr="0030740F">
        <w:rPr>
          <w:rFonts w:ascii="Arial" w:hAnsi="Arial" w:cs="Arial"/>
          <w:sz w:val="24"/>
          <w:szCs w:val="24"/>
        </w:rPr>
        <w:t>требований.</w:t>
      </w:r>
    </w:p>
    <w:p w14:paraId="5C7F380A" w14:textId="77777777" w:rsidR="001F3EF9" w:rsidRDefault="001F3EF9" w:rsidP="00E57A68">
      <w:pPr>
        <w:pStyle w:val="a5"/>
        <w:numPr>
          <w:ilvl w:val="0"/>
          <w:numId w:val="99"/>
        </w:numPr>
        <w:tabs>
          <w:tab w:val="left" w:pos="993"/>
        </w:tabs>
        <w:ind w:left="0" w:firstLine="709"/>
        <w:jc w:val="both"/>
        <w:rPr>
          <w:rFonts w:ascii="Arial" w:hAnsi="Arial" w:cs="Arial"/>
          <w:sz w:val="24"/>
          <w:szCs w:val="24"/>
        </w:rPr>
      </w:pPr>
      <w:r w:rsidRPr="0030740F">
        <w:rPr>
          <w:rFonts w:ascii="Arial" w:hAnsi="Arial" w:cs="Arial"/>
          <w:sz w:val="24"/>
          <w:szCs w:val="24"/>
        </w:rPr>
        <w:t>Предметом</w:t>
      </w:r>
      <w:r w:rsidRPr="0030740F">
        <w:rPr>
          <w:rFonts w:ascii="Arial" w:hAnsi="Arial" w:cs="Arial"/>
          <w:spacing w:val="1"/>
          <w:sz w:val="24"/>
          <w:szCs w:val="24"/>
        </w:rPr>
        <w:t xml:space="preserve"> </w:t>
      </w:r>
      <w:r w:rsidRPr="0030740F">
        <w:rPr>
          <w:rFonts w:ascii="Arial" w:hAnsi="Arial" w:cs="Arial"/>
          <w:sz w:val="24"/>
          <w:szCs w:val="24"/>
        </w:rPr>
        <w:t>муниципального</w:t>
      </w:r>
      <w:r w:rsidRPr="0030740F">
        <w:rPr>
          <w:rFonts w:ascii="Arial" w:hAnsi="Arial" w:cs="Arial"/>
          <w:spacing w:val="1"/>
          <w:sz w:val="24"/>
          <w:szCs w:val="24"/>
        </w:rPr>
        <w:t xml:space="preserve"> </w:t>
      </w:r>
      <w:r w:rsidRPr="0030740F">
        <w:rPr>
          <w:rFonts w:ascii="Arial" w:hAnsi="Arial" w:cs="Arial"/>
          <w:sz w:val="24"/>
          <w:szCs w:val="24"/>
        </w:rPr>
        <w:t>контроля</w:t>
      </w:r>
      <w:r w:rsidRPr="0030740F">
        <w:rPr>
          <w:rFonts w:ascii="Arial" w:hAnsi="Arial" w:cs="Arial"/>
          <w:spacing w:val="1"/>
          <w:sz w:val="24"/>
          <w:szCs w:val="24"/>
        </w:rPr>
        <w:t xml:space="preserve"> </w:t>
      </w:r>
      <w:r w:rsidRPr="0030740F">
        <w:rPr>
          <w:rFonts w:ascii="Arial" w:hAnsi="Arial" w:cs="Arial"/>
          <w:sz w:val="24"/>
          <w:szCs w:val="24"/>
        </w:rPr>
        <w:t>является</w:t>
      </w:r>
      <w:r w:rsidRPr="0030740F">
        <w:rPr>
          <w:rFonts w:ascii="Arial" w:hAnsi="Arial" w:cs="Arial"/>
          <w:spacing w:val="1"/>
          <w:sz w:val="24"/>
          <w:szCs w:val="24"/>
        </w:rPr>
        <w:t xml:space="preserve"> </w:t>
      </w:r>
      <w:r w:rsidRPr="0030740F">
        <w:rPr>
          <w:rFonts w:ascii="Arial" w:hAnsi="Arial" w:cs="Arial"/>
          <w:sz w:val="24"/>
          <w:szCs w:val="24"/>
        </w:rPr>
        <w:t>соблюдение</w:t>
      </w:r>
      <w:r w:rsidRPr="0030740F">
        <w:rPr>
          <w:rFonts w:ascii="Arial" w:hAnsi="Arial" w:cs="Arial"/>
          <w:spacing w:val="1"/>
          <w:sz w:val="24"/>
          <w:szCs w:val="24"/>
        </w:rPr>
        <w:t xml:space="preserve"> </w:t>
      </w:r>
      <w:r w:rsidRPr="0030740F">
        <w:rPr>
          <w:rFonts w:ascii="Arial" w:hAnsi="Arial" w:cs="Arial"/>
          <w:sz w:val="24"/>
          <w:szCs w:val="24"/>
        </w:rPr>
        <w:t>гражданами</w:t>
      </w:r>
      <w:r w:rsidRPr="0030740F">
        <w:rPr>
          <w:rFonts w:ascii="Arial" w:hAnsi="Arial" w:cs="Arial"/>
          <w:spacing w:val="1"/>
          <w:sz w:val="24"/>
          <w:szCs w:val="24"/>
        </w:rPr>
        <w:t xml:space="preserve"> </w:t>
      </w:r>
      <w:r w:rsidRPr="0030740F">
        <w:rPr>
          <w:rFonts w:ascii="Arial" w:hAnsi="Arial" w:cs="Arial"/>
          <w:sz w:val="24"/>
          <w:szCs w:val="24"/>
        </w:rPr>
        <w:t>и</w:t>
      </w:r>
      <w:r w:rsidRPr="0030740F">
        <w:rPr>
          <w:rFonts w:ascii="Arial" w:hAnsi="Arial" w:cs="Arial"/>
          <w:spacing w:val="1"/>
          <w:sz w:val="24"/>
          <w:szCs w:val="24"/>
        </w:rPr>
        <w:t xml:space="preserve"> </w:t>
      </w:r>
      <w:r w:rsidRPr="0030740F">
        <w:rPr>
          <w:rFonts w:ascii="Arial" w:hAnsi="Arial" w:cs="Arial"/>
          <w:sz w:val="24"/>
          <w:szCs w:val="24"/>
        </w:rPr>
        <w:t>юридическими лицами</w:t>
      </w:r>
      <w:r>
        <w:rPr>
          <w:rFonts w:ascii="Arial" w:hAnsi="Arial" w:cs="Arial"/>
          <w:sz w:val="24"/>
          <w:szCs w:val="24"/>
        </w:rPr>
        <w:t xml:space="preserve"> правил благоустройства на территории муниципального образования Минского сельского поселения Костромского муниципального района Костромской области</w:t>
      </w:r>
      <w:r w:rsidRPr="0030740F">
        <w:rPr>
          <w:rFonts w:ascii="Arial" w:hAnsi="Arial" w:cs="Arial"/>
          <w:spacing w:val="1"/>
          <w:sz w:val="24"/>
          <w:szCs w:val="24"/>
        </w:rPr>
        <w:t xml:space="preserve"> </w:t>
      </w:r>
      <w:r w:rsidRPr="0030740F">
        <w:rPr>
          <w:rFonts w:ascii="Arial" w:hAnsi="Arial" w:cs="Arial"/>
          <w:sz w:val="24"/>
          <w:szCs w:val="24"/>
        </w:rPr>
        <w:t xml:space="preserve">(далее – Правила благоустройства), в том числе требований к </w:t>
      </w:r>
      <w:r w:rsidRPr="0030740F">
        <w:rPr>
          <w:rFonts w:ascii="Arial" w:hAnsi="Arial" w:cs="Arial"/>
          <w:sz w:val="24"/>
          <w:szCs w:val="24"/>
        </w:rPr>
        <w:lastRenderedPageBreak/>
        <w:t>обеспечению доступности для инвалидов объектов социальной, инженерной и транспортной инфраструктур и предоставляемых услуг, а также исполнение решений, принимаемых по результатам контрольных мероприятий.</w:t>
      </w:r>
    </w:p>
    <w:p w14:paraId="1795B033" w14:textId="77777777" w:rsidR="001F3EF9" w:rsidRDefault="001F3EF9" w:rsidP="00E57A68">
      <w:pPr>
        <w:pStyle w:val="a5"/>
        <w:numPr>
          <w:ilvl w:val="0"/>
          <w:numId w:val="99"/>
        </w:numPr>
        <w:tabs>
          <w:tab w:val="left" w:pos="993"/>
        </w:tabs>
        <w:ind w:left="0" w:firstLine="709"/>
        <w:jc w:val="both"/>
        <w:rPr>
          <w:rFonts w:ascii="Arial" w:hAnsi="Arial" w:cs="Arial"/>
          <w:sz w:val="28"/>
          <w:szCs w:val="28"/>
        </w:rPr>
      </w:pPr>
      <w:r w:rsidRPr="0030740F">
        <w:rPr>
          <w:rFonts w:ascii="Arial" w:hAnsi="Arial" w:cs="Arial"/>
          <w:sz w:val="24"/>
          <w:szCs w:val="24"/>
        </w:rPr>
        <w:t>К</w:t>
      </w:r>
      <w:r w:rsidRPr="0030740F">
        <w:rPr>
          <w:rFonts w:ascii="Arial" w:hAnsi="Arial" w:cs="Arial"/>
          <w:spacing w:val="1"/>
          <w:sz w:val="24"/>
          <w:szCs w:val="24"/>
        </w:rPr>
        <w:t xml:space="preserve"> </w:t>
      </w:r>
      <w:r w:rsidRPr="0030740F">
        <w:rPr>
          <w:rFonts w:ascii="Arial" w:hAnsi="Arial" w:cs="Arial"/>
          <w:sz w:val="24"/>
          <w:szCs w:val="24"/>
        </w:rPr>
        <w:t>отношениям,</w:t>
      </w:r>
      <w:r w:rsidRPr="0030740F">
        <w:rPr>
          <w:rFonts w:ascii="Arial" w:hAnsi="Arial" w:cs="Arial"/>
          <w:spacing w:val="1"/>
          <w:sz w:val="24"/>
          <w:szCs w:val="24"/>
        </w:rPr>
        <w:t xml:space="preserve"> </w:t>
      </w:r>
      <w:r w:rsidRPr="0030740F">
        <w:rPr>
          <w:rFonts w:ascii="Arial" w:hAnsi="Arial" w:cs="Arial"/>
          <w:sz w:val="24"/>
          <w:szCs w:val="24"/>
        </w:rPr>
        <w:t>связанным</w:t>
      </w:r>
      <w:r w:rsidRPr="0030740F">
        <w:rPr>
          <w:rFonts w:ascii="Arial" w:hAnsi="Arial" w:cs="Arial"/>
          <w:spacing w:val="1"/>
          <w:sz w:val="24"/>
          <w:szCs w:val="24"/>
        </w:rPr>
        <w:t xml:space="preserve"> </w:t>
      </w:r>
      <w:r w:rsidRPr="0030740F">
        <w:rPr>
          <w:rFonts w:ascii="Arial" w:hAnsi="Arial" w:cs="Arial"/>
          <w:sz w:val="24"/>
          <w:szCs w:val="24"/>
        </w:rPr>
        <w:t>с</w:t>
      </w:r>
      <w:r w:rsidRPr="0030740F">
        <w:rPr>
          <w:rFonts w:ascii="Arial" w:hAnsi="Arial" w:cs="Arial"/>
          <w:spacing w:val="1"/>
          <w:sz w:val="24"/>
          <w:szCs w:val="24"/>
        </w:rPr>
        <w:t xml:space="preserve"> </w:t>
      </w:r>
      <w:r w:rsidRPr="0030740F">
        <w:rPr>
          <w:rFonts w:ascii="Arial" w:hAnsi="Arial" w:cs="Arial"/>
          <w:sz w:val="24"/>
          <w:szCs w:val="24"/>
        </w:rPr>
        <w:t>осуществлением</w:t>
      </w:r>
      <w:r w:rsidRPr="0030740F">
        <w:rPr>
          <w:rFonts w:ascii="Arial" w:hAnsi="Arial" w:cs="Arial"/>
          <w:spacing w:val="1"/>
          <w:sz w:val="24"/>
          <w:szCs w:val="24"/>
        </w:rPr>
        <w:t xml:space="preserve"> </w:t>
      </w:r>
      <w:r w:rsidRPr="0030740F">
        <w:rPr>
          <w:rFonts w:ascii="Arial" w:hAnsi="Arial" w:cs="Arial"/>
          <w:sz w:val="24"/>
          <w:szCs w:val="24"/>
        </w:rPr>
        <w:t>муниципального</w:t>
      </w:r>
      <w:r w:rsidRPr="0030740F">
        <w:rPr>
          <w:rFonts w:ascii="Arial" w:hAnsi="Arial" w:cs="Arial"/>
          <w:spacing w:val="1"/>
          <w:sz w:val="24"/>
          <w:szCs w:val="24"/>
        </w:rPr>
        <w:t xml:space="preserve"> </w:t>
      </w:r>
      <w:r w:rsidRPr="0030740F">
        <w:rPr>
          <w:rFonts w:ascii="Arial" w:hAnsi="Arial" w:cs="Arial"/>
          <w:sz w:val="24"/>
          <w:szCs w:val="24"/>
        </w:rPr>
        <w:t>контроля,</w:t>
      </w:r>
      <w:r w:rsidRPr="0030740F">
        <w:rPr>
          <w:rFonts w:ascii="Arial" w:hAnsi="Arial" w:cs="Arial"/>
          <w:spacing w:val="1"/>
          <w:sz w:val="24"/>
          <w:szCs w:val="24"/>
        </w:rPr>
        <w:t xml:space="preserve"> </w:t>
      </w:r>
      <w:r w:rsidRPr="0030740F">
        <w:rPr>
          <w:rFonts w:ascii="Arial" w:hAnsi="Arial" w:cs="Arial"/>
          <w:sz w:val="24"/>
          <w:szCs w:val="24"/>
        </w:rPr>
        <w:t>организацией</w:t>
      </w:r>
      <w:r w:rsidRPr="0030740F">
        <w:rPr>
          <w:rFonts w:ascii="Arial" w:hAnsi="Arial" w:cs="Arial"/>
          <w:spacing w:val="1"/>
          <w:sz w:val="24"/>
          <w:szCs w:val="24"/>
        </w:rPr>
        <w:t xml:space="preserve"> </w:t>
      </w:r>
      <w:r w:rsidRPr="0030740F">
        <w:rPr>
          <w:rFonts w:ascii="Arial" w:hAnsi="Arial" w:cs="Arial"/>
          <w:sz w:val="24"/>
          <w:szCs w:val="24"/>
        </w:rPr>
        <w:t>и</w:t>
      </w:r>
      <w:r w:rsidRPr="0030740F">
        <w:rPr>
          <w:rFonts w:ascii="Arial" w:hAnsi="Arial" w:cs="Arial"/>
          <w:spacing w:val="1"/>
          <w:sz w:val="24"/>
          <w:szCs w:val="24"/>
        </w:rPr>
        <w:t xml:space="preserve"> </w:t>
      </w:r>
      <w:r w:rsidRPr="0030740F">
        <w:rPr>
          <w:rFonts w:ascii="Arial" w:hAnsi="Arial" w:cs="Arial"/>
          <w:sz w:val="24"/>
          <w:szCs w:val="24"/>
        </w:rPr>
        <w:t>проведением</w:t>
      </w:r>
      <w:r w:rsidRPr="0030740F">
        <w:rPr>
          <w:rFonts w:ascii="Arial" w:hAnsi="Arial" w:cs="Arial"/>
          <w:spacing w:val="1"/>
          <w:sz w:val="24"/>
          <w:szCs w:val="24"/>
        </w:rPr>
        <w:t xml:space="preserve"> </w:t>
      </w:r>
      <w:r w:rsidRPr="0030740F">
        <w:rPr>
          <w:rFonts w:ascii="Arial" w:hAnsi="Arial" w:cs="Arial"/>
          <w:sz w:val="24"/>
          <w:szCs w:val="24"/>
        </w:rPr>
        <w:t>профилактических</w:t>
      </w:r>
      <w:r w:rsidRPr="0030740F">
        <w:rPr>
          <w:rFonts w:ascii="Arial" w:hAnsi="Arial" w:cs="Arial"/>
          <w:spacing w:val="1"/>
          <w:sz w:val="24"/>
          <w:szCs w:val="24"/>
        </w:rPr>
        <w:t xml:space="preserve"> </w:t>
      </w:r>
      <w:r w:rsidRPr="0030740F">
        <w:rPr>
          <w:rFonts w:ascii="Arial" w:hAnsi="Arial" w:cs="Arial"/>
          <w:sz w:val="24"/>
          <w:szCs w:val="24"/>
        </w:rPr>
        <w:t>мероприятий,</w:t>
      </w:r>
      <w:r w:rsidRPr="0030740F">
        <w:rPr>
          <w:rFonts w:ascii="Arial" w:hAnsi="Arial" w:cs="Arial"/>
          <w:spacing w:val="1"/>
          <w:sz w:val="24"/>
          <w:szCs w:val="24"/>
        </w:rPr>
        <w:t xml:space="preserve"> </w:t>
      </w:r>
      <w:r w:rsidRPr="0030740F">
        <w:rPr>
          <w:rFonts w:ascii="Arial" w:hAnsi="Arial" w:cs="Arial"/>
          <w:sz w:val="24"/>
          <w:szCs w:val="24"/>
        </w:rPr>
        <w:t>контрольных</w:t>
      </w:r>
      <w:r w:rsidRPr="0030740F">
        <w:rPr>
          <w:rFonts w:ascii="Arial" w:hAnsi="Arial" w:cs="Arial"/>
          <w:spacing w:val="1"/>
          <w:sz w:val="24"/>
          <w:szCs w:val="24"/>
        </w:rPr>
        <w:t xml:space="preserve"> </w:t>
      </w:r>
      <w:r w:rsidRPr="0030740F">
        <w:rPr>
          <w:rFonts w:ascii="Arial" w:hAnsi="Arial" w:cs="Arial"/>
          <w:sz w:val="24"/>
          <w:szCs w:val="24"/>
        </w:rPr>
        <w:t>мероприятий</w:t>
      </w:r>
      <w:r w:rsidRPr="0030740F">
        <w:rPr>
          <w:rFonts w:ascii="Arial" w:hAnsi="Arial" w:cs="Arial"/>
          <w:spacing w:val="1"/>
          <w:sz w:val="24"/>
          <w:szCs w:val="24"/>
        </w:rPr>
        <w:t xml:space="preserve"> </w:t>
      </w:r>
      <w:r w:rsidRPr="0030740F">
        <w:rPr>
          <w:rFonts w:ascii="Arial" w:hAnsi="Arial" w:cs="Arial"/>
          <w:sz w:val="24"/>
          <w:szCs w:val="24"/>
        </w:rPr>
        <w:t>применяются</w:t>
      </w:r>
      <w:r w:rsidRPr="0030740F">
        <w:rPr>
          <w:rFonts w:ascii="Arial" w:hAnsi="Arial" w:cs="Arial"/>
          <w:spacing w:val="1"/>
          <w:sz w:val="24"/>
          <w:szCs w:val="24"/>
        </w:rPr>
        <w:t xml:space="preserve"> </w:t>
      </w:r>
      <w:r w:rsidRPr="0030740F">
        <w:rPr>
          <w:rFonts w:ascii="Arial" w:hAnsi="Arial" w:cs="Arial"/>
          <w:sz w:val="24"/>
          <w:szCs w:val="24"/>
        </w:rPr>
        <w:t>положения</w:t>
      </w:r>
      <w:r w:rsidRPr="0030740F">
        <w:rPr>
          <w:rFonts w:ascii="Arial" w:hAnsi="Arial" w:cs="Arial"/>
          <w:spacing w:val="1"/>
          <w:sz w:val="24"/>
          <w:szCs w:val="24"/>
        </w:rPr>
        <w:t xml:space="preserve"> </w:t>
      </w:r>
      <w:r w:rsidRPr="0030740F">
        <w:rPr>
          <w:rFonts w:ascii="Arial" w:hAnsi="Arial" w:cs="Arial"/>
          <w:sz w:val="24"/>
          <w:szCs w:val="24"/>
        </w:rPr>
        <w:t>Федерального</w:t>
      </w:r>
      <w:r w:rsidRPr="0030740F">
        <w:rPr>
          <w:rFonts w:ascii="Arial" w:hAnsi="Arial" w:cs="Arial"/>
          <w:spacing w:val="1"/>
          <w:sz w:val="24"/>
          <w:szCs w:val="24"/>
        </w:rPr>
        <w:t xml:space="preserve"> </w:t>
      </w:r>
      <w:hyperlink r:id="rId21">
        <w:r w:rsidRPr="0030740F">
          <w:rPr>
            <w:rFonts w:ascii="Arial" w:hAnsi="Arial" w:cs="Arial"/>
            <w:sz w:val="24"/>
            <w:szCs w:val="24"/>
          </w:rPr>
          <w:t>закона</w:t>
        </w:r>
      </w:hyperlink>
      <w:r w:rsidRPr="0030740F">
        <w:rPr>
          <w:rFonts w:ascii="Arial" w:hAnsi="Arial" w:cs="Arial"/>
          <w:spacing w:val="1"/>
          <w:sz w:val="24"/>
          <w:szCs w:val="24"/>
        </w:rPr>
        <w:t xml:space="preserve"> </w:t>
      </w:r>
      <w:r w:rsidRPr="0030740F">
        <w:rPr>
          <w:rFonts w:ascii="Arial" w:hAnsi="Arial" w:cs="Arial"/>
          <w:sz w:val="24"/>
          <w:szCs w:val="24"/>
        </w:rPr>
        <w:t>от</w:t>
      </w:r>
      <w:r w:rsidRPr="0030740F">
        <w:rPr>
          <w:rFonts w:ascii="Arial" w:hAnsi="Arial" w:cs="Arial"/>
          <w:spacing w:val="1"/>
          <w:sz w:val="24"/>
          <w:szCs w:val="24"/>
        </w:rPr>
        <w:t xml:space="preserve"> </w:t>
      </w:r>
      <w:r w:rsidRPr="0030740F">
        <w:rPr>
          <w:rFonts w:ascii="Arial" w:hAnsi="Arial" w:cs="Arial"/>
          <w:sz w:val="24"/>
          <w:szCs w:val="24"/>
        </w:rPr>
        <w:t>31</w:t>
      </w:r>
      <w:r w:rsidRPr="0030740F">
        <w:rPr>
          <w:rFonts w:ascii="Arial" w:hAnsi="Arial" w:cs="Arial"/>
          <w:spacing w:val="1"/>
          <w:sz w:val="24"/>
          <w:szCs w:val="24"/>
        </w:rPr>
        <w:t xml:space="preserve"> </w:t>
      </w:r>
      <w:r w:rsidRPr="0030740F">
        <w:rPr>
          <w:rFonts w:ascii="Arial" w:hAnsi="Arial" w:cs="Arial"/>
          <w:sz w:val="24"/>
          <w:szCs w:val="24"/>
        </w:rPr>
        <w:t>июля</w:t>
      </w:r>
      <w:r w:rsidRPr="0030740F">
        <w:rPr>
          <w:rFonts w:ascii="Arial" w:hAnsi="Arial" w:cs="Arial"/>
          <w:spacing w:val="1"/>
          <w:sz w:val="24"/>
          <w:szCs w:val="24"/>
        </w:rPr>
        <w:t xml:space="preserve"> </w:t>
      </w:r>
      <w:r w:rsidRPr="0030740F">
        <w:rPr>
          <w:rFonts w:ascii="Arial" w:hAnsi="Arial" w:cs="Arial"/>
          <w:sz w:val="24"/>
          <w:szCs w:val="24"/>
        </w:rPr>
        <w:t>2020</w:t>
      </w:r>
      <w:r w:rsidRPr="0030740F">
        <w:rPr>
          <w:rFonts w:ascii="Arial" w:hAnsi="Arial" w:cs="Arial"/>
          <w:spacing w:val="1"/>
          <w:sz w:val="24"/>
          <w:szCs w:val="24"/>
        </w:rPr>
        <w:t xml:space="preserve"> </w:t>
      </w:r>
      <w:r w:rsidRPr="0030740F">
        <w:rPr>
          <w:rFonts w:ascii="Arial" w:hAnsi="Arial" w:cs="Arial"/>
          <w:sz w:val="24"/>
          <w:szCs w:val="24"/>
        </w:rPr>
        <w:t>года</w:t>
      </w:r>
      <w:r w:rsidRPr="0030740F">
        <w:rPr>
          <w:rFonts w:ascii="Arial" w:hAnsi="Arial" w:cs="Arial"/>
          <w:spacing w:val="1"/>
          <w:sz w:val="24"/>
          <w:szCs w:val="24"/>
        </w:rPr>
        <w:t xml:space="preserve"> </w:t>
      </w:r>
      <w:r w:rsidRPr="0030740F">
        <w:rPr>
          <w:rFonts w:ascii="Arial" w:hAnsi="Arial" w:cs="Arial"/>
          <w:sz w:val="24"/>
          <w:szCs w:val="24"/>
        </w:rPr>
        <w:t>№</w:t>
      </w:r>
      <w:r w:rsidRPr="0030740F">
        <w:rPr>
          <w:rFonts w:ascii="Arial" w:hAnsi="Arial" w:cs="Arial"/>
          <w:spacing w:val="1"/>
          <w:sz w:val="24"/>
          <w:szCs w:val="24"/>
        </w:rPr>
        <w:t xml:space="preserve"> </w:t>
      </w:r>
      <w:r w:rsidRPr="0030740F">
        <w:rPr>
          <w:rFonts w:ascii="Arial" w:hAnsi="Arial" w:cs="Arial"/>
          <w:sz w:val="24"/>
          <w:szCs w:val="24"/>
        </w:rPr>
        <w:t>248-ФЗ</w:t>
      </w:r>
      <w:r w:rsidRPr="0030740F">
        <w:rPr>
          <w:rFonts w:ascii="Arial" w:hAnsi="Arial" w:cs="Arial"/>
          <w:spacing w:val="1"/>
          <w:sz w:val="24"/>
          <w:szCs w:val="24"/>
        </w:rPr>
        <w:t xml:space="preserve"> </w:t>
      </w:r>
      <w:r w:rsidRPr="0030740F">
        <w:rPr>
          <w:rFonts w:ascii="Arial" w:hAnsi="Arial" w:cs="Arial"/>
          <w:sz w:val="24"/>
          <w:szCs w:val="24"/>
        </w:rPr>
        <w:t>"О</w:t>
      </w:r>
      <w:r w:rsidRPr="0030740F">
        <w:rPr>
          <w:rFonts w:ascii="Arial" w:hAnsi="Arial" w:cs="Arial"/>
          <w:spacing w:val="1"/>
          <w:sz w:val="24"/>
          <w:szCs w:val="24"/>
        </w:rPr>
        <w:t xml:space="preserve"> </w:t>
      </w:r>
      <w:r w:rsidRPr="0030740F">
        <w:rPr>
          <w:rFonts w:ascii="Arial" w:hAnsi="Arial" w:cs="Arial"/>
          <w:sz w:val="24"/>
          <w:szCs w:val="24"/>
        </w:rPr>
        <w:t>государственном контроле (надзоре) и муниципальном контроле в Российской Федерации"</w:t>
      </w:r>
      <w:r w:rsidRPr="0030740F">
        <w:rPr>
          <w:rFonts w:ascii="Arial" w:hAnsi="Arial" w:cs="Arial"/>
          <w:spacing w:val="1"/>
          <w:sz w:val="24"/>
          <w:szCs w:val="24"/>
        </w:rPr>
        <w:t xml:space="preserve"> </w:t>
      </w:r>
      <w:r w:rsidRPr="0030740F">
        <w:rPr>
          <w:rFonts w:ascii="Arial" w:hAnsi="Arial" w:cs="Arial"/>
          <w:sz w:val="24"/>
          <w:szCs w:val="24"/>
        </w:rPr>
        <w:t>(далее</w:t>
      </w:r>
      <w:r w:rsidRPr="0030740F">
        <w:rPr>
          <w:rFonts w:ascii="Arial" w:hAnsi="Arial" w:cs="Arial"/>
          <w:spacing w:val="-1"/>
          <w:sz w:val="24"/>
          <w:szCs w:val="24"/>
        </w:rPr>
        <w:t xml:space="preserve"> </w:t>
      </w:r>
      <w:r w:rsidRPr="0030740F">
        <w:rPr>
          <w:rFonts w:ascii="Arial" w:hAnsi="Arial" w:cs="Arial"/>
          <w:sz w:val="24"/>
          <w:szCs w:val="24"/>
        </w:rPr>
        <w:t>–</w:t>
      </w:r>
      <w:r w:rsidRPr="0030740F">
        <w:rPr>
          <w:rFonts w:ascii="Arial" w:hAnsi="Arial" w:cs="Arial"/>
          <w:spacing w:val="-1"/>
          <w:sz w:val="24"/>
          <w:szCs w:val="24"/>
        </w:rPr>
        <w:t xml:space="preserve"> </w:t>
      </w:r>
      <w:r w:rsidRPr="0030740F">
        <w:rPr>
          <w:rFonts w:ascii="Arial" w:hAnsi="Arial" w:cs="Arial"/>
          <w:sz w:val="24"/>
          <w:szCs w:val="24"/>
        </w:rPr>
        <w:t>Федеральный</w:t>
      </w:r>
      <w:r w:rsidRPr="0030740F">
        <w:rPr>
          <w:rFonts w:ascii="Arial" w:hAnsi="Arial" w:cs="Arial"/>
          <w:spacing w:val="-1"/>
          <w:sz w:val="24"/>
          <w:szCs w:val="24"/>
        </w:rPr>
        <w:t xml:space="preserve"> </w:t>
      </w:r>
      <w:r w:rsidRPr="0030740F">
        <w:rPr>
          <w:rFonts w:ascii="Arial" w:hAnsi="Arial" w:cs="Arial"/>
          <w:sz w:val="24"/>
          <w:szCs w:val="24"/>
        </w:rPr>
        <w:t>закон</w:t>
      </w:r>
      <w:r w:rsidRPr="0030740F">
        <w:rPr>
          <w:rFonts w:ascii="Arial" w:hAnsi="Arial" w:cs="Arial"/>
          <w:spacing w:val="-1"/>
          <w:sz w:val="24"/>
          <w:szCs w:val="24"/>
        </w:rPr>
        <w:t xml:space="preserve"> </w:t>
      </w:r>
      <w:r w:rsidRPr="0030740F">
        <w:rPr>
          <w:rFonts w:ascii="Arial" w:hAnsi="Arial" w:cs="Arial"/>
          <w:sz w:val="24"/>
          <w:szCs w:val="24"/>
        </w:rPr>
        <w:t>№</w:t>
      </w:r>
      <w:r w:rsidRPr="0030740F">
        <w:rPr>
          <w:rFonts w:ascii="Arial" w:hAnsi="Arial" w:cs="Arial"/>
          <w:spacing w:val="-1"/>
          <w:sz w:val="24"/>
          <w:szCs w:val="24"/>
        </w:rPr>
        <w:t xml:space="preserve"> </w:t>
      </w:r>
      <w:r w:rsidRPr="0030740F">
        <w:rPr>
          <w:rFonts w:ascii="Arial" w:hAnsi="Arial" w:cs="Arial"/>
          <w:sz w:val="24"/>
          <w:szCs w:val="24"/>
        </w:rPr>
        <w:t>248-ФЗ).</w:t>
      </w:r>
    </w:p>
    <w:p w14:paraId="649562D3" w14:textId="77777777" w:rsidR="001F3EF9" w:rsidRPr="0030740F" w:rsidRDefault="001F3EF9" w:rsidP="00E57A68">
      <w:pPr>
        <w:pStyle w:val="a5"/>
        <w:numPr>
          <w:ilvl w:val="0"/>
          <w:numId w:val="99"/>
        </w:numPr>
        <w:tabs>
          <w:tab w:val="left" w:pos="993"/>
        </w:tabs>
        <w:ind w:left="0" w:firstLine="709"/>
        <w:jc w:val="both"/>
        <w:rPr>
          <w:rFonts w:ascii="Arial" w:hAnsi="Arial" w:cs="Arial"/>
          <w:sz w:val="28"/>
          <w:szCs w:val="28"/>
        </w:rPr>
      </w:pPr>
      <w:r w:rsidRPr="0030740F">
        <w:rPr>
          <w:rFonts w:ascii="Arial" w:hAnsi="Arial" w:cs="Arial"/>
          <w:sz w:val="24"/>
          <w:szCs w:val="24"/>
        </w:rPr>
        <w:t>Используемые</w:t>
      </w:r>
      <w:r w:rsidRPr="0030740F">
        <w:rPr>
          <w:rFonts w:ascii="Arial" w:hAnsi="Arial" w:cs="Arial"/>
          <w:spacing w:val="-13"/>
          <w:sz w:val="24"/>
          <w:szCs w:val="24"/>
        </w:rPr>
        <w:t xml:space="preserve"> </w:t>
      </w:r>
      <w:r w:rsidRPr="0030740F">
        <w:rPr>
          <w:rFonts w:ascii="Arial" w:hAnsi="Arial" w:cs="Arial"/>
          <w:sz w:val="24"/>
          <w:szCs w:val="24"/>
        </w:rPr>
        <w:t>в</w:t>
      </w:r>
      <w:r w:rsidRPr="0030740F">
        <w:rPr>
          <w:rFonts w:ascii="Arial" w:hAnsi="Arial" w:cs="Arial"/>
          <w:spacing w:val="-15"/>
          <w:sz w:val="24"/>
          <w:szCs w:val="24"/>
        </w:rPr>
        <w:t xml:space="preserve"> </w:t>
      </w:r>
      <w:r w:rsidRPr="0030740F">
        <w:rPr>
          <w:rFonts w:ascii="Arial" w:hAnsi="Arial" w:cs="Arial"/>
          <w:sz w:val="24"/>
          <w:szCs w:val="24"/>
        </w:rPr>
        <w:t>настоящем</w:t>
      </w:r>
      <w:r w:rsidRPr="0030740F">
        <w:rPr>
          <w:rFonts w:ascii="Arial" w:hAnsi="Arial" w:cs="Arial"/>
          <w:spacing w:val="-16"/>
          <w:sz w:val="24"/>
          <w:szCs w:val="24"/>
        </w:rPr>
        <w:t xml:space="preserve"> </w:t>
      </w:r>
      <w:r w:rsidRPr="0030740F">
        <w:rPr>
          <w:rFonts w:ascii="Arial" w:hAnsi="Arial" w:cs="Arial"/>
          <w:sz w:val="24"/>
          <w:szCs w:val="24"/>
        </w:rPr>
        <w:t>Положении</w:t>
      </w:r>
      <w:r w:rsidRPr="0030740F">
        <w:rPr>
          <w:rFonts w:ascii="Arial" w:hAnsi="Arial" w:cs="Arial"/>
          <w:spacing w:val="-12"/>
          <w:sz w:val="24"/>
          <w:szCs w:val="24"/>
        </w:rPr>
        <w:t xml:space="preserve"> </w:t>
      </w:r>
      <w:r w:rsidRPr="0030740F">
        <w:rPr>
          <w:rFonts w:ascii="Arial" w:hAnsi="Arial" w:cs="Arial"/>
          <w:sz w:val="24"/>
          <w:szCs w:val="24"/>
        </w:rPr>
        <w:t>понятия,</w:t>
      </w:r>
      <w:r w:rsidRPr="0030740F">
        <w:rPr>
          <w:rFonts w:ascii="Arial" w:hAnsi="Arial" w:cs="Arial"/>
          <w:spacing w:val="-15"/>
          <w:sz w:val="24"/>
          <w:szCs w:val="24"/>
        </w:rPr>
        <w:t xml:space="preserve"> </w:t>
      </w:r>
      <w:r w:rsidRPr="0030740F">
        <w:rPr>
          <w:rFonts w:ascii="Arial" w:hAnsi="Arial" w:cs="Arial"/>
          <w:sz w:val="24"/>
          <w:szCs w:val="24"/>
        </w:rPr>
        <w:t>применяются</w:t>
      </w:r>
      <w:r w:rsidRPr="0030740F">
        <w:rPr>
          <w:rFonts w:ascii="Arial" w:hAnsi="Arial" w:cs="Arial"/>
          <w:spacing w:val="-14"/>
          <w:sz w:val="24"/>
          <w:szCs w:val="24"/>
        </w:rPr>
        <w:t xml:space="preserve"> </w:t>
      </w:r>
      <w:r w:rsidRPr="0030740F">
        <w:rPr>
          <w:rFonts w:ascii="Arial" w:hAnsi="Arial" w:cs="Arial"/>
          <w:sz w:val="24"/>
          <w:szCs w:val="24"/>
        </w:rPr>
        <w:t>в</w:t>
      </w:r>
      <w:r w:rsidRPr="0030740F">
        <w:rPr>
          <w:rFonts w:ascii="Arial" w:hAnsi="Arial" w:cs="Arial"/>
          <w:spacing w:val="-15"/>
          <w:sz w:val="24"/>
          <w:szCs w:val="24"/>
        </w:rPr>
        <w:t xml:space="preserve"> </w:t>
      </w:r>
      <w:r w:rsidRPr="0030740F">
        <w:rPr>
          <w:rFonts w:ascii="Arial" w:hAnsi="Arial" w:cs="Arial"/>
          <w:sz w:val="24"/>
          <w:szCs w:val="24"/>
        </w:rPr>
        <w:t>том</w:t>
      </w:r>
      <w:r w:rsidRPr="0030740F">
        <w:rPr>
          <w:rFonts w:ascii="Arial" w:hAnsi="Arial" w:cs="Arial"/>
          <w:spacing w:val="-14"/>
          <w:sz w:val="24"/>
          <w:szCs w:val="24"/>
        </w:rPr>
        <w:t xml:space="preserve"> </w:t>
      </w:r>
      <w:r w:rsidRPr="0030740F">
        <w:rPr>
          <w:rFonts w:ascii="Arial" w:hAnsi="Arial" w:cs="Arial"/>
          <w:sz w:val="24"/>
          <w:szCs w:val="24"/>
        </w:rPr>
        <w:t>же</w:t>
      </w:r>
      <w:r w:rsidRPr="0030740F">
        <w:rPr>
          <w:rFonts w:ascii="Arial" w:hAnsi="Arial" w:cs="Arial"/>
          <w:spacing w:val="-15"/>
          <w:sz w:val="24"/>
          <w:szCs w:val="24"/>
        </w:rPr>
        <w:t xml:space="preserve"> </w:t>
      </w:r>
      <w:r w:rsidRPr="0030740F">
        <w:rPr>
          <w:rFonts w:ascii="Arial" w:hAnsi="Arial" w:cs="Arial"/>
          <w:sz w:val="24"/>
          <w:szCs w:val="24"/>
        </w:rPr>
        <w:t>значении,</w:t>
      </w:r>
      <w:r w:rsidRPr="0030740F">
        <w:rPr>
          <w:rFonts w:ascii="Arial" w:hAnsi="Arial" w:cs="Arial"/>
          <w:spacing w:val="-13"/>
          <w:sz w:val="24"/>
          <w:szCs w:val="24"/>
        </w:rPr>
        <w:t xml:space="preserve"> </w:t>
      </w:r>
      <w:r w:rsidRPr="0030740F">
        <w:rPr>
          <w:rFonts w:ascii="Arial" w:hAnsi="Arial" w:cs="Arial"/>
          <w:sz w:val="24"/>
          <w:szCs w:val="24"/>
        </w:rPr>
        <w:t>что</w:t>
      </w:r>
      <w:r>
        <w:rPr>
          <w:rFonts w:ascii="Arial" w:hAnsi="Arial" w:cs="Arial"/>
          <w:sz w:val="24"/>
          <w:szCs w:val="24"/>
        </w:rPr>
        <w:t xml:space="preserve"> и в </w:t>
      </w:r>
      <w:r w:rsidRPr="0030740F">
        <w:rPr>
          <w:rFonts w:ascii="Arial" w:hAnsi="Arial" w:cs="Arial"/>
          <w:sz w:val="24"/>
          <w:szCs w:val="24"/>
        </w:rPr>
        <w:t>Федеральном</w:t>
      </w:r>
      <w:r w:rsidRPr="0030740F">
        <w:rPr>
          <w:rFonts w:ascii="Arial" w:hAnsi="Arial" w:cs="Arial"/>
          <w:spacing w:val="-1"/>
          <w:sz w:val="24"/>
          <w:szCs w:val="24"/>
        </w:rPr>
        <w:t xml:space="preserve"> </w:t>
      </w:r>
      <w:r w:rsidRPr="0030740F">
        <w:rPr>
          <w:rFonts w:ascii="Arial" w:hAnsi="Arial" w:cs="Arial"/>
          <w:sz w:val="24"/>
          <w:szCs w:val="24"/>
        </w:rPr>
        <w:t>законе</w:t>
      </w:r>
      <w:r w:rsidRPr="0030740F">
        <w:rPr>
          <w:rFonts w:ascii="Arial" w:hAnsi="Arial" w:cs="Arial"/>
          <w:spacing w:val="-1"/>
          <w:sz w:val="24"/>
          <w:szCs w:val="24"/>
        </w:rPr>
        <w:t xml:space="preserve"> </w:t>
      </w:r>
      <w:r w:rsidRPr="0030740F">
        <w:rPr>
          <w:rFonts w:ascii="Arial" w:hAnsi="Arial" w:cs="Arial"/>
          <w:sz w:val="24"/>
          <w:szCs w:val="24"/>
        </w:rPr>
        <w:t>№</w:t>
      </w:r>
      <w:r w:rsidRPr="0030740F">
        <w:rPr>
          <w:rFonts w:ascii="Arial" w:hAnsi="Arial" w:cs="Arial"/>
          <w:spacing w:val="-1"/>
          <w:sz w:val="24"/>
          <w:szCs w:val="24"/>
        </w:rPr>
        <w:t xml:space="preserve"> </w:t>
      </w:r>
      <w:r w:rsidRPr="0030740F">
        <w:rPr>
          <w:rFonts w:ascii="Arial" w:hAnsi="Arial" w:cs="Arial"/>
          <w:sz w:val="24"/>
          <w:szCs w:val="24"/>
        </w:rPr>
        <w:t>248-ФЗ.</w:t>
      </w:r>
    </w:p>
    <w:p w14:paraId="51FD31BC" w14:textId="77777777" w:rsidR="001F3EF9" w:rsidRDefault="001F3EF9" w:rsidP="00E57A68">
      <w:pPr>
        <w:pStyle w:val="ac"/>
        <w:widowControl w:val="0"/>
        <w:numPr>
          <w:ilvl w:val="0"/>
          <w:numId w:val="99"/>
        </w:numPr>
        <w:tabs>
          <w:tab w:val="left" w:pos="993"/>
        </w:tabs>
        <w:autoSpaceDE w:val="0"/>
        <w:autoSpaceDN w:val="0"/>
        <w:spacing w:before="69" w:after="0" w:line="240" w:lineRule="auto"/>
        <w:ind w:left="0" w:right="-2" w:firstLine="709"/>
        <w:contextualSpacing w:val="0"/>
        <w:jc w:val="both"/>
        <w:rPr>
          <w:rFonts w:ascii="Arial" w:hAnsi="Arial" w:cs="Arial"/>
          <w:sz w:val="24"/>
          <w:szCs w:val="24"/>
        </w:rPr>
      </w:pPr>
      <w:r w:rsidRPr="000E3BAD">
        <w:rPr>
          <w:rFonts w:ascii="Arial" w:hAnsi="Arial" w:cs="Arial"/>
          <w:sz w:val="24"/>
          <w:szCs w:val="24"/>
        </w:rPr>
        <w:t>Органом местного самоуправления муниципального образования Минского сельского поселения, уполномоченным на осуществление муниципального контроля на территории населенных пунктов Минского сельского поселения, является Администрация Минского сельского поселения</w:t>
      </w:r>
      <w:r>
        <w:rPr>
          <w:rFonts w:ascii="Arial" w:hAnsi="Arial" w:cs="Arial"/>
          <w:sz w:val="24"/>
          <w:szCs w:val="24"/>
        </w:rPr>
        <w:t xml:space="preserve"> </w:t>
      </w:r>
      <w:r w:rsidRPr="0030740F">
        <w:rPr>
          <w:rFonts w:ascii="Arial" w:hAnsi="Arial" w:cs="Arial"/>
          <w:sz w:val="24"/>
          <w:szCs w:val="24"/>
        </w:rPr>
        <w:t>(далее, также – орган муниципального контроля)</w:t>
      </w:r>
      <w:r w:rsidRPr="000E3BAD">
        <w:rPr>
          <w:rFonts w:ascii="Arial" w:hAnsi="Arial" w:cs="Arial"/>
          <w:sz w:val="24"/>
          <w:szCs w:val="24"/>
        </w:rPr>
        <w:t>, в которой непосредственное осуществление муниципального контроля возлагается на главного специалиста</w:t>
      </w:r>
      <w:r>
        <w:rPr>
          <w:rFonts w:ascii="Arial" w:hAnsi="Arial" w:cs="Arial"/>
          <w:sz w:val="24"/>
          <w:szCs w:val="24"/>
        </w:rPr>
        <w:t xml:space="preserve">, инженера-землеустроителя </w:t>
      </w:r>
      <w:r w:rsidRPr="000E3BAD">
        <w:rPr>
          <w:rFonts w:ascii="Arial" w:hAnsi="Arial" w:cs="Arial"/>
          <w:sz w:val="24"/>
          <w:szCs w:val="24"/>
        </w:rPr>
        <w:t>администрации (далее – должностное лицо), а руководство деятельностью по осуществлению муниципального контроля осуществляет глава сельского поселения или иное уполномоченное им лицо.</w:t>
      </w:r>
    </w:p>
    <w:p w14:paraId="7969E783" w14:textId="77777777" w:rsidR="001F3EF9" w:rsidRPr="006D48C2" w:rsidRDefault="001F3EF9" w:rsidP="00E57A68">
      <w:pPr>
        <w:pStyle w:val="ac"/>
        <w:widowControl w:val="0"/>
        <w:numPr>
          <w:ilvl w:val="0"/>
          <w:numId w:val="99"/>
        </w:numPr>
        <w:tabs>
          <w:tab w:val="left" w:pos="993"/>
        </w:tabs>
        <w:autoSpaceDE w:val="0"/>
        <w:autoSpaceDN w:val="0"/>
        <w:spacing w:before="69" w:after="0" w:line="240" w:lineRule="auto"/>
        <w:ind w:left="0" w:right="-2" w:firstLine="709"/>
        <w:contextualSpacing w:val="0"/>
        <w:jc w:val="both"/>
        <w:rPr>
          <w:rFonts w:ascii="Arial" w:hAnsi="Arial" w:cs="Arial"/>
          <w:sz w:val="28"/>
          <w:szCs w:val="28"/>
        </w:rPr>
      </w:pPr>
      <w:r w:rsidRPr="006D48C2">
        <w:rPr>
          <w:rFonts w:ascii="Arial" w:hAnsi="Arial" w:cs="Arial"/>
          <w:sz w:val="24"/>
          <w:szCs w:val="24"/>
        </w:rPr>
        <w:t xml:space="preserve">Перечень должностных лиц органов муниципального контроля, уполномоченных на осуществление муниципального контроля, перечень должностных лиц органов муниципального контроля, уполномоченных на принятие решения о проведении контрольных мероприятий и их полномочия, устанавливаются постановлением Администрации </w:t>
      </w:r>
      <w:r>
        <w:rPr>
          <w:rFonts w:ascii="Arial" w:hAnsi="Arial" w:cs="Arial"/>
          <w:sz w:val="24"/>
          <w:szCs w:val="24"/>
        </w:rPr>
        <w:t>Минского сельского поселения</w:t>
      </w:r>
      <w:r w:rsidRPr="006D48C2">
        <w:rPr>
          <w:rFonts w:ascii="Arial" w:hAnsi="Arial" w:cs="Arial"/>
          <w:sz w:val="24"/>
          <w:szCs w:val="24"/>
        </w:rPr>
        <w:t>.</w:t>
      </w:r>
    </w:p>
    <w:p w14:paraId="6EE39435" w14:textId="77777777" w:rsidR="001F3EF9" w:rsidRPr="006D48C2" w:rsidRDefault="001F3EF9" w:rsidP="00E57A68">
      <w:pPr>
        <w:pStyle w:val="ac"/>
        <w:widowControl w:val="0"/>
        <w:numPr>
          <w:ilvl w:val="0"/>
          <w:numId w:val="99"/>
        </w:numPr>
        <w:tabs>
          <w:tab w:val="left" w:pos="993"/>
        </w:tabs>
        <w:autoSpaceDE w:val="0"/>
        <w:autoSpaceDN w:val="0"/>
        <w:spacing w:before="69" w:after="0" w:line="240" w:lineRule="auto"/>
        <w:ind w:left="0" w:right="-2" w:firstLine="709"/>
        <w:contextualSpacing w:val="0"/>
        <w:jc w:val="both"/>
        <w:rPr>
          <w:rFonts w:ascii="Arial" w:hAnsi="Arial" w:cs="Arial"/>
          <w:sz w:val="28"/>
          <w:szCs w:val="28"/>
        </w:rPr>
      </w:pPr>
      <w:r w:rsidRPr="006D48C2">
        <w:rPr>
          <w:rFonts w:ascii="Arial" w:hAnsi="Arial" w:cs="Arial"/>
          <w:sz w:val="24"/>
          <w:szCs w:val="24"/>
        </w:rPr>
        <w:t>Система оценки и управления рисками при осуществлении муниципального контроля не применяется.</w:t>
      </w:r>
    </w:p>
    <w:p w14:paraId="2BB9ACC4" w14:textId="77777777" w:rsidR="001F3EF9" w:rsidRPr="0030740F" w:rsidRDefault="001F3EF9" w:rsidP="001F3EF9">
      <w:pPr>
        <w:pStyle w:val="a5"/>
        <w:tabs>
          <w:tab w:val="left" w:pos="993"/>
        </w:tabs>
        <w:ind w:left="709"/>
        <w:jc w:val="both"/>
        <w:rPr>
          <w:rFonts w:ascii="Arial" w:hAnsi="Arial" w:cs="Arial"/>
          <w:sz w:val="24"/>
          <w:szCs w:val="24"/>
        </w:rPr>
      </w:pPr>
    </w:p>
    <w:p w14:paraId="0D25AA42" w14:textId="77777777" w:rsidR="001F3EF9" w:rsidRPr="0030740F" w:rsidRDefault="001F3EF9" w:rsidP="001F3EF9">
      <w:pPr>
        <w:pStyle w:val="a5"/>
        <w:tabs>
          <w:tab w:val="left" w:pos="993"/>
        </w:tabs>
        <w:ind w:left="709"/>
        <w:jc w:val="both"/>
        <w:rPr>
          <w:rFonts w:ascii="Arial" w:hAnsi="Arial" w:cs="Arial"/>
          <w:sz w:val="24"/>
          <w:szCs w:val="24"/>
        </w:rPr>
      </w:pPr>
      <w:r w:rsidRPr="0030740F">
        <w:rPr>
          <w:rFonts w:ascii="Arial" w:hAnsi="Arial" w:cs="Arial"/>
          <w:sz w:val="24"/>
          <w:szCs w:val="24"/>
        </w:rPr>
        <w:t xml:space="preserve">Статья 2. </w:t>
      </w:r>
      <w:r w:rsidRPr="0030740F">
        <w:rPr>
          <w:rFonts w:ascii="Arial" w:hAnsi="Arial" w:cs="Arial"/>
          <w:b/>
          <w:bCs/>
          <w:sz w:val="24"/>
          <w:szCs w:val="24"/>
        </w:rPr>
        <w:t>Субъекты и объекты муниципального контроля</w:t>
      </w:r>
    </w:p>
    <w:p w14:paraId="79014B4A" w14:textId="77777777" w:rsidR="001F3EF9" w:rsidRPr="0030740F" w:rsidRDefault="001F3EF9" w:rsidP="001F3EF9">
      <w:pPr>
        <w:pStyle w:val="a5"/>
        <w:tabs>
          <w:tab w:val="left" w:pos="993"/>
        </w:tabs>
        <w:ind w:left="709"/>
        <w:jc w:val="both"/>
        <w:rPr>
          <w:rFonts w:ascii="Arial" w:hAnsi="Arial" w:cs="Arial"/>
          <w:sz w:val="24"/>
          <w:szCs w:val="24"/>
        </w:rPr>
      </w:pPr>
    </w:p>
    <w:p w14:paraId="41B24141" w14:textId="77777777" w:rsidR="001F3EF9" w:rsidRPr="0030740F" w:rsidRDefault="001F3EF9" w:rsidP="00E57A68">
      <w:pPr>
        <w:pStyle w:val="a5"/>
        <w:numPr>
          <w:ilvl w:val="0"/>
          <w:numId w:val="33"/>
        </w:numPr>
        <w:tabs>
          <w:tab w:val="left" w:pos="993"/>
        </w:tabs>
        <w:ind w:left="0" w:firstLine="709"/>
        <w:jc w:val="both"/>
        <w:rPr>
          <w:rFonts w:ascii="Arial" w:hAnsi="Arial" w:cs="Arial"/>
          <w:sz w:val="24"/>
          <w:szCs w:val="24"/>
        </w:rPr>
      </w:pPr>
      <w:r w:rsidRPr="0030740F">
        <w:rPr>
          <w:rFonts w:ascii="Arial" w:hAnsi="Arial" w:cs="Arial"/>
          <w:sz w:val="24"/>
          <w:szCs w:val="24"/>
        </w:rPr>
        <w:t xml:space="preserve">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являющихся собственниками, владельцами или пользователями расположенных на территории </w:t>
      </w:r>
      <w:r>
        <w:rPr>
          <w:rFonts w:ascii="Arial" w:hAnsi="Arial" w:cs="Arial"/>
          <w:sz w:val="24"/>
          <w:szCs w:val="24"/>
        </w:rPr>
        <w:t>муниципального образования Минского сельского поселения</w:t>
      </w:r>
      <w:r w:rsidRPr="0030740F">
        <w:rPr>
          <w:rFonts w:ascii="Arial" w:hAnsi="Arial" w:cs="Arial"/>
          <w:sz w:val="24"/>
          <w:szCs w:val="24"/>
        </w:rPr>
        <w:t xml:space="preserve"> земельных участков, зданий, строений и сооружений, в том числе юридических лиц, обладающих указанными объектами на праве хозяйственного ведения или оперативного управления, организаций жилищно-коммунального комплекса, юридических и физических лиц, производящих земляные, ремонтные и иные виды работ (далее - контролируемые лица).</w:t>
      </w:r>
    </w:p>
    <w:p w14:paraId="6E7E3FB0" w14:textId="77777777" w:rsidR="001F3EF9" w:rsidRPr="0030740F" w:rsidRDefault="001F3EF9" w:rsidP="00E57A68">
      <w:pPr>
        <w:pStyle w:val="a5"/>
        <w:numPr>
          <w:ilvl w:val="0"/>
          <w:numId w:val="33"/>
        </w:numPr>
        <w:tabs>
          <w:tab w:val="left" w:pos="993"/>
        </w:tabs>
        <w:ind w:left="0" w:firstLine="709"/>
        <w:jc w:val="both"/>
        <w:rPr>
          <w:rFonts w:ascii="Arial" w:hAnsi="Arial" w:cs="Arial"/>
          <w:sz w:val="24"/>
          <w:szCs w:val="24"/>
        </w:rPr>
      </w:pPr>
      <w:r w:rsidRPr="0030740F">
        <w:rPr>
          <w:rFonts w:ascii="Arial" w:hAnsi="Arial" w:cs="Arial"/>
          <w:sz w:val="24"/>
          <w:szCs w:val="24"/>
        </w:rPr>
        <w:t>Объектами муниципального контроля являются:</w:t>
      </w:r>
    </w:p>
    <w:p w14:paraId="7C5E4469" w14:textId="77777777" w:rsidR="001F3EF9" w:rsidRDefault="001F3EF9" w:rsidP="00E57A68">
      <w:pPr>
        <w:pStyle w:val="a5"/>
        <w:numPr>
          <w:ilvl w:val="0"/>
          <w:numId w:val="34"/>
        </w:numPr>
        <w:tabs>
          <w:tab w:val="left" w:pos="993"/>
        </w:tabs>
        <w:ind w:left="0" w:firstLine="709"/>
        <w:jc w:val="both"/>
        <w:rPr>
          <w:rFonts w:ascii="Arial" w:hAnsi="Arial" w:cs="Arial"/>
          <w:sz w:val="24"/>
          <w:szCs w:val="24"/>
        </w:rPr>
      </w:pPr>
      <w:r w:rsidRPr="0030740F">
        <w:rPr>
          <w:rFonts w:ascii="Arial" w:hAnsi="Arial" w:cs="Arial"/>
          <w:sz w:val="24"/>
          <w:szCs w:val="24"/>
        </w:rPr>
        <w:t>деятельность, действия (бездействие) контролируемых лиц, в рамках которых должны соблюдаться Правила благоустройства, в том числе предъявляемые к контролируемым лицам, осуществляющим деятельность, действия (бездействие);</w:t>
      </w:r>
    </w:p>
    <w:p w14:paraId="47736B8D" w14:textId="77777777" w:rsidR="001F3EF9" w:rsidRPr="00003EA3" w:rsidRDefault="001F3EF9" w:rsidP="00E57A68">
      <w:pPr>
        <w:pStyle w:val="a5"/>
        <w:numPr>
          <w:ilvl w:val="0"/>
          <w:numId w:val="34"/>
        </w:numPr>
        <w:tabs>
          <w:tab w:val="left" w:pos="993"/>
        </w:tabs>
        <w:ind w:left="0" w:firstLine="709"/>
        <w:jc w:val="both"/>
        <w:rPr>
          <w:rFonts w:ascii="Arial" w:hAnsi="Arial" w:cs="Arial"/>
          <w:sz w:val="24"/>
          <w:szCs w:val="24"/>
        </w:rPr>
      </w:pPr>
      <w:r w:rsidRPr="00003EA3">
        <w:rPr>
          <w:rFonts w:ascii="Arial" w:hAnsi="Arial" w:cs="Arial"/>
          <w:sz w:val="24"/>
          <w:szCs w:val="24"/>
        </w:rPr>
        <w:t>здания, помещения, сооружения, линейные объекты, земельные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Правилами благоустройства предъявляются обязательные требования (далее - производственные объекты).</w:t>
      </w:r>
    </w:p>
    <w:p w14:paraId="31F1E05B" w14:textId="77777777" w:rsidR="001F3EF9" w:rsidRPr="0030740F" w:rsidRDefault="001F3EF9" w:rsidP="00E57A68">
      <w:pPr>
        <w:pStyle w:val="a5"/>
        <w:numPr>
          <w:ilvl w:val="0"/>
          <w:numId w:val="33"/>
        </w:numPr>
        <w:tabs>
          <w:tab w:val="left" w:pos="993"/>
        </w:tabs>
        <w:ind w:left="0" w:firstLine="709"/>
        <w:jc w:val="both"/>
        <w:rPr>
          <w:rFonts w:ascii="Arial" w:hAnsi="Arial" w:cs="Arial"/>
          <w:sz w:val="24"/>
          <w:szCs w:val="24"/>
        </w:rPr>
      </w:pPr>
      <w:r w:rsidRPr="0030740F">
        <w:rPr>
          <w:rFonts w:ascii="Arial" w:hAnsi="Arial" w:cs="Arial"/>
          <w:sz w:val="24"/>
          <w:szCs w:val="24"/>
        </w:rPr>
        <w:lastRenderedPageBreak/>
        <w:t>Объекты муниципального контроля относятся к категории низкого риска причинения вреда (ущерба) в рамках осуществления муниципального контроля.</w:t>
      </w:r>
    </w:p>
    <w:p w14:paraId="2738DE9F" w14:textId="77777777" w:rsidR="001F3EF9" w:rsidRPr="0030740F" w:rsidRDefault="001F3EF9" w:rsidP="00E57A68">
      <w:pPr>
        <w:pStyle w:val="a5"/>
        <w:numPr>
          <w:ilvl w:val="0"/>
          <w:numId w:val="33"/>
        </w:numPr>
        <w:tabs>
          <w:tab w:val="left" w:pos="993"/>
        </w:tabs>
        <w:ind w:left="0" w:firstLine="709"/>
        <w:jc w:val="both"/>
        <w:rPr>
          <w:rFonts w:ascii="Arial" w:hAnsi="Arial" w:cs="Arial"/>
          <w:sz w:val="24"/>
          <w:szCs w:val="24"/>
        </w:rPr>
      </w:pPr>
      <w:r w:rsidRPr="0030740F">
        <w:rPr>
          <w:rFonts w:ascii="Arial" w:hAnsi="Arial" w:cs="Arial"/>
          <w:sz w:val="24"/>
          <w:szCs w:val="24"/>
        </w:rPr>
        <w:t>Орган муниципального контроля осуществляет учет объектов муниципального контроля.</w:t>
      </w:r>
    </w:p>
    <w:p w14:paraId="4BC15240" w14:textId="77777777" w:rsidR="001F3EF9" w:rsidRPr="0030740F" w:rsidRDefault="001F3EF9" w:rsidP="00E57A68">
      <w:pPr>
        <w:pStyle w:val="a5"/>
        <w:numPr>
          <w:ilvl w:val="0"/>
          <w:numId w:val="33"/>
        </w:numPr>
        <w:tabs>
          <w:tab w:val="left" w:pos="993"/>
        </w:tabs>
        <w:ind w:left="0" w:firstLine="709"/>
        <w:jc w:val="both"/>
        <w:rPr>
          <w:rFonts w:ascii="Arial" w:hAnsi="Arial" w:cs="Arial"/>
          <w:sz w:val="24"/>
          <w:szCs w:val="24"/>
        </w:rPr>
      </w:pPr>
      <w:r w:rsidRPr="0030740F">
        <w:rPr>
          <w:rFonts w:ascii="Arial" w:hAnsi="Arial" w:cs="Arial"/>
          <w:sz w:val="24"/>
          <w:szCs w:val="24"/>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27D4EF2" w14:textId="77777777" w:rsidR="001F3EF9" w:rsidRPr="0030740F" w:rsidRDefault="001F3EF9" w:rsidP="00E57A68">
      <w:pPr>
        <w:pStyle w:val="a5"/>
        <w:numPr>
          <w:ilvl w:val="0"/>
          <w:numId w:val="33"/>
        </w:numPr>
        <w:tabs>
          <w:tab w:val="left" w:pos="993"/>
        </w:tabs>
        <w:ind w:left="0" w:firstLine="709"/>
        <w:jc w:val="both"/>
        <w:rPr>
          <w:rFonts w:ascii="Arial" w:hAnsi="Arial" w:cs="Arial"/>
          <w:sz w:val="24"/>
          <w:szCs w:val="24"/>
        </w:rPr>
      </w:pPr>
      <w:r w:rsidRPr="0030740F">
        <w:rPr>
          <w:rFonts w:ascii="Arial" w:hAnsi="Arial" w:cs="Arial"/>
          <w:sz w:val="24"/>
          <w:szCs w:val="24"/>
        </w:rPr>
        <w:t>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C4A70C2" w14:textId="77777777" w:rsidR="001F3EF9" w:rsidRPr="0030740F" w:rsidRDefault="001F3EF9" w:rsidP="001F3EF9">
      <w:pPr>
        <w:pStyle w:val="a5"/>
        <w:tabs>
          <w:tab w:val="left" w:pos="993"/>
        </w:tabs>
        <w:ind w:left="709"/>
        <w:jc w:val="both"/>
        <w:rPr>
          <w:rFonts w:ascii="Arial" w:hAnsi="Arial" w:cs="Arial"/>
          <w:sz w:val="24"/>
          <w:szCs w:val="24"/>
        </w:rPr>
      </w:pPr>
    </w:p>
    <w:p w14:paraId="3ED489F5" w14:textId="77777777" w:rsidR="001F3EF9" w:rsidRPr="0030740F" w:rsidRDefault="001F3EF9" w:rsidP="001F3EF9">
      <w:pPr>
        <w:pStyle w:val="a5"/>
        <w:tabs>
          <w:tab w:val="left" w:pos="993"/>
        </w:tabs>
        <w:ind w:firstLine="709"/>
        <w:jc w:val="both"/>
        <w:rPr>
          <w:rFonts w:ascii="Arial" w:hAnsi="Arial" w:cs="Arial"/>
          <w:sz w:val="24"/>
          <w:szCs w:val="24"/>
        </w:rPr>
      </w:pPr>
      <w:r w:rsidRPr="0030740F">
        <w:rPr>
          <w:rFonts w:ascii="Arial" w:hAnsi="Arial" w:cs="Arial"/>
          <w:sz w:val="24"/>
          <w:szCs w:val="24"/>
        </w:rPr>
        <w:t xml:space="preserve">Статья 3. </w:t>
      </w:r>
      <w:r w:rsidRPr="00003EA3">
        <w:rPr>
          <w:rFonts w:ascii="Arial" w:hAnsi="Arial" w:cs="Arial"/>
          <w:b/>
          <w:bCs/>
          <w:sz w:val="24"/>
          <w:szCs w:val="24"/>
        </w:rPr>
        <w:t>Профилактика рисков причинения вреда (ущерба) охраняемым законом ценностям при осуществлении муниципального контроля</w:t>
      </w:r>
    </w:p>
    <w:p w14:paraId="7ABD60C7" w14:textId="77777777" w:rsidR="001F3EF9" w:rsidRPr="0030740F" w:rsidRDefault="001F3EF9" w:rsidP="001F3EF9">
      <w:pPr>
        <w:pStyle w:val="a5"/>
        <w:tabs>
          <w:tab w:val="left" w:pos="993"/>
        </w:tabs>
        <w:ind w:left="709"/>
        <w:jc w:val="both"/>
        <w:rPr>
          <w:rFonts w:ascii="Arial" w:hAnsi="Arial" w:cs="Arial"/>
          <w:sz w:val="24"/>
          <w:szCs w:val="24"/>
        </w:rPr>
      </w:pPr>
    </w:p>
    <w:p w14:paraId="4E36BE42" w14:textId="77777777" w:rsidR="001F3EF9" w:rsidRPr="0030740F" w:rsidRDefault="001F3EF9" w:rsidP="00E57A68">
      <w:pPr>
        <w:pStyle w:val="a5"/>
        <w:numPr>
          <w:ilvl w:val="0"/>
          <w:numId w:val="35"/>
        </w:numPr>
        <w:tabs>
          <w:tab w:val="left" w:pos="993"/>
        </w:tabs>
        <w:ind w:left="0" w:firstLine="709"/>
        <w:jc w:val="both"/>
        <w:rPr>
          <w:rFonts w:ascii="Arial" w:hAnsi="Arial" w:cs="Arial"/>
          <w:sz w:val="24"/>
          <w:szCs w:val="24"/>
        </w:rPr>
      </w:pPr>
      <w:r w:rsidRPr="0030740F">
        <w:rPr>
          <w:rFonts w:ascii="Arial" w:hAnsi="Arial" w:cs="Arial"/>
          <w:sz w:val="24"/>
          <w:szCs w:val="24"/>
        </w:rPr>
        <w:t>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14:paraId="252DCF82" w14:textId="77777777" w:rsidR="00A31312" w:rsidRDefault="001F3EF9" w:rsidP="00E57A68">
      <w:pPr>
        <w:pStyle w:val="a5"/>
        <w:numPr>
          <w:ilvl w:val="0"/>
          <w:numId w:val="35"/>
        </w:numPr>
        <w:tabs>
          <w:tab w:val="left" w:pos="993"/>
        </w:tabs>
        <w:ind w:left="0" w:firstLine="709"/>
        <w:jc w:val="both"/>
        <w:rPr>
          <w:rFonts w:ascii="Arial" w:hAnsi="Arial" w:cs="Arial"/>
          <w:sz w:val="24"/>
          <w:szCs w:val="24"/>
        </w:rPr>
      </w:pPr>
      <w:r w:rsidRPr="00A31312">
        <w:rPr>
          <w:rFonts w:ascii="Arial" w:hAnsi="Arial" w:cs="Arial"/>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органом муниципального контроля, в соответствии с законодательством</w:t>
      </w:r>
    </w:p>
    <w:p w14:paraId="697E666C" w14:textId="77777777" w:rsidR="001F3EF9" w:rsidRPr="00A31312" w:rsidRDefault="001F3EF9" w:rsidP="00E57A68">
      <w:pPr>
        <w:pStyle w:val="a5"/>
        <w:numPr>
          <w:ilvl w:val="0"/>
          <w:numId w:val="35"/>
        </w:numPr>
        <w:tabs>
          <w:tab w:val="left" w:pos="993"/>
        </w:tabs>
        <w:ind w:left="0" w:firstLine="709"/>
        <w:jc w:val="both"/>
        <w:rPr>
          <w:rFonts w:ascii="Arial" w:hAnsi="Arial" w:cs="Arial"/>
          <w:sz w:val="24"/>
          <w:szCs w:val="24"/>
        </w:rPr>
      </w:pPr>
      <w:r w:rsidRPr="00A31312">
        <w:rPr>
          <w:rFonts w:ascii="Arial" w:hAnsi="Arial" w:cs="Arial"/>
          <w:sz w:val="24"/>
          <w:szCs w:val="24"/>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уполномоченное на осуществление муниципального контроля, незамедлительно направляет информацию об этом руководителю или иному уполномоченному лицу органа муниципального контроля для принятия решения о проведении контрольных мероприятий.</w:t>
      </w:r>
    </w:p>
    <w:p w14:paraId="312C1FEB" w14:textId="77777777" w:rsidR="001F3EF9" w:rsidRPr="0030740F" w:rsidRDefault="001F3EF9" w:rsidP="00E57A68">
      <w:pPr>
        <w:pStyle w:val="a5"/>
        <w:numPr>
          <w:ilvl w:val="0"/>
          <w:numId w:val="35"/>
        </w:numPr>
        <w:tabs>
          <w:tab w:val="left" w:pos="993"/>
        </w:tabs>
        <w:ind w:left="0" w:firstLine="709"/>
        <w:jc w:val="both"/>
        <w:rPr>
          <w:rFonts w:ascii="Arial" w:hAnsi="Arial" w:cs="Arial"/>
          <w:sz w:val="24"/>
          <w:szCs w:val="24"/>
        </w:rPr>
      </w:pPr>
      <w:r w:rsidRPr="0030740F">
        <w:rPr>
          <w:rFonts w:ascii="Arial" w:hAnsi="Arial" w:cs="Arial"/>
          <w:sz w:val="24"/>
          <w:szCs w:val="24"/>
        </w:rPr>
        <w:t>При осуществлении муниципального контроля могут проводиться следующие виды профилактических мероприятий:</w:t>
      </w:r>
    </w:p>
    <w:p w14:paraId="04D13651" w14:textId="77777777" w:rsidR="001F3EF9" w:rsidRDefault="001F3EF9" w:rsidP="00E57A68">
      <w:pPr>
        <w:pStyle w:val="a5"/>
        <w:numPr>
          <w:ilvl w:val="0"/>
          <w:numId w:val="36"/>
        </w:numPr>
        <w:tabs>
          <w:tab w:val="left" w:pos="993"/>
        </w:tabs>
        <w:ind w:left="0" w:firstLine="709"/>
        <w:jc w:val="both"/>
        <w:rPr>
          <w:rFonts w:ascii="Arial" w:hAnsi="Arial" w:cs="Arial"/>
          <w:sz w:val="24"/>
          <w:szCs w:val="24"/>
        </w:rPr>
      </w:pPr>
      <w:r w:rsidRPr="0030740F">
        <w:rPr>
          <w:rFonts w:ascii="Arial" w:hAnsi="Arial" w:cs="Arial"/>
          <w:sz w:val="24"/>
          <w:szCs w:val="24"/>
        </w:rPr>
        <w:t>информирование;</w:t>
      </w:r>
    </w:p>
    <w:p w14:paraId="691D80E3" w14:textId="77777777" w:rsidR="001F3EF9" w:rsidRDefault="001F3EF9" w:rsidP="00E57A68">
      <w:pPr>
        <w:pStyle w:val="a5"/>
        <w:numPr>
          <w:ilvl w:val="0"/>
          <w:numId w:val="36"/>
        </w:numPr>
        <w:tabs>
          <w:tab w:val="left" w:pos="993"/>
        </w:tabs>
        <w:ind w:left="0" w:firstLine="709"/>
        <w:jc w:val="both"/>
        <w:rPr>
          <w:rFonts w:ascii="Arial" w:hAnsi="Arial" w:cs="Arial"/>
          <w:sz w:val="24"/>
          <w:szCs w:val="24"/>
        </w:rPr>
      </w:pPr>
      <w:r w:rsidRPr="006A60D3">
        <w:rPr>
          <w:rFonts w:ascii="Arial" w:hAnsi="Arial" w:cs="Arial"/>
          <w:sz w:val="24"/>
          <w:szCs w:val="24"/>
        </w:rPr>
        <w:t>консультирование;</w:t>
      </w:r>
    </w:p>
    <w:p w14:paraId="2BE67EE6" w14:textId="77777777" w:rsidR="001F3EF9" w:rsidRDefault="001F3EF9" w:rsidP="00E57A68">
      <w:pPr>
        <w:pStyle w:val="a5"/>
        <w:numPr>
          <w:ilvl w:val="0"/>
          <w:numId w:val="36"/>
        </w:numPr>
        <w:tabs>
          <w:tab w:val="left" w:pos="993"/>
        </w:tabs>
        <w:ind w:left="0" w:firstLine="709"/>
        <w:jc w:val="both"/>
        <w:rPr>
          <w:rFonts w:ascii="Arial" w:hAnsi="Arial" w:cs="Arial"/>
          <w:sz w:val="24"/>
          <w:szCs w:val="24"/>
        </w:rPr>
      </w:pPr>
      <w:r w:rsidRPr="006A60D3">
        <w:rPr>
          <w:rFonts w:ascii="Arial" w:hAnsi="Arial" w:cs="Arial"/>
          <w:sz w:val="24"/>
          <w:szCs w:val="24"/>
        </w:rPr>
        <w:t>объявление предостережения;</w:t>
      </w:r>
    </w:p>
    <w:p w14:paraId="449F0FC0" w14:textId="77777777" w:rsidR="001F3EF9" w:rsidRPr="006A60D3" w:rsidRDefault="001F3EF9" w:rsidP="00E57A68">
      <w:pPr>
        <w:pStyle w:val="a5"/>
        <w:numPr>
          <w:ilvl w:val="0"/>
          <w:numId w:val="36"/>
        </w:numPr>
        <w:tabs>
          <w:tab w:val="left" w:pos="993"/>
        </w:tabs>
        <w:ind w:left="0" w:firstLine="709"/>
        <w:jc w:val="both"/>
        <w:rPr>
          <w:rFonts w:ascii="Arial" w:hAnsi="Arial" w:cs="Arial"/>
          <w:sz w:val="24"/>
          <w:szCs w:val="24"/>
        </w:rPr>
      </w:pPr>
      <w:r w:rsidRPr="006A60D3">
        <w:rPr>
          <w:rFonts w:ascii="Arial" w:hAnsi="Arial" w:cs="Arial"/>
          <w:sz w:val="24"/>
          <w:szCs w:val="24"/>
        </w:rPr>
        <w:t>профилактический визит.</w:t>
      </w:r>
    </w:p>
    <w:p w14:paraId="252C1C8E" w14:textId="77777777" w:rsidR="001F3EF9" w:rsidRPr="0030740F" w:rsidRDefault="001F3EF9" w:rsidP="00E57A68">
      <w:pPr>
        <w:pStyle w:val="a5"/>
        <w:numPr>
          <w:ilvl w:val="0"/>
          <w:numId w:val="35"/>
        </w:numPr>
        <w:tabs>
          <w:tab w:val="left" w:pos="993"/>
        </w:tabs>
        <w:ind w:left="0" w:firstLine="709"/>
        <w:jc w:val="both"/>
        <w:rPr>
          <w:rFonts w:ascii="Arial" w:hAnsi="Arial" w:cs="Arial"/>
          <w:sz w:val="24"/>
          <w:szCs w:val="24"/>
        </w:rPr>
      </w:pPr>
      <w:r w:rsidRPr="0030740F">
        <w:rPr>
          <w:rFonts w:ascii="Arial" w:hAnsi="Arial" w:cs="Arial"/>
          <w:sz w:val="24"/>
          <w:szCs w:val="24"/>
        </w:rPr>
        <w:t xml:space="preserve">Информирование осуществляется посредством размещения сведений, предусмотренных </w:t>
      </w:r>
      <w:hyperlink r:id="rId22">
        <w:r w:rsidRPr="0030740F">
          <w:rPr>
            <w:rFonts w:ascii="Arial" w:hAnsi="Arial" w:cs="Arial"/>
            <w:sz w:val="24"/>
            <w:szCs w:val="24"/>
          </w:rPr>
          <w:t xml:space="preserve">частью 3 статьи 46 </w:t>
        </w:r>
      </w:hyperlink>
      <w:r w:rsidRPr="0030740F">
        <w:rPr>
          <w:rFonts w:ascii="Arial" w:hAnsi="Arial" w:cs="Arial"/>
          <w:sz w:val="24"/>
          <w:szCs w:val="24"/>
        </w:rPr>
        <w:t xml:space="preserve">Федерального закона № 248-ФЗ на официальном сайте Администрации </w:t>
      </w:r>
      <w:r>
        <w:rPr>
          <w:rFonts w:ascii="Arial" w:hAnsi="Arial" w:cs="Arial"/>
          <w:sz w:val="24"/>
          <w:szCs w:val="24"/>
        </w:rPr>
        <w:t>Минского сельского поселения</w:t>
      </w:r>
      <w:r w:rsidRPr="0030740F">
        <w:rPr>
          <w:rFonts w:ascii="Arial" w:hAnsi="Arial" w:cs="Arial"/>
          <w:sz w:val="24"/>
          <w:szCs w:val="24"/>
        </w:rPr>
        <w:t xml:space="preserve"> в информационно-телекоммуникационной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w:t>
      </w:r>
    </w:p>
    <w:p w14:paraId="28504B54" w14:textId="77777777" w:rsidR="001F3EF9" w:rsidRPr="0030740F" w:rsidRDefault="001F3EF9" w:rsidP="00E57A68">
      <w:pPr>
        <w:pStyle w:val="a5"/>
        <w:numPr>
          <w:ilvl w:val="0"/>
          <w:numId w:val="35"/>
        </w:numPr>
        <w:tabs>
          <w:tab w:val="left" w:pos="993"/>
        </w:tabs>
        <w:ind w:left="0" w:firstLine="709"/>
        <w:jc w:val="both"/>
        <w:rPr>
          <w:rFonts w:ascii="Arial" w:hAnsi="Arial" w:cs="Arial"/>
          <w:sz w:val="24"/>
          <w:szCs w:val="24"/>
        </w:rPr>
      </w:pPr>
      <w:r w:rsidRPr="0030740F">
        <w:rPr>
          <w:rFonts w:ascii="Arial" w:hAnsi="Arial" w:cs="Arial"/>
          <w:sz w:val="24"/>
          <w:szCs w:val="24"/>
        </w:rPr>
        <w:t>Размещенные на официальном сайте Администрации сведения, в соответствии с настоящим Положением, поддерживаются органом муниципального контроля в актуальном состоянии.</w:t>
      </w:r>
    </w:p>
    <w:p w14:paraId="2B66A3E4" w14:textId="77777777" w:rsidR="001F3EF9" w:rsidRPr="0030740F" w:rsidRDefault="001F3EF9" w:rsidP="00E57A68">
      <w:pPr>
        <w:pStyle w:val="a5"/>
        <w:numPr>
          <w:ilvl w:val="0"/>
          <w:numId w:val="35"/>
        </w:numPr>
        <w:tabs>
          <w:tab w:val="left" w:pos="993"/>
        </w:tabs>
        <w:ind w:left="0" w:firstLine="709"/>
        <w:jc w:val="both"/>
        <w:rPr>
          <w:rFonts w:ascii="Arial" w:hAnsi="Arial" w:cs="Arial"/>
          <w:sz w:val="24"/>
          <w:szCs w:val="24"/>
        </w:rPr>
      </w:pPr>
      <w:r w:rsidRPr="0030740F">
        <w:rPr>
          <w:rFonts w:ascii="Arial" w:hAnsi="Arial" w:cs="Arial"/>
          <w:sz w:val="24"/>
          <w:szCs w:val="24"/>
        </w:rPr>
        <w:lastRenderedPageBreak/>
        <w:t>Должностные лица органа муниципального контроля, ответственные за размещение информации, предусмотренной настоящим Положением, определяются органом муниципального контроля.</w:t>
      </w:r>
    </w:p>
    <w:p w14:paraId="1BAA3B85" w14:textId="77777777" w:rsidR="001F3EF9" w:rsidRPr="0030740F" w:rsidRDefault="001F3EF9" w:rsidP="00E57A68">
      <w:pPr>
        <w:pStyle w:val="a5"/>
        <w:numPr>
          <w:ilvl w:val="0"/>
          <w:numId w:val="35"/>
        </w:numPr>
        <w:tabs>
          <w:tab w:val="left" w:pos="993"/>
        </w:tabs>
        <w:ind w:left="0" w:firstLine="709"/>
        <w:jc w:val="both"/>
        <w:rPr>
          <w:rFonts w:ascii="Arial" w:hAnsi="Arial" w:cs="Arial"/>
          <w:sz w:val="24"/>
          <w:szCs w:val="24"/>
        </w:rPr>
      </w:pPr>
      <w:r w:rsidRPr="0030740F">
        <w:rPr>
          <w:rFonts w:ascii="Arial" w:hAnsi="Arial" w:cs="Arial"/>
          <w:sz w:val="24"/>
          <w:szCs w:val="24"/>
        </w:rPr>
        <w:t>Консультирование осуществляется без взимания платы и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Время консультирования не должно превышать 15 минут.</w:t>
      </w:r>
    </w:p>
    <w:p w14:paraId="6CBA210D" w14:textId="77777777" w:rsidR="001F3EF9" w:rsidRPr="0030740F" w:rsidRDefault="001F3EF9" w:rsidP="00E57A68">
      <w:pPr>
        <w:pStyle w:val="a5"/>
        <w:numPr>
          <w:ilvl w:val="0"/>
          <w:numId w:val="35"/>
        </w:numPr>
        <w:tabs>
          <w:tab w:val="left" w:pos="993"/>
        </w:tabs>
        <w:ind w:left="0" w:firstLine="709"/>
        <w:jc w:val="both"/>
        <w:rPr>
          <w:rFonts w:ascii="Arial" w:hAnsi="Arial" w:cs="Arial"/>
          <w:sz w:val="24"/>
          <w:szCs w:val="24"/>
        </w:rPr>
      </w:pPr>
      <w:r w:rsidRPr="0030740F">
        <w:rPr>
          <w:rFonts w:ascii="Arial" w:hAnsi="Arial" w:cs="Arial"/>
          <w:sz w:val="24"/>
          <w:szCs w:val="24"/>
        </w:rPr>
        <w:t>Информация о месте, должностных лицах органа муниципального контроля, проводящих личный прием, а также об установленных для приема днях и часах размещается органом муниципального контроля на официальном сайте Администрации.</w:t>
      </w:r>
    </w:p>
    <w:p w14:paraId="3B92D15B" w14:textId="77777777" w:rsidR="001F3EF9" w:rsidRPr="0030740F" w:rsidRDefault="001F3EF9" w:rsidP="00E57A68">
      <w:pPr>
        <w:pStyle w:val="a5"/>
        <w:numPr>
          <w:ilvl w:val="0"/>
          <w:numId w:val="35"/>
        </w:numPr>
        <w:tabs>
          <w:tab w:val="left" w:pos="1134"/>
        </w:tabs>
        <w:ind w:left="0" w:firstLine="709"/>
        <w:jc w:val="both"/>
        <w:rPr>
          <w:rFonts w:ascii="Arial" w:hAnsi="Arial" w:cs="Arial"/>
          <w:sz w:val="24"/>
          <w:szCs w:val="24"/>
        </w:rPr>
      </w:pPr>
      <w:r w:rsidRPr="0030740F">
        <w:rPr>
          <w:rFonts w:ascii="Arial" w:hAnsi="Arial" w:cs="Arial"/>
          <w:sz w:val="24"/>
          <w:szCs w:val="24"/>
        </w:rPr>
        <w:t>Консультирование осуществляется по следующим вопросам:</w:t>
      </w:r>
    </w:p>
    <w:p w14:paraId="0A765D9D" w14:textId="77777777" w:rsidR="001F3EF9" w:rsidRDefault="001F3EF9" w:rsidP="00E57A68">
      <w:pPr>
        <w:pStyle w:val="a5"/>
        <w:numPr>
          <w:ilvl w:val="0"/>
          <w:numId w:val="37"/>
        </w:numPr>
        <w:tabs>
          <w:tab w:val="left" w:pos="1134"/>
        </w:tabs>
        <w:ind w:left="0" w:firstLine="709"/>
        <w:jc w:val="both"/>
        <w:rPr>
          <w:rFonts w:ascii="Arial" w:hAnsi="Arial" w:cs="Arial"/>
          <w:sz w:val="24"/>
          <w:szCs w:val="24"/>
        </w:rPr>
      </w:pPr>
      <w:r w:rsidRPr="0030740F">
        <w:rPr>
          <w:rFonts w:ascii="Arial" w:hAnsi="Arial" w:cs="Arial"/>
          <w:sz w:val="24"/>
          <w:szCs w:val="24"/>
        </w:rPr>
        <w:t>организация и осуществление муниципального контроля;</w:t>
      </w:r>
    </w:p>
    <w:p w14:paraId="79F2036F" w14:textId="77777777" w:rsidR="001F3EF9" w:rsidRPr="005F138E" w:rsidRDefault="001F3EF9" w:rsidP="00E57A68">
      <w:pPr>
        <w:pStyle w:val="a5"/>
        <w:numPr>
          <w:ilvl w:val="0"/>
          <w:numId w:val="37"/>
        </w:numPr>
        <w:tabs>
          <w:tab w:val="left" w:pos="1134"/>
        </w:tabs>
        <w:ind w:left="0" w:firstLine="709"/>
        <w:jc w:val="both"/>
        <w:rPr>
          <w:rFonts w:ascii="Arial" w:hAnsi="Arial" w:cs="Arial"/>
          <w:sz w:val="24"/>
          <w:szCs w:val="24"/>
        </w:rPr>
      </w:pPr>
      <w:r w:rsidRPr="005F138E">
        <w:rPr>
          <w:rFonts w:ascii="Arial" w:hAnsi="Arial" w:cs="Arial"/>
          <w:sz w:val="24"/>
          <w:szCs w:val="24"/>
        </w:rPr>
        <w:t>порядок осуществления профилактических, контрольных мероприятий, установленных настоящим Положением.</w:t>
      </w:r>
    </w:p>
    <w:p w14:paraId="547AAA64" w14:textId="77777777" w:rsidR="001F3EF9" w:rsidRPr="0030740F" w:rsidRDefault="001F3EF9" w:rsidP="00E57A68">
      <w:pPr>
        <w:pStyle w:val="a5"/>
        <w:numPr>
          <w:ilvl w:val="0"/>
          <w:numId w:val="35"/>
        </w:numPr>
        <w:tabs>
          <w:tab w:val="left" w:pos="1134"/>
        </w:tabs>
        <w:ind w:left="0" w:firstLine="709"/>
        <w:jc w:val="both"/>
        <w:rPr>
          <w:rFonts w:ascii="Arial" w:hAnsi="Arial" w:cs="Arial"/>
          <w:sz w:val="24"/>
          <w:szCs w:val="24"/>
        </w:rPr>
      </w:pPr>
      <w:r w:rsidRPr="0030740F">
        <w:rPr>
          <w:rFonts w:ascii="Arial" w:hAnsi="Arial" w:cs="Arial"/>
          <w:sz w:val="24"/>
          <w:szCs w:val="24"/>
        </w:rPr>
        <w:t>Консультирование в письменной форме осуществляется в следующих случаях:</w:t>
      </w:r>
    </w:p>
    <w:p w14:paraId="00E79BEB" w14:textId="77777777" w:rsidR="001F3EF9" w:rsidRDefault="001F3EF9" w:rsidP="00E57A68">
      <w:pPr>
        <w:pStyle w:val="a5"/>
        <w:numPr>
          <w:ilvl w:val="0"/>
          <w:numId w:val="38"/>
        </w:numPr>
        <w:tabs>
          <w:tab w:val="left" w:pos="1134"/>
        </w:tabs>
        <w:ind w:left="0" w:firstLine="709"/>
        <w:jc w:val="both"/>
        <w:rPr>
          <w:rFonts w:ascii="Arial" w:hAnsi="Arial" w:cs="Arial"/>
          <w:sz w:val="24"/>
          <w:szCs w:val="24"/>
        </w:rPr>
      </w:pPr>
      <w:r w:rsidRPr="0030740F">
        <w:rPr>
          <w:rFonts w:ascii="Arial" w:hAnsi="Arial" w:cs="Arial"/>
          <w:sz w:val="24"/>
          <w:szCs w:val="24"/>
        </w:rPr>
        <w:t>контролируемым лицом представлен письменный запрос о предоставлении письменного ответа по вопросам консультирования;</w:t>
      </w:r>
    </w:p>
    <w:p w14:paraId="505534D3" w14:textId="77777777" w:rsidR="001F3EF9" w:rsidRDefault="001F3EF9" w:rsidP="00E57A68">
      <w:pPr>
        <w:pStyle w:val="a5"/>
        <w:numPr>
          <w:ilvl w:val="0"/>
          <w:numId w:val="38"/>
        </w:numPr>
        <w:tabs>
          <w:tab w:val="left" w:pos="1134"/>
        </w:tabs>
        <w:ind w:left="0" w:firstLine="709"/>
        <w:jc w:val="both"/>
        <w:rPr>
          <w:rFonts w:ascii="Arial" w:hAnsi="Arial" w:cs="Arial"/>
          <w:sz w:val="24"/>
          <w:szCs w:val="24"/>
        </w:rPr>
      </w:pPr>
      <w:r w:rsidRPr="005F138E">
        <w:rPr>
          <w:rFonts w:ascii="Arial" w:hAnsi="Arial" w:cs="Arial"/>
          <w:sz w:val="24"/>
          <w:szCs w:val="24"/>
        </w:rPr>
        <w:t>за время, предусмотренное настоящим Положением для консультации, предоставить ответ на поставленные вопросы не представляется возможным;</w:t>
      </w:r>
    </w:p>
    <w:p w14:paraId="6FD8742B" w14:textId="77777777" w:rsidR="001F3EF9" w:rsidRPr="005F138E" w:rsidRDefault="001F3EF9" w:rsidP="00E57A68">
      <w:pPr>
        <w:pStyle w:val="a5"/>
        <w:numPr>
          <w:ilvl w:val="0"/>
          <w:numId w:val="38"/>
        </w:numPr>
        <w:tabs>
          <w:tab w:val="left" w:pos="1134"/>
        </w:tabs>
        <w:ind w:left="0" w:firstLine="709"/>
        <w:jc w:val="both"/>
        <w:rPr>
          <w:rFonts w:ascii="Arial" w:hAnsi="Arial" w:cs="Arial"/>
          <w:sz w:val="24"/>
          <w:szCs w:val="24"/>
        </w:rPr>
      </w:pPr>
      <w:r w:rsidRPr="005F138E">
        <w:rPr>
          <w:rFonts w:ascii="Arial" w:hAnsi="Arial" w:cs="Arial"/>
          <w:sz w:val="24"/>
          <w:szCs w:val="24"/>
        </w:rPr>
        <w:t>для подготовки ответа на поставленные вопросы необходимы дополнительные сведения, запрашиваемые в органах государственной власти или у иных лиц.</w:t>
      </w:r>
    </w:p>
    <w:p w14:paraId="5DED820A" w14:textId="77777777" w:rsidR="008912ED" w:rsidRDefault="001F3EF9" w:rsidP="00E57A68">
      <w:pPr>
        <w:pStyle w:val="a5"/>
        <w:numPr>
          <w:ilvl w:val="0"/>
          <w:numId w:val="35"/>
        </w:numPr>
        <w:tabs>
          <w:tab w:val="left" w:pos="1134"/>
        </w:tabs>
        <w:ind w:left="0" w:firstLine="709"/>
        <w:jc w:val="both"/>
        <w:rPr>
          <w:rFonts w:ascii="Arial" w:hAnsi="Arial" w:cs="Arial"/>
          <w:sz w:val="24"/>
          <w:szCs w:val="24"/>
        </w:rPr>
      </w:pPr>
      <w:r w:rsidRPr="008912ED">
        <w:rPr>
          <w:rFonts w:ascii="Arial" w:hAnsi="Arial" w:cs="Arial"/>
          <w:sz w:val="24"/>
          <w:szCs w:val="24"/>
        </w:rPr>
        <w:t>Если поставленные во время консультирования вопросы не относятся к сфере муниципального контроля консультируемому лицу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7BA2B38A" w14:textId="77777777" w:rsidR="001F3EF9" w:rsidRPr="008912ED" w:rsidRDefault="001F3EF9" w:rsidP="00E57A68">
      <w:pPr>
        <w:pStyle w:val="a5"/>
        <w:numPr>
          <w:ilvl w:val="0"/>
          <w:numId w:val="35"/>
        </w:numPr>
        <w:tabs>
          <w:tab w:val="left" w:pos="1134"/>
        </w:tabs>
        <w:ind w:left="0" w:firstLine="709"/>
        <w:jc w:val="both"/>
        <w:rPr>
          <w:rFonts w:ascii="Arial" w:hAnsi="Arial" w:cs="Arial"/>
          <w:sz w:val="24"/>
          <w:szCs w:val="24"/>
        </w:rPr>
      </w:pPr>
      <w:r w:rsidRPr="008912ED">
        <w:rPr>
          <w:rFonts w:ascii="Arial" w:hAnsi="Arial" w:cs="Arial"/>
          <w:sz w:val="24"/>
          <w:szCs w:val="24"/>
        </w:rPr>
        <w:t>Орган муниципального контроля осуществляет учет консультирований посредством внесения соответствующей записи в журнал консультирования, форма которого утверждается органом муниципального контроля.</w:t>
      </w:r>
    </w:p>
    <w:p w14:paraId="2BCEA347" w14:textId="77777777" w:rsidR="001F3EF9" w:rsidRPr="0030740F" w:rsidRDefault="001F3EF9" w:rsidP="00E57A68">
      <w:pPr>
        <w:pStyle w:val="a5"/>
        <w:numPr>
          <w:ilvl w:val="0"/>
          <w:numId w:val="35"/>
        </w:numPr>
        <w:tabs>
          <w:tab w:val="left" w:pos="1134"/>
        </w:tabs>
        <w:ind w:left="0" w:firstLine="709"/>
        <w:jc w:val="both"/>
        <w:rPr>
          <w:rFonts w:ascii="Arial" w:hAnsi="Arial" w:cs="Arial"/>
          <w:sz w:val="24"/>
          <w:szCs w:val="24"/>
        </w:rPr>
      </w:pPr>
      <w:r w:rsidRPr="0030740F">
        <w:rPr>
          <w:rFonts w:ascii="Arial" w:hAnsi="Arial" w:cs="Arial"/>
          <w:sz w:val="24"/>
          <w:szCs w:val="24"/>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315AB53C" w14:textId="77777777" w:rsidR="001F3EF9" w:rsidRPr="0030740F" w:rsidRDefault="001F3EF9" w:rsidP="00E57A68">
      <w:pPr>
        <w:pStyle w:val="a5"/>
        <w:numPr>
          <w:ilvl w:val="0"/>
          <w:numId w:val="35"/>
        </w:numPr>
        <w:tabs>
          <w:tab w:val="left" w:pos="1134"/>
        </w:tabs>
        <w:ind w:left="0" w:firstLine="709"/>
        <w:jc w:val="both"/>
        <w:rPr>
          <w:rFonts w:ascii="Arial" w:hAnsi="Arial" w:cs="Arial"/>
          <w:sz w:val="24"/>
          <w:szCs w:val="24"/>
        </w:rPr>
      </w:pPr>
      <w:r w:rsidRPr="0030740F">
        <w:rPr>
          <w:rFonts w:ascii="Arial" w:hAnsi="Arial" w:cs="Arial"/>
          <w:sz w:val="24"/>
          <w:szCs w:val="24"/>
        </w:rPr>
        <w:t>В случае поступления в орган муниципального контроля однотипных (по одним и тем же вопросам) обращений контролируемых лиц и (или)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органа муниципального контроля.</w:t>
      </w:r>
    </w:p>
    <w:p w14:paraId="7FE77B7C" w14:textId="77777777" w:rsidR="001F3EF9" w:rsidRPr="0030740F" w:rsidRDefault="001F3EF9" w:rsidP="00E57A68">
      <w:pPr>
        <w:pStyle w:val="a5"/>
        <w:numPr>
          <w:ilvl w:val="0"/>
          <w:numId w:val="35"/>
        </w:numPr>
        <w:tabs>
          <w:tab w:val="left" w:pos="1134"/>
        </w:tabs>
        <w:ind w:left="0" w:firstLine="709"/>
        <w:jc w:val="both"/>
        <w:rPr>
          <w:rFonts w:ascii="Arial" w:hAnsi="Arial" w:cs="Arial"/>
          <w:sz w:val="24"/>
          <w:szCs w:val="24"/>
        </w:rPr>
      </w:pPr>
      <w:r w:rsidRPr="0030740F">
        <w:rPr>
          <w:rFonts w:ascii="Arial" w:hAnsi="Arial" w:cs="Arial"/>
          <w:sz w:val="24"/>
          <w:szCs w:val="24"/>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по форме, утвержденной приказом Минэкономразвития России от 31 марта 2021 года № 151 "О типовых формах документов, используемых контрольным (надзорным) органом", и предлагает принять меры по обеспечению соблюдения обязательных требований.</w:t>
      </w:r>
    </w:p>
    <w:p w14:paraId="6E794931" w14:textId="77777777" w:rsidR="001F3EF9" w:rsidRPr="0030740F" w:rsidRDefault="001F3EF9" w:rsidP="00E57A68">
      <w:pPr>
        <w:pStyle w:val="a5"/>
        <w:numPr>
          <w:ilvl w:val="0"/>
          <w:numId w:val="35"/>
        </w:numPr>
        <w:tabs>
          <w:tab w:val="left" w:pos="1134"/>
        </w:tabs>
        <w:ind w:left="0" w:firstLine="709"/>
        <w:jc w:val="both"/>
        <w:rPr>
          <w:rFonts w:ascii="Arial" w:hAnsi="Arial" w:cs="Arial"/>
          <w:sz w:val="24"/>
          <w:szCs w:val="24"/>
        </w:rPr>
      </w:pPr>
      <w:r w:rsidRPr="0030740F">
        <w:rPr>
          <w:rFonts w:ascii="Arial" w:hAnsi="Arial" w:cs="Arial"/>
          <w:sz w:val="24"/>
          <w:szCs w:val="24"/>
        </w:rPr>
        <w:t xml:space="preserve">Предостережение должно содержать указание на соответствующие обязательные требования, предусматривающий их нормативный правовой акт, </w:t>
      </w:r>
      <w:r w:rsidRPr="0030740F">
        <w:rPr>
          <w:rFonts w:ascii="Arial" w:hAnsi="Arial" w:cs="Arial"/>
          <w:sz w:val="24"/>
          <w:szCs w:val="24"/>
        </w:rPr>
        <w:lastRenderedPageBreak/>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3DF9D476" w14:textId="77777777" w:rsidR="001F3EF9" w:rsidRPr="0030740F" w:rsidRDefault="001F3EF9" w:rsidP="00E57A68">
      <w:pPr>
        <w:pStyle w:val="a5"/>
        <w:numPr>
          <w:ilvl w:val="0"/>
          <w:numId w:val="35"/>
        </w:numPr>
        <w:tabs>
          <w:tab w:val="left" w:pos="1134"/>
        </w:tabs>
        <w:ind w:left="0" w:firstLine="709"/>
        <w:jc w:val="both"/>
        <w:rPr>
          <w:rFonts w:ascii="Arial" w:hAnsi="Arial" w:cs="Arial"/>
          <w:sz w:val="24"/>
          <w:szCs w:val="24"/>
        </w:rPr>
      </w:pPr>
      <w:r w:rsidRPr="0030740F">
        <w:rPr>
          <w:rFonts w:ascii="Arial" w:hAnsi="Arial" w:cs="Arial"/>
          <w:sz w:val="24"/>
          <w:szCs w:val="24"/>
        </w:rPr>
        <w:t>Орган муниципального контроля осуществляет учет предостережений. Учет предостережений осуществляется путем ведения журнала учета объявленных предостережений, оформляемого в соответствии с типовой формой, утверждаемой органом муниципального контроля.</w:t>
      </w:r>
    </w:p>
    <w:p w14:paraId="34588FDB" w14:textId="77777777" w:rsidR="001F3EF9" w:rsidRPr="0030740F" w:rsidRDefault="001F3EF9" w:rsidP="00E57A68">
      <w:pPr>
        <w:pStyle w:val="a5"/>
        <w:numPr>
          <w:ilvl w:val="0"/>
          <w:numId w:val="35"/>
        </w:numPr>
        <w:tabs>
          <w:tab w:val="left" w:pos="1134"/>
        </w:tabs>
        <w:ind w:left="0" w:firstLine="709"/>
        <w:jc w:val="both"/>
        <w:rPr>
          <w:rFonts w:ascii="Arial" w:hAnsi="Arial" w:cs="Arial"/>
          <w:sz w:val="24"/>
          <w:szCs w:val="24"/>
        </w:rPr>
      </w:pPr>
      <w:r w:rsidRPr="0030740F">
        <w:rPr>
          <w:rFonts w:ascii="Arial" w:hAnsi="Arial" w:cs="Arial"/>
          <w:sz w:val="24"/>
          <w:szCs w:val="24"/>
        </w:rPr>
        <w:t>Контролируемое лицо вправе после получения предостережения подать возражение в отношении указанного предостережения.</w:t>
      </w:r>
    </w:p>
    <w:p w14:paraId="449387FE" w14:textId="77777777" w:rsidR="001F3EF9" w:rsidRPr="0030740F" w:rsidRDefault="001F3EF9" w:rsidP="00E57A68">
      <w:pPr>
        <w:pStyle w:val="a5"/>
        <w:numPr>
          <w:ilvl w:val="0"/>
          <w:numId w:val="35"/>
        </w:numPr>
        <w:tabs>
          <w:tab w:val="left" w:pos="1134"/>
        </w:tabs>
        <w:ind w:left="0" w:firstLine="709"/>
        <w:jc w:val="both"/>
        <w:rPr>
          <w:rFonts w:ascii="Arial" w:hAnsi="Arial" w:cs="Arial"/>
          <w:sz w:val="24"/>
          <w:szCs w:val="24"/>
        </w:rPr>
      </w:pPr>
      <w:r w:rsidRPr="0030740F">
        <w:rPr>
          <w:rFonts w:ascii="Arial" w:hAnsi="Arial" w:cs="Arial"/>
          <w:sz w:val="24"/>
          <w:szCs w:val="24"/>
        </w:rPr>
        <w:t>Возражение направляется должностному лицу органа муниципального контроля, объявившему предостережение, не позднее пятнадцати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6AD50765" w14:textId="77777777" w:rsidR="001F3EF9" w:rsidRPr="0030740F" w:rsidRDefault="001F3EF9" w:rsidP="00E57A68">
      <w:pPr>
        <w:pStyle w:val="a5"/>
        <w:numPr>
          <w:ilvl w:val="0"/>
          <w:numId w:val="35"/>
        </w:numPr>
        <w:tabs>
          <w:tab w:val="left" w:pos="1134"/>
        </w:tabs>
        <w:ind w:left="0" w:firstLine="709"/>
        <w:jc w:val="both"/>
        <w:rPr>
          <w:rFonts w:ascii="Arial" w:hAnsi="Arial" w:cs="Arial"/>
          <w:sz w:val="24"/>
          <w:szCs w:val="24"/>
        </w:rPr>
      </w:pPr>
      <w:r w:rsidRPr="0030740F">
        <w:rPr>
          <w:rFonts w:ascii="Arial" w:hAnsi="Arial" w:cs="Arial"/>
          <w:sz w:val="24"/>
          <w:szCs w:val="24"/>
        </w:rPr>
        <w:t>Возражения составляются контролируемым лицом в произвольной форме и должны содержать в себе следующую информацию:</w:t>
      </w:r>
    </w:p>
    <w:p w14:paraId="09898BA8" w14:textId="77777777" w:rsidR="001F3EF9" w:rsidRDefault="001F3EF9" w:rsidP="00E57A68">
      <w:pPr>
        <w:pStyle w:val="a5"/>
        <w:numPr>
          <w:ilvl w:val="0"/>
          <w:numId w:val="39"/>
        </w:numPr>
        <w:tabs>
          <w:tab w:val="left" w:pos="1134"/>
        </w:tabs>
        <w:ind w:left="0" w:firstLine="709"/>
        <w:jc w:val="both"/>
        <w:rPr>
          <w:rFonts w:ascii="Arial" w:hAnsi="Arial" w:cs="Arial"/>
          <w:sz w:val="24"/>
          <w:szCs w:val="24"/>
        </w:rPr>
      </w:pPr>
      <w:r w:rsidRPr="0030740F">
        <w:rPr>
          <w:rFonts w:ascii="Arial" w:hAnsi="Arial" w:cs="Arial"/>
          <w:sz w:val="24"/>
          <w:szCs w:val="24"/>
        </w:rPr>
        <w:t>наименование контролируемого лица: для юридических лиц – наименование организации; для индивидуальных предпринимателей и физических лиц – фамилия, имя, отчество (последнее при наличии);</w:t>
      </w:r>
    </w:p>
    <w:p w14:paraId="7CBF571D" w14:textId="77777777" w:rsidR="001F3EF9" w:rsidRDefault="001F3EF9" w:rsidP="00E57A68">
      <w:pPr>
        <w:pStyle w:val="a5"/>
        <w:numPr>
          <w:ilvl w:val="0"/>
          <w:numId w:val="39"/>
        </w:numPr>
        <w:tabs>
          <w:tab w:val="left" w:pos="1134"/>
        </w:tabs>
        <w:ind w:left="0" w:firstLine="709"/>
        <w:jc w:val="both"/>
        <w:rPr>
          <w:rFonts w:ascii="Arial" w:hAnsi="Arial" w:cs="Arial"/>
          <w:sz w:val="24"/>
          <w:szCs w:val="24"/>
        </w:rPr>
      </w:pPr>
      <w:r w:rsidRPr="00E10827">
        <w:rPr>
          <w:rFonts w:ascii="Arial" w:hAnsi="Arial" w:cs="Arial"/>
          <w:sz w:val="24"/>
          <w:szCs w:val="24"/>
        </w:rPr>
        <w:t>сведения об объекте муниципального контроля;</w:t>
      </w:r>
    </w:p>
    <w:p w14:paraId="537DDE62" w14:textId="77777777" w:rsidR="001F3EF9" w:rsidRDefault="001F3EF9" w:rsidP="00E57A68">
      <w:pPr>
        <w:pStyle w:val="a5"/>
        <w:numPr>
          <w:ilvl w:val="0"/>
          <w:numId w:val="39"/>
        </w:numPr>
        <w:tabs>
          <w:tab w:val="left" w:pos="1134"/>
        </w:tabs>
        <w:ind w:left="0" w:firstLine="709"/>
        <w:jc w:val="both"/>
        <w:rPr>
          <w:rFonts w:ascii="Arial" w:hAnsi="Arial" w:cs="Arial"/>
          <w:sz w:val="24"/>
          <w:szCs w:val="24"/>
        </w:rPr>
      </w:pPr>
      <w:r w:rsidRPr="00E10827">
        <w:rPr>
          <w:rFonts w:ascii="Arial" w:hAnsi="Arial" w:cs="Arial"/>
          <w:sz w:val="24"/>
          <w:szCs w:val="24"/>
        </w:rPr>
        <w:t>дата и номер предостережения, направленного в адрес контролируемого лица;</w:t>
      </w:r>
    </w:p>
    <w:p w14:paraId="1EC93058" w14:textId="77777777" w:rsidR="001F3EF9" w:rsidRDefault="001F3EF9" w:rsidP="00E57A68">
      <w:pPr>
        <w:pStyle w:val="a5"/>
        <w:numPr>
          <w:ilvl w:val="0"/>
          <w:numId w:val="39"/>
        </w:numPr>
        <w:tabs>
          <w:tab w:val="left" w:pos="1134"/>
        </w:tabs>
        <w:ind w:left="0" w:firstLine="709"/>
        <w:jc w:val="both"/>
        <w:rPr>
          <w:rFonts w:ascii="Arial" w:hAnsi="Arial" w:cs="Arial"/>
          <w:sz w:val="24"/>
          <w:szCs w:val="24"/>
        </w:rPr>
      </w:pPr>
      <w:r w:rsidRPr="00E10827">
        <w:rPr>
          <w:rFonts w:ascii="Arial" w:hAnsi="Arial" w:cs="Arial"/>
          <w:sz w:val="24"/>
          <w:szCs w:val="24"/>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2750522C" w14:textId="77777777" w:rsidR="001F3EF9" w:rsidRDefault="001F3EF9" w:rsidP="00E57A68">
      <w:pPr>
        <w:pStyle w:val="a5"/>
        <w:numPr>
          <w:ilvl w:val="0"/>
          <w:numId w:val="39"/>
        </w:numPr>
        <w:tabs>
          <w:tab w:val="left" w:pos="1134"/>
        </w:tabs>
        <w:ind w:left="0" w:firstLine="709"/>
        <w:jc w:val="both"/>
        <w:rPr>
          <w:rFonts w:ascii="Arial" w:hAnsi="Arial" w:cs="Arial"/>
          <w:sz w:val="24"/>
          <w:szCs w:val="24"/>
        </w:rPr>
      </w:pPr>
      <w:r w:rsidRPr="00E10827">
        <w:rPr>
          <w:rFonts w:ascii="Arial" w:hAnsi="Arial" w:cs="Arial"/>
          <w:sz w:val="24"/>
          <w:szCs w:val="24"/>
        </w:rPr>
        <w:t>желаемый способ получения ответа по итогам рассмотрения возражения;</w:t>
      </w:r>
    </w:p>
    <w:p w14:paraId="4F6D3049" w14:textId="77777777" w:rsidR="001F3EF9" w:rsidRDefault="001F3EF9" w:rsidP="00E57A68">
      <w:pPr>
        <w:pStyle w:val="a5"/>
        <w:numPr>
          <w:ilvl w:val="0"/>
          <w:numId w:val="39"/>
        </w:numPr>
        <w:tabs>
          <w:tab w:val="left" w:pos="1134"/>
        </w:tabs>
        <w:ind w:left="0" w:firstLine="709"/>
        <w:jc w:val="both"/>
        <w:rPr>
          <w:rFonts w:ascii="Arial" w:hAnsi="Arial" w:cs="Arial"/>
          <w:sz w:val="24"/>
          <w:szCs w:val="24"/>
        </w:rPr>
      </w:pPr>
      <w:r w:rsidRPr="00E10827">
        <w:rPr>
          <w:rFonts w:ascii="Arial" w:hAnsi="Arial" w:cs="Arial"/>
          <w:sz w:val="24"/>
          <w:szCs w:val="24"/>
        </w:rPr>
        <w:t>фамилию, имя, отчество направившего возражение, подпись (в случае направления возражения на бумажном носителе);</w:t>
      </w:r>
    </w:p>
    <w:p w14:paraId="2AE2333E" w14:textId="77777777" w:rsidR="001F3EF9" w:rsidRPr="00E10827" w:rsidRDefault="001F3EF9" w:rsidP="00E57A68">
      <w:pPr>
        <w:pStyle w:val="a5"/>
        <w:numPr>
          <w:ilvl w:val="0"/>
          <w:numId w:val="39"/>
        </w:numPr>
        <w:tabs>
          <w:tab w:val="left" w:pos="1134"/>
        </w:tabs>
        <w:ind w:left="0" w:firstLine="709"/>
        <w:jc w:val="both"/>
        <w:rPr>
          <w:rFonts w:ascii="Arial" w:hAnsi="Arial" w:cs="Arial"/>
          <w:sz w:val="24"/>
          <w:szCs w:val="24"/>
        </w:rPr>
      </w:pPr>
      <w:r w:rsidRPr="00E10827">
        <w:rPr>
          <w:rFonts w:ascii="Arial" w:hAnsi="Arial" w:cs="Arial"/>
          <w:sz w:val="24"/>
          <w:szCs w:val="24"/>
        </w:rPr>
        <w:t>дату направления возражения.</w:t>
      </w:r>
    </w:p>
    <w:p w14:paraId="42D49961" w14:textId="77777777" w:rsidR="001F3EF9" w:rsidRPr="0030740F" w:rsidRDefault="001F3EF9" w:rsidP="00E57A68">
      <w:pPr>
        <w:pStyle w:val="a5"/>
        <w:numPr>
          <w:ilvl w:val="0"/>
          <w:numId w:val="35"/>
        </w:numPr>
        <w:tabs>
          <w:tab w:val="left" w:pos="1134"/>
        </w:tabs>
        <w:ind w:left="0" w:firstLine="709"/>
        <w:jc w:val="both"/>
        <w:rPr>
          <w:rFonts w:ascii="Arial" w:hAnsi="Arial" w:cs="Arial"/>
          <w:sz w:val="24"/>
          <w:szCs w:val="24"/>
        </w:rPr>
      </w:pPr>
      <w:r w:rsidRPr="0030740F">
        <w:rPr>
          <w:rFonts w:ascii="Arial" w:hAnsi="Arial" w:cs="Arial"/>
          <w:sz w:val="24"/>
          <w:szCs w:val="24"/>
        </w:rPr>
        <w:t>Должностное лицо органа муниципального контроля, объявившее предостережение, рассматривает поступившее возражение и в течение десяти рабочих дней со дня получения возражения направляет контролируемому лицу ответ по итогам его рассмотрения способом, указанным в возражении.</w:t>
      </w:r>
    </w:p>
    <w:p w14:paraId="710CFF7E" w14:textId="77777777" w:rsidR="001F3EF9" w:rsidRPr="0030740F" w:rsidRDefault="001F3EF9" w:rsidP="00E57A68">
      <w:pPr>
        <w:pStyle w:val="a5"/>
        <w:numPr>
          <w:ilvl w:val="0"/>
          <w:numId w:val="35"/>
        </w:numPr>
        <w:tabs>
          <w:tab w:val="left" w:pos="1134"/>
        </w:tabs>
        <w:ind w:left="0" w:firstLine="709"/>
        <w:jc w:val="both"/>
        <w:rPr>
          <w:rFonts w:ascii="Arial" w:hAnsi="Arial" w:cs="Arial"/>
          <w:sz w:val="24"/>
          <w:szCs w:val="24"/>
        </w:rPr>
      </w:pPr>
      <w:r w:rsidRPr="0030740F">
        <w:rPr>
          <w:rFonts w:ascii="Arial" w:hAnsi="Arial" w:cs="Arial"/>
          <w:sz w:val="24"/>
          <w:szCs w:val="24"/>
        </w:rPr>
        <w:t>В случае принятия представленных контролируемым лицом в возражениях доводов руководитель органа муниципального контроля аннулирует направленное предостережение с соответствующей отметкой в журнале учета объявленных предостережений.</w:t>
      </w:r>
    </w:p>
    <w:p w14:paraId="1AB27C23" w14:textId="77777777" w:rsidR="001F3EF9" w:rsidRPr="0030740F" w:rsidRDefault="001F3EF9" w:rsidP="00E57A68">
      <w:pPr>
        <w:pStyle w:val="a5"/>
        <w:numPr>
          <w:ilvl w:val="0"/>
          <w:numId w:val="35"/>
        </w:numPr>
        <w:tabs>
          <w:tab w:val="left" w:pos="1134"/>
        </w:tabs>
        <w:ind w:left="0" w:firstLine="709"/>
        <w:jc w:val="both"/>
        <w:rPr>
          <w:rFonts w:ascii="Arial" w:hAnsi="Arial" w:cs="Arial"/>
          <w:sz w:val="24"/>
          <w:szCs w:val="24"/>
        </w:rPr>
      </w:pPr>
      <w:r w:rsidRPr="0030740F">
        <w:rPr>
          <w:rFonts w:ascii="Arial" w:hAnsi="Arial" w:cs="Arial"/>
          <w:sz w:val="24"/>
          <w:szCs w:val="24"/>
        </w:rPr>
        <w:t>Проведение профилактического визита осуществляется в порядке, предусмотренном Федеральным законом № 248-ФЗ.</w:t>
      </w:r>
    </w:p>
    <w:p w14:paraId="4C510BD4" w14:textId="77777777" w:rsidR="001F3EF9" w:rsidRPr="0030740F" w:rsidRDefault="001F3EF9" w:rsidP="001F3EF9">
      <w:pPr>
        <w:pStyle w:val="a5"/>
        <w:tabs>
          <w:tab w:val="left" w:pos="993"/>
        </w:tabs>
        <w:ind w:left="709"/>
        <w:jc w:val="both"/>
        <w:rPr>
          <w:rFonts w:ascii="Arial" w:hAnsi="Arial" w:cs="Arial"/>
          <w:sz w:val="24"/>
          <w:szCs w:val="24"/>
        </w:rPr>
      </w:pPr>
    </w:p>
    <w:p w14:paraId="5C3F97EF" w14:textId="77777777" w:rsidR="001F3EF9" w:rsidRPr="0030740F" w:rsidRDefault="001F3EF9" w:rsidP="001F3EF9">
      <w:pPr>
        <w:pStyle w:val="a5"/>
        <w:tabs>
          <w:tab w:val="left" w:pos="993"/>
        </w:tabs>
        <w:jc w:val="both"/>
        <w:rPr>
          <w:rFonts w:ascii="Arial" w:hAnsi="Arial" w:cs="Arial"/>
          <w:sz w:val="24"/>
          <w:szCs w:val="24"/>
        </w:rPr>
      </w:pPr>
      <w:r>
        <w:rPr>
          <w:rFonts w:ascii="Arial" w:hAnsi="Arial" w:cs="Arial"/>
          <w:sz w:val="24"/>
          <w:szCs w:val="24"/>
        </w:rPr>
        <w:tab/>
      </w:r>
      <w:r w:rsidRPr="0030740F">
        <w:rPr>
          <w:rFonts w:ascii="Arial" w:hAnsi="Arial" w:cs="Arial"/>
          <w:sz w:val="24"/>
          <w:szCs w:val="24"/>
        </w:rPr>
        <w:t xml:space="preserve">Статья 4. </w:t>
      </w:r>
      <w:r w:rsidRPr="00E10827">
        <w:rPr>
          <w:rFonts w:ascii="Arial" w:hAnsi="Arial" w:cs="Arial"/>
          <w:b/>
          <w:bCs/>
          <w:sz w:val="24"/>
          <w:szCs w:val="24"/>
        </w:rPr>
        <w:t>Виды контрольных мероприятий, которые проводятся при осуществлении муниципального контроля</w:t>
      </w:r>
    </w:p>
    <w:p w14:paraId="0EB49673" w14:textId="77777777" w:rsidR="001F3EF9" w:rsidRPr="0030740F" w:rsidRDefault="001F3EF9" w:rsidP="001F3EF9">
      <w:pPr>
        <w:pStyle w:val="a5"/>
        <w:tabs>
          <w:tab w:val="left" w:pos="993"/>
        </w:tabs>
        <w:ind w:left="709"/>
        <w:jc w:val="both"/>
        <w:rPr>
          <w:rFonts w:ascii="Arial" w:hAnsi="Arial" w:cs="Arial"/>
          <w:sz w:val="24"/>
          <w:szCs w:val="24"/>
        </w:rPr>
      </w:pPr>
    </w:p>
    <w:p w14:paraId="40FC7F76" w14:textId="77777777" w:rsidR="001F3EF9" w:rsidRPr="0030740F" w:rsidRDefault="001F3EF9" w:rsidP="00E57A68">
      <w:pPr>
        <w:pStyle w:val="a5"/>
        <w:numPr>
          <w:ilvl w:val="0"/>
          <w:numId w:val="40"/>
        </w:numPr>
        <w:tabs>
          <w:tab w:val="left" w:pos="993"/>
        </w:tabs>
        <w:ind w:left="0" w:firstLine="709"/>
        <w:jc w:val="both"/>
        <w:rPr>
          <w:rFonts w:ascii="Arial" w:hAnsi="Arial" w:cs="Arial"/>
          <w:sz w:val="24"/>
          <w:szCs w:val="24"/>
        </w:rPr>
      </w:pPr>
      <w:r w:rsidRPr="0030740F">
        <w:rPr>
          <w:rFonts w:ascii="Arial" w:hAnsi="Arial" w:cs="Arial"/>
          <w:sz w:val="24"/>
          <w:szCs w:val="24"/>
        </w:rPr>
        <w:t>В рамках осуществления муниципального контроля при взаимодействии с контролируемым лицом проводятся следующие контрольные мероприятия:</w:t>
      </w:r>
    </w:p>
    <w:p w14:paraId="31B2A8DC" w14:textId="77777777" w:rsidR="001F3EF9" w:rsidRDefault="001F3EF9" w:rsidP="00E57A68">
      <w:pPr>
        <w:pStyle w:val="a5"/>
        <w:numPr>
          <w:ilvl w:val="0"/>
          <w:numId w:val="41"/>
        </w:numPr>
        <w:tabs>
          <w:tab w:val="left" w:pos="993"/>
        </w:tabs>
        <w:ind w:left="0" w:firstLine="709"/>
        <w:jc w:val="both"/>
        <w:rPr>
          <w:rFonts w:ascii="Arial" w:hAnsi="Arial" w:cs="Arial"/>
          <w:sz w:val="24"/>
          <w:szCs w:val="24"/>
        </w:rPr>
      </w:pPr>
      <w:r w:rsidRPr="0030740F">
        <w:rPr>
          <w:rFonts w:ascii="Arial" w:hAnsi="Arial" w:cs="Arial"/>
          <w:sz w:val="24"/>
          <w:szCs w:val="24"/>
        </w:rPr>
        <w:t>инспекционный визит;</w:t>
      </w:r>
    </w:p>
    <w:p w14:paraId="2E04D557" w14:textId="77777777" w:rsidR="001F3EF9" w:rsidRDefault="001F3EF9" w:rsidP="00E57A68">
      <w:pPr>
        <w:pStyle w:val="a5"/>
        <w:numPr>
          <w:ilvl w:val="0"/>
          <w:numId w:val="41"/>
        </w:numPr>
        <w:tabs>
          <w:tab w:val="left" w:pos="993"/>
        </w:tabs>
        <w:ind w:left="0" w:firstLine="709"/>
        <w:jc w:val="both"/>
        <w:rPr>
          <w:rFonts w:ascii="Arial" w:hAnsi="Arial" w:cs="Arial"/>
          <w:sz w:val="24"/>
          <w:szCs w:val="24"/>
        </w:rPr>
      </w:pPr>
      <w:r w:rsidRPr="00E10827">
        <w:rPr>
          <w:rFonts w:ascii="Arial" w:hAnsi="Arial" w:cs="Arial"/>
          <w:sz w:val="24"/>
          <w:szCs w:val="24"/>
        </w:rPr>
        <w:t>рейдовый осмотр;</w:t>
      </w:r>
    </w:p>
    <w:p w14:paraId="0A794725" w14:textId="77777777" w:rsidR="001F3EF9" w:rsidRDefault="001F3EF9" w:rsidP="00E57A68">
      <w:pPr>
        <w:pStyle w:val="a5"/>
        <w:numPr>
          <w:ilvl w:val="0"/>
          <w:numId w:val="41"/>
        </w:numPr>
        <w:tabs>
          <w:tab w:val="left" w:pos="993"/>
        </w:tabs>
        <w:ind w:left="0" w:firstLine="709"/>
        <w:jc w:val="both"/>
        <w:rPr>
          <w:rFonts w:ascii="Arial" w:hAnsi="Arial" w:cs="Arial"/>
          <w:sz w:val="24"/>
          <w:szCs w:val="24"/>
        </w:rPr>
      </w:pPr>
      <w:r w:rsidRPr="00E10827">
        <w:rPr>
          <w:rFonts w:ascii="Arial" w:hAnsi="Arial" w:cs="Arial"/>
          <w:sz w:val="24"/>
          <w:szCs w:val="24"/>
        </w:rPr>
        <w:t>документарная проверка;</w:t>
      </w:r>
    </w:p>
    <w:p w14:paraId="69AB166E" w14:textId="77777777" w:rsidR="001F3EF9" w:rsidRPr="00E10827" w:rsidRDefault="001F3EF9" w:rsidP="00E57A68">
      <w:pPr>
        <w:pStyle w:val="a5"/>
        <w:numPr>
          <w:ilvl w:val="0"/>
          <w:numId w:val="41"/>
        </w:numPr>
        <w:tabs>
          <w:tab w:val="left" w:pos="993"/>
        </w:tabs>
        <w:ind w:left="0" w:firstLine="709"/>
        <w:jc w:val="both"/>
        <w:rPr>
          <w:rFonts w:ascii="Arial" w:hAnsi="Arial" w:cs="Arial"/>
          <w:sz w:val="24"/>
          <w:szCs w:val="24"/>
        </w:rPr>
      </w:pPr>
      <w:r w:rsidRPr="00E10827">
        <w:rPr>
          <w:rFonts w:ascii="Arial" w:hAnsi="Arial" w:cs="Arial"/>
          <w:sz w:val="24"/>
          <w:szCs w:val="24"/>
        </w:rPr>
        <w:t>выездная проверка.</w:t>
      </w:r>
    </w:p>
    <w:p w14:paraId="63885872" w14:textId="77777777" w:rsidR="001F3EF9" w:rsidRPr="0030740F" w:rsidRDefault="001F3EF9" w:rsidP="00E57A68">
      <w:pPr>
        <w:pStyle w:val="a5"/>
        <w:numPr>
          <w:ilvl w:val="0"/>
          <w:numId w:val="40"/>
        </w:numPr>
        <w:tabs>
          <w:tab w:val="left" w:pos="993"/>
        </w:tabs>
        <w:ind w:left="0" w:firstLine="709"/>
        <w:jc w:val="both"/>
        <w:rPr>
          <w:rFonts w:ascii="Arial" w:hAnsi="Arial" w:cs="Arial"/>
          <w:sz w:val="24"/>
          <w:szCs w:val="24"/>
        </w:rPr>
      </w:pPr>
      <w:r w:rsidRPr="0030740F">
        <w:rPr>
          <w:rFonts w:ascii="Arial" w:hAnsi="Arial" w:cs="Arial"/>
          <w:sz w:val="24"/>
          <w:szCs w:val="24"/>
        </w:rPr>
        <w:lastRenderedPageBreak/>
        <w:t>Плановые контрольные мероприятия при осуществлении муниципального контроля не проводятся.</w:t>
      </w:r>
    </w:p>
    <w:p w14:paraId="00B5E921" w14:textId="77777777" w:rsidR="001F3EF9" w:rsidRPr="0030740F" w:rsidRDefault="001F3EF9" w:rsidP="00E57A68">
      <w:pPr>
        <w:pStyle w:val="a5"/>
        <w:numPr>
          <w:ilvl w:val="0"/>
          <w:numId w:val="40"/>
        </w:numPr>
        <w:tabs>
          <w:tab w:val="left" w:pos="993"/>
        </w:tabs>
        <w:ind w:left="0" w:firstLine="709"/>
        <w:jc w:val="both"/>
        <w:rPr>
          <w:rFonts w:ascii="Arial" w:hAnsi="Arial" w:cs="Arial"/>
          <w:sz w:val="24"/>
          <w:szCs w:val="24"/>
        </w:rPr>
      </w:pPr>
      <w:r w:rsidRPr="0030740F">
        <w:rPr>
          <w:rFonts w:ascii="Arial" w:hAnsi="Arial" w:cs="Arial"/>
          <w:sz w:val="24"/>
          <w:szCs w:val="24"/>
        </w:rPr>
        <w:t xml:space="preserve">Внеплановые контрольные мероприятия, за исключением внеплановых контрольных мероприятий без взаимодействия, проводятся при наличии оснований, предусмотренных </w:t>
      </w:r>
      <w:hyperlink r:id="rId23">
        <w:r w:rsidRPr="0030740F">
          <w:rPr>
            <w:rFonts w:ascii="Arial" w:hAnsi="Arial" w:cs="Arial"/>
            <w:sz w:val="24"/>
            <w:szCs w:val="24"/>
          </w:rPr>
          <w:t>пунктами 1</w:t>
        </w:r>
      </w:hyperlink>
      <w:r w:rsidRPr="0030740F">
        <w:rPr>
          <w:rFonts w:ascii="Arial" w:hAnsi="Arial" w:cs="Arial"/>
          <w:sz w:val="24"/>
          <w:szCs w:val="24"/>
        </w:rPr>
        <w:t xml:space="preserve">, </w:t>
      </w:r>
      <w:hyperlink r:id="rId24">
        <w:r w:rsidRPr="0030740F">
          <w:rPr>
            <w:rFonts w:ascii="Arial" w:hAnsi="Arial" w:cs="Arial"/>
            <w:sz w:val="24"/>
            <w:szCs w:val="24"/>
          </w:rPr>
          <w:t>3</w:t>
        </w:r>
      </w:hyperlink>
      <w:r w:rsidRPr="0030740F">
        <w:rPr>
          <w:rFonts w:ascii="Arial" w:hAnsi="Arial" w:cs="Arial"/>
          <w:sz w:val="24"/>
          <w:szCs w:val="24"/>
        </w:rPr>
        <w:t xml:space="preserve">, </w:t>
      </w:r>
      <w:hyperlink r:id="rId25">
        <w:r w:rsidRPr="0030740F">
          <w:rPr>
            <w:rFonts w:ascii="Arial" w:hAnsi="Arial" w:cs="Arial"/>
            <w:sz w:val="24"/>
            <w:szCs w:val="24"/>
          </w:rPr>
          <w:t>4</w:t>
        </w:r>
      </w:hyperlink>
      <w:r w:rsidRPr="0030740F">
        <w:rPr>
          <w:rFonts w:ascii="Arial" w:hAnsi="Arial" w:cs="Arial"/>
          <w:sz w:val="24"/>
          <w:szCs w:val="24"/>
        </w:rPr>
        <w:t xml:space="preserve">, </w:t>
      </w:r>
      <w:hyperlink r:id="rId26">
        <w:r w:rsidRPr="0030740F">
          <w:rPr>
            <w:rFonts w:ascii="Arial" w:hAnsi="Arial" w:cs="Arial"/>
            <w:sz w:val="24"/>
            <w:szCs w:val="24"/>
          </w:rPr>
          <w:t xml:space="preserve">5 части 1 статьи 57 </w:t>
        </w:r>
      </w:hyperlink>
      <w:r w:rsidRPr="0030740F">
        <w:rPr>
          <w:rFonts w:ascii="Arial" w:hAnsi="Arial" w:cs="Arial"/>
          <w:sz w:val="24"/>
          <w:szCs w:val="24"/>
        </w:rPr>
        <w:t>Федерального закона № 248-ФЗ.</w:t>
      </w:r>
    </w:p>
    <w:p w14:paraId="5DBD570D" w14:textId="77777777" w:rsidR="001F3EF9" w:rsidRPr="0030740F" w:rsidRDefault="001F3EF9" w:rsidP="00E57A68">
      <w:pPr>
        <w:pStyle w:val="a5"/>
        <w:numPr>
          <w:ilvl w:val="0"/>
          <w:numId w:val="40"/>
        </w:numPr>
        <w:tabs>
          <w:tab w:val="left" w:pos="993"/>
        </w:tabs>
        <w:ind w:left="0" w:firstLine="709"/>
        <w:jc w:val="both"/>
        <w:rPr>
          <w:rFonts w:ascii="Arial" w:hAnsi="Arial" w:cs="Arial"/>
          <w:sz w:val="24"/>
          <w:szCs w:val="24"/>
        </w:rPr>
      </w:pPr>
      <w:r w:rsidRPr="0030740F">
        <w:rPr>
          <w:rFonts w:ascii="Arial" w:hAnsi="Arial" w:cs="Arial"/>
          <w:sz w:val="24"/>
          <w:szCs w:val="24"/>
        </w:rPr>
        <w:t xml:space="preserve">Конкретный вид и содержание внепланового контрольного мероприятия (перечень контрольных действий) устанавливается решением руководителя </w:t>
      </w:r>
      <w:r>
        <w:rPr>
          <w:rFonts w:ascii="Arial" w:hAnsi="Arial" w:cs="Arial"/>
          <w:sz w:val="24"/>
          <w:szCs w:val="24"/>
        </w:rPr>
        <w:t xml:space="preserve">или иного уполномоченного лица </w:t>
      </w:r>
      <w:r w:rsidRPr="0030740F">
        <w:rPr>
          <w:rFonts w:ascii="Arial" w:hAnsi="Arial" w:cs="Arial"/>
          <w:sz w:val="24"/>
          <w:szCs w:val="24"/>
        </w:rPr>
        <w:t>органа муниципального контроля о проведении внепланового контрольного мероприятия, которое составляется по форме, утвержденной приказом Министерства экономического развития Российской Федерации от 31 марта 2021 года</w:t>
      </w:r>
      <w:r w:rsidRPr="0030740F">
        <w:rPr>
          <w:rFonts w:ascii="Arial" w:hAnsi="Arial" w:cs="Arial"/>
          <w:sz w:val="24"/>
          <w:szCs w:val="24"/>
        </w:rPr>
        <w:tab/>
        <w:t>№ 151 "О типовых формах документов, используемых контрольным (надзорным) органом".</w:t>
      </w:r>
    </w:p>
    <w:p w14:paraId="43C1732D" w14:textId="77777777" w:rsidR="001F3EF9" w:rsidRPr="0030740F" w:rsidRDefault="001F3EF9" w:rsidP="001F3EF9">
      <w:pPr>
        <w:pStyle w:val="a5"/>
        <w:tabs>
          <w:tab w:val="left" w:pos="993"/>
        </w:tabs>
        <w:ind w:left="709"/>
        <w:jc w:val="both"/>
        <w:rPr>
          <w:rFonts w:ascii="Arial" w:hAnsi="Arial" w:cs="Arial"/>
          <w:sz w:val="24"/>
          <w:szCs w:val="24"/>
        </w:rPr>
      </w:pPr>
    </w:p>
    <w:p w14:paraId="6F6C6866" w14:textId="77777777" w:rsidR="001F3EF9" w:rsidRPr="0030740F" w:rsidRDefault="001F3EF9" w:rsidP="001F3EF9">
      <w:pPr>
        <w:pStyle w:val="a5"/>
        <w:ind w:firstLine="709"/>
        <w:jc w:val="both"/>
        <w:rPr>
          <w:rFonts w:ascii="Arial" w:hAnsi="Arial" w:cs="Arial"/>
          <w:sz w:val="24"/>
          <w:szCs w:val="24"/>
        </w:rPr>
      </w:pPr>
      <w:r w:rsidRPr="0030740F">
        <w:rPr>
          <w:rFonts w:ascii="Arial" w:hAnsi="Arial" w:cs="Arial"/>
          <w:sz w:val="24"/>
          <w:szCs w:val="24"/>
        </w:rPr>
        <w:t xml:space="preserve">Статья 5. </w:t>
      </w:r>
      <w:r w:rsidRPr="003546A6">
        <w:rPr>
          <w:rFonts w:ascii="Arial" w:hAnsi="Arial" w:cs="Arial"/>
          <w:b/>
          <w:bCs/>
          <w:sz w:val="24"/>
          <w:szCs w:val="24"/>
        </w:rPr>
        <w:t>Контрольные мероприятия, проводимые при взаимодействии с контролируемым лицом</w:t>
      </w:r>
    </w:p>
    <w:p w14:paraId="2CEE1634" w14:textId="77777777" w:rsidR="001F3EF9" w:rsidRPr="0030740F" w:rsidRDefault="001F3EF9" w:rsidP="00E57A68">
      <w:pPr>
        <w:pStyle w:val="a5"/>
        <w:numPr>
          <w:ilvl w:val="0"/>
          <w:numId w:val="42"/>
        </w:numPr>
        <w:tabs>
          <w:tab w:val="left" w:pos="993"/>
        </w:tabs>
        <w:ind w:left="0" w:firstLine="709"/>
        <w:jc w:val="both"/>
        <w:rPr>
          <w:rFonts w:ascii="Arial" w:hAnsi="Arial" w:cs="Arial"/>
          <w:sz w:val="24"/>
          <w:szCs w:val="24"/>
        </w:rPr>
      </w:pPr>
      <w:r w:rsidRPr="0030740F">
        <w:rPr>
          <w:rFonts w:ascii="Arial" w:hAnsi="Arial" w:cs="Arial"/>
          <w:sz w:val="24"/>
          <w:szCs w:val="24"/>
        </w:rPr>
        <w:t>Контрольные мероприятия, проводимые при взаимодействии с контролируемым лицом, осуществляются в соответствии с требованиями Федерального закона № 248-ФЗ.</w:t>
      </w:r>
    </w:p>
    <w:p w14:paraId="44D69A30" w14:textId="77777777" w:rsidR="001F3EF9" w:rsidRPr="0030740F" w:rsidRDefault="001F3EF9" w:rsidP="00E57A68">
      <w:pPr>
        <w:pStyle w:val="a5"/>
        <w:numPr>
          <w:ilvl w:val="0"/>
          <w:numId w:val="42"/>
        </w:numPr>
        <w:tabs>
          <w:tab w:val="left" w:pos="993"/>
        </w:tabs>
        <w:ind w:left="0" w:firstLine="709"/>
        <w:jc w:val="both"/>
        <w:rPr>
          <w:rFonts w:ascii="Arial" w:hAnsi="Arial" w:cs="Arial"/>
          <w:sz w:val="24"/>
          <w:szCs w:val="24"/>
        </w:rPr>
      </w:pPr>
      <w:r w:rsidRPr="0030740F">
        <w:rPr>
          <w:rFonts w:ascii="Arial" w:hAnsi="Arial" w:cs="Arial"/>
          <w:sz w:val="24"/>
          <w:szCs w:val="24"/>
        </w:rPr>
        <w:t>Контрольные мероприятия, проводимые при взаимодействии с контролируемым лицом, проводятся путем совершения должностным лицом органа муниципального контроля, уполномоченным на осуществление муниципального контроля (далее также – инспектор) и лицами, привлекаемыми к проведению контрольного мероприятия, контрольных действий в порядке, установленном Федеральным законом № 248-ФЗ.</w:t>
      </w:r>
    </w:p>
    <w:p w14:paraId="77E60058" w14:textId="77777777" w:rsidR="001F3EF9" w:rsidRPr="0030740F" w:rsidRDefault="001F3EF9" w:rsidP="00E57A68">
      <w:pPr>
        <w:pStyle w:val="a5"/>
        <w:numPr>
          <w:ilvl w:val="0"/>
          <w:numId w:val="42"/>
        </w:numPr>
        <w:tabs>
          <w:tab w:val="left" w:pos="993"/>
        </w:tabs>
        <w:ind w:left="0" w:firstLine="709"/>
        <w:jc w:val="both"/>
        <w:rPr>
          <w:rFonts w:ascii="Arial" w:hAnsi="Arial" w:cs="Arial"/>
          <w:sz w:val="24"/>
          <w:szCs w:val="24"/>
        </w:rPr>
      </w:pPr>
      <w:r w:rsidRPr="0030740F">
        <w:rPr>
          <w:rFonts w:ascii="Arial" w:hAnsi="Arial" w:cs="Arial"/>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производственного объекта, без предварительного уведомления контролируемого лица.</w:t>
      </w:r>
    </w:p>
    <w:p w14:paraId="4DA83929" w14:textId="77777777" w:rsidR="001F3EF9" w:rsidRPr="0030740F" w:rsidRDefault="001F3EF9" w:rsidP="00E57A68">
      <w:pPr>
        <w:pStyle w:val="a5"/>
        <w:numPr>
          <w:ilvl w:val="0"/>
          <w:numId w:val="42"/>
        </w:numPr>
        <w:tabs>
          <w:tab w:val="left" w:pos="993"/>
        </w:tabs>
        <w:ind w:left="0" w:firstLine="709"/>
        <w:jc w:val="both"/>
        <w:rPr>
          <w:rFonts w:ascii="Arial" w:hAnsi="Arial" w:cs="Arial"/>
          <w:sz w:val="24"/>
          <w:szCs w:val="24"/>
        </w:rPr>
      </w:pPr>
      <w:r w:rsidRPr="0030740F">
        <w:rPr>
          <w:rFonts w:ascii="Arial" w:hAnsi="Arial" w:cs="Arial"/>
          <w:sz w:val="24"/>
          <w:szCs w:val="24"/>
        </w:rPr>
        <w:t>В ходе инспекционного визита могут совершаться следующие контрольные действия:</w:t>
      </w:r>
    </w:p>
    <w:p w14:paraId="49A5CA36" w14:textId="77777777" w:rsidR="001F3EF9" w:rsidRDefault="001F3EF9" w:rsidP="00E57A68">
      <w:pPr>
        <w:pStyle w:val="a5"/>
        <w:numPr>
          <w:ilvl w:val="0"/>
          <w:numId w:val="43"/>
        </w:numPr>
        <w:tabs>
          <w:tab w:val="left" w:pos="993"/>
        </w:tabs>
        <w:ind w:left="0" w:firstLine="709"/>
        <w:jc w:val="both"/>
        <w:rPr>
          <w:rFonts w:ascii="Arial" w:hAnsi="Arial" w:cs="Arial"/>
          <w:sz w:val="24"/>
          <w:szCs w:val="24"/>
        </w:rPr>
      </w:pPr>
      <w:r w:rsidRPr="0030740F">
        <w:rPr>
          <w:rFonts w:ascii="Arial" w:hAnsi="Arial" w:cs="Arial"/>
          <w:sz w:val="24"/>
          <w:szCs w:val="24"/>
        </w:rPr>
        <w:t>осмотр;</w:t>
      </w:r>
    </w:p>
    <w:p w14:paraId="784B5E2B" w14:textId="77777777" w:rsidR="001F3EF9" w:rsidRDefault="001F3EF9" w:rsidP="00E57A68">
      <w:pPr>
        <w:pStyle w:val="a5"/>
        <w:numPr>
          <w:ilvl w:val="0"/>
          <w:numId w:val="43"/>
        </w:numPr>
        <w:tabs>
          <w:tab w:val="left" w:pos="993"/>
        </w:tabs>
        <w:ind w:left="0" w:firstLine="709"/>
        <w:jc w:val="both"/>
        <w:rPr>
          <w:rFonts w:ascii="Arial" w:hAnsi="Arial" w:cs="Arial"/>
          <w:sz w:val="24"/>
          <w:szCs w:val="24"/>
        </w:rPr>
      </w:pPr>
      <w:r w:rsidRPr="00F100A0">
        <w:rPr>
          <w:rFonts w:ascii="Arial" w:hAnsi="Arial" w:cs="Arial"/>
          <w:sz w:val="24"/>
          <w:szCs w:val="24"/>
        </w:rPr>
        <w:t>опрос;</w:t>
      </w:r>
    </w:p>
    <w:p w14:paraId="7E688EAE" w14:textId="77777777" w:rsidR="001F3EF9" w:rsidRDefault="001F3EF9" w:rsidP="00E57A68">
      <w:pPr>
        <w:pStyle w:val="a5"/>
        <w:numPr>
          <w:ilvl w:val="0"/>
          <w:numId w:val="43"/>
        </w:numPr>
        <w:tabs>
          <w:tab w:val="left" w:pos="993"/>
        </w:tabs>
        <w:ind w:left="0" w:firstLine="709"/>
        <w:jc w:val="both"/>
        <w:rPr>
          <w:rFonts w:ascii="Arial" w:hAnsi="Arial" w:cs="Arial"/>
          <w:sz w:val="24"/>
          <w:szCs w:val="24"/>
        </w:rPr>
      </w:pPr>
      <w:r w:rsidRPr="00F100A0">
        <w:rPr>
          <w:rFonts w:ascii="Arial" w:hAnsi="Arial" w:cs="Arial"/>
          <w:sz w:val="24"/>
          <w:szCs w:val="24"/>
        </w:rPr>
        <w:t>получение письменных объяснений;</w:t>
      </w:r>
    </w:p>
    <w:p w14:paraId="0C369B2E" w14:textId="77777777" w:rsidR="001F3EF9" w:rsidRDefault="001F3EF9" w:rsidP="00E57A68">
      <w:pPr>
        <w:pStyle w:val="a5"/>
        <w:numPr>
          <w:ilvl w:val="0"/>
          <w:numId w:val="43"/>
        </w:numPr>
        <w:tabs>
          <w:tab w:val="left" w:pos="993"/>
        </w:tabs>
        <w:ind w:left="0" w:firstLine="709"/>
        <w:jc w:val="both"/>
        <w:rPr>
          <w:rFonts w:ascii="Arial" w:hAnsi="Arial" w:cs="Arial"/>
          <w:sz w:val="24"/>
          <w:szCs w:val="24"/>
        </w:rPr>
      </w:pPr>
      <w:r w:rsidRPr="00F100A0">
        <w:rPr>
          <w:rFonts w:ascii="Arial" w:hAnsi="Arial" w:cs="Arial"/>
          <w:sz w:val="24"/>
          <w:szCs w:val="24"/>
        </w:rPr>
        <w:t>инструментальное обследование;</w:t>
      </w:r>
    </w:p>
    <w:p w14:paraId="25EBF1D4" w14:textId="77777777" w:rsidR="001F3EF9" w:rsidRPr="00F100A0" w:rsidRDefault="001F3EF9" w:rsidP="00E57A68">
      <w:pPr>
        <w:pStyle w:val="a5"/>
        <w:numPr>
          <w:ilvl w:val="0"/>
          <w:numId w:val="43"/>
        </w:numPr>
        <w:tabs>
          <w:tab w:val="left" w:pos="993"/>
        </w:tabs>
        <w:ind w:left="0" w:firstLine="709"/>
        <w:jc w:val="both"/>
        <w:rPr>
          <w:rFonts w:ascii="Arial" w:hAnsi="Arial" w:cs="Arial"/>
          <w:sz w:val="24"/>
          <w:szCs w:val="24"/>
        </w:rPr>
      </w:pPr>
      <w:r w:rsidRPr="00F100A0">
        <w:rPr>
          <w:rFonts w:ascii="Arial" w:hAnsi="Arial" w:cs="Arial"/>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производственного объекта.</w:t>
      </w:r>
    </w:p>
    <w:p w14:paraId="67A91BBE" w14:textId="77777777" w:rsidR="001F3EF9" w:rsidRPr="0030740F" w:rsidRDefault="001F3EF9" w:rsidP="00E57A68">
      <w:pPr>
        <w:pStyle w:val="a5"/>
        <w:numPr>
          <w:ilvl w:val="0"/>
          <w:numId w:val="42"/>
        </w:numPr>
        <w:tabs>
          <w:tab w:val="left" w:pos="993"/>
        </w:tabs>
        <w:ind w:left="0" w:firstLine="709"/>
        <w:jc w:val="both"/>
        <w:rPr>
          <w:rFonts w:ascii="Arial" w:hAnsi="Arial" w:cs="Arial"/>
          <w:sz w:val="24"/>
          <w:szCs w:val="24"/>
        </w:rPr>
      </w:pPr>
      <w:r w:rsidRPr="0030740F">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не может превышать один рабочий день.</w:t>
      </w:r>
    </w:p>
    <w:p w14:paraId="5D9A3E09" w14:textId="77777777" w:rsidR="001F3EF9" w:rsidRPr="0030740F" w:rsidRDefault="001F3EF9" w:rsidP="00E57A68">
      <w:pPr>
        <w:pStyle w:val="a5"/>
        <w:numPr>
          <w:ilvl w:val="0"/>
          <w:numId w:val="42"/>
        </w:numPr>
        <w:tabs>
          <w:tab w:val="left" w:pos="993"/>
        </w:tabs>
        <w:ind w:left="0" w:firstLine="709"/>
        <w:jc w:val="both"/>
        <w:rPr>
          <w:rFonts w:ascii="Arial" w:hAnsi="Arial" w:cs="Arial"/>
          <w:sz w:val="24"/>
          <w:szCs w:val="24"/>
        </w:rPr>
      </w:pPr>
      <w:r w:rsidRPr="0030740F">
        <w:rPr>
          <w:rFonts w:ascii="Arial" w:hAnsi="Arial" w:cs="Arial"/>
          <w:sz w:val="24"/>
          <w:szCs w:val="24"/>
        </w:rPr>
        <w:t>Рейдовый осмотр проводится в целях оценки соблюдения обязательных требований к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014ABC56" w14:textId="77777777" w:rsidR="001F3EF9" w:rsidRPr="0030740F" w:rsidRDefault="001F3EF9" w:rsidP="00E57A68">
      <w:pPr>
        <w:pStyle w:val="a5"/>
        <w:numPr>
          <w:ilvl w:val="0"/>
          <w:numId w:val="42"/>
        </w:numPr>
        <w:tabs>
          <w:tab w:val="left" w:pos="993"/>
        </w:tabs>
        <w:ind w:left="0" w:firstLine="709"/>
        <w:jc w:val="both"/>
        <w:rPr>
          <w:rFonts w:ascii="Arial" w:hAnsi="Arial" w:cs="Arial"/>
          <w:sz w:val="24"/>
          <w:szCs w:val="24"/>
        </w:rPr>
      </w:pPr>
      <w:r w:rsidRPr="0030740F">
        <w:rPr>
          <w:rFonts w:ascii="Arial" w:hAnsi="Arial" w:cs="Arial"/>
          <w:sz w:val="24"/>
          <w:szCs w:val="24"/>
        </w:rPr>
        <w:t>В ходе рейдового осмотра могут совершаться следующие контрольные действия:</w:t>
      </w:r>
    </w:p>
    <w:p w14:paraId="2B27D349" w14:textId="77777777" w:rsidR="001F3EF9" w:rsidRDefault="001F3EF9" w:rsidP="00E57A68">
      <w:pPr>
        <w:pStyle w:val="a5"/>
        <w:numPr>
          <w:ilvl w:val="0"/>
          <w:numId w:val="44"/>
        </w:numPr>
        <w:tabs>
          <w:tab w:val="left" w:pos="993"/>
        </w:tabs>
        <w:ind w:left="0" w:firstLine="709"/>
        <w:jc w:val="both"/>
        <w:rPr>
          <w:rFonts w:ascii="Arial" w:hAnsi="Arial" w:cs="Arial"/>
          <w:sz w:val="24"/>
          <w:szCs w:val="24"/>
        </w:rPr>
      </w:pPr>
      <w:r w:rsidRPr="0030740F">
        <w:rPr>
          <w:rFonts w:ascii="Arial" w:hAnsi="Arial" w:cs="Arial"/>
          <w:sz w:val="24"/>
          <w:szCs w:val="24"/>
        </w:rPr>
        <w:t>осмотр;</w:t>
      </w:r>
    </w:p>
    <w:p w14:paraId="31E15929" w14:textId="77777777" w:rsidR="001F3EF9" w:rsidRDefault="001F3EF9" w:rsidP="00E57A68">
      <w:pPr>
        <w:pStyle w:val="a5"/>
        <w:numPr>
          <w:ilvl w:val="0"/>
          <w:numId w:val="44"/>
        </w:numPr>
        <w:tabs>
          <w:tab w:val="left" w:pos="993"/>
        </w:tabs>
        <w:ind w:left="0" w:firstLine="709"/>
        <w:jc w:val="both"/>
        <w:rPr>
          <w:rFonts w:ascii="Arial" w:hAnsi="Arial" w:cs="Arial"/>
          <w:sz w:val="24"/>
          <w:szCs w:val="24"/>
        </w:rPr>
      </w:pPr>
      <w:r w:rsidRPr="00C6089C">
        <w:rPr>
          <w:rFonts w:ascii="Arial" w:hAnsi="Arial" w:cs="Arial"/>
          <w:sz w:val="24"/>
          <w:szCs w:val="24"/>
        </w:rPr>
        <w:t>досмотр;</w:t>
      </w:r>
    </w:p>
    <w:p w14:paraId="2D263D5E" w14:textId="77777777" w:rsidR="001F3EF9" w:rsidRDefault="001F3EF9" w:rsidP="00E57A68">
      <w:pPr>
        <w:pStyle w:val="a5"/>
        <w:numPr>
          <w:ilvl w:val="0"/>
          <w:numId w:val="44"/>
        </w:numPr>
        <w:tabs>
          <w:tab w:val="left" w:pos="993"/>
        </w:tabs>
        <w:ind w:left="0" w:firstLine="709"/>
        <w:jc w:val="both"/>
        <w:rPr>
          <w:rFonts w:ascii="Arial" w:hAnsi="Arial" w:cs="Arial"/>
          <w:sz w:val="24"/>
          <w:szCs w:val="24"/>
        </w:rPr>
      </w:pPr>
      <w:r w:rsidRPr="00C6089C">
        <w:rPr>
          <w:rFonts w:ascii="Arial" w:hAnsi="Arial" w:cs="Arial"/>
          <w:sz w:val="24"/>
          <w:szCs w:val="24"/>
        </w:rPr>
        <w:t>опрос;</w:t>
      </w:r>
    </w:p>
    <w:p w14:paraId="2F0D1B93" w14:textId="77777777" w:rsidR="001F3EF9" w:rsidRDefault="001F3EF9" w:rsidP="00E57A68">
      <w:pPr>
        <w:pStyle w:val="a5"/>
        <w:numPr>
          <w:ilvl w:val="0"/>
          <w:numId w:val="44"/>
        </w:numPr>
        <w:tabs>
          <w:tab w:val="left" w:pos="993"/>
        </w:tabs>
        <w:ind w:left="0" w:firstLine="709"/>
        <w:jc w:val="both"/>
        <w:rPr>
          <w:rFonts w:ascii="Arial" w:hAnsi="Arial" w:cs="Arial"/>
          <w:sz w:val="24"/>
          <w:szCs w:val="24"/>
        </w:rPr>
      </w:pPr>
      <w:r w:rsidRPr="00C6089C">
        <w:rPr>
          <w:rFonts w:ascii="Arial" w:hAnsi="Arial" w:cs="Arial"/>
          <w:sz w:val="24"/>
          <w:szCs w:val="24"/>
        </w:rPr>
        <w:t>получение письменных объяснений;</w:t>
      </w:r>
    </w:p>
    <w:p w14:paraId="24E79F1F" w14:textId="77777777" w:rsidR="001F3EF9" w:rsidRDefault="001F3EF9" w:rsidP="00E57A68">
      <w:pPr>
        <w:pStyle w:val="a5"/>
        <w:numPr>
          <w:ilvl w:val="0"/>
          <w:numId w:val="44"/>
        </w:numPr>
        <w:tabs>
          <w:tab w:val="left" w:pos="993"/>
        </w:tabs>
        <w:ind w:left="0" w:firstLine="709"/>
        <w:jc w:val="both"/>
        <w:rPr>
          <w:rFonts w:ascii="Arial" w:hAnsi="Arial" w:cs="Arial"/>
          <w:sz w:val="24"/>
          <w:szCs w:val="24"/>
        </w:rPr>
      </w:pPr>
      <w:r w:rsidRPr="00C6089C">
        <w:rPr>
          <w:rFonts w:ascii="Arial" w:hAnsi="Arial" w:cs="Arial"/>
          <w:sz w:val="24"/>
          <w:szCs w:val="24"/>
        </w:rPr>
        <w:lastRenderedPageBreak/>
        <w:t>истребование документов;</w:t>
      </w:r>
    </w:p>
    <w:p w14:paraId="64D039BF" w14:textId="77777777" w:rsidR="001F3EF9" w:rsidRDefault="001F3EF9" w:rsidP="00E57A68">
      <w:pPr>
        <w:pStyle w:val="a5"/>
        <w:numPr>
          <w:ilvl w:val="0"/>
          <w:numId w:val="44"/>
        </w:numPr>
        <w:tabs>
          <w:tab w:val="left" w:pos="993"/>
        </w:tabs>
        <w:ind w:left="0" w:firstLine="709"/>
        <w:jc w:val="both"/>
        <w:rPr>
          <w:rFonts w:ascii="Arial" w:hAnsi="Arial" w:cs="Arial"/>
          <w:sz w:val="24"/>
          <w:szCs w:val="24"/>
        </w:rPr>
      </w:pPr>
      <w:r w:rsidRPr="00C6089C">
        <w:rPr>
          <w:rFonts w:ascii="Arial" w:hAnsi="Arial" w:cs="Arial"/>
          <w:sz w:val="24"/>
          <w:szCs w:val="24"/>
        </w:rPr>
        <w:t>отбор проб (образцов);</w:t>
      </w:r>
    </w:p>
    <w:p w14:paraId="23442F8A" w14:textId="77777777" w:rsidR="001F3EF9" w:rsidRDefault="001F3EF9" w:rsidP="00E57A68">
      <w:pPr>
        <w:pStyle w:val="a5"/>
        <w:numPr>
          <w:ilvl w:val="0"/>
          <w:numId w:val="44"/>
        </w:numPr>
        <w:tabs>
          <w:tab w:val="left" w:pos="993"/>
        </w:tabs>
        <w:ind w:left="0" w:firstLine="709"/>
        <w:jc w:val="both"/>
        <w:rPr>
          <w:rFonts w:ascii="Arial" w:hAnsi="Arial" w:cs="Arial"/>
          <w:sz w:val="24"/>
          <w:szCs w:val="24"/>
        </w:rPr>
      </w:pPr>
      <w:r w:rsidRPr="00C6089C">
        <w:rPr>
          <w:rFonts w:ascii="Arial" w:hAnsi="Arial" w:cs="Arial"/>
          <w:sz w:val="24"/>
          <w:szCs w:val="24"/>
        </w:rPr>
        <w:t>инструментальное обследование;</w:t>
      </w:r>
    </w:p>
    <w:p w14:paraId="09E08685" w14:textId="77777777" w:rsidR="001F3EF9" w:rsidRPr="00C6089C" w:rsidRDefault="001F3EF9" w:rsidP="00E57A68">
      <w:pPr>
        <w:pStyle w:val="a5"/>
        <w:numPr>
          <w:ilvl w:val="0"/>
          <w:numId w:val="44"/>
        </w:numPr>
        <w:tabs>
          <w:tab w:val="left" w:pos="993"/>
        </w:tabs>
        <w:ind w:left="0" w:firstLine="709"/>
        <w:jc w:val="both"/>
        <w:rPr>
          <w:rFonts w:ascii="Arial" w:hAnsi="Arial" w:cs="Arial"/>
          <w:sz w:val="24"/>
          <w:szCs w:val="24"/>
        </w:rPr>
      </w:pPr>
      <w:r w:rsidRPr="00C6089C">
        <w:rPr>
          <w:rFonts w:ascii="Arial" w:hAnsi="Arial" w:cs="Arial"/>
          <w:sz w:val="24"/>
          <w:szCs w:val="24"/>
        </w:rPr>
        <w:t>экспертиза.</w:t>
      </w:r>
    </w:p>
    <w:p w14:paraId="05955770" w14:textId="77777777" w:rsidR="001F3EF9" w:rsidRPr="0030740F" w:rsidRDefault="001F3EF9" w:rsidP="00E57A68">
      <w:pPr>
        <w:pStyle w:val="a5"/>
        <w:numPr>
          <w:ilvl w:val="0"/>
          <w:numId w:val="42"/>
        </w:numPr>
        <w:tabs>
          <w:tab w:val="left" w:pos="993"/>
        </w:tabs>
        <w:ind w:left="0" w:firstLine="709"/>
        <w:jc w:val="both"/>
        <w:rPr>
          <w:rFonts w:ascii="Arial" w:hAnsi="Arial" w:cs="Arial"/>
          <w:sz w:val="24"/>
          <w:szCs w:val="24"/>
        </w:rPr>
      </w:pPr>
      <w:r w:rsidRPr="0030740F">
        <w:rPr>
          <w:rFonts w:ascii="Arial" w:hAnsi="Arial" w:cs="Arial"/>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D48233A" w14:textId="77777777" w:rsidR="001F3EF9" w:rsidRPr="0030740F" w:rsidRDefault="001F3EF9" w:rsidP="00E57A68">
      <w:pPr>
        <w:pStyle w:val="a5"/>
        <w:numPr>
          <w:ilvl w:val="0"/>
          <w:numId w:val="42"/>
        </w:numPr>
        <w:tabs>
          <w:tab w:val="left" w:pos="993"/>
        </w:tabs>
        <w:ind w:left="0" w:firstLine="709"/>
        <w:jc w:val="both"/>
        <w:rPr>
          <w:rFonts w:ascii="Arial" w:hAnsi="Arial" w:cs="Arial"/>
          <w:sz w:val="24"/>
          <w:szCs w:val="24"/>
        </w:rPr>
      </w:pPr>
      <w:r w:rsidRPr="0030740F">
        <w:rPr>
          <w:rFonts w:ascii="Arial" w:hAnsi="Arial" w:cs="Arial"/>
          <w:sz w:val="24"/>
          <w:szCs w:val="24"/>
        </w:rPr>
        <w:t>При проведении рейдового осмотра инспекторы вправе взаимодействовать с находящимися на производственных объектах лицами.</w:t>
      </w:r>
    </w:p>
    <w:p w14:paraId="637C431B" w14:textId="77777777" w:rsidR="001F3EF9" w:rsidRPr="0030740F" w:rsidRDefault="001F3EF9" w:rsidP="00E57A68">
      <w:pPr>
        <w:pStyle w:val="a5"/>
        <w:numPr>
          <w:ilvl w:val="0"/>
          <w:numId w:val="42"/>
        </w:numPr>
        <w:tabs>
          <w:tab w:val="left" w:pos="1134"/>
        </w:tabs>
        <w:ind w:left="0" w:firstLine="709"/>
        <w:jc w:val="both"/>
        <w:rPr>
          <w:rFonts w:ascii="Arial" w:hAnsi="Arial" w:cs="Arial"/>
          <w:sz w:val="24"/>
          <w:szCs w:val="24"/>
        </w:rPr>
      </w:pPr>
      <w:r w:rsidRPr="0030740F">
        <w:rPr>
          <w:rFonts w:ascii="Arial" w:hAnsi="Arial" w:cs="Arial"/>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31275740" w14:textId="77777777" w:rsidR="001F3EF9" w:rsidRPr="0030740F" w:rsidRDefault="001F3EF9" w:rsidP="00E57A68">
      <w:pPr>
        <w:pStyle w:val="a5"/>
        <w:numPr>
          <w:ilvl w:val="0"/>
          <w:numId w:val="42"/>
        </w:numPr>
        <w:tabs>
          <w:tab w:val="left" w:pos="1134"/>
        </w:tabs>
        <w:ind w:left="0" w:firstLine="709"/>
        <w:jc w:val="both"/>
        <w:rPr>
          <w:rFonts w:ascii="Arial" w:hAnsi="Arial" w:cs="Arial"/>
          <w:sz w:val="24"/>
          <w:szCs w:val="24"/>
        </w:rPr>
      </w:pPr>
      <w:r w:rsidRPr="0030740F">
        <w:rPr>
          <w:rFonts w:ascii="Arial" w:hAnsi="Arial" w:cs="Arial"/>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4D4AF011" w14:textId="77777777" w:rsidR="001F3EF9" w:rsidRPr="0030740F" w:rsidRDefault="001F3EF9" w:rsidP="00E57A68">
      <w:pPr>
        <w:pStyle w:val="a5"/>
        <w:numPr>
          <w:ilvl w:val="0"/>
          <w:numId w:val="42"/>
        </w:numPr>
        <w:tabs>
          <w:tab w:val="left" w:pos="1134"/>
        </w:tabs>
        <w:ind w:left="0" w:firstLine="709"/>
        <w:jc w:val="both"/>
        <w:rPr>
          <w:rFonts w:ascii="Arial" w:hAnsi="Arial" w:cs="Arial"/>
          <w:sz w:val="24"/>
          <w:szCs w:val="24"/>
        </w:rPr>
      </w:pPr>
      <w:r w:rsidRPr="0030740F">
        <w:rPr>
          <w:rFonts w:ascii="Arial" w:hAnsi="Arial" w:cs="Arial"/>
          <w:sz w:val="24"/>
          <w:szCs w:val="24"/>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 248-ФЗ.</w:t>
      </w:r>
    </w:p>
    <w:p w14:paraId="4EE89065" w14:textId="77777777" w:rsidR="001F3EF9" w:rsidRPr="0030740F" w:rsidRDefault="001F3EF9" w:rsidP="00E57A68">
      <w:pPr>
        <w:pStyle w:val="a5"/>
        <w:numPr>
          <w:ilvl w:val="0"/>
          <w:numId w:val="42"/>
        </w:numPr>
        <w:tabs>
          <w:tab w:val="left" w:pos="1134"/>
        </w:tabs>
        <w:ind w:left="0" w:firstLine="709"/>
        <w:jc w:val="both"/>
        <w:rPr>
          <w:rFonts w:ascii="Arial" w:hAnsi="Arial" w:cs="Arial"/>
          <w:sz w:val="24"/>
          <w:szCs w:val="24"/>
        </w:rPr>
      </w:pPr>
      <w:r w:rsidRPr="0030740F">
        <w:rPr>
          <w:rFonts w:ascii="Arial" w:hAnsi="Arial" w:cs="Arial"/>
          <w:sz w:val="24"/>
          <w:szCs w:val="24"/>
        </w:rPr>
        <w:t>Документарная проверка проводится по месту нахождения органа муниципального контроля.</w:t>
      </w:r>
    </w:p>
    <w:p w14:paraId="4AF852D3" w14:textId="77777777" w:rsidR="008912ED" w:rsidRDefault="001F3EF9" w:rsidP="00E57A68">
      <w:pPr>
        <w:pStyle w:val="a5"/>
        <w:numPr>
          <w:ilvl w:val="0"/>
          <w:numId w:val="42"/>
        </w:numPr>
        <w:tabs>
          <w:tab w:val="left" w:pos="1134"/>
        </w:tabs>
        <w:ind w:left="0" w:firstLine="709"/>
        <w:jc w:val="both"/>
        <w:rPr>
          <w:rFonts w:ascii="Arial" w:hAnsi="Arial" w:cs="Arial"/>
          <w:sz w:val="24"/>
          <w:szCs w:val="24"/>
        </w:rPr>
      </w:pPr>
      <w:r w:rsidRPr="008912ED">
        <w:rPr>
          <w:rFonts w:ascii="Arial" w:hAnsi="Arial" w:cs="Arial"/>
          <w:sz w:val="24"/>
          <w:szCs w:val="24"/>
        </w:rPr>
        <w:t>Предметом документарной проверки являются исключительно сведения, содержащиеся в документах контролируемых лиц, устанавливающих их организационно- 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14:paraId="338E4437" w14:textId="77777777" w:rsidR="001F3EF9" w:rsidRPr="008912ED" w:rsidRDefault="001F3EF9" w:rsidP="00E57A68">
      <w:pPr>
        <w:pStyle w:val="a5"/>
        <w:numPr>
          <w:ilvl w:val="0"/>
          <w:numId w:val="42"/>
        </w:numPr>
        <w:tabs>
          <w:tab w:val="left" w:pos="1134"/>
        </w:tabs>
        <w:ind w:left="0" w:firstLine="709"/>
        <w:jc w:val="both"/>
        <w:rPr>
          <w:rFonts w:ascii="Arial" w:hAnsi="Arial" w:cs="Arial"/>
          <w:sz w:val="24"/>
          <w:szCs w:val="24"/>
        </w:rPr>
      </w:pPr>
      <w:r w:rsidRPr="008912ED">
        <w:rPr>
          <w:rFonts w:ascii="Arial" w:hAnsi="Arial" w:cs="Arial"/>
          <w:sz w:val="24"/>
          <w:szCs w:val="24"/>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73DBCA78" w14:textId="77777777" w:rsidR="001F3EF9" w:rsidRPr="0030740F" w:rsidRDefault="001F3EF9" w:rsidP="00E57A68">
      <w:pPr>
        <w:pStyle w:val="a5"/>
        <w:numPr>
          <w:ilvl w:val="0"/>
          <w:numId w:val="42"/>
        </w:numPr>
        <w:tabs>
          <w:tab w:val="left" w:pos="1134"/>
        </w:tabs>
        <w:ind w:left="0" w:firstLine="709"/>
        <w:jc w:val="both"/>
        <w:rPr>
          <w:rFonts w:ascii="Arial" w:hAnsi="Arial" w:cs="Arial"/>
          <w:sz w:val="24"/>
          <w:szCs w:val="24"/>
        </w:rPr>
      </w:pPr>
      <w:r w:rsidRPr="0030740F">
        <w:rPr>
          <w:rFonts w:ascii="Arial" w:hAnsi="Arial" w:cs="Arial"/>
          <w:sz w:val="24"/>
          <w:szCs w:val="24"/>
        </w:rPr>
        <w:t>В ходе документарной проверки могут совершаться следующие контрольные действия:</w:t>
      </w:r>
    </w:p>
    <w:p w14:paraId="51F34B4A" w14:textId="77777777" w:rsidR="001F3EF9" w:rsidRDefault="001F3EF9" w:rsidP="00E57A68">
      <w:pPr>
        <w:pStyle w:val="a5"/>
        <w:numPr>
          <w:ilvl w:val="0"/>
          <w:numId w:val="45"/>
        </w:numPr>
        <w:tabs>
          <w:tab w:val="left" w:pos="1134"/>
        </w:tabs>
        <w:ind w:left="0" w:firstLine="709"/>
        <w:jc w:val="both"/>
        <w:rPr>
          <w:rFonts w:ascii="Arial" w:hAnsi="Arial" w:cs="Arial"/>
          <w:sz w:val="24"/>
          <w:szCs w:val="24"/>
        </w:rPr>
      </w:pPr>
      <w:r w:rsidRPr="0030740F">
        <w:rPr>
          <w:rFonts w:ascii="Arial" w:hAnsi="Arial" w:cs="Arial"/>
          <w:sz w:val="24"/>
          <w:szCs w:val="24"/>
        </w:rPr>
        <w:t>получение письменных объяснений;</w:t>
      </w:r>
    </w:p>
    <w:p w14:paraId="7D9C2CB9" w14:textId="77777777" w:rsidR="001F3EF9" w:rsidRDefault="001F3EF9" w:rsidP="00E57A68">
      <w:pPr>
        <w:pStyle w:val="a5"/>
        <w:numPr>
          <w:ilvl w:val="0"/>
          <w:numId w:val="45"/>
        </w:numPr>
        <w:tabs>
          <w:tab w:val="left" w:pos="1134"/>
        </w:tabs>
        <w:ind w:left="0" w:firstLine="709"/>
        <w:jc w:val="both"/>
        <w:rPr>
          <w:rFonts w:ascii="Arial" w:hAnsi="Arial" w:cs="Arial"/>
          <w:sz w:val="24"/>
          <w:szCs w:val="24"/>
        </w:rPr>
      </w:pPr>
      <w:r w:rsidRPr="00C6089C">
        <w:rPr>
          <w:rFonts w:ascii="Arial" w:hAnsi="Arial" w:cs="Arial"/>
          <w:sz w:val="24"/>
          <w:szCs w:val="24"/>
        </w:rPr>
        <w:t>истребование документов;</w:t>
      </w:r>
    </w:p>
    <w:p w14:paraId="6B6CA30D" w14:textId="77777777" w:rsidR="001F3EF9" w:rsidRPr="00C6089C" w:rsidRDefault="001F3EF9" w:rsidP="00E57A68">
      <w:pPr>
        <w:pStyle w:val="a5"/>
        <w:numPr>
          <w:ilvl w:val="0"/>
          <w:numId w:val="45"/>
        </w:numPr>
        <w:tabs>
          <w:tab w:val="left" w:pos="1134"/>
        </w:tabs>
        <w:ind w:left="0" w:firstLine="709"/>
        <w:jc w:val="both"/>
        <w:rPr>
          <w:rFonts w:ascii="Arial" w:hAnsi="Arial" w:cs="Arial"/>
          <w:sz w:val="24"/>
          <w:szCs w:val="24"/>
        </w:rPr>
      </w:pPr>
      <w:r w:rsidRPr="00C6089C">
        <w:rPr>
          <w:rFonts w:ascii="Arial" w:hAnsi="Arial" w:cs="Arial"/>
          <w:sz w:val="24"/>
          <w:szCs w:val="24"/>
        </w:rPr>
        <w:t>экспертиза.</w:t>
      </w:r>
    </w:p>
    <w:p w14:paraId="41B80EA7" w14:textId="77777777" w:rsidR="001F3EF9" w:rsidRPr="0030740F" w:rsidRDefault="001F3EF9" w:rsidP="00E57A68">
      <w:pPr>
        <w:pStyle w:val="a5"/>
        <w:numPr>
          <w:ilvl w:val="0"/>
          <w:numId w:val="42"/>
        </w:numPr>
        <w:tabs>
          <w:tab w:val="left" w:pos="1134"/>
        </w:tabs>
        <w:ind w:left="0" w:firstLine="709"/>
        <w:jc w:val="both"/>
        <w:rPr>
          <w:rFonts w:ascii="Arial" w:hAnsi="Arial" w:cs="Arial"/>
          <w:sz w:val="24"/>
          <w:szCs w:val="24"/>
        </w:rPr>
      </w:pPr>
      <w:r w:rsidRPr="0030740F">
        <w:rPr>
          <w:rFonts w:ascii="Arial" w:hAnsi="Arial" w:cs="Arial"/>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14:paraId="4D16E9EB" w14:textId="77777777" w:rsidR="001F3EF9" w:rsidRPr="0030740F" w:rsidRDefault="001F3EF9" w:rsidP="00E57A68">
      <w:pPr>
        <w:pStyle w:val="a5"/>
        <w:numPr>
          <w:ilvl w:val="0"/>
          <w:numId w:val="42"/>
        </w:numPr>
        <w:tabs>
          <w:tab w:val="left" w:pos="1134"/>
        </w:tabs>
        <w:ind w:left="0" w:firstLine="709"/>
        <w:jc w:val="both"/>
        <w:rPr>
          <w:rFonts w:ascii="Arial" w:hAnsi="Arial" w:cs="Arial"/>
          <w:sz w:val="24"/>
          <w:szCs w:val="24"/>
        </w:rPr>
      </w:pPr>
      <w:r w:rsidRPr="0030740F">
        <w:rPr>
          <w:rFonts w:ascii="Arial" w:hAnsi="Arial" w:cs="Arial"/>
          <w:sz w:val="24"/>
          <w:szCs w:val="24"/>
        </w:rPr>
        <w:lastRenderedPageBreak/>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0318C0A1" w14:textId="77777777" w:rsidR="001F3EF9" w:rsidRPr="0030740F" w:rsidRDefault="001F3EF9" w:rsidP="00E57A68">
      <w:pPr>
        <w:pStyle w:val="a5"/>
        <w:numPr>
          <w:ilvl w:val="0"/>
          <w:numId w:val="42"/>
        </w:numPr>
        <w:tabs>
          <w:tab w:val="left" w:pos="1134"/>
        </w:tabs>
        <w:ind w:left="0" w:firstLine="709"/>
        <w:jc w:val="both"/>
        <w:rPr>
          <w:rFonts w:ascii="Arial" w:hAnsi="Arial" w:cs="Arial"/>
          <w:sz w:val="24"/>
          <w:szCs w:val="24"/>
        </w:rPr>
      </w:pPr>
      <w:r w:rsidRPr="0030740F">
        <w:rPr>
          <w:rFonts w:ascii="Arial" w:hAnsi="Arial" w:cs="Arial"/>
          <w:sz w:val="24"/>
          <w:szCs w:val="24"/>
        </w:rPr>
        <w:t>В ходе выездной проверки могут совершаться следующие контрольные действия:</w:t>
      </w:r>
    </w:p>
    <w:p w14:paraId="67A29550" w14:textId="77777777" w:rsidR="001F3EF9" w:rsidRDefault="001F3EF9" w:rsidP="00E57A68">
      <w:pPr>
        <w:pStyle w:val="a5"/>
        <w:numPr>
          <w:ilvl w:val="0"/>
          <w:numId w:val="46"/>
        </w:numPr>
        <w:tabs>
          <w:tab w:val="left" w:pos="1134"/>
        </w:tabs>
        <w:ind w:left="0" w:firstLine="709"/>
        <w:jc w:val="both"/>
        <w:rPr>
          <w:rFonts w:ascii="Arial" w:hAnsi="Arial" w:cs="Arial"/>
          <w:sz w:val="24"/>
          <w:szCs w:val="24"/>
        </w:rPr>
      </w:pPr>
      <w:r w:rsidRPr="0030740F">
        <w:rPr>
          <w:rFonts w:ascii="Arial" w:hAnsi="Arial" w:cs="Arial"/>
          <w:sz w:val="24"/>
          <w:szCs w:val="24"/>
        </w:rPr>
        <w:t>осмотр;</w:t>
      </w:r>
    </w:p>
    <w:p w14:paraId="6346FA13" w14:textId="77777777" w:rsidR="001F3EF9" w:rsidRDefault="001F3EF9" w:rsidP="00E57A68">
      <w:pPr>
        <w:pStyle w:val="a5"/>
        <w:numPr>
          <w:ilvl w:val="0"/>
          <w:numId w:val="46"/>
        </w:numPr>
        <w:tabs>
          <w:tab w:val="left" w:pos="1134"/>
        </w:tabs>
        <w:ind w:left="0" w:firstLine="709"/>
        <w:jc w:val="both"/>
        <w:rPr>
          <w:rFonts w:ascii="Arial" w:hAnsi="Arial" w:cs="Arial"/>
          <w:sz w:val="24"/>
          <w:szCs w:val="24"/>
        </w:rPr>
      </w:pPr>
      <w:r w:rsidRPr="00C6089C">
        <w:rPr>
          <w:rFonts w:ascii="Arial" w:hAnsi="Arial" w:cs="Arial"/>
          <w:sz w:val="24"/>
          <w:szCs w:val="24"/>
        </w:rPr>
        <w:t>досмотр;</w:t>
      </w:r>
    </w:p>
    <w:p w14:paraId="34F49DD8" w14:textId="77777777" w:rsidR="001F3EF9" w:rsidRDefault="001F3EF9" w:rsidP="00E57A68">
      <w:pPr>
        <w:pStyle w:val="a5"/>
        <w:numPr>
          <w:ilvl w:val="0"/>
          <w:numId w:val="46"/>
        </w:numPr>
        <w:tabs>
          <w:tab w:val="left" w:pos="1134"/>
        </w:tabs>
        <w:ind w:left="0" w:firstLine="709"/>
        <w:jc w:val="both"/>
        <w:rPr>
          <w:rFonts w:ascii="Arial" w:hAnsi="Arial" w:cs="Arial"/>
          <w:sz w:val="24"/>
          <w:szCs w:val="24"/>
        </w:rPr>
      </w:pPr>
      <w:r w:rsidRPr="00C6089C">
        <w:rPr>
          <w:rFonts w:ascii="Arial" w:hAnsi="Arial" w:cs="Arial"/>
          <w:sz w:val="24"/>
          <w:szCs w:val="24"/>
        </w:rPr>
        <w:t>опрос;</w:t>
      </w:r>
    </w:p>
    <w:p w14:paraId="2758335F" w14:textId="77777777" w:rsidR="001F3EF9" w:rsidRDefault="001F3EF9" w:rsidP="00E57A68">
      <w:pPr>
        <w:pStyle w:val="a5"/>
        <w:numPr>
          <w:ilvl w:val="0"/>
          <w:numId w:val="46"/>
        </w:numPr>
        <w:tabs>
          <w:tab w:val="left" w:pos="1134"/>
        </w:tabs>
        <w:ind w:left="0" w:firstLine="709"/>
        <w:jc w:val="both"/>
        <w:rPr>
          <w:rFonts w:ascii="Arial" w:hAnsi="Arial" w:cs="Arial"/>
          <w:sz w:val="24"/>
          <w:szCs w:val="24"/>
        </w:rPr>
      </w:pPr>
      <w:r w:rsidRPr="00C6089C">
        <w:rPr>
          <w:rFonts w:ascii="Arial" w:hAnsi="Arial" w:cs="Arial"/>
          <w:sz w:val="24"/>
          <w:szCs w:val="24"/>
        </w:rPr>
        <w:t>получение письменных объяснений;</w:t>
      </w:r>
    </w:p>
    <w:p w14:paraId="7DB79D6C" w14:textId="77777777" w:rsidR="001F3EF9" w:rsidRDefault="001F3EF9" w:rsidP="00E57A68">
      <w:pPr>
        <w:pStyle w:val="a5"/>
        <w:numPr>
          <w:ilvl w:val="0"/>
          <w:numId w:val="46"/>
        </w:numPr>
        <w:tabs>
          <w:tab w:val="left" w:pos="1134"/>
        </w:tabs>
        <w:ind w:left="0" w:firstLine="709"/>
        <w:jc w:val="both"/>
        <w:rPr>
          <w:rFonts w:ascii="Arial" w:hAnsi="Arial" w:cs="Arial"/>
          <w:sz w:val="24"/>
          <w:szCs w:val="24"/>
        </w:rPr>
      </w:pPr>
      <w:r w:rsidRPr="00C6089C">
        <w:rPr>
          <w:rFonts w:ascii="Arial" w:hAnsi="Arial" w:cs="Arial"/>
          <w:sz w:val="24"/>
          <w:szCs w:val="24"/>
        </w:rPr>
        <w:t>истребование документов;</w:t>
      </w:r>
    </w:p>
    <w:p w14:paraId="081F373E" w14:textId="77777777" w:rsidR="001F3EF9" w:rsidRDefault="001F3EF9" w:rsidP="00E57A68">
      <w:pPr>
        <w:pStyle w:val="a5"/>
        <w:numPr>
          <w:ilvl w:val="0"/>
          <w:numId w:val="46"/>
        </w:numPr>
        <w:tabs>
          <w:tab w:val="left" w:pos="1134"/>
        </w:tabs>
        <w:ind w:left="0" w:firstLine="709"/>
        <w:jc w:val="both"/>
        <w:rPr>
          <w:rFonts w:ascii="Arial" w:hAnsi="Arial" w:cs="Arial"/>
          <w:sz w:val="24"/>
          <w:szCs w:val="24"/>
        </w:rPr>
      </w:pPr>
      <w:r w:rsidRPr="00C6089C">
        <w:rPr>
          <w:rFonts w:ascii="Arial" w:hAnsi="Arial" w:cs="Arial"/>
          <w:sz w:val="24"/>
          <w:szCs w:val="24"/>
        </w:rPr>
        <w:t>отбор проб (образцов);</w:t>
      </w:r>
    </w:p>
    <w:p w14:paraId="3096F481" w14:textId="77777777" w:rsidR="001F3EF9" w:rsidRDefault="001F3EF9" w:rsidP="00E57A68">
      <w:pPr>
        <w:pStyle w:val="a5"/>
        <w:numPr>
          <w:ilvl w:val="0"/>
          <w:numId w:val="46"/>
        </w:numPr>
        <w:tabs>
          <w:tab w:val="left" w:pos="1134"/>
        </w:tabs>
        <w:ind w:left="0" w:firstLine="709"/>
        <w:jc w:val="both"/>
        <w:rPr>
          <w:rFonts w:ascii="Arial" w:hAnsi="Arial" w:cs="Arial"/>
          <w:sz w:val="24"/>
          <w:szCs w:val="24"/>
        </w:rPr>
      </w:pPr>
      <w:r w:rsidRPr="00C6089C">
        <w:rPr>
          <w:rFonts w:ascii="Arial" w:hAnsi="Arial" w:cs="Arial"/>
          <w:sz w:val="24"/>
          <w:szCs w:val="24"/>
        </w:rPr>
        <w:t>инструментальное обследование;</w:t>
      </w:r>
    </w:p>
    <w:p w14:paraId="2A2ECE6F" w14:textId="77777777" w:rsidR="001F3EF9" w:rsidRPr="00C6089C" w:rsidRDefault="001F3EF9" w:rsidP="00E57A68">
      <w:pPr>
        <w:pStyle w:val="a5"/>
        <w:numPr>
          <w:ilvl w:val="0"/>
          <w:numId w:val="46"/>
        </w:numPr>
        <w:tabs>
          <w:tab w:val="left" w:pos="1134"/>
        </w:tabs>
        <w:ind w:left="0" w:firstLine="709"/>
        <w:jc w:val="both"/>
        <w:rPr>
          <w:rFonts w:ascii="Arial" w:hAnsi="Arial" w:cs="Arial"/>
          <w:sz w:val="24"/>
          <w:szCs w:val="24"/>
        </w:rPr>
      </w:pPr>
      <w:r w:rsidRPr="00C6089C">
        <w:rPr>
          <w:rFonts w:ascii="Arial" w:hAnsi="Arial" w:cs="Arial"/>
          <w:sz w:val="24"/>
          <w:szCs w:val="24"/>
        </w:rPr>
        <w:t>экспертиза.</w:t>
      </w:r>
    </w:p>
    <w:p w14:paraId="60B23C6F" w14:textId="77777777" w:rsidR="001F3EF9" w:rsidRPr="0030740F" w:rsidRDefault="001F3EF9" w:rsidP="00E57A68">
      <w:pPr>
        <w:pStyle w:val="a5"/>
        <w:numPr>
          <w:ilvl w:val="0"/>
          <w:numId w:val="42"/>
        </w:numPr>
        <w:tabs>
          <w:tab w:val="left" w:pos="1134"/>
        </w:tabs>
        <w:ind w:left="0" w:firstLine="709"/>
        <w:jc w:val="both"/>
        <w:rPr>
          <w:rFonts w:ascii="Arial" w:hAnsi="Arial" w:cs="Arial"/>
          <w:sz w:val="24"/>
          <w:szCs w:val="24"/>
        </w:rPr>
      </w:pPr>
      <w:r w:rsidRPr="0030740F">
        <w:rPr>
          <w:rFonts w:ascii="Arial" w:hAnsi="Arial" w:cs="Arial"/>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0C54C6F" w14:textId="77777777" w:rsidR="001F3EF9" w:rsidRPr="0030740F" w:rsidRDefault="001F3EF9" w:rsidP="00E57A68">
      <w:pPr>
        <w:pStyle w:val="a5"/>
        <w:numPr>
          <w:ilvl w:val="0"/>
          <w:numId w:val="42"/>
        </w:numPr>
        <w:tabs>
          <w:tab w:val="left" w:pos="1134"/>
        </w:tabs>
        <w:ind w:left="0" w:firstLine="709"/>
        <w:jc w:val="both"/>
        <w:rPr>
          <w:rFonts w:ascii="Arial" w:hAnsi="Arial" w:cs="Arial"/>
          <w:sz w:val="24"/>
          <w:szCs w:val="24"/>
        </w:rPr>
      </w:pPr>
      <w:r w:rsidRPr="0030740F">
        <w:rPr>
          <w:rFonts w:ascii="Arial" w:hAnsi="Arial" w:cs="Arial"/>
          <w:sz w:val="24"/>
          <w:szCs w:val="24"/>
        </w:rPr>
        <w:t>Контрольные мероприятия, проводимые при взаимодействии с контролируемым лицом, за исключением документарной проверки, могут проводиться только по согласованию с органами прокуратуры, за исключением случаев, указанных в Федеральном законе № 248- ФЗ.</w:t>
      </w:r>
    </w:p>
    <w:p w14:paraId="1C121D90" w14:textId="77777777" w:rsidR="001F3EF9" w:rsidRDefault="001F3EF9" w:rsidP="001F3EF9">
      <w:pPr>
        <w:pStyle w:val="a5"/>
        <w:tabs>
          <w:tab w:val="left" w:pos="1134"/>
        </w:tabs>
        <w:ind w:left="709"/>
        <w:jc w:val="both"/>
        <w:rPr>
          <w:rFonts w:ascii="Arial" w:hAnsi="Arial" w:cs="Arial"/>
          <w:sz w:val="24"/>
          <w:szCs w:val="24"/>
        </w:rPr>
      </w:pPr>
    </w:p>
    <w:p w14:paraId="7E04CB9D" w14:textId="77777777" w:rsidR="001F3EF9" w:rsidRPr="0030740F" w:rsidRDefault="001F3EF9" w:rsidP="001F3EF9">
      <w:pPr>
        <w:pStyle w:val="a5"/>
        <w:tabs>
          <w:tab w:val="left" w:pos="1134"/>
        </w:tabs>
        <w:ind w:left="709"/>
        <w:jc w:val="both"/>
        <w:rPr>
          <w:rFonts w:ascii="Arial" w:hAnsi="Arial" w:cs="Arial"/>
          <w:sz w:val="24"/>
          <w:szCs w:val="24"/>
        </w:rPr>
      </w:pPr>
      <w:r w:rsidRPr="0030740F">
        <w:rPr>
          <w:rFonts w:ascii="Arial" w:hAnsi="Arial" w:cs="Arial"/>
          <w:sz w:val="24"/>
          <w:szCs w:val="24"/>
        </w:rPr>
        <w:t xml:space="preserve">Статья 6. </w:t>
      </w:r>
      <w:r w:rsidRPr="00AE4A17">
        <w:rPr>
          <w:rFonts w:ascii="Arial" w:hAnsi="Arial" w:cs="Arial"/>
          <w:b/>
          <w:bCs/>
          <w:sz w:val="24"/>
          <w:szCs w:val="24"/>
        </w:rPr>
        <w:t>Особенности проведения контрольных мероприятий</w:t>
      </w:r>
    </w:p>
    <w:p w14:paraId="19044FFB" w14:textId="77777777" w:rsidR="001F3EF9" w:rsidRPr="0030740F" w:rsidRDefault="001F3EF9" w:rsidP="001F3EF9">
      <w:pPr>
        <w:pStyle w:val="a5"/>
        <w:tabs>
          <w:tab w:val="left" w:pos="1134"/>
        </w:tabs>
        <w:ind w:left="709"/>
        <w:jc w:val="both"/>
        <w:rPr>
          <w:rFonts w:ascii="Arial" w:hAnsi="Arial" w:cs="Arial"/>
          <w:sz w:val="24"/>
          <w:szCs w:val="24"/>
        </w:rPr>
      </w:pPr>
    </w:p>
    <w:p w14:paraId="557D1318" w14:textId="77777777" w:rsidR="001F3EF9" w:rsidRPr="00AE4A17" w:rsidRDefault="001F3EF9" w:rsidP="00E57A68">
      <w:pPr>
        <w:pStyle w:val="a5"/>
        <w:numPr>
          <w:ilvl w:val="0"/>
          <w:numId w:val="47"/>
        </w:numPr>
        <w:tabs>
          <w:tab w:val="left" w:pos="993"/>
        </w:tabs>
        <w:ind w:left="0" w:firstLine="709"/>
        <w:jc w:val="both"/>
        <w:rPr>
          <w:rFonts w:ascii="Arial" w:hAnsi="Arial" w:cs="Arial"/>
          <w:sz w:val="24"/>
          <w:szCs w:val="24"/>
        </w:rPr>
      </w:pPr>
      <w:r w:rsidRPr="0030740F">
        <w:rPr>
          <w:rFonts w:ascii="Arial" w:hAnsi="Arial" w:cs="Arial"/>
          <w:sz w:val="24"/>
          <w:szCs w:val="24"/>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w:t>
      </w:r>
      <w:r>
        <w:rPr>
          <w:rFonts w:ascii="Arial" w:hAnsi="Arial" w:cs="Arial"/>
          <w:sz w:val="24"/>
          <w:szCs w:val="24"/>
        </w:rPr>
        <w:t xml:space="preserve"> </w:t>
      </w:r>
      <w:r w:rsidRPr="00AE4A17">
        <w:rPr>
          <w:rFonts w:ascii="Arial" w:hAnsi="Arial" w:cs="Arial"/>
          <w:sz w:val="24"/>
          <w:szCs w:val="24"/>
        </w:rPr>
        <w:t>Федерального закона № 248-ФЗ, представить в орган муниципального контроля информацию о невозможности присутствия при проведении контрольного мероприятия являются:</w:t>
      </w:r>
    </w:p>
    <w:p w14:paraId="3A52616D" w14:textId="77777777" w:rsidR="001F3EF9" w:rsidRDefault="001F3EF9" w:rsidP="00E57A68">
      <w:pPr>
        <w:pStyle w:val="a5"/>
        <w:numPr>
          <w:ilvl w:val="0"/>
          <w:numId w:val="48"/>
        </w:numPr>
        <w:tabs>
          <w:tab w:val="left" w:pos="993"/>
        </w:tabs>
        <w:ind w:left="0" w:firstLine="709"/>
        <w:jc w:val="both"/>
        <w:rPr>
          <w:rFonts w:ascii="Arial" w:hAnsi="Arial" w:cs="Arial"/>
          <w:sz w:val="24"/>
          <w:szCs w:val="24"/>
        </w:rPr>
      </w:pPr>
      <w:r w:rsidRPr="0030740F">
        <w:rPr>
          <w:rFonts w:ascii="Arial" w:hAnsi="Arial" w:cs="Arial"/>
          <w:sz w:val="24"/>
          <w:szCs w:val="24"/>
        </w:rPr>
        <w:t>нахождение на стационарном лечении в медицинском учреждении;</w:t>
      </w:r>
    </w:p>
    <w:p w14:paraId="0570670C" w14:textId="77777777" w:rsidR="001F3EF9" w:rsidRDefault="001F3EF9" w:rsidP="00E57A68">
      <w:pPr>
        <w:pStyle w:val="a5"/>
        <w:numPr>
          <w:ilvl w:val="0"/>
          <w:numId w:val="48"/>
        </w:numPr>
        <w:tabs>
          <w:tab w:val="left" w:pos="993"/>
        </w:tabs>
        <w:ind w:left="0" w:firstLine="709"/>
        <w:jc w:val="both"/>
        <w:rPr>
          <w:rFonts w:ascii="Arial" w:hAnsi="Arial" w:cs="Arial"/>
          <w:sz w:val="24"/>
          <w:szCs w:val="24"/>
        </w:rPr>
      </w:pPr>
      <w:r w:rsidRPr="00AE4A17">
        <w:rPr>
          <w:rFonts w:ascii="Arial" w:hAnsi="Arial" w:cs="Arial"/>
          <w:sz w:val="24"/>
          <w:szCs w:val="24"/>
        </w:rPr>
        <w:t>нахождение за пределами Российской Федерации;</w:t>
      </w:r>
    </w:p>
    <w:p w14:paraId="442DDFAC" w14:textId="77777777" w:rsidR="001F3EF9" w:rsidRDefault="001F3EF9" w:rsidP="00E57A68">
      <w:pPr>
        <w:pStyle w:val="a5"/>
        <w:numPr>
          <w:ilvl w:val="0"/>
          <w:numId w:val="48"/>
        </w:numPr>
        <w:tabs>
          <w:tab w:val="left" w:pos="993"/>
        </w:tabs>
        <w:ind w:left="0" w:firstLine="709"/>
        <w:jc w:val="both"/>
        <w:rPr>
          <w:rFonts w:ascii="Arial" w:hAnsi="Arial" w:cs="Arial"/>
          <w:sz w:val="24"/>
          <w:szCs w:val="24"/>
        </w:rPr>
      </w:pPr>
      <w:r w:rsidRPr="00AE4A17">
        <w:rPr>
          <w:rFonts w:ascii="Arial" w:hAnsi="Arial" w:cs="Arial"/>
          <w:sz w:val="24"/>
          <w:szCs w:val="24"/>
        </w:rPr>
        <w:t>административный арест;</w:t>
      </w:r>
    </w:p>
    <w:p w14:paraId="2EEA98AF" w14:textId="77777777" w:rsidR="001F3EF9" w:rsidRPr="00AE4A17" w:rsidRDefault="001F3EF9" w:rsidP="00E57A68">
      <w:pPr>
        <w:pStyle w:val="a5"/>
        <w:numPr>
          <w:ilvl w:val="0"/>
          <w:numId w:val="48"/>
        </w:numPr>
        <w:tabs>
          <w:tab w:val="left" w:pos="993"/>
        </w:tabs>
        <w:ind w:left="0" w:firstLine="709"/>
        <w:jc w:val="both"/>
        <w:rPr>
          <w:rFonts w:ascii="Arial" w:hAnsi="Arial" w:cs="Arial"/>
          <w:sz w:val="24"/>
          <w:szCs w:val="24"/>
        </w:rPr>
      </w:pPr>
      <w:r w:rsidRPr="00AE4A17">
        <w:rPr>
          <w:rFonts w:ascii="Arial" w:hAnsi="Arial" w:cs="Arial"/>
          <w:sz w:val="24"/>
          <w:szCs w:val="24"/>
        </w:rPr>
        <w:t>избрание в отношении подозреваемого в совершении преступления физического лица меры пресечения в виде: подписки о невыезде, запрете определенных действий, заключения под стражу, домашнего ареста.</w:t>
      </w:r>
    </w:p>
    <w:p w14:paraId="78F04B2F" w14:textId="77777777" w:rsidR="001F3EF9" w:rsidRPr="0030740F" w:rsidRDefault="001F3EF9" w:rsidP="00E57A68">
      <w:pPr>
        <w:pStyle w:val="a5"/>
        <w:numPr>
          <w:ilvl w:val="0"/>
          <w:numId w:val="47"/>
        </w:numPr>
        <w:tabs>
          <w:tab w:val="left" w:pos="993"/>
        </w:tabs>
        <w:ind w:left="0" w:firstLine="709"/>
        <w:jc w:val="both"/>
        <w:rPr>
          <w:rFonts w:ascii="Arial" w:hAnsi="Arial" w:cs="Arial"/>
          <w:sz w:val="24"/>
          <w:szCs w:val="24"/>
        </w:rPr>
      </w:pPr>
      <w:r w:rsidRPr="0030740F">
        <w:rPr>
          <w:rFonts w:ascii="Arial" w:hAnsi="Arial" w:cs="Arial"/>
          <w:sz w:val="24"/>
          <w:szCs w:val="24"/>
        </w:rPr>
        <w:t>Индивидуальный предприниматель, гражданин, являющиеся контролируемыми лицами представляют в орган муниципального контроля соответствующую информацию, которая должна содержать указание на срок, необходимый для устранения обстоятельств, препятствующих присутствию при проведении контрольного мероприятия.</w:t>
      </w:r>
    </w:p>
    <w:p w14:paraId="35815392" w14:textId="77777777" w:rsidR="001F3EF9" w:rsidRPr="0030740F" w:rsidRDefault="001F3EF9" w:rsidP="00E57A68">
      <w:pPr>
        <w:pStyle w:val="a5"/>
        <w:numPr>
          <w:ilvl w:val="0"/>
          <w:numId w:val="47"/>
        </w:numPr>
        <w:tabs>
          <w:tab w:val="left" w:pos="993"/>
        </w:tabs>
        <w:ind w:left="0" w:firstLine="709"/>
        <w:jc w:val="both"/>
        <w:rPr>
          <w:rFonts w:ascii="Arial" w:hAnsi="Arial" w:cs="Arial"/>
          <w:sz w:val="24"/>
          <w:szCs w:val="24"/>
        </w:rPr>
      </w:pPr>
      <w:r w:rsidRPr="0030740F">
        <w:rPr>
          <w:rFonts w:ascii="Arial" w:hAnsi="Arial" w:cs="Arial"/>
          <w:sz w:val="24"/>
          <w:szCs w:val="24"/>
        </w:rPr>
        <w:t>При получении органом муниципального контроля информации в соответствии с частью 2 настоящей статьи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w:t>
      </w:r>
    </w:p>
    <w:p w14:paraId="3D6FC781" w14:textId="77777777" w:rsidR="001F3EF9" w:rsidRPr="0030740F" w:rsidRDefault="001F3EF9" w:rsidP="00E57A68">
      <w:pPr>
        <w:pStyle w:val="a5"/>
        <w:numPr>
          <w:ilvl w:val="0"/>
          <w:numId w:val="47"/>
        </w:numPr>
        <w:tabs>
          <w:tab w:val="left" w:pos="993"/>
        </w:tabs>
        <w:ind w:left="0" w:firstLine="709"/>
        <w:jc w:val="both"/>
        <w:rPr>
          <w:rFonts w:ascii="Arial" w:hAnsi="Arial" w:cs="Arial"/>
          <w:sz w:val="24"/>
          <w:szCs w:val="24"/>
        </w:rPr>
      </w:pPr>
      <w:r w:rsidRPr="0030740F">
        <w:rPr>
          <w:rFonts w:ascii="Arial" w:hAnsi="Arial" w:cs="Arial"/>
          <w:sz w:val="24"/>
          <w:szCs w:val="24"/>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044573F0" w14:textId="77777777" w:rsidR="001F3EF9" w:rsidRDefault="001F3EF9" w:rsidP="00E57A68">
      <w:pPr>
        <w:pStyle w:val="a5"/>
        <w:numPr>
          <w:ilvl w:val="0"/>
          <w:numId w:val="49"/>
        </w:numPr>
        <w:tabs>
          <w:tab w:val="left" w:pos="993"/>
        </w:tabs>
        <w:ind w:left="0" w:firstLine="709"/>
        <w:jc w:val="both"/>
        <w:rPr>
          <w:rFonts w:ascii="Arial" w:hAnsi="Arial" w:cs="Arial"/>
          <w:sz w:val="24"/>
          <w:szCs w:val="24"/>
        </w:rPr>
      </w:pPr>
      <w:r w:rsidRPr="0030740F">
        <w:rPr>
          <w:rFonts w:ascii="Arial" w:hAnsi="Arial" w:cs="Arial"/>
          <w:sz w:val="24"/>
          <w:szCs w:val="24"/>
        </w:rPr>
        <w:t>сведений, отнесенных законодательством Российской Федерации к государственной</w:t>
      </w:r>
      <w:r>
        <w:rPr>
          <w:rFonts w:ascii="Arial" w:hAnsi="Arial" w:cs="Arial"/>
          <w:sz w:val="24"/>
          <w:szCs w:val="24"/>
        </w:rPr>
        <w:t xml:space="preserve"> </w:t>
      </w:r>
      <w:r w:rsidRPr="00AE4A17">
        <w:rPr>
          <w:rFonts w:ascii="Arial" w:hAnsi="Arial" w:cs="Arial"/>
          <w:sz w:val="24"/>
          <w:szCs w:val="24"/>
        </w:rPr>
        <w:t>тайне;</w:t>
      </w:r>
    </w:p>
    <w:p w14:paraId="777D6A04" w14:textId="77777777" w:rsidR="001F3EF9" w:rsidRPr="00AE4A17" w:rsidRDefault="001F3EF9" w:rsidP="00E57A68">
      <w:pPr>
        <w:pStyle w:val="a5"/>
        <w:numPr>
          <w:ilvl w:val="0"/>
          <w:numId w:val="49"/>
        </w:numPr>
        <w:tabs>
          <w:tab w:val="left" w:pos="993"/>
        </w:tabs>
        <w:ind w:left="0" w:firstLine="709"/>
        <w:jc w:val="both"/>
        <w:rPr>
          <w:rFonts w:ascii="Arial" w:hAnsi="Arial" w:cs="Arial"/>
          <w:sz w:val="24"/>
          <w:szCs w:val="24"/>
        </w:rPr>
      </w:pPr>
      <w:r w:rsidRPr="00AE4A17">
        <w:rPr>
          <w:rFonts w:ascii="Arial" w:hAnsi="Arial" w:cs="Arial"/>
          <w:sz w:val="24"/>
          <w:szCs w:val="24"/>
        </w:rPr>
        <w:lastRenderedPageBreak/>
        <w:t>объектов, территорий, которые законодательством Российской Федерации отнесены</w:t>
      </w:r>
      <w:r>
        <w:rPr>
          <w:rFonts w:ascii="Arial" w:hAnsi="Arial" w:cs="Arial"/>
          <w:sz w:val="24"/>
          <w:szCs w:val="24"/>
        </w:rPr>
        <w:t xml:space="preserve"> </w:t>
      </w:r>
      <w:r w:rsidRPr="00AE4A17">
        <w:rPr>
          <w:rFonts w:ascii="Arial" w:hAnsi="Arial" w:cs="Arial"/>
          <w:sz w:val="24"/>
          <w:szCs w:val="24"/>
        </w:rPr>
        <w:t>к режимным и особо важным объектам.</w:t>
      </w:r>
    </w:p>
    <w:p w14:paraId="215925A0" w14:textId="77777777" w:rsidR="001F3EF9" w:rsidRPr="0030740F" w:rsidRDefault="001F3EF9" w:rsidP="00E57A68">
      <w:pPr>
        <w:pStyle w:val="a5"/>
        <w:numPr>
          <w:ilvl w:val="0"/>
          <w:numId w:val="47"/>
        </w:numPr>
        <w:tabs>
          <w:tab w:val="left" w:pos="993"/>
        </w:tabs>
        <w:ind w:left="0" w:firstLine="709"/>
        <w:jc w:val="both"/>
        <w:rPr>
          <w:rFonts w:ascii="Arial" w:hAnsi="Arial" w:cs="Arial"/>
          <w:sz w:val="24"/>
          <w:szCs w:val="24"/>
        </w:rPr>
      </w:pPr>
      <w:r w:rsidRPr="0030740F">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74051C80" w14:textId="77777777" w:rsidR="001F3EF9" w:rsidRPr="0030740F" w:rsidRDefault="001F3EF9" w:rsidP="001F3EF9">
      <w:pPr>
        <w:pStyle w:val="a5"/>
        <w:tabs>
          <w:tab w:val="left" w:pos="993"/>
        </w:tabs>
        <w:ind w:left="709"/>
        <w:jc w:val="both"/>
        <w:rPr>
          <w:rFonts w:ascii="Arial" w:hAnsi="Arial" w:cs="Arial"/>
          <w:sz w:val="24"/>
          <w:szCs w:val="24"/>
        </w:rPr>
      </w:pPr>
    </w:p>
    <w:p w14:paraId="03234F3E" w14:textId="77777777" w:rsidR="001F3EF9" w:rsidRPr="0030740F" w:rsidRDefault="001F3EF9" w:rsidP="001F3EF9">
      <w:pPr>
        <w:pStyle w:val="a5"/>
        <w:tabs>
          <w:tab w:val="left" w:pos="993"/>
        </w:tabs>
        <w:ind w:left="709"/>
        <w:jc w:val="both"/>
        <w:rPr>
          <w:rFonts w:ascii="Arial" w:hAnsi="Arial" w:cs="Arial"/>
          <w:sz w:val="24"/>
          <w:szCs w:val="24"/>
        </w:rPr>
      </w:pPr>
      <w:r w:rsidRPr="0030740F">
        <w:rPr>
          <w:rFonts w:ascii="Arial" w:hAnsi="Arial" w:cs="Arial"/>
          <w:sz w:val="24"/>
          <w:szCs w:val="24"/>
        </w:rPr>
        <w:t xml:space="preserve">Статья 7. </w:t>
      </w:r>
      <w:r w:rsidRPr="00AE4A17">
        <w:rPr>
          <w:rFonts w:ascii="Arial" w:hAnsi="Arial" w:cs="Arial"/>
          <w:b/>
          <w:bCs/>
          <w:sz w:val="24"/>
          <w:szCs w:val="24"/>
        </w:rPr>
        <w:t>Результаты контрольного мероприятия</w:t>
      </w:r>
    </w:p>
    <w:p w14:paraId="7CA3B0FF" w14:textId="77777777" w:rsidR="001F3EF9" w:rsidRPr="0030740F" w:rsidRDefault="001F3EF9" w:rsidP="001F3EF9">
      <w:pPr>
        <w:pStyle w:val="a5"/>
        <w:tabs>
          <w:tab w:val="left" w:pos="993"/>
        </w:tabs>
        <w:ind w:left="709"/>
        <w:jc w:val="both"/>
        <w:rPr>
          <w:rFonts w:ascii="Arial" w:hAnsi="Arial" w:cs="Arial"/>
          <w:sz w:val="24"/>
          <w:szCs w:val="24"/>
        </w:rPr>
      </w:pPr>
    </w:p>
    <w:p w14:paraId="2ECA1EAD" w14:textId="77777777" w:rsidR="001F3EF9" w:rsidRPr="0030740F" w:rsidRDefault="001F3EF9" w:rsidP="00E57A68">
      <w:pPr>
        <w:pStyle w:val="a5"/>
        <w:numPr>
          <w:ilvl w:val="0"/>
          <w:numId w:val="50"/>
        </w:numPr>
        <w:tabs>
          <w:tab w:val="left" w:pos="993"/>
        </w:tabs>
        <w:ind w:left="0" w:firstLine="709"/>
        <w:jc w:val="both"/>
        <w:rPr>
          <w:rFonts w:ascii="Arial" w:hAnsi="Arial" w:cs="Arial"/>
          <w:sz w:val="24"/>
          <w:szCs w:val="24"/>
        </w:rPr>
      </w:pPr>
      <w:r w:rsidRPr="0030740F">
        <w:rPr>
          <w:rFonts w:ascii="Arial" w:hAnsi="Arial" w:cs="Arial"/>
          <w:sz w:val="24"/>
          <w:szCs w:val="24"/>
        </w:rPr>
        <w:t>Результаты контрольного мероприятия оформляются в порядке, установленном Федеральным законом № 248-ФЗ.</w:t>
      </w:r>
    </w:p>
    <w:p w14:paraId="1B079CF4" w14:textId="77777777" w:rsidR="001F3EF9" w:rsidRPr="0030740F" w:rsidRDefault="001F3EF9" w:rsidP="00E57A68">
      <w:pPr>
        <w:pStyle w:val="a5"/>
        <w:numPr>
          <w:ilvl w:val="0"/>
          <w:numId w:val="50"/>
        </w:numPr>
        <w:tabs>
          <w:tab w:val="left" w:pos="993"/>
        </w:tabs>
        <w:ind w:left="0" w:firstLine="709"/>
        <w:jc w:val="both"/>
        <w:rPr>
          <w:rFonts w:ascii="Arial" w:hAnsi="Arial" w:cs="Arial"/>
          <w:sz w:val="24"/>
          <w:szCs w:val="24"/>
        </w:rPr>
      </w:pPr>
      <w:r w:rsidRPr="0030740F">
        <w:rPr>
          <w:rFonts w:ascii="Arial" w:hAnsi="Arial" w:cs="Arial"/>
          <w:sz w:val="24"/>
          <w:szCs w:val="24"/>
        </w:rPr>
        <w:t>По окончании проведения контрольного мероприятия,</w:t>
      </w:r>
      <w:r>
        <w:rPr>
          <w:rFonts w:ascii="Arial" w:hAnsi="Arial" w:cs="Arial"/>
          <w:sz w:val="24"/>
          <w:szCs w:val="24"/>
        </w:rPr>
        <w:t xml:space="preserve"> </w:t>
      </w:r>
      <w:r w:rsidRPr="0030740F">
        <w:rPr>
          <w:rFonts w:ascii="Arial" w:hAnsi="Arial" w:cs="Arial"/>
          <w:sz w:val="24"/>
          <w:szCs w:val="24"/>
        </w:rPr>
        <w:t>предусматривающего взаимодействие с контролируемым лицом, составляется акт контрольного мероприятия, по форме, утвержденной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(далее – акт контрольного мероприятия).</w:t>
      </w:r>
    </w:p>
    <w:p w14:paraId="0E1D08C5" w14:textId="77777777" w:rsidR="00820878" w:rsidRDefault="001F3EF9" w:rsidP="00E57A68">
      <w:pPr>
        <w:pStyle w:val="a5"/>
        <w:numPr>
          <w:ilvl w:val="0"/>
          <w:numId w:val="50"/>
        </w:numPr>
        <w:tabs>
          <w:tab w:val="left" w:pos="993"/>
        </w:tabs>
        <w:ind w:left="0" w:firstLine="709"/>
        <w:jc w:val="both"/>
        <w:rPr>
          <w:rFonts w:ascii="Arial" w:hAnsi="Arial" w:cs="Arial"/>
          <w:sz w:val="24"/>
          <w:szCs w:val="24"/>
        </w:rPr>
      </w:pPr>
      <w:r w:rsidRPr="00820878">
        <w:rPr>
          <w:rFonts w:ascii="Arial" w:hAnsi="Arial" w:cs="Arial"/>
          <w:sz w:val="24"/>
          <w:szCs w:val="24"/>
        </w:rPr>
        <w:t>В случае выявления при проведении контрольного мероприятия нарушений обязательных требований орган муниципального контроля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утверждаемой постановлением Администрации Минского сельского поселения, а также принимает решения и совершает действия в соответствии с частью 2 статьи 90 Федерального закона № 248-ФЗ.</w:t>
      </w:r>
    </w:p>
    <w:p w14:paraId="0AE63607" w14:textId="77777777" w:rsidR="001F3EF9" w:rsidRPr="00820878" w:rsidRDefault="001F3EF9" w:rsidP="00E57A68">
      <w:pPr>
        <w:pStyle w:val="a5"/>
        <w:numPr>
          <w:ilvl w:val="0"/>
          <w:numId w:val="50"/>
        </w:numPr>
        <w:tabs>
          <w:tab w:val="left" w:pos="993"/>
        </w:tabs>
        <w:ind w:left="0" w:firstLine="709"/>
        <w:jc w:val="both"/>
        <w:rPr>
          <w:rFonts w:ascii="Arial" w:hAnsi="Arial" w:cs="Arial"/>
          <w:sz w:val="24"/>
          <w:szCs w:val="24"/>
        </w:rPr>
      </w:pPr>
      <w:r w:rsidRPr="00820878">
        <w:rPr>
          <w:rFonts w:ascii="Arial" w:hAnsi="Arial" w:cs="Arial"/>
          <w:sz w:val="24"/>
          <w:szCs w:val="24"/>
        </w:rPr>
        <w:t>В случае несогласия с фактами и выводами, изложенными в акте контрольного мероприятия, контролируемое лицо вправе обжаловать его в порядке, установленном законодательством Российской Федерации.</w:t>
      </w:r>
    </w:p>
    <w:p w14:paraId="3CB35075" w14:textId="77777777" w:rsidR="001F3EF9" w:rsidRPr="0030740F" w:rsidRDefault="001F3EF9" w:rsidP="001F3EF9">
      <w:pPr>
        <w:pStyle w:val="a5"/>
        <w:tabs>
          <w:tab w:val="left" w:pos="993"/>
        </w:tabs>
        <w:ind w:left="709"/>
        <w:jc w:val="both"/>
        <w:rPr>
          <w:rFonts w:ascii="Arial" w:hAnsi="Arial" w:cs="Arial"/>
          <w:sz w:val="24"/>
          <w:szCs w:val="24"/>
        </w:rPr>
      </w:pPr>
    </w:p>
    <w:p w14:paraId="46226EE5" w14:textId="77777777" w:rsidR="001F3EF9" w:rsidRPr="0030740F" w:rsidRDefault="001F3EF9" w:rsidP="001F3EF9">
      <w:pPr>
        <w:pStyle w:val="a5"/>
        <w:tabs>
          <w:tab w:val="left" w:pos="993"/>
        </w:tabs>
        <w:jc w:val="both"/>
        <w:rPr>
          <w:rFonts w:ascii="Arial" w:hAnsi="Arial" w:cs="Arial"/>
          <w:sz w:val="24"/>
          <w:szCs w:val="24"/>
        </w:rPr>
      </w:pPr>
      <w:r>
        <w:rPr>
          <w:rFonts w:ascii="Arial" w:hAnsi="Arial" w:cs="Arial"/>
          <w:sz w:val="24"/>
          <w:szCs w:val="24"/>
        </w:rPr>
        <w:tab/>
      </w:r>
      <w:r w:rsidRPr="0030740F">
        <w:rPr>
          <w:rFonts w:ascii="Arial" w:hAnsi="Arial" w:cs="Arial"/>
          <w:sz w:val="24"/>
          <w:szCs w:val="24"/>
        </w:rPr>
        <w:t xml:space="preserve">Статья 8. </w:t>
      </w:r>
      <w:r w:rsidRPr="00AE4A17">
        <w:rPr>
          <w:rFonts w:ascii="Arial" w:hAnsi="Arial" w:cs="Arial"/>
          <w:b/>
          <w:bCs/>
          <w:sz w:val="24"/>
          <w:szCs w:val="24"/>
        </w:rPr>
        <w:t>Обжалование решений органов муниципального контроля, действий (бездействия) их должностных лиц</w:t>
      </w:r>
    </w:p>
    <w:p w14:paraId="32053197" w14:textId="77777777" w:rsidR="001F3EF9" w:rsidRPr="0030740F" w:rsidRDefault="001F3EF9" w:rsidP="001F3EF9">
      <w:pPr>
        <w:pStyle w:val="a5"/>
        <w:tabs>
          <w:tab w:val="left" w:pos="993"/>
        </w:tabs>
        <w:ind w:left="709"/>
        <w:jc w:val="both"/>
        <w:rPr>
          <w:rFonts w:ascii="Arial" w:hAnsi="Arial" w:cs="Arial"/>
          <w:sz w:val="24"/>
          <w:szCs w:val="24"/>
        </w:rPr>
      </w:pPr>
    </w:p>
    <w:p w14:paraId="0C4C4500" w14:textId="77777777" w:rsidR="001F3EF9" w:rsidRPr="0030740F" w:rsidRDefault="001F3EF9" w:rsidP="00E57A68">
      <w:pPr>
        <w:pStyle w:val="a5"/>
        <w:numPr>
          <w:ilvl w:val="0"/>
          <w:numId w:val="51"/>
        </w:numPr>
        <w:tabs>
          <w:tab w:val="left" w:pos="993"/>
        </w:tabs>
        <w:ind w:left="0" w:firstLine="709"/>
        <w:jc w:val="both"/>
        <w:rPr>
          <w:rFonts w:ascii="Arial" w:hAnsi="Arial" w:cs="Arial"/>
          <w:sz w:val="24"/>
          <w:szCs w:val="24"/>
        </w:rPr>
      </w:pPr>
      <w:r w:rsidRPr="0030740F">
        <w:rPr>
          <w:rFonts w:ascii="Arial" w:hAnsi="Arial" w:cs="Arial"/>
          <w:sz w:val="24"/>
          <w:szCs w:val="24"/>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64FFCDFD" w14:textId="77777777" w:rsidR="001F3EF9" w:rsidRPr="0030740F" w:rsidRDefault="001F3EF9" w:rsidP="00E57A68">
      <w:pPr>
        <w:pStyle w:val="a5"/>
        <w:numPr>
          <w:ilvl w:val="0"/>
          <w:numId w:val="51"/>
        </w:numPr>
        <w:tabs>
          <w:tab w:val="left" w:pos="993"/>
        </w:tabs>
        <w:ind w:left="0" w:firstLine="709"/>
        <w:jc w:val="both"/>
        <w:rPr>
          <w:rFonts w:ascii="Arial" w:hAnsi="Arial" w:cs="Arial"/>
          <w:sz w:val="24"/>
          <w:szCs w:val="24"/>
        </w:rPr>
      </w:pPr>
      <w:r w:rsidRPr="0030740F">
        <w:rPr>
          <w:rFonts w:ascii="Arial" w:hAnsi="Arial" w:cs="Arial"/>
          <w:sz w:val="24"/>
          <w:szCs w:val="24"/>
        </w:rPr>
        <w:t>Досудебный порядок подачи жалоб, установленный главой 9 Федерального закона № 248-ФЗ, при осуществлении муниципального контроля не применяется.</w:t>
      </w:r>
    </w:p>
    <w:p w14:paraId="448E5D91" w14:textId="77777777" w:rsidR="001F3EF9" w:rsidRDefault="001F3EF9" w:rsidP="001F3EF9">
      <w:pPr>
        <w:pStyle w:val="a5"/>
        <w:tabs>
          <w:tab w:val="left" w:pos="993"/>
        </w:tabs>
        <w:jc w:val="both"/>
        <w:rPr>
          <w:rFonts w:ascii="Arial" w:hAnsi="Arial" w:cs="Arial"/>
          <w:sz w:val="24"/>
          <w:szCs w:val="24"/>
        </w:rPr>
      </w:pPr>
    </w:p>
    <w:p w14:paraId="24A86AC7" w14:textId="77777777" w:rsidR="001F3EF9" w:rsidRPr="00AE4A17" w:rsidRDefault="001F3EF9" w:rsidP="001F3EF9">
      <w:pPr>
        <w:pStyle w:val="a5"/>
        <w:tabs>
          <w:tab w:val="left" w:pos="993"/>
        </w:tabs>
        <w:jc w:val="both"/>
        <w:rPr>
          <w:rFonts w:ascii="Arial" w:hAnsi="Arial" w:cs="Arial"/>
          <w:b/>
          <w:bCs/>
          <w:sz w:val="24"/>
          <w:szCs w:val="24"/>
        </w:rPr>
      </w:pPr>
      <w:r>
        <w:rPr>
          <w:rFonts w:ascii="Arial" w:hAnsi="Arial" w:cs="Arial"/>
          <w:sz w:val="24"/>
          <w:szCs w:val="24"/>
        </w:rPr>
        <w:tab/>
      </w:r>
      <w:r w:rsidRPr="0030740F">
        <w:rPr>
          <w:rFonts w:ascii="Arial" w:hAnsi="Arial" w:cs="Arial"/>
          <w:sz w:val="24"/>
          <w:szCs w:val="24"/>
        </w:rPr>
        <w:t xml:space="preserve">Статья 9. </w:t>
      </w:r>
      <w:r w:rsidRPr="00AE4A17">
        <w:rPr>
          <w:rFonts w:ascii="Arial" w:hAnsi="Arial" w:cs="Arial"/>
          <w:b/>
          <w:bCs/>
          <w:sz w:val="24"/>
          <w:szCs w:val="24"/>
        </w:rPr>
        <w:t>Оценка результативности и эффективности осуществления муниципального контроля</w:t>
      </w:r>
    </w:p>
    <w:p w14:paraId="6C152BBB" w14:textId="77777777" w:rsidR="001F3EF9" w:rsidRPr="0030740F" w:rsidRDefault="001F3EF9" w:rsidP="001F3EF9">
      <w:pPr>
        <w:pStyle w:val="a5"/>
        <w:tabs>
          <w:tab w:val="left" w:pos="993"/>
        </w:tabs>
        <w:ind w:left="709"/>
        <w:jc w:val="both"/>
        <w:rPr>
          <w:rFonts w:ascii="Arial" w:hAnsi="Arial" w:cs="Arial"/>
          <w:sz w:val="24"/>
          <w:szCs w:val="24"/>
        </w:rPr>
      </w:pPr>
    </w:p>
    <w:p w14:paraId="033BA42A" w14:textId="77777777" w:rsidR="001F3EF9" w:rsidRPr="0030740F" w:rsidRDefault="001F3EF9" w:rsidP="00E57A68">
      <w:pPr>
        <w:pStyle w:val="a5"/>
        <w:numPr>
          <w:ilvl w:val="0"/>
          <w:numId w:val="52"/>
        </w:numPr>
        <w:tabs>
          <w:tab w:val="left" w:pos="993"/>
        </w:tabs>
        <w:ind w:left="0" w:firstLine="709"/>
        <w:jc w:val="both"/>
        <w:rPr>
          <w:rFonts w:ascii="Arial" w:hAnsi="Arial" w:cs="Arial"/>
          <w:sz w:val="24"/>
          <w:szCs w:val="24"/>
        </w:rPr>
      </w:pPr>
      <w:r w:rsidRPr="0030740F">
        <w:rPr>
          <w:rFonts w:ascii="Arial" w:hAnsi="Arial" w:cs="Arial"/>
          <w:sz w:val="24"/>
          <w:szCs w:val="24"/>
        </w:rPr>
        <w:t>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2215A338" w14:textId="77777777" w:rsidR="001F3EF9" w:rsidRPr="0030740F" w:rsidRDefault="001F3EF9" w:rsidP="00E57A68">
      <w:pPr>
        <w:pStyle w:val="a5"/>
        <w:numPr>
          <w:ilvl w:val="0"/>
          <w:numId w:val="52"/>
        </w:numPr>
        <w:tabs>
          <w:tab w:val="left" w:pos="993"/>
        </w:tabs>
        <w:ind w:left="0" w:firstLine="709"/>
        <w:jc w:val="both"/>
        <w:rPr>
          <w:rFonts w:ascii="Arial" w:hAnsi="Arial" w:cs="Arial"/>
          <w:sz w:val="24"/>
          <w:szCs w:val="24"/>
        </w:rPr>
      </w:pPr>
      <w:r w:rsidRPr="0030740F">
        <w:rPr>
          <w:rFonts w:ascii="Arial" w:hAnsi="Arial" w:cs="Arial"/>
          <w:sz w:val="24"/>
          <w:szCs w:val="24"/>
        </w:rPr>
        <w:t xml:space="preserve">Ключевые показатели вида контроля и их целевые значения, индикативные показатели для муниципального контроля утверждаются решением </w:t>
      </w:r>
      <w:r>
        <w:rPr>
          <w:rFonts w:ascii="Arial" w:hAnsi="Arial" w:cs="Arial"/>
          <w:sz w:val="24"/>
          <w:szCs w:val="24"/>
        </w:rPr>
        <w:t>Совета депутатов поселения</w:t>
      </w:r>
      <w:r w:rsidRPr="0030740F">
        <w:rPr>
          <w:rFonts w:ascii="Arial" w:hAnsi="Arial" w:cs="Arial"/>
          <w:sz w:val="24"/>
          <w:szCs w:val="24"/>
        </w:rPr>
        <w:t>.</w:t>
      </w:r>
    </w:p>
    <w:p w14:paraId="33236B85" w14:textId="77777777" w:rsidR="001F3EF9" w:rsidRPr="0030740F" w:rsidRDefault="001F3EF9" w:rsidP="001F3EF9">
      <w:pPr>
        <w:pStyle w:val="a5"/>
        <w:tabs>
          <w:tab w:val="left" w:pos="993"/>
        </w:tabs>
        <w:ind w:left="709"/>
        <w:jc w:val="both"/>
        <w:rPr>
          <w:rFonts w:ascii="Arial" w:hAnsi="Arial" w:cs="Arial"/>
          <w:sz w:val="24"/>
          <w:szCs w:val="24"/>
        </w:rPr>
      </w:pPr>
    </w:p>
    <w:p w14:paraId="70E0A56E" w14:textId="77777777" w:rsidR="001F3EF9" w:rsidRPr="0030740F" w:rsidRDefault="001F3EF9" w:rsidP="001F3EF9">
      <w:pPr>
        <w:pStyle w:val="a5"/>
        <w:tabs>
          <w:tab w:val="left" w:pos="993"/>
        </w:tabs>
        <w:ind w:left="709"/>
        <w:jc w:val="both"/>
        <w:rPr>
          <w:rFonts w:ascii="Arial" w:hAnsi="Arial" w:cs="Arial"/>
          <w:sz w:val="24"/>
          <w:szCs w:val="24"/>
        </w:rPr>
      </w:pPr>
      <w:r w:rsidRPr="0030740F">
        <w:rPr>
          <w:rFonts w:ascii="Arial" w:hAnsi="Arial" w:cs="Arial"/>
          <w:sz w:val="24"/>
          <w:szCs w:val="24"/>
        </w:rPr>
        <w:t xml:space="preserve">Статья 10. </w:t>
      </w:r>
      <w:r w:rsidRPr="00AE4A17">
        <w:rPr>
          <w:rFonts w:ascii="Arial" w:hAnsi="Arial" w:cs="Arial"/>
          <w:b/>
          <w:bCs/>
          <w:sz w:val="24"/>
          <w:szCs w:val="24"/>
        </w:rPr>
        <w:t>Права, обязанности и ответственность контролируемых лиц</w:t>
      </w:r>
    </w:p>
    <w:p w14:paraId="75375E2D" w14:textId="77777777" w:rsidR="001F3EF9" w:rsidRPr="0030740F" w:rsidRDefault="001F3EF9" w:rsidP="001F3EF9">
      <w:pPr>
        <w:pStyle w:val="a5"/>
        <w:tabs>
          <w:tab w:val="left" w:pos="993"/>
        </w:tabs>
        <w:ind w:left="709"/>
        <w:jc w:val="both"/>
        <w:rPr>
          <w:rFonts w:ascii="Arial" w:hAnsi="Arial" w:cs="Arial"/>
          <w:sz w:val="24"/>
          <w:szCs w:val="24"/>
        </w:rPr>
      </w:pPr>
    </w:p>
    <w:p w14:paraId="6824CFDE" w14:textId="77777777" w:rsidR="001F3EF9" w:rsidRPr="0030740F" w:rsidRDefault="001F3EF9" w:rsidP="00E57A68">
      <w:pPr>
        <w:pStyle w:val="a5"/>
        <w:numPr>
          <w:ilvl w:val="0"/>
          <w:numId w:val="53"/>
        </w:numPr>
        <w:tabs>
          <w:tab w:val="left" w:pos="993"/>
        </w:tabs>
        <w:ind w:left="0" w:firstLine="709"/>
        <w:jc w:val="both"/>
        <w:rPr>
          <w:rFonts w:ascii="Arial" w:hAnsi="Arial" w:cs="Arial"/>
          <w:sz w:val="24"/>
          <w:szCs w:val="24"/>
        </w:rPr>
      </w:pPr>
      <w:r w:rsidRPr="0030740F">
        <w:rPr>
          <w:rFonts w:ascii="Arial" w:hAnsi="Arial" w:cs="Arial"/>
          <w:sz w:val="24"/>
          <w:szCs w:val="24"/>
        </w:rPr>
        <w:t xml:space="preserve">Контролируемые лица осуществляют права, исполняют обязанности, установленные Федеральным </w:t>
      </w:r>
      <w:hyperlink r:id="rId27">
        <w:r w:rsidRPr="0030740F">
          <w:rPr>
            <w:rFonts w:ascii="Arial" w:hAnsi="Arial" w:cs="Arial"/>
            <w:sz w:val="24"/>
            <w:szCs w:val="24"/>
          </w:rPr>
          <w:t xml:space="preserve">законом </w:t>
        </w:r>
      </w:hyperlink>
      <w:r w:rsidRPr="0030740F">
        <w:rPr>
          <w:rFonts w:ascii="Arial" w:hAnsi="Arial" w:cs="Arial"/>
          <w:sz w:val="24"/>
          <w:szCs w:val="24"/>
        </w:rPr>
        <w:t>№ 248-ФЗ.</w:t>
      </w:r>
    </w:p>
    <w:p w14:paraId="67476AA9" w14:textId="77777777" w:rsidR="001F3EF9" w:rsidRPr="00AE4A17" w:rsidRDefault="001F3EF9" w:rsidP="00E57A68">
      <w:pPr>
        <w:pStyle w:val="a5"/>
        <w:numPr>
          <w:ilvl w:val="0"/>
          <w:numId w:val="53"/>
        </w:numPr>
        <w:tabs>
          <w:tab w:val="left" w:pos="993"/>
        </w:tabs>
        <w:ind w:left="0" w:firstLine="709"/>
        <w:jc w:val="both"/>
        <w:rPr>
          <w:rFonts w:ascii="Arial" w:hAnsi="Arial" w:cs="Arial"/>
          <w:sz w:val="24"/>
          <w:szCs w:val="24"/>
        </w:rPr>
      </w:pPr>
      <w:r w:rsidRPr="0030740F">
        <w:rPr>
          <w:rFonts w:ascii="Arial" w:hAnsi="Arial" w:cs="Arial"/>
          <w:sz w:val="24"/>
          <w:szCs w:val="24"/>
        </w:rPr>
        <w:t xml:space="preserve">Контролируемые лица, допустившие нарушение Федерального </w:t>
      </w:r>
      <w:hyperlink r:id="rId28">
        <w:r w:rsidRPr="0030740F">
          <w:rPr>
            <w:rFonts w:ascii="Arial" w:hAnsi="Arial" w:cs="Arial"/>
            <w:sz w:val="24"/>
            <w:szCs w:val="24"/>
          </w:rPr>
          <w:t>закона</w:t>
        </w:r>
      </w:hyperlink>
      <w:r>
        <w:rPr>
          <w:rFonts w:ascii="Arial" w:hAnsi="Arial" w:cs="Arial"/>
          <w:sz w:val="24"/>
          <w:szCs w:val="24"/>
        </w:rPr>
        <w:t xml:space="preserve"> </w:t>
      </w:r>
      <w:r w:rsidRPr="00AE4A17">
        <w:rPr>
          <w:rFonts w:ascii="Arial" w:hAnsi="Arial" w:cs="Arial"/>
          <w:sz w:val="24"/>
          <w:szCs w:val="24"/>
        </w:rPr>
        <w:t>№ 248-ФЗ, Правил благоустройства несут ответственность в соответствии с законодательством Российской Федерации и нормативными правовыми актами Костромской области.</w:t>
      </w:r>
    </w:p>
    <w:p w14:paraId="39D3CEA1" w14:textId="77777777" w:rsidR="001F3EF9" w:rsidRPr="0030740F" w:rsidRDefault="001F3EF9" w:rsidP="001F3EF9">
      <w:pPr>
        <w:pStyle w:val="a5"/>
        <w:tabs>
          <w:tab w:val="left" w:pos="993"/>
        </w:tabs>
        <w:ind w:left="709"/>
        <w:jc w:val="both"/>
        <w:rPr>
          <w:rFonts w:ascii="Arial" w:hAnsi="Arial" w:cs="Arial"/>
          <w:sz w:val="24"/>
          <w:szCs w:val="24"/>
        </w:rPr>
      </w:pPr>
    </w:p>
    <w:p w14:paraId="0DAACC49" w14:textId="77777777" w:rsidR="001F3EF9" w:rsidRPr="00AE4A17" w:rsidRDefault="001F3EF9" w:rsidP="001F3EF9">
      <w:pPr>
        <w:pStyle w:val="a5"/>
        <w:tabs>
          <w:tab w:val="left" w:pos="993"/>
        </w:tabs>
        <w:jc w:val="both"/>
        <w:rPr>
          <w:rFonts w:ascii="Arial" w:hAnsi="Arial" w:cs="Arial"/>
          <w:b/>
          <w:bCs/>
          <w:sz w:val="24"/>
          <w:szCs w:val="24"/>
        </w:rPr>
      </w:pPr>
      <w:r>
        <w:rPr>
          <w:rFonts w:ascii="Arial" w:hAnsi="Arial" w:cs="Arial"/>
          <w:sz w:val="24"/>
          <w:szCs w:val="24"/>
        </w:rPr>
        <w:tab/>
      </w:r>
      <w:r w:rsidRPr="0030740F">
        <w:rPr>
          <w:rFonts w:ascii="Arial" w:hAnsi="Arial" w:cs="Arial"/>
          <w:sz w:val="24"/>
          <w:szCs w:val="24"/>
        </w:rPr>
        <w:t xml:space="preserve">Статья 11. </w:t>
      </w:r>
      <w:r w:rsidRPr="00AE4A17">
        <w:rPr>
          <w:rFonts w:ascii="Arial" w:hAnsi="Arial" w:cs="Arial"/>
          <w:b/>
          <w:bCs/>
          <w:sz w:val="24"/>
          <w:szCs w:val="24"/>
        </w:rPr>
        <w:t>Права, обязанности, ограничения, запреты и ответственность должностных лиц органа муниципального контроля</w:t>
      </w:r>
    </w:p>
    <w:p w14:paraId="6C6BBF2B" w14:textId="77777777" w:rsidR="001F3EF9" w:rsidRPr="0030740F" w:rsidRDefault="001F3EF9" w:rsidP="001F3EF9">
      <w:pPr>
        <w:pStyle w:val="a5"/>
        <w:tabs>
          <w:tab w:val="left" w:pos="993"/>
        </w:tabs>
        <w:ind w:left="709"/>
        <w:jc w:val="both"/>
        <w:rPr>
          <w:rFonts w:ascii="Arial" w:hAnsi="Arial" w:cs="Arial"/>
          <w:sz w:val="24"/>
          <w:szCs w:val="24"/>
        </w:rPr>
      </w:pPr>
    </w:p>
    <w:p w14:paraId="7C91CCBA" w14:textId="77777777" w:rsidR="001F3EF9" w:rsidRPr="0030740F" w:rsidRDefault="001F3EF9" w:rsidP="00E57A68">
      <w:pPr>
        <w:pStyle w:val="a5"/>
        <w:numPr>
          <w:ilvl w:val="0"/>
          <w:numId w:val="54"/>
        </w:numPr>
        <w:tabs>
          <w:tab w:val="left" w:pos="993"/>
        </w:tabs>
        <w:ind w:left="0" w:firstLine="709"/>
        <w:jc w:val="both"/>
        <w:rPr>
          <w:rFonts w:ascii="Arial" w:hAnsi="Arial" w:cs="Arial"/>
          <w:sz w:val="24"/>
          <w:szCs w:val="24"/>
        </w:rPr>
      </w:pPr>
      <w:r w:rsidRPr="0030740F">
        <w:rPr>
          <w:rFonts w:ascii="Arial" w:hAnsi="Arial" w:cs="Arial"/>
          <w:sz w:val="24"/>
          <w:szCs w:val="24"/>
        </w:rPr>
        <w:t xml:space="preserve">Должностные лица органа муниципального контроля при осуществлении муниципального контроля осуществляют права, исполняют обязанности, соблюдают ограничения и запреты, установленные Федеральным </w:t>
      </w:r>
      <w:hyperlink r:id="rId29">
        <w:r w:rsidRPr="0030740F">
          <w:rPr>
            <w:rFonts w:ascii="Arial" w:hAnsi="Arial" w:cs="Arial"/>
            <w:sz w:val="24"/>
            <w:szCs w:val="24"/>
          </w:rPr>
          <w:t>законом</w:t>
        </w:r>
      </w:hyperlink>
      <w:r w:rsidRPr="0030740F">
        <w:rPr>
          <w:rFonts w:ascii="Arial" w:hAnsi="Arial" w:cs="Arial"/>
          <w:sz w:val="24"/>
          <w:szCs w:val="24"/>
        </w:rPr>
        <w:t xml:space="preserve"> № 248-ФЗ, совершают действия, предусмотренные иными федеральными законами.</w:t>
      </w:r>
    </w:p>
    <w:p w14:paraId="0068025F" w14:textId="77777777" w:rsidR="001F3EF9" w:rsidRPr="0030740F" w:rsidRDefault="001F3EF9" w:rsidP="00E57A68">
      <w:pPr>
        <w:pStyle w:val="a5"/>
        <w:numPr>
          <w:ilvl w:val="0"/>
          <w:numId w:val="54"/>
        </w:numPr>
        <w:tabs>
          <w:tab w:val="left" w:pos="993"/>
        </w:tabs>
        <w:ind w:left="0" w:firstLine="709"/>
        <w:jc w:val="both"/>
        <w:rPr>
          <w:rFonts w:ascii="Arial" w:hAnsi="Arial" w:cs="Arial"/>
          <w:sz w:val="24"/>
          <w:szCs w:val="24"/>
        </w:rPr>
      </w:pPr>
      <w:r w:rsidRPr="0030740F">
        <w:rPr>
          <w:rFonts w:ascii="Arial" w:hAnsi="Arial" w:cs="Arial"/>
          <w:sz w:val="24"/>
          <w:szCs w:val="24"/>
        </w:rPr>
        <w:t>Должностные лица органа муниципального контроля при проведении контрольного мероприятия в пределах своих полномочий и в объеме проводимых контрольных действий имеют право совершать действия, предусмотренные федеральными законами.</w:t>
      </w:r>
    </w:p>
    <w:p w14:paraId="312FA14C" w14:textId="77777777" w:rsidR="001F3EF9" w:rsidRPr="0030740F" w:rsidRDefault="001F3EF9" w:rsidP="00E57A68">
      <w:pPr>
        <w:pStyle w:val="a5"/>
        <w:numPr>
          <w:ilvl w:val="0"/>
          <w:numId w:val="54"/>
        </w:numPr>
        <w:tabs>
          <w:tab w:val="left" w:pos="993"/>
        </w:tabs>
        <w:ind w:left="0" w:firstLine="709"/>
        <w:jc w:val="both"/>
        <w:rPr>
          <w:rFonts w:ascii="Arial" w:hAnsi="Arial" w:cs="Arial"/>
          <w:sz w:val="24"/>
          <w:szCs w:val="24"/>
        </w:rPr>
      </w:pPr>
      <w:r w:rsidRPr="0030740F">
        <w:rPr>
          <w:rFonts w:ascii="Arial" w:hAnsi="Arial" w:cs="Arial"/>
          <w:sz w:val="24"/>
          <w:szCs w:val="24"/>
        </w:rPr>
        <w:t>Орган муниципального контроля, его должностные лица, в случае ненадлежащего исполнения полномочий при осуществлении муниципального контроля, совершения противоправных действий (бездействия) при проведении мероприятий по муниципальному контролю несут ответственность в соответствии с законодательством Российской Федерации.</w:t>
      </w:r>
    </w:p>
    <w:p w14:paraId="0B4BAF97" w14:textId="77777777" w:rsidR="001F3EF9" w:rsidRPr="00AE4A17" w:rsidRDefault="001F3EF9" w:rsidP="00E57A68">
      <w:pPr>
        <w:pStyle w:val="a5"/>
        <w:numPr>
          <w:ilvl w:val="0"/>
          <w:numId w:val="54"/>
        </w:numPr>
        <w:tabs>
          <w:tab w:val="left" w:pos="993"/>
        </w:tabs>
        <w:ind w:left="0" w:firstLine="709"/>
        <w:jc w:val="both"/>
        <w:rPr>
          <w:rFonts w:ascii="Arial" w:hAnsi="Arial" w:cs="Arial"/>
          <w:sz w:val="24"/>
          <w:szCs w:val="24"/>
        </w:rPr>
      </w:pPr>
      <w:r w:rsidRPr="0030740F">
        <w:rPr>
          <w:rFonts w:ascii="Arial" w:hAnsi="Arial" w:cs="Arial"/>
          <w:sz w:val="24"/>
          <w:szCs w:val="24"/>
        </w:rPr>
        <w:t xml:space="preserve">Руководитель </w:t>
      </w:r>
      <w:r>
        <w:rPr>
          <w:rFonts w:ascii="Arial" w:hAnsi="Arial" w:cs="Arial"/>
          <w:sz w:val="24"/>
          <w:szCs w:val="24"/>
        </w:rPr>
        <w:t xml:space="preserve">или иное уполномоченное лицо </w:t>
      </w:r>
      <w:r w:rsidRPr="0030740F">
        <w:rPr>
          <w:rFonts w:ascii="Arial" w:hAnsi="Arial" w:cs="Arial"/>
          <w:sz w:val="24"/>
          <w:szCs w:val="24"/>
        </w:rPr>
        <w:t>органа муниципального контроля осуществляет контроль за исполнением должностными лицами органа муниципального контроля полномочий при осуществлении муниципального контроля, ведет учет случаев ненадлежащего исполнения должностными   лицами органа   муниципального   контроля   должностных   обязанностей,</w:t>
      </w:r>
      <w:r>
        <w:rPr>
          <w:rFonts w:ascii="Arial" w:hAnsi="Arial" w:cs="Arial"/>
          <w:sz w:val="24"/>
          <w:szCs w:val="24"/>
        </w:rPr>
        <w:t xml:space="preserve"> </w:t>
      </w:r>
      <w:r w:rsidRPr="00AE4A17">
        <w:rPr>
          <w:rFonts w:ascii="Arial" w:hAnsi="Arial" w:cs="Arial"/>
          <w:sz w:val="24"/>
          <w:szCs w:val="24"/>
        </w:rPr>
        <w:t>проводит соответствующие служебные расследования и принимает в соответствии с законодательством Российской Федерации меры в отношении указанных должностных лиц.</w:t>
      </w:r>
    </w:p>
    <w:p w14:paraId="719BE096" w14:textId="77777777" w:rsidR="001744C2" w:rsidRDefault="001744C2" w:rsidP="00D46066">
      <w:pPr>
        <w:pStyle w:val="a9"/>
        <w:shd w:val="clear" w:color="auto" w:fill="FFFFFF"/>
        <w:spacing w:before="0" w:beforeAutospacing="0" w:after="150" w:afterAutospacing="0"/>
        <w:jc w:val="center"/>
        <w:rPr>
          <w:rFonts w:ascii="Arial" w:hAnsi="Arial" w:cs="Arial"/>
        </w:rPr>
      </w:pPr>
    </w:p>
    <w:p w14:paraId="0403C532" w14:textId="77777777" w:rsidR="00907311" w:rsidRDefault="00907311" w:rsidP="00D46066">
      <w:pPr>
        <w:pStyle w:val="a9"/>
        <w:shd w:val="clear" w:color="auto" w:fill="FFFFFF"/>
        <w:spacing w:before="0" w:beforeAutospacing="0" w:after="150" w:afterAutospacing="0"/>
        <w:jc w:val="center"/>
        <w:rPr>
          <w:rFonts w:ascii="Arial" w:hAnsi="Arial" w:cs="Arial"/>
        </w:rPr>
      </w:pPr>
    </w:p>
    <w:p w14:paraId="1FB0B574" w14:textId="77777777" w:rsidR="00907311" w:rsidRPr="000F4B60" w:rsidRDefault="00907311" w:rsidP="00907311">
      <w:pPr>
        <w:pStyle w:val="a5"/>
        <w:jc w:val="center"/>
        <w:rPr>
          <w:rFonts w:ascii="Arial" w:hAnsi="Arial" w:cs="Arial"/>
          <w:b/>
          <w:sz w:val="24"/>
          <w:szCs w:val="24"/>
        </w:rPr>
      </w:pPr>
    </w:p>
    <w:p w14:paraId="592DF603" w14:textId="77777777" w:rsidR="00907311" w:rsidRPr="000F4B60" w:rsidRDefault="00907311" w:rsidP="00907311">
      <w:pPr>
        <w:pStyle w:val="a5"/>
        <w:spacing w:before="240" w:line="276" w:lineRule="auto"/>
        <w:jc w:val="center"/>
        <w:rPr>
          <w:rFonts w:ascii="Arial" w:hAnsi="Arial" w:cs="Arial"/>
          <w:b/>
          <w:spacing w:val="40"/>
          <w:sz w:val="24"/>
          <w:szCs w:val="24"/>
        </w:rPr>
      </w:pPr>
      <w:r w:rsidRPr="000F4B60">
        <w:rPr>
          <w:rFonts w:ascii="Arial" w:hAnsi="Arial" w:cs="Arial"/>
          <w:b/>
          <w:spacing w:val="40"/>
          <w:sz w:val="24"/>
          <w:szCs w:val="24"/>
        </w:rPr>
        <w:t>СОВЕТ ДЕПУТАТОВ</w:t>
      </w:r>
    </w:p>
    <w:p w14:paraId="5343A6E2" w14:textId="77777777" w:rsidR="00907311" w:rsidRPr="000F4B60" w:rsidRDefault="00907311" w:rsidP="00907311">
      <w:pPr>
        <w:pStyle w:val="a5"/>
        <w:spacing w:line="276" w:lineRule="auto"/>
        <w:jc w:val="center"/>
        <w:rPr>
          <w:rFonts w:ascii="Arial" w:hAnsi="Arial" w:cs="Arial"/>
          <w:b/>
          <w:spacing w:val="40"/>
          <w:sz w:val="24"/>
          <w:szCs w:val="24"/>
        </w:rPr>
      </w:pPr>
      <w:r w:rsidRPr="000F4B60">
        <w:rPr>
          <w:rFonts w:ascii="Arial" w:hAnsi="Arial" w:cs="Arial"/>
          <w:b/>
          <w:spacing w:val="40"/>
          <w:sz w:val="24"/>
          <w:szCs w:val="24"/>
        </w:rPr>
        <w:t>МИНСКОГО СЕЛЬСКОГО ПОСЕЛЕНИЯ</w:t>
      </w:r>
    </w:p>
    <w:p w14:paraId="6566051D" w14:textId="77777777" w:rsidR="00907311" w:rsidRPr="000F4B60" w:rsidRDefault="00907311" w:rsidP="00907311">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КОСТРОМСКОГО МУНИЦИПАЛЬНОГО РАЙОНА</w:t>
      </w:r>
    </w:p>
    <w:p w14:paraId="15DF21A6" w14:textId="77777777" w:rsidR="00907311" w:rsidRPr="000F4B60" w:rsidRDefault="00907311" w:rsidP="00907311">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КОСТРОМСКОЙ ОБЛАСТИ</w:t>
      </w:r>
    </w:p>
    <w:p w14:paraId="2C1A974D" w14:textId="77777777" w:rsidR="00907311" w:rsidRPr="000F4B60" w:rsidRDefault="00907311" w:rsidP="00907311">
      <w:pPr>
        <w:pStyle w:val="11"/>
        <w:spacing w:line="276" w:lineRule="auto"/>
        <w:ind w:firstLine="0"/>
        <w:jc w:val="center"/>
        <w:rPr>
          <w:rFonts w:ascii="Arial" w:hAnsi="Arial" w:cs="Arial"/>
          <w:i/>
          <w:szCs w:val="24"/>
          <w:u w:val="single"/>
        </w:rPr>
      </w:pPr>
      <w:r w:rsidRPr="000F4B60">
        <w:rPr>
          <w:rFonts w:ascii="Arial" w:hAnsi="Arial" w:cs="Arial"/>
          <w:spacing w:val="20"/>
          <w:szCs w:val="24"/>
        </w:rPr>
        <w:t>Четвертого созыва</w:t>
      </w:r>
    </w:p>
    <w:p w14:paraId="132B2F14" w14:textId="77777777" w:rsidR="00907311" w:rsidRPr="000F4B60" w:rsidRDefault="00907311" w:rsidP="00907311">
      <w:pPr>
        <w:spacing w:line="276" w:lineRule="auto"/>
        <w:jc w:val="right"/>
        <w:rPr>
          <w:rFonts w:ascii="Arial" w:hAnsi="Arial" w:cs="Arial"/>
          <w:i/>
          <w:u w:val="single"/>
        </w:rPr>
      </w:pPr>
    </w:p>
    <w:p w14:paraId="7AB9DE64" w14:textId="77777777" w:rsidR="00907311" w:rsidRPr="000F4B60" w:rsidRDefault="00907311" w:rsidP="00907311">
      <w:pPr>
        <w:pStyle w:val="a5"/>
        <w:spacing w:line="276" w:lineRule="auto"/>
        <w:jc w:val="center"/>
        <w:rPr>
          <w:rFonts w:ascii="Arial" w:hAnsi="Arial" w:cs="Arial"/>
          <w:b/>
          <w:spacing w:val="60"/>
          <w:sz w:val="24"/>
          <w:szCs w:val="24"/>
        </w:rPr>
      </w:pPr>
      <w:r w:rsidRPr="000F4B60">
        <w:rPr>
          <w:rFonts w:ascii="Arial" w:hAnsi="Arial" w:cs="Arial"/>
          <w:b/>
          <w:spacing w:val="60"/>
          <w:sz w:val="24"/>
          <w:szCs w:val="24"/>
        </w:rPr>
        <w:t>РЕШЕНИЕ</w:t>
      </w:r>
    </w:p>
    <w:p w14:paraId="47959126" w14:textId="77777777" w:rsidR="00907311" w:rsidRPr="000F4B60" w:rsidRDefault="00907311" w:rsidP="00907311">
      <w:pPr>
        <w:pStyle w:val="a5"/>
        <w:spacing w:line="276" w:lineRule="auto"/>
        <w:jc w:val="center"/>
        <w:rPr>
          <w:rFonts w:ascii="Arial" w:hAnsi="Arial" w:cs="Arial"/>
          <w:sz w:val="24"/>
          <w:szCs w:val="24"/>
        </w:rPr>
      </w:pPr>
    </w:p>
    <w:tbl>
      <w:tblPr>
        <w:tblW w:w="0" w:type="auto"/>
        <w:tblLook w:val="04A0" w:firstRow="1" w:lastRow="0" w:firstColumn="1" w:lastColumn="0" w:noHBand="0" w:noVBand="1"/>
      </w:tblPr>
      <w:tblGrid>
        <w:gridCol w:w="3237"/>
        <w:gridCol w:w="3237"/>
        <w:gridCol w:w="3238"/>
      </w:tblGrid>
      <w:tr w:rsidR="00907311" w:rsidRPr="000F4B60" w14:paraId="1C6BDA67" w14:textId="77777777" w:rsidTr="002B709C">
        <w:tc>
          <w:tcPr>
            <w:tcW w:w="3237" w:type="dxa"/>
            <w:hideMark/>
          </w:tcPr>
          <w:p w14:paraId="4FEE2B28" w14:textId="77777777" w:rsidR="00907311" w:rsidRPr="000F4B60" w:rsidRDefault="00907311" w:rsidP="002B709C">
            <w:pPr>
              <w:spacing w:line="276" w:lineRule="auto"/>
              <w:rPr>
                <w:rFonts w:ascii="Arial" w:hAnsi="Arial" w:cs="Arial"/>
              </w:rPr>
            </w:pPr>
            <w:r w:rsidRPr="000F4B60">
              <w:rPr>
                <w:rFonts w:ascii="Arial" w:hAnsi="Arial" w:cs="Arial"/>
              </w:rPr>
              <w:t xml:space="preserve">от </w:t>
            </w:r>
            <w:r>
              <w:rPr>
                <w:rFonts w:ascii="Arial" w:hAnsi="Arial" w:cs="Arial"/>
                <w:lang w:val="en-US"/>
              </w:rPr>
              <w:t>18</w:t>
            </w:r>
            <w:r w:rsidRPr="000F4B60">
              <w:rPr>
                <w:rFonts w:ascii="Arial" w:hAnsi="Arial" w:cs="Arial"/>
              </w:rPr>
              <w:t xml:space="preserve"> </w:t>
            </w:r>
            <w:r>
              <w:rPr>
                <w:rFonts w:ascii="Arial" w:hAnsi="Arial" w:cs="Arial"/>
              </w:rPr>
              <w:t>октября</w:t>
            </w:r>
            <w:r w:rsidRPr="000F4B60">
              <w:rPr>
                <w:rFonts w:ascii="Arial" w:hAnsi="Arial" w:cs="Arial"/>
              </w:rPr>
              <w:t xml:space="preserve"> 2021 года</w:t>
            </w:r>
          </w:p>
        </w:tc>
        <w:tc>
          <w:tcPr>
            <w:tcW w:w="3237" w:type="dxa"/>
          </w:tcPr>
          <w:p w14:paraId="7EFA7AE3" w14:textId="77777777" w:rsidR="00907311" w:rsidRPr="000F4B60" w:rsidRDefault="00907311" w:rsidP="002B709C">
            <w:pPr>
              <w:spacing w:line="276" w:lineRule="auto"/>
              <w:jc w:val="center"/>
              <w:rPr>
                <w:rFonts w:ascii="Arial" w:hAnsi="Arial" w:cs="Arial"/>
              </w:rPr>
            </w:pPr>
          </w:p>
        </w:tc>
        <w:tc>
          <w:tcPr>
            <w:tcW w:w="3238" w:type="dxa"/>
            <w:hideMark/>
          </w:tcPr>
          <w:p w14:paraId="6A49631A" w14:textId="77777777" w:rsidR="00907311" w:rsidRPr="000F4B60" w:rsidRDefault="00907311" w:rsidP="002B709C">
            <w:pPr>
              <w:spacing w:line="276" w:lineRule="auto"/>
              <w:ind w:left="2167"/>
              <w:rPr>
                <w:rFonts w:ascii="Arial" w:hAnsi="Arial" w:cs="Arial"/>
              </w:rPr>
            </w:pPr>
            <w:r w:rsidRPr="000F4B60">
              <w:rPr>
                <w:rFonts w:ascii="Arial" w:hAnsi="Arial" w:cs="Arial"/>
              </w:rPr>
              <w:t xml:space="preserve">№ </w:t>
            </w:r>
            <w:r>
              <w:rPr>
                <w:rFonts w:ascii="Arial" w:hAnsi="Arial" w:cs="Arial"/>
              </w:rPr>
              <w:t>22</w:t>
            </w:r>
          </w:p>
        </w:tc>
      </w:tr>
    </w:tbl>
    <w:p w14:paraId="70A661DB" w14:textId="77777777" w:rsidR="00907311" w:rsidRPr="000F4B60" w:rsidRDefault="00907311" w:rsidP="00907311">
      <w:pPr>
        <w:pStyle w:val="a5"/>
        <w:spacing w:line="276" w:lineRule="auto"/>
        <w:jc w:val="center"/>
        <w:rPr>
          <w:rFonts w:ascii="Arial" w:hAnsi="Arial" w:cs="Arial"/>
          <w:i/>
          <w:sz w:val="24"/>
          <w:szCs w:val="24"/>
          <w:lang w:eastAsia="ar-SA"/>
        </w:rPr>
      </w:pPr>
    </w:p>
    <w:p w14:paraId="3A04F07E" w14:textId="77777777" w:rsidR="00907311" w:rsidRPr="00584FF2" w:rsidRDefault="00907311" w:rsidP="00907311">
      <w:pPr>
        <w:pStyle w:val="Standard"/>
        <w:jc w:val="center"/>
        <w:rPr>
          <w:rFonts w:ascii="Arial" w:hAnsi="Arial" w:cs="Arial"/>
          <w:b/>
          <w:bCs/>
          <w:spacing w:val="-4"/>
        </w:rPr>
      </w:pPr>
      <w:r w:rsidRPr="00C815EB">
        <w:rPr>
          <w:rFonts w:ascii="Arial" w:hAnsi="Arial" w:cs="Arial"/>
          <w:b/>
          <w:bCs/>
        </w:rPr>
        <w:t xml:space="preserve">Об утверждении Положения о муниципальном </w:t>
      </w:r>
      <w:r>
        <w:rPr>
          <w:rFonts w:ascii="Arial" w:hAnsi="Arial" w:cs="Arial"/>
          <w:b/>
          <w:bCs/>
        </w:rPr>
        <w:t xml:space="preserve">жилищном </w:t>
      </w:r>
      <w:r w:rsidRPr="00584FF2">
        <w:rPr>
          <w:rFonts w:ascii="Arial" w:hAnsi="Arial" w:cs="Arial"/>
          <w:b/>
          <w:bCs/>
        </w:rPr>
        <w:t>контроле на</w:t>
      </w:r>
      <w:r w:rsidRPr="00584FF2">
        <w:t xml:space="preserve"> </w:t>
      </w:r>
      <w:r w:rsidRPr="00C815EB">
        <w:rPr>
          <w:rFonts w:ascii="Arial" w:hAnsi="Arial" w:cs="Arial"/>
          <w:b/>
          <w:bCs/>
        </w:rPr>
        <w:t>территории</w:t>
      </w:r>
      <w:r w:rsidRPr="00C815EB">
        <w:rPr>
          <w:rFonts w:ascii="Arial" w:hAnsi="Arial" w:cs="Arial"/>
          <w:b/>
          <w:bCs/>
          <w:spacing w:val="-4"/>
        </w:rPr>
        <w:t xml:space="preserve"> муниципального образования </w:t>
      </w:r>
      <w:r w:rsidRPr="00C815EB">
        <w:rPr>
          <w:rFonts w:ascii="Arial" w:hAnsi="Arial" w:cs="Arial"/>
          <w:b/>
          <w:bCs/>
        </w:rPr>
        <w:t>Минского сельского поселения</w:t>
      </w:r>
    </w:p>
    <w:p w14:paraId="6A8AD4D5" w14:textId="77777777" w:rsidR="00907311" w:rsidRPr="000F4B60" w:rsidRDefault="00907311" w:rsidP="00907311">
      <w:pPr>
        <w:ind w:firstLine="709"/>
        <w:jc w:val="center"/>
        <w:rPr>
          <w:rFonts w:ascii="Arial" w:hAnsi="Arial" w:cs="Arial"/>
          <w:b/>
        </w:rPr>
      </w:pPr>
    </w:p>
    <w:p w14:paraId="6B13DF05" w14:textId="77777777" w:rsidR="00907311" w:rsidRPr="004F47C1" w:rsidRDefault="00907311" w:rsidP="00907311">
      <w:pPr>
        <w:pStyle w:val="a5"/>
        <w:ind w:firstLine="709"/>
        <w:jc w:val="both"/>
        <w:rPr>
          <w:rFonts w:ascii="Arial" w:hAnsi="Arial" w:cs="Arial"/>
        </w:rPr>
      </w:pPr>
      <w:r w:rsidRPr="00584FF2">
        <w:rPr>
          <w:rFonts w:ascii="Arial" w:hAnsi="Arial" w:cs="Arial"/>
          <w:sz w:val="24"/>
          <w:szCs w:val="24"/>
        </w:rPr>
        <w:lastRenderedPageBreak/>
        <w:t xml:space="preserve">В целях создания условий для обеспечения исполнения муниципальной функции по осуществлению на территории </w:t>
      </w:r>
      <w:r w:rsidRPr="0078381B">
        <w:rPr>
          <w:rFonts w:ascii="Arial" w:hAnsi="Arial" w:cs="Arial"/>
          <w:sz w:val="24"/>
          <w:szCs w:val="24"/>
        </w:rPr>
        <w:t>муниципального образования Минского сельского поселения</w:t>
      </w:r>
      <w:r w:rsidRPr="00584FF2">
        <w:rPr>
          <w:rFonts w:ascii="Arial" w:hAnsi="Arial" w:cs="Arial"/>
          <w:sz w:val="24"/>
          <w:szCs w:val="24"/>
        </w:rPr>
        <w:t xml:space="preserve"> муниципального жилищного контроля, в соответствии со статьей 20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 ФЗ "О государственном контроле (надзоре) и муниципальном контроле в Российской Федерации", </w:t>
      </w:r>
      <w:r w:rsidRPr="0078381B">
        <w:rPr>
          <w:rFonts w:ascii="Arial" w:hAnsi="Arial" w:cs="Arial"/>
          <w:sz w:val="24"/>
          <w:szCs w:val="24"/>
        </w:rPr>
        <w:t>руководствуясь статьями 2</w:t>
      </w:r>
      <w:r>
        <w:rPr>
          <w:rFonts w:ascii="Arial" w:hAnsi="Arial" w:cs="Arial"/>
          <w:sz w:val="24"/>
          <w:szCs w:val="24"/>
        </w:rPr>
        <w:t>6</w:t>
      </w:r>
      <w:r w:rsidRPr="0078381B">
        <w:rPr>
          <w:rFonts w:ascii="Arial" w:hAnsi="Arial" w:cs="Arial"/>
          <w:sz w:val="24"/>
          <w:szCs w:val="24"/>
        </w:rPr>
        <w:t xml:space="preserve"> и </w:t>
      </w:r>
      <w:r>
        <w:rPr>
          <w:rFonts w:ascii="Arial" w:hAnsi="Arial" w:cs="Arial"/>
          <w:sz w:val="24"/>
          <w:szCs w:val="24"/>
        </w:rPr>
        <w:t>3</w:t>
      </w:r>
      <w:r w:rsidRPr="0078381B">
        <w:rPr>
          <w:rFonts w:ascii="Arial" w:hAnsi="Arial" w:cs="Arial"/>
          <w:sz w:val="24"/>
          <w:szCs w:val="24"/>
        </w:rPr>
        <w:t>5</w:t>
      </w:r>
      <w:r>
        <w:rPr>
          <w:rFonts w:ascii="Arial" w:hAnsi="Arial" w:cs="Arial"/>
          <w:sz w:val="24"/>
          <w:szCs w:val="24"/>
        </w:rPr>
        <w:t>.1</w:t>
      </w:r>
      <w:r w:rsidRPr="0078381B">
        <w:rPr>
          <w:rFonts w:ascii="Arial" w:hAnsi="Arial" w:cs="Arial"/>
          <w:sz w:val="24"/>
          <w:szCs w:val="24"/>
        </w:rPr>
        <w:t xml:space="preserve"> Устава муниципального образования Минского сельского поселения Костромского муниципального района Костромской области, Совет депутатов Минского сельского поселения</w:t>
      </w:r>
    </w:p>
    <w:p w14:paraId="745FB561" w14:textId="77777777" w:rsidR="00907311" w:rsidRDefault="00907311" w:rsidP="00907311">
      <w:pPr>
        <w:pStyle w:val="Standard"/>
        <w:shd w:val="clear" w:color="auto" w:fill="FFFFFF"/>
        <w:spacing w:before="240" w:after="240" w:line="276" w:lineRule="auto"/>
        <w:ind w:firstLine="709"/>
        <w:jc w:val="both"/>
        <w:rPr>
          <w:rFonts w:ascii="Arial" w:hAnsi="Arial" w:cs="Arial"/>
          <w:bCs/>
        </w:rPr>
      </w:pPr>
      <w:r>
        <w:rPr>
          <w:rFonts w:ascii="Arial" w:hAnsi="Arial" w:cs="Arial"/>
          <w:bCs/>
        </w:rPr>
        <w:t>РЕШИЛ:</w:t>
      </w:r>
    </w:p>
    <w:p w14:paraId="16BE401A" w14:textId="77777777" w:rsidR="00907311" w:rsidRDefault="00907311" w:rsidP="00E57A68">
      <w:pPr>
        <w:pStyle w:val="a5"/>
        <w:numPr>
          <w:ilvl w:val="0"/>
          <w:numId w:val="100"/>
        </w:numPr>
        <w:tabs>
          <w:tab w:val="left" w:pos="993"/>
        </w:tabs>
        <w:ind w:left="0" w:firstLine="709"/>
        <w:jc w:val="both"/>
        <w:rPr>
          <w:rFonts w:ascii="Arial" w:hAnsi="Arial" w:cs="Arial"/>
          <w:sz w:val="24"/>
          <w:szCs w:val="24"/>
        </w:rPr>
      </w:pPr>
      <w:r w:rsidRPr="008C758B">
        <w:rPr>
          <w:rFonts w:ascii="Arial" w:hAnsi="Arial" w:cs="Arial"/>
          <w:sz w:val="24"/>
          <w:szCs w:val="24"/>
        </w:rPr>
        <w:t>Утвердить прилагаемое Положение о муниципальном</w:t>
      </w:r>
      <w:r>
        <w:rPr>
          <w:rFonts w:ascii="Arial" w:hAnsi="Arial" w:cs="Arial"/>
          <w:sz w:val="24"/>
          <w:szCs w:val="24"/>
        </w:rPr>
        <w:t xml:space="preserve"> жилищном</w:t>
      </w:r>
      <w:r w:rsidRPr="008C758B">
        <w:rPr>
          <w:rFonts w:ascii="Arial" w:hAnsi="Arial" w:cs="Arial"/>
          <w:sz w:val="24"/>
          <w:szCs w:val="24"/>
        </w:rPr>
        <w:t xml:space="preserve"> контроле </w:t>
      </w:r>
      <w:r>
        <w:rPr>
          <w:rFonts w:ascii="Arial" w:hAnsi="Arial" w:cs="Arial"/>
          <w:sz w:val="24"/>
          <w:szCs w:val="24"/>
        </w:rPr>
        <w:t>на</w:t>
      </w:r>
      <w:r w:rsidRPr="00AD784E">
        <w:rPr>
          <w:rFonts w:ascii="Arial" w:hAnsi="Arial" w:cs="Arial"/>
          <w:sz w:val="24"/>
          <w:szCs w:val="24"/>
        </w:rPr>
        <w:t xml:space="preserve"> территории </w:t>
      </w:r>
      <w:r w:rsidRPr="0078381B">
        <w:rPr>
          <w:rFonts w:ascii="Arial" w:hAnsi="Arial" w:cs="Arial"/>
          <w:sz w:val="24"/>
          <w:szCs w:val="24"/>
        </w:rPr>
        <w:t>муниципального образования Минского сельского поселения</w:t>
      </w:r>
      <w:r w:rsidRPr="00AD784E">
        <w:rPr>
          <w:rFonts w:ascii="Arial" w:hAnsi="Arial" w:cs="Arial"/>
          <w:sz w:val="24"/>
          <w:szCs w:val="24"/>
        </w:rPr>
        <w:t>.</w:t>
      </w:r>
    </w:p>
    <w:p w14:paraId="1BADF4A6" w14:textId="77777777" w:rsidR="00907311" w:rsidRDefault="00907311" w:rsidP="00E57A68">
      <w:pPr>
        <w:pStyle w:val="a5"/>
        <w:numPr>
          <w:ilvl w:val="0"/>
          <w:numId w:val="100"/>
        </w:numPr>
        <w:tabs>
          <w:tab w:val="left" w:pos="993"/>
        </w:tabs>
        <w:ind w:left="0" w:firstLine="709"/>
        <w:jc w:val="both"/>
        <w:rPr>
          <w:rFonts w:ascii="Arial" w:hAnsi="Arial" w:cs="Arial"/>
          <w:sz w:val="24"/>
          <w:szCs w:val="24"/>
        </w:rPr>
      </w:pPr>
      <w:r w:rsidRPr="00077452">
        <w:rPr>
          <w:rFonts w:ascii="Arial" w:hAnsi="Arial" w:cs="Arial"/>
          <w:sz w:val="24"/>
          <w:szCs w:val="24"/>
        </w:rPr>
        <w:t xml:space="preserve">Установить, что до 31 декабря 2023 года составление и подписание документов и сведений органом муниципального контроля в ходе осуществления муниципального </w:t>
      </w:r>
      <w:r>
        <w:rPr>
          <w:rFonts w:ascii="Arial" w:hAnsi="Arial" w:cs="Arial"/>
          <w:sz w:val="24"/>
          <w:szCs w:val="24"/>
        </w:rPr>
        <w:t xml:space="preserve">жилищного </w:t>
      </w:r>
      <w:r w:rsidRPr="00077452">
        <w:rPr>
          <w:rFonts w:ascii="Arial" w:hAnsi="Arial" w:cs="Arial"/>
          <w:sz w:val="24"/>
          <w:szCs w:val="24"/>
        </w:rPr>
        <w:t>контроля,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14:paraId="7B8F378D" w14:textId="77777777" w:rsidR="00907311" w:rsidRDefault="00907311" w:rsidP="00E57A68">
      <w:pPr>
        <w:pStyle w:val="a5"/>
        <w:numPr>
          <w:ilvl w:val="0"/>
          <w:numId w:val="100"/>
        </w:numPr>
        <w:tabs>
          <w:tab w:val="left" w:pos="993"/>
        </w:tabs>
        <w:ind w:left="0" w:firstLine="709"/>
        <w:jc w:val="both"/>
        <w:rPr>
          <w:rFonts w:ascii="Arial" w:hAnsi="Arial" w:cs="Arial"/>
          <w:sz w:val="24"/>
          <w:szCs w:val="24"/>
        </w:rPr>
      </w:pPr>
      <w:r>
        <w:rPr>
          <w:rFonts w:ascii="Arial" w:hAnsi="Arial" w:cs="Arial"/>
          <w:sz w:val="24"/>
          <w:szCs w:val="24"/>
        </w:rPr>
        <w:t>Признать утратившими силу:</w:t>
      </w:r>
    </w:p>
    <w:p w14:paraId="405325B7" w14:textId="77777777" w:rsidR="00907311" w:rsidRPr="006A70C2" w:rsidRDefault="00907311" w:rsidP="00907311">
      <w:pPr>
        <w:pStyle w:val="a5"/>
        <w:tabs>
          <w:tab w:val="left" w:pos="993"/>
        </w:tabs>
        <w:ind w:firstLine="709"/>
        <w:jc w:val="both"/>
        <w:rPr>
          <w:rFonts w:ascii="Arial" w:hAnsi="Arial" w:cs="Arial"/>
          <w:sz w:val="24"/>
          <w:szCs w:val="24"/>
        </w:rPr>
      </w:pPr>
      <w:r>
        <w:rPr>
          <w:rFonts w:ascii="Arial" w:hAnsi="Arial" w:cs="Arial"/>
          <w:sz w:val="24"/>
          <w:szCs w:val="24"/>
        </w:rPr>
        <w:t>- решение Совета депутатов Минского сельского поселения Костромского муниципального района Костромской области от 24.12.2018 года № 38 «</w:t>
      </w:r>
      <w:r w:rsidRPr="006A70C2">
        <w:rPr>
          <w:rFonts w:ascii="Arial" w:hAnsi="Arial" w:cs="Arial"/>
          <w:sz w:val="24"/>
          <w:szCs w:val="24"/>
        </w:rPr>
        <w:t>О внесении изменений в решение Совета депутатов Минского сельского поселения Костромского муниципального района Костромской области от 05.07.2018 г. № 18 «О утверждении Порядка осуществления муниципального жилищного контроля на территории Минского сельского поселения Костромского муниципального района Костромской области»</w:t>
      </w:r>
      <w:r>
        <w:rPr>
          <w:rFonts w:ascii="Arial" w:hAnsi="Arial" w:cs="Arial"/>
          <w:sz w:val="24"/>
          <w:szCs w:val="24"/>
        </w:rPr>
        <w:t>;</w:t>
      </w:r>
    </w:p>
    <w:p w14:paraId="50DAC34F" w14:textId="77777777" w:rsidR="00907311" w:rsidRDefault="00907311" w:rsidP="00907311">
      <w:pPr>
        <w:pStyle w:val="a5"/>
        <w:tabs>
          <w:tab w:val="left" w:pos="993"/>
        </w:tabs>
        <w:ind w:firstLine="709"/>
        <w:jc w:val="both"/>
        <w:rPr>
          <w:rFonts w:ascii="Arial" w:hAnsi="Arial" w:cs="Arial"/>
          <w:sz w:val="24"/>
          <w:szCs w:val="24"/>
        </w:rPr>
      </w:pPr>
      <w:r w:rsidRPr="006A70C2">
        <w:t>-</w:t>
      </w:r>
      <w:r>
        <w:rPr>
          <w:rFonts w:ascii="Arial" w:hAnsi="Arial" w:cs="Arial"/>
          <w:sz w:val="24"/>
          <w:szCs w:val="24"/>
        </w:rPr>
        <w:t xml:space="preserve"> решение Совета депутатов Минского сельского поселения Костромского муниципального района Костромской области от 05.07.2018 года № 18 «</w:t>
      </w:r>
      <w:r w:rsidRPr="00284BFF">
        <w:rPr>
          <w:rFonts w:ascii="Arial" w:hAnsi="Arial" w:cs="Arial"/>
          <w:sz w:val="24"/>
          <w:szCs w:val="24"/>
        </w:rPr>
        <w:t>О утверждении Порядка осуществления муниципального жилищного контроля на территории Минского сельского поселения Костромского муниципального района Костромской области</w:t>
      </w:r>
      <w:r>
        <w:rPr>
          <w:rFonts w:ascii="Arial" w:hAnsi="Arial" w:cs="Arial"/>
          <w:sz w:val="24"/>
          <w:szCs w:val="24"/>
        </w:rPr>
        <w:t>».</w:t>
      </w:r>
    </w:p>
    <w:p w14:paraId="738381C4" w14:textId="77777777" w:rsidR="00907311" w:rsidRPr="00077452" w:rsidRDefault="00907311" w:rsidP="00E57A68">
      <w:pPr>
        <w:pStyle w:val="a5"/>
        <w:numPr>
          <w:ilvl w:val="0"/>
          <w:numId w:val="100"/>
        </w:numPr>
        <w:tabs>
          <w:tab w:val="left" w:pos="993"/>
        </w:tabs>
        <w:ind w:left="0" w:firstLine="709"/>
        <w:jc w:val="both"/>
        <w:rPr>
          <w:rFonts w:ascii="Arial" w:hAnsi="Arial" w:cs="Arial"/>
          <w:sz w:val="24"/>
          <w:szCs w:val="24"/>
        </w:rPr>
      </w:pPr>
      <w:r w:rsidRPr="00077452">
        <w:rPr>
          <w:rFonts w:ascii="Arial" w:hAnsi="Arial" w:cs="Arial"/>
          <w:sz w:val="24"/>
          <w:szCs w:val="24"/>
        </w:rPr>
        <w:t xml:space="preserve">Настоящее решение вступает в силу с 1 января 2022 года, за исключением положений статьи 9 Положения о муниципальном контроле </w:t>
      </w:r>
      <w:r w:rsidRPr="00AD784E">
        <w:rPr>
          <w:rFonts w:ascii="Arial" w:hAnsi="Arial" w:cs="Arial"/>
          <w:sz w:val="24"/>
          <w:szCs w:val="24"/>
        </w:rPr>
        <w:t xml:space="preserve">в сфере благоустройства территории </w:t>
      </w:r>
      <w:r w:rsidRPr="0078381B">
        <w:rPr>
          <w:rFonts w:ascii="Arial" w:hAnsi="Arial" w:cs="Arial"/>
          <w:sz w:val="24"/>
          <w:szCs w:val="24"/>
        </w:rPr>
        <w:t>муниципального образования Минского сельского поселения</w:t>
      </w:r>
      <w:r w:rsidRPr="00077452">
        <w:rPr>
          <w:rFonts w:ascii="Arial" w:hAnsi="Arial" w:cs="Arial"/>
          <w:sz w:val="24"/>
          <w:szCs w:val="24"/>
        </w:rPr>
        <w:t>, утвержденного пунктом 1 настоящего решения, которые вступают в силу с 1 марта 2022 года.</w:t>
      </w:r>
    </w:p>
    <w:p w14:paraId="171634C4" w14:textId="77777777" w:rsidR="00907311" w:rsidRPr="000F4B60" w:rsidRDefault="00907311" w:rsidP="00907311">
      <w:pPr>
        <w:spacing w:line="276" w:lineRule="auto"/>
        <w:rPr>
          <w:rFonts w:ascii="Arial" w:hAnsi="Arial" w:cs="Arial"/>
        </w:rPr>
      </w:pPr>
    </w:p>
    <w:p w14:paraId="49F300B8" w14:textId="77777777" w:rsidR="00907311" w:rsidRDefault="00907311" w:rsidP="00907311">
      <w:pPr>
        <w:spacing w:line="276" w:lineRule="auto"/>
        <w:rPr>
          <w:rFonts w:ascii="Arial" w:hAnsi="Arial" w:cs="Arial"/>
        </w:rPr>
      </w:pPr>
    </w:p>
    <w:p w14:paraId="0A6F718F" w14:textId="77777777" w:rsidR="00907311" w:rsidRPr="000F4B60" w:rsidRDefault="00907311" w:rsidP="00907311">
      <w:pPr>
        <w:spacing w:line="276" w:lineRule="auto"/>
        <w:rPr>
          <w:rFonts w:ascii="Arial" w:hAnsi="Arial" w:cs="Arial"/>
          <w:b/>
        </w:rPr>
      </w:pPr>
      <w:r w:rsidRPr="000F4B60">
        <w:rPr>
          <w:rFonts w:ascii="Arial" w:hAnsi="Arial" w:cs="Arial"/>
        </w:rPr>
        <w:t xml:space="preserve">           </w:t>
      </w:r>
    </w:p>
    <w:tbl>
      <w:tblPr>
        <w:tblW w:w="0" w:type="auto"/>
        <w:tblLook w:val="04A0" w:firstRow="1" w:lastRow="0" w:firstColumn="1" w:lastColumn="0" w:noHBand="0" w:noVBand="1"/>
      </w:tblPr>
      <w:tblGrid>
        <w:gridCol w:w="5211"/>
        <w:gridCol w:w="4501"/>
      </w:tblGrid>
      <w:tr w:rsidR="00907311" w:rsidRPr="000F4B60" w14:paraId="35E07059" w14:textId="77777777" w:rsidTr="002B709C">
        <w:trPr>
          <w:trHeight w:val="1206"/>
        </w:trPr>
        <w:tc>
          <w:tcPr>
            <w:tcW w:w="5211" w:type="dxa"/>
            <w:shd w:val="clear" w:color="auto" w:fill="auto"/>
            <w:vAlign w:val="center"/>
          </w:tcPr>
          <w:p w14:paraId="70641ED6" w14:textId="77777777" w:rsidR="00907311" w:rsidRPr="000F4B60" w:rsidRDefault="00907311" w:rsidP="002B709C">
            <w:pPr>
              <w:spacing w:line="276" w:lineRule="auto"/>
              <w:rPr>
                <w:rFonts w:ascii="Arial" w:hAnsi="Arial" w:cs="Arial"/>
              </w:rPr>
            </w:pPr>
            <w:r w:rsidRPr="000F4B60">
              <w:rPr>
                <w:rFonts w:ascii="Arial" w:hAnsi="Arial" w:cs="Arial"/>
              </w:rPr>
              <w:t>Глава Минского сельского поселения</w:t>
            </w:r>
            <w:r>
              <w:rPr>
                <w:rFonts w:ascii="Arial" w:hAnsi="Arial" w:cs="Arial"/>
              </w:rPr>
              <w:t xml:space="preserve"> Костромского муниципального района Костромской области</w:t>
            </w:r>
          </w:p>
        </w:tc>
        <w:tc>
          <w:tcPr>
            <w:tcW w:w="4501" w:type="dxa"/>
            <w:shd w:val="clear" w:color="auto" w:fill="auto"/>
            <w:vAlign w:val="center"/>
          </w:tcPr>
          <w:p w14:paraId="4BFFF82B" w14:textId="77777777" w:rsidR="00907311" w:rsidRPr="000F4B60" w:rsidRDefault="00907311" w:rsidP="002B709C">
            <w:pPr>
              <w:spacing w:line="276" w:lineRule="auto"/>
              <w:jc w:val="right"/>
              <w:rPr>
                <w:rFonts w:ascii="Arial" w:hAnsi="Arial" w:cs="Arial"/>
              </w:rPr>
            </w:pPr>
            <w:r w:rsidRPr="000F4B60">
              <w:rPr>
                <w:rFonts w:ascii="Arial" w:hAnsi="Arial" w:cs="Arial"/>
              </w:rPr>
              <w:t>Н.А. Журавлев</w:t>
            </w:r>
          </w:p>
        </w:tc>
      </w:tr>
    </w:tbl>
    <w:p w14:paraId="7E42E14B" w14:textId="77777777" w:rsidR="00907311" w:rsidRPr="004545BC" w:rsidRDefault="00907311" w:rsidP="00907311">
      <w:pPr>
        <w:pStyle w:val="a9"/>
        <w:shd w:val="clear" w:color="auto" w:fill="FFFFFF"/>
        <w:spacing w:before="0" w:beforeAutospacing="0" w:after="150" w:afterAutospacing="0"/>
        <w:ind w:left="7088"/>
        <w:rPr>
          <w:rFonts w:ascii="Arial" w:hAnsi="Arial" w:cs="Arial"/>
        </w:rPr>
      </w:pPr>
      <w:r w:rsidRPr="004545BC">
        <w:rPr>
          <w:rFonts w:ascii="Arial" w:hAnsi="Arial" w:cs="Arial"/>
        </w:rPr>
        <w:t>УТВЕРЖДЕНО</w:t>
      </w:r>
    </w:p>
    <w:p w14:paraId="66C9E7B7" w14:textId="77777777" w:rsidR="00907311" w:rsidRPr="004545BC" w:rsidRDefault="00907311" w:rsidP="00907311">
      <w:pPr>
        <w:pStyle w:val="a5"/>
        <w:ind w:left="5954"/>
        <w:jc w:val="right"/>
        <w:rPr>
          <w:rFonts w:ascii="Arial" w:hAnsi="Arial" w:cs="Arial"/>
          <w:sz w:val="24"/>
          <w:szCs w:val="24"/>
        </w:rPr>
      </w:pPr>
      <w:r w:rsidRPr="004545BC">
        <w:rPr>
          <w:rFonts w:ascii="Arial" w:hAnsi="Arial" w:cs="Arial"/>
          <w:sz w:val="24"/>
          <w:szCs w:val="24"/>
        </w:rPr>
        <w:t xml:space="preserve">решением </w:t>
      </w:r>
      <w:r>
        <w:rPr>
          <w:rFonts w:ascii="Arial" w:hAnsi="Arial" w:cs="Arial"/>
          <w:sz w:val="24"/>
          <w:szCs w:val="24"/>
        </w:rPr>
        <w:t xml:space="preserve">Совета депутатов Минского сельского поселения от 18.10.2021 года № 22 </w:t>
      </w:r>
    </w:p>
    <w:p w14:paraId="6ACB3FDA" w14:textId="77777777" w:rsidR="00907311" w:rsidRPr="004545BC" w:rsidRDefault="00907311" w:rsidP="00907311">
      <w:pPr>
        <w:pStyle w:val="a5"/>
        <w:rPr>
          <w:rFonts w:ascii="Arial" w:hAnsi="Arial" w:cs="Arial"/>
          <w:sz w:val="24"/>
          <w:szCs w:val="24"/>
        </w:rPr>
      </w:pPr>
    </w:p>
    <w:p w14:paraId="125D8F60" w14:textId="77777777" w:rsidR="00907311" w:rsidRPr="00C32EA1" w:rsidRDefault="00907311" w:rsidP="00907311">
      <w:pPr>
        <w:pStyle w:val="a5"/>
        <w:jc w:val="center"/>
        <w:rPr>
          <w:rFonts w:ascii="Arial" w:hAnsi="Arial" w:cs="Arial"/>
          <w:b/>
          <w:bCs/>
          <w:sz w:val="24"/>
          <w:szCs w:val="24"/>
        </w:rPr>
      </w:pPr>
      <w:r w:rsidRPr="00C32EA1">
        <w:rPr>
          <w:rFonts w:ascii="Arial" w:hAnsi="Arial" w:cs="Arial"/>
          <w:b/>
          <w:bCs/>
          <w:sz w:val="24"/>
          <w:szCs w:val="24"/>
        </w:rPr>
        <w:t>ПОЛОЖЕНИЕ</w:t>
      </w:r>
    </w:p>
    <w:p w14:paraId="2A520F0C" w14:textId="77777777" w:rsidR="00907311" w:rsidRDefault="00907311" w:rsidP="00907311">
      <w:pPr>
        <w:pStyle w:val="a5"/>
        <w:jc w:val="center"/>
        <w:rPr>
          <w:rFonts w:ascii="Arial" w:hAnsi="Arial" w:cs="Arial"/>
          <w:sz w:val="24"/>
          <w:szCs w:val="24"/>
        </w:rPr>
      </w:pPr>
      <w:r w:rsidRPr="00C32EA1">
        <w:rPr>
          <w:rFonts w:ascii="Arial" w:hAnsi="Arial" w:cs="Arial"/>
          <w:b/>
          <w:bCs/>
          <w:sz w:val="24"/>
          <w:szCs w:val="24"/>
        </w:rPr>
        <w:t xml:space="preserve">о муниципальном </w:t>
      </w:r>
      <w:r>
        <w:rPr>
          <w:rFonts w:ascii="Arial" w:hAnsi="Arial" w:cs="Arial"/>
          <w:b/>
          <w:bCs/>
          <w:sz w:val="24"/>
          <w:szCs w:val="24"/>
        </w:rPr>
        <w:t xml:space="preserve">жилищном </w:t>
      </w:r>
      <w:r w:rsidRPr="00C32EA1">
        <w:rPr>
          <w:rFonts w:ascii="Arial" w:hAnsi="Arial" w:cs="Arial"/>
          <w:b/>
          <w:bCs/>
          <w:sz w:val="24"/>
          <w:szCs w:val="24"/>
        </w:rPr>
        <w:t xml:space="preserve">контроле </w:t>
      </w:r>
      <w:r>
        <w:rPr>
          <w:rFonts w:ascii="Arial" w:hAnsi="Arial" w:cs="Arial"/>
          <w:b/>
          <w:bCs/>
          <w:sz w:val="24"/>
          <w:szCs w:val="24"/>
        </w:rPr>
        <w:t>на</w:t>
      </w:r>
      <w:r w:rsidRPr="00CD54A4">
        <w:rPr>
          <w:rFonts w:ascii="Arial" w:hAnsi="Arial" w:cs="Arial"/>
          <w:b/>
          <w:bCs/>
          <w:sz w:val="24"/>
          <w:szCs w:val="24"/>
        </w:rPr>
        <w:t xml:space="preserve"> территории муниципального образования Минского сельского поселения</w:t>
      </w:r>
    </w:p>
    <w:p w14:paraId="2918098A" w14:textId="77777777" w:rsidR="00907311" w:rsidRPr="00394A3A" w:rsidRDefault="00907311" w:rsidP="00907311">
      <w:pPr>
        <w:pStyle w:val="a5"/>
        <w:jc w:val="center"/>
        <w:rPr>
          <w:rFonts w:ascii="Arial" w:hAnsi="Arial" w:cs="Arial"/>
          <w:b/>
          <w:sz w:val="24"/>
          <w:szCs w:val="24"/>
        </w:rPr>
      </w:pPr>
    </w:p>
    <w:p w14:paraId="1A32C63B" w14:textId="77777777" w:rsidR="00907311" w:rsidRPr="001F5E76" w:rsidRDefault="00907311" w:rsidP="00907311">
      <w:pPr>
        <w:spacing w:before="1"/>
        <w:ind w:right="-2" w:firstLine="709"/>
        <w:rPr>
          <w:rFonts w:ascii="Arial" w:hAnsi="Arial" w:cs="Arial"/>
          <w:b/>
        </w:rPr>
      </w:pPr>
      <w:r w:rsidRPr="001F5E76">
        <w:rPr>
          <w:rFonts w:ascii="Arial" w:hAnsi="Arial" w:cs="Arial"/>
        </w:rPr>
        <w:t>Статья</w:t>
      </w:r>
      <w:r w:rsidRPr="001F5E76">
        <w:rPr>
          <w:rFonts w:ascii="Arial" w:hAnsi="Arial" w:cs="Arial"/>
          <w:spacing w:val="-2"/>
        </w:rPr>
        <w:t xml:space="preserve"> </w:t>
      </w:r>
      <w:r w:rsidRPr="001F5E76">
        <w:rPr>
          <w:rFonts w:ascii="Arial" w:hAnsi="Arial" w:cs="Arial"/>
        </w:rPr>
        <w:t>1.</w:t>
      </w:r>
      <w:r w:rsidRPr="001F5E76">
        <w:rPr>
          <w:rFonts w:ascii="Arial" w:hAnsi="Arial" w:cs="Arial"/>
          <w:spacing w:val="-4"/>
        </w:rPr>
        <w:t xml:space="preserve"> </w:t>
      </w:r>
      <w:r w:rsidRPr="001F5E76">
        <w:rPr>
          <w:rFonts w:ascii="Arial" w:hAnsi="Arial" w:cs="Arial"/>
          <w:b/>
        </w:rPr>
        <w:t>Общие</w:t>
      </w:r>
      <w:r w:rsidRPr="001F5E76">
        <w:rPr>
          <w:rFonts w:ascii="Arial" w:hAnsi="Arial" w:cs="Arial"/>
          <w:b/>
          <w:spacing w:val="-1"/>
        </w:rPr>
        <w:t xml:space="preserve"> </w:t>
      </w:r>
      <w:r w:rsidRPr="001F5E76">
        <w:rPr>
          <w:rFonts w:ascii="Arial" w:hAnsi="Arial" w:cs="Arial"/>
          <w:b/>
        </w:rPr>
        <w:t>положения</w:t>
      </w:r>
    </w:p>
    <w:p w14:paraId="28EB89C5" w14:textId="77777777" w:rsidR="00907311" w:rsidRPr="001F5E76" w:rsidRDefault="00907311" w:rsidP="00907311">
      <w:pPr>
        <w:pStyle w:val="a0"/>
        <w:spacing w:before="11"/>
        <w:ind w:right="-2" w:firstLine="709"/>
        <w:jc w:val="left"/>
        <w:rPr>
          <w:rFonts w:ascii="Arial" w:hAnsi="Arial" w:cs="Arial"/>
          <w:b/>
          <w:sz w:val="24"/>
          <w:szCs w:val="24"/>
        </w:rPr>
      </w:pPr>
    </w:p>
    <w:p w14:paraId="6F111737" w14:textId="77777777" w:rsidR="00907311" w:rsidRDefault="00907311" w:rsidP="00E57A68">
      <w:pPr>
        <w:pStyle w:val="a5"/>
        <w:numPr>
          <w:ilvl w:val="0"/>
          <w:numId w:val="101"/>
        </w:numPr>
        <w:tabs>
          <w:tab w:val="left" w:pos="993"/>
        </w:tabs>
        <w:ind w:left="0" w:firstLine="709"/>
        <w:jc w:val="both"/>
        <w:rPr>
          <w:rFonts w:ascii="Arial" w:hAnsi="Arial" w:cs="Arial"/>
          <w:sz w:val="24"/>
          <w:szCs w:val="24"/>
        </w:rPr>
      </w:pPr>
      <w:r w:rsidRPr="005335B6">
        <w:rPr>
          <w:rFonts w:ascii="Arial" w:hAnsi="Arial" w:cs="Arial"/>
          <w:sz w:val="24"/>
          <w:szCs w:val="24"/>
        </w:rPr>
        <w:t xml:space="preserve">Настоящее </w:t>
      </w:r>
      <w:r w:rsidRPr="00584FF2">
        <w:rPr>
          <w:rFonts w:ascii="Arial" w:hAnsi="Arial" w:cs="Arial"/>
          <w:sz w:val="24"/>
          <w:szCs w:val="24"/>
        </w:rPr>
        <w:t>Положение</w:t>
      </w:r>
      <w:r w:rsidRPr="00584FF2">
        <w:rPr>
          <w:rFonts w:ascii="Arial" w:hAnsi="Arial" w:cs="Arial"/>
          <w:spacing w:val="1"/>
          <w:sz w:val="24"/>
          <w:szCs w:val="24"/>
        </w:rPr>
        <w:t xml:space="preserve"> </w:t>
      </w:r>
      <w:r w:rsidRPr="00584FF2">
        <w:rPr>
          <w:rFonts w:ascii="Arial" w:hAnsi="Arial" w:cs="Arial"/>
          <w:sz w:val="24"/>
          <w:szCs w:val="24"/>
        </w:rPr>
        <w:t>устанавливает</w:t>
      </w:r>
      <w:r w:rsidRPr="00584FF2">
        <w:rPr>
          <w:rFonts w:ascii="Arial" w:hAnsi="Arial" w:cs="Arial"/>
          <w:spacing w:val="1"/>
          <w:sz w:val="24"/>
          <w:szCs w:val="24"/>
        </w:rPr>
        <w:t xml:space="preserve"> </w:t>
      </w:r>
      <w:r w:rsidRPr="00584FF2">
        <w:rPr>
          <w:rFonts w:ascii="Arial" w:hAnsi="Arial" w:cs="Arial"/>
          <w:sz w:val="24"/>
          <w:szCs w:val="24"/>
        </w:rPr>
        <w:t>порядок</w:t>
      </w:r>
      <w:r w:rsidRPr="00584FF2">
        <w:rPr>
          <w:rFonts w:ascii="Arial" w:hAnsi="Arial" w:cs="Arial"/>
          <w:spacing w:val="1"/>
          <w:sz w:val="24"/>
          <w:szCs w:val="24"/>
        </w:rPr>
        <w:t xml:space="preserve"> </w:t>
      </w:r>
      <w:r w:rsidRPr="00584FF2">
        <w:rPr>
          <w:rFonts w:ascii="Arial" w:hAnsi="Arial" w:cs="Arial"/>
          <w:sz w:val="24"/>
          <w:szCs w:val="24"/>
        </w:rPr>
        <w:t>организации</w:t>
      </w:r>
      <w:r w:rsidRPr="00584FF2">
        <w:rPr>
          <w:rFonts w:ascii="Arial" w:hAnsi="Arial" w:cs="Arial"/>
          <w:spacing w:val="1"/>
          <w:sz w:val="24"/>
          <w:szCs w:val="24"/>
        </w:rPr>
        <w:t xml:space="preserve"> </w:t>
      </w:r>
      <w:r w:rsidRPr="00584FF2">
        <w:rPr>
          <w:rFonts w:ascii="Arial" w:hAnsi="Arial" w:cs="Arial"/>
          <w:sz w:val="24"/>
          <w:szCs w:val="24"/>
        </w:rPr>
        <w:t>и</w:t>
      </w:r>
      <w:r w:rsidRPr="00584FF2">
        <w:rPr>
          <w:rFonts w:ascii="Arial" w:hAnsi="Arial" w:cs="Arial"/>
          <w:spacing w:val="1"/>
          <w:sz w:val="24"/>
          <w:szCs w:val="24"/>
        </w:rPr>
        <w:t xml:space="preserve"> </w:t>
      </w:r>
      <w:r w:rsidRPr="00584FF2">
        <w:rPr>
          <w:rFonts w:ascii="Arial" w:hAnsi="Arial" w:cs="Arial"/>
          <w:sz w:val="24"/>
          <w:szCs w:val="24"/>
        </w:rPr>
        <w:t>осуществления</w:t>
      </w:r>
      <w:r w:rsidRPr="00584FF2">
        <w:rPr>
          <w:rFonts w:ascii="Arial" w:hAnsi="Arial" w:cs="Arial"/>
          <w:spacing w:val="-62"/>
          <w:sz w:val="24"/>
          <w:szCs w:val="24"/>
        </w:rPr>
        <w:t xml:space="preserve"> </w:t>
      </w:r>
      <w:r w:rsidRPr="00584FF2">
        <w:rPr>
          <w:rFonts w:ascii="Arial" w:hAnsi="Arial" w:cs="Arial"/>
          <w:sz w:val="24"/>
          <w:szCs w:val="24"/>
        </w:rPr>
        <w:t>муниципального</w:t>
      </w:r>
      <w:r w:rsidRPr="00584FF2">
        <w:rPr>
          <w:rFonts w:ascii="Arial" w:hAnsi="Arial" w:cs="Arial"/>
          <w:spacing w:val="1"/>
          <w:sz w:val="24"/>
          <w:szCs w:val="24"/>
        </w:rPr>
        <w:t xml:space="preserve"> </w:t>
      </w:r>
      <w:r w:rsidRPr="00584FF2">
        <w:rPr>
          <w:rFonts w:ascii="Arial" w:hAnsi="Arial" w:cs="Arial"/>
          <w:sz w:val="24"/>
          <w:szCs w:val="24"/>
        </w:rPr>
        <w:t>жилищного</w:t>
      </w:r>
      <w:r w:rsidRPr="00584FF2">
        <w:rPr>
          <w:rFonts w:ascii="Arial" w:hAnsi="Arial" w:cs="Arial"/>
          <w:spacing w:val="1"/>
          <w:sz w:val="24"/>
          <w:szCs w:val="24"/>
        </w:rPr>
        <w:t xml:space="preserve"> </w:t>
      </w:r>
      <w:r w:rsidRPr="00584FF2">
        <w:rPr>
          <w:rFonts w:ascii="Arial" w:hAnsi="Arial" w:cs="Arial"/>
          <w:sz w:val="24"/>
          <w:szCs w:val="24"/>
        </w:rPr>
        <w:t>контроля</w:t>
      </w:r>
      <w:r w:rsidRPr="00584FF2">
        <w:rPr>
          <w:rFonts w:ascii="Arial" w:hAnsi="Arial" w:cs="Arial"/>
          <w:spacing w:val="1"/>
          <w:sz w:val="24"/>
          <w:szCs w:val="24"/>
        </w:rPr>
        <w:t xml:space="preserve"> </w:t>
      </w:r>
      <w:r w:rsidRPr="00584FF2">
        <w:rPr>
          <w:rFonts w:ascii="Arial" w:hAnsi="Arial" w:cs="Arial"/>
          <w:sz w:val="24"/>
          <w:szCs w:val="24"/>
        </w:rPr>
        <w:t>на</w:t>
      </w:r>
      <w:r w:rsidRPr="00584FF2">
        <w:rPr>
          <w:rFonts w:ascii="Arial" w:hAnsi="Arial" w:cs="Arial"/>
          <w:spacing w:val="1"/>
          <w:sz w:val="24"/>
          <w:szCs w:val="24"/>
        </w:rPr>
        <w:t xml:space="preserve"> </w:t>
      </w:r>
      <w:r w:rsidRPr="00584FF2">
        <w:rPr>
          <w:rFonts w:ascii="Arial" w:hAnsi="Arial" w:cs="Arial"/>
          <w:sz w:val="24"/>
          <w:szCs w:val="24"/>
        </w:rPr>
        <w:t>территории</w:t>
      </w:r>
      <w:r w:rsidRPr="00584FF2">
        <w:rPr>
          <w:rFonts w:ascii="Arial" w:hAnsi="Arial" w:cs="Arial"/>
          <w:spacing w:val="1"/>
          <w:sz w:val="24"/>
          <w:szCs w:val="24"/>
        </w:rPr>
        <w:t xml:space="preserve"> </w:t>
      </w:r>
      <w:r w:rsidRPr="0078381B">
        <w:rPr>
          <w:rFonts w:ascii="Arial" w:hAnsi="Arial" w:cs="Arial"/>
          <w:sz w:val="24"/>
          <w:szCs w:val="24"/>
        </w:rPr>
        <w:t>муниципального образования Минского сельского поселения</w:t>
      </w:r>
      <w:r w:rsidRPr="00584FF2">
        <w:rPr>
          <w:rFonts w:ascii="Arial" w:hAnsi="Arial" w:cs="Arial"/>
          <w:spacing w:val="1"/>
          <w:sz w:val="24"/>
          <w:szCs w:val="24"/>
        </w:rPr>
        <w:t xml:space="preserve"> </w:t>
      </w:r>
      <w:r w:rsidRPr="00584FF2">
        <w:rPr>
          <w:rFonts w:ascii="Arial" w:hAnsi="Arial" w:cs="Arial"/>
          <w:sz w:val="24"/>
          <w:szCs w:val="24"/>
        </w:rPr>
        <w:t>(далее</w:t>
      </w:r>
      <w:r w:rsidRPr="00584FF2">
        <w:rPr>
          <w:rFonts w:ascii="Arial" w:hAnsi="Arial" w:cs="Arial"/>
          <w:spacing w:val="1"/>
          <w:sz w:val="24"/>
          <w:szCs w:val="24"/>
        </w:rPr>
        <w:t xml:space="preserve"> </w:t>
      </w:r>
      <w:r w:rsidRPr="00584FF2">
        <w:rPr>
          <w:rFonts w:ascii="Arial" w:hAnsi="Arial" w:cs="Arial"/>
          <w:sz w:val="24"/>
          <w:szCs w:val="24"/>
        </w:rPr>
        <w:t>–</w:t>
      </w:r>
      <w:r w:rsidRPr="00584FF2">
        <w:rPr>
          <w:rFonts w:ascii="Arial" w:hAnsi="Arial" w:cs="Arial"/>
          <w:spacing w:val="-62"/>
          <w:sz w:val="24"/>
          <w:szCs w:val="24"/>
        </w:rPr>
        <w:t xml:space="preserve"> </w:t>
      </w:r>
      <w:r w:rsidRPr="00584FF2">
        <w:rPr>
          <w:rFonts w:ascii="Arial" w:hAnsi="Arial" w:cs="Arial"/>
          <w:sz w:val="24"/>
          <w:szCs w:val="24"/>
        </w:rPr>
        <w:t>муниципальный</w:t>
      </w:r>
      <w:r w:rsidRPr="00584FF2">
        <w:rPr>
          <w:rFonts w:ascii="Arial" w:hAnsi="Arial" w:cs="Arial"/>
          <w:spacing w:val="1"/>
          <w:sz w:val="24"/>
          <w:szCs w:val="24"/>
        </w:rPr>
        <w:t xml:space="preserve"> </w:t>
      </w:r>
      <w:r w:rsidRPr="00584FF2">
        <w:rPr>
          <w:rFonts w:ascii="Arial" w:hAnsi="Arial" w:cs="Arial"/>
          <w:sz w:val="24"/>
          <w:szCs w:val="24"/>
        </w:rPr>
        <w:t>контроль).</w:t>
      </w:r>
    </w:p>
    <w:p w14:paraId="7DB49236" w14:textId="77777777" w:rsidR="00907311" w:rsidRDefault="00907311" w:rsidP="00E57A68">
      <w:pPr>
        <w:pStyle w:val="a5"/>
        <w:numPr>
          <w:ilvl w:val="0"/>
          <w:numId w:val="101"/>
        </w:numPr>
        <w:tabs>
          <w:tab w:val="left" w:pos="993"/>
        </w:tabs>
        <w:ind w:left="0" w:firstLine="709"/>
        <w:jc w:val="both"/>
        <w:rPr>
          <w:rFonts w:ascii="Arial" w:hAnsi="Arial" w:cs="Arial"/>
          <w:sz w:val="24"/>
          <w:szCs w:val="24"/>
        </w:rPr>
      </w:pPr>
      <w:r w:rsidRPr="00A80BD9">
        <w:rPr>
          <w:rFonts w:ascii="Arial" w:hAnsi="Arial" w:cs="Arial"/>
          <w:sz w:val="24"/>
          <w:szCs w:val="24"/>
        </w:rPr>
        <w:t>Муниципальный контроль осуществляется посредством профилактики нарушений</w:t>
      </w:r>
      <w:r w:rsidRPr="00A80BD9">
        <w:rPr>
          <w:rFonts w:ascii="Arial" w:hAnsi="Arial" w:cs="Arial"/>
          <w:spacing w:val="1"/>
          <w:sz w:val="24"/>
          <w:szCs w:val="24"/>
        </w:rPr>
        <w:t xml:space="preserve"> </w:t>
      </w:r>
      <w:r w:rsidRPr="00A80BD9">
        <w:rPr>
          <w:rFonts w:ascii="Arial" w:hAnsi="Arial" w:cs="Arial"/>
          <w:sz w:val="24"/>
          <w:szCs w:val="24"/>
        </w:rPr>
        <w:t>обязательных требований, оценки соблюдения гражданами и организациями обязательных</w:t>
      </w:r>
      <w:r w:rsidRPr="00A80BD9">
        <w:rPr>
          <w:rFonts w:ascii="Arial" w:hAnsi="Arial" w:cs="Arial"/>
          <w:spacing w:val="1"/>
          <w:sz w:val="24"/>
          <w:szCs w:val="24"/>
        </w:rPr>
        <w:t xml:space="preserve"> </w:t>
      </w:r>
      <w:r w:rsidRPr="00A80BD9">
        <w:rPr>
          <w:rFonts w:ascii="Arial" w:hAnsi="Arial" w:cs="Arial"/>
          <w:sz w:val="24"/>
          <w:szCs w:val="24"/>
        </w:rPr>
        <w:t>требований,</w:t>
      </w:r>
      <w:r w:rsidRPr="00A80BD9">
        <w:rPr>
          <w:rFonts w:ascii="Arial" w:hAnsi="Arial" w:cs="Arial"/>
          <w:spacing w:val="1"/>
          <w:sz w:val="24"/>
          <w:szCs w:val="24"/>
        </w:rPr>
        <w:t xml:space="preserve"> </w:t>
      </w:r>
      <w:r w:rsidRPr="00A80BD9">
        <w:rPr>
          <w:rFonts w:ascii="Arial" w:hAnsi="Arial" w:cs="Arial"/>
          <w:sz w:val="24"/>
          <w:szCs w:val="24"/>
        </w:rPr>
        <w:t>выявления</w:t>
      </w:r>
      <w:r w:rsidRPr="00A80BD9">
        <w:rPr>
          <w:rFonts w:ascii="Arial" w:hAnsi="Arial" w:cs="Arial"/>
          <w:spacing w:val="1"/>
          <w:sz w:val="24"/>
          <w:szCs w:val="24"/>
        </w:rPr>
        <w:t xml:space="preserve"> </w:t>
      </w:r>
      <w:r w:rsidRPr="00A80BD9">
        <w:rPr>
          <w:rFonts w:ascii="Arial" w:hAnsi="Arial" w:cs="Arial"/>
          <w:sz w:val="24"/>
          <w:szCs w:val="24"/>
        </w:rPr>
        <w:t>их</w:t>
      </w:r>
      <w:r w:rsidRPr="00A80BD9">
        <w:rPr>
          <w:rFonts w:ascii="Arial" w:hAnsi="Arial" w:cs="Arial"/>
          <w:spacing w:val="1"/>
          <w:sz w:val="24"/>
          <w:szCs w:val="24"/>
        </w:rPr>
        <w:t xml:space="preserve"> </w:t>
      </w:r>
      <w:r w:rsidRPr="00A80BD9">
        <w:rPr>
          <w:rFonts w:ascii="Arial" w:hAnsi="Arial" w:cs="Arial"/>
          <w:sz w:val="24"/>
          <w:szCs w:val="24"/>
        </w:rPr>
        <w:t>нарушений,</w:t>
      </w:r>
      <w:r w:rsidRPr="00A80BD9">
        <w:rPr>
          <w:rFonts w:ascii="Arial" w:hAnsi="Arial" w:cs="Arial"/>
          <w:spacing w:val="1"/>
          <w:sz w:val="24"/>
          <w:szCs w:val="24"/>
        </w:rPr>
        <w:t xml:space="preserve"> </w:t>
      </w:r>
      <w:r w:rsidRPr="00A80BD9">
        <w:rPr>
          <w:rFonts w:ascii="Arial" w:hAnsi="Arial" w:cs="Arial"/>
          <w:sz w:val="24"/>
          <w:szCs w:val="24"/>
        </w:rPr>
        <w:t>принятия</w:t>
      </w:r>
      <w:r w:rsidRPr="00A80BD9">
        <w:rPr>
          <w:rFonts w:ascii="Arial" w:hAnsi="Arial" w:cs="Arial"/>
          <w:spacing w:val="1"/>
          <w:sz w:val="24"/>
          <w:szCs w:val="24"/>
        </w:rPr>
        <w:t xml:space="preserve"> </w:t>
      </w:r>
      <w:r w:rsidRPr="00A80BD9">
        <w:rPr>
          <w:rFonts w:ascii="Arial" w:hAnsi="Arial" w:cs="Arial"/>
          <w:sz w:val="24"/>
          <w:szCs w:val="24"/>
        </w:rPr>
        <w:t>предусмотренных</w:t>
      </w:r>
      <w:r w:rsidRPr="00A80BD9">
        <w:rPr>
          <w:rFonts w:ascii="Arial" w:hAnsi="Arial" w:cs="Arial"/>
          <w:spacing w:val="1"/>
          <w:sz w:val="24"/>
          <w:szCs w:val="24"/>
        </w:rPr>
        <w:t xml:space="preserve"> </w:t>
      </w:r>
      <w:r w:rsidRPr="00A80BD9">
        <w:rPr>
          <w:rFonts w:ascii="Arial" w:hAnsi="Arial" w:cs="Arial"/>
          <w:sz w:val="24"/>
          <w:szCs w:val="24"/>
        </w:rPr>
        <w:t>законодательством</w:t>
      </w:r>
      <w:r w:rsidRPr="00A80BD9">
        <w:rPr>
          <w:rFonts w:ascii="Arial" w:hAnsi="Arial" w:cs="Arial"/>
          <w:spacing w:val="-62"/>
          <w:sz w:val="24"/>
          <w:szCs w:val="24"/>
        </w:rPr>
        <w:t xml:space="preserve"> </w:t>
      </w:r>
      <w:r w:rsidRPr="00A80BD9">
        <w:rPr>
          <w:rFonts w:ascii="Arial" w:hAnsi="Arial" w:cs="Arial"/>
          <w:sz w:val="24"/>
          <w:szCs w:val="24"/>
        </w:rPr>
        <w:t>Российской</w:t>
      </w:r>
      <w:r w:rsidRPr="00A80BD9">
        <w:rPr>
          <w:rFonts w:ascii="Arial" w:hAnsi="Arial" w:cs="Arial"/>
          <w:spacing w:val="-12"/>
          <w:sz w:val="24"/>
          <w:szCs w:val="24"/>
        </w:rPr>
        <w:t xml:space="preserve"> </w:t>
      </w:r>
      <w:r w:rsidRPr="00A80BD9">
        <w:rPr>
          <w:rFonts w:ascii="Arial" w:hAnsi="Arial" w:cs="Arial"/>
          <w:sz w:val="24"/>
          <w:szCs w:val="24"/>
        </w:rPr>
        <w:t>Федерации</w:t>
      </w:r>
      <w:r w:rsidRPr="00A80BD9">
        <w:rPr>
          <w:rFonts w:ascii="Arial" w:hAnsi="Arial" w:cs="Arial"/>
          <w:spacing w:val="-13"/>
          <w:sz w:val="24"/>
          <w:szCs w:val="24"/>
        </w:rPr>
        <w:t xml:space="preserve"> </w:t>
      </w:r>
      <w:r w:rsidRPr="00A80BD9">
        <w:rPr>
          <w:rFonts w:ascii="Arial" w:hAnsi="Arial" w:cs="Arial"/>
          <w:sz w:val="24"/>
          <w:szCs w:val="24"/>
        </w:rPr>
        <w:t>мер</w:t>
      </w:r>
      <w:r w:rsidRPr="00A80BD9">
        <w:rPr>
          <w:rFonts w:ascii="Arial" w:hAnsi="Arial" w:cs="Arial"/>
          <w:spacing w:val="-14"/>
          <w:sz w:val="24"/>
          <w:szCs w:val="24"/>
        </w:rPr>
        <w:t xml:space="preserve"> </w:t>
      </w:r>
      <w:r w:rsidRPr="00A80BD9">
        <w:rPr>
          <w:rFonts w:ascii="Arial" w:hAnsi="Arial" w:cs="Arial"/>
          <w:sz w:val="24"/>
          <w:szCs w:val="24"/>
        </w:rPr>
        <w:t>по</w:t>
      </w:r>
      <w:r w:rsidRPr="00A80BD9">
        <w:rPr>
          <w:rFonts w:ascii="Arial" w:hAnsi="Arial" w:cs="Arial"/>
          <w:spacing w:val="-14"/>
          <w:sz w:val="24"/>
          <w:szCs w:val="24"/>
        </w:rPr>
        <w:t xml:space="preserve"> </w:t>
      </w:r>
      <w:r w:rsidRPr="00A80BD9">
        <w:rPr>
          <w:rFonts w:ascii="Arial" w:hAnsi="Arial" w:cs="Arial"/>
          <w:sz w:val="24"/>
          <w:szCs w:val="24"/>
        </w:rPr>
        <w:t>пресечению,</w:t>
      </w:r>
      <w:r w:rsidRPr="00A80BD9">
        <w:rPr>
          <w:rFonts w:ascii="Arial" w:hAnsi="Arial" w:cs="Arial"/>
          <w:spacing w:val="-13"/>
          <w:sz w:val="24"/>
          <w:szCs w:val="24"/>
        </w:rPr>
        <w:t xml:space="preserve"> </w:t>
      </w:r>
      <w:r w:rsidRPr="00A80BD9">
        <w:rPr>
          <w:rFonts w:ascii="Arial" w:hAnsi="Arial" w:cs="Arial"/>
          <w:sz w:val="24"/>
          <w:szCs w:val="24"/>
        </w:rPr>
        <w:t>предупреждению</w:t>
      </w:r>
      <w:r w:rsidRPr="00A80BD9">
        <w:rPr>
          <w:rFonts w:ascii="Arial" w:hAnsi="Arial" w:cs="Arial"/>
          <w:spacing w:val="-13"/>
          <w:sz w:val="24"/>
          <w:szCs w:val="24"/>
        </w:rPr>
        <w:t xml:space="preserve"> </w:t>
      </w:r>
      <w:r w:rsidRPr="00A80BD9">
        <w:rPr>
          <w:rFonts w:ascii="Arial" w:hAnsi="Arial" w:cs="Arial"/>
          <w:sz w:val="24"/>
          <w:szCs w:val="24"/>
        </w:rPr>
        <w:t>и</w:t>
      </w:r>
      <w:r w:rsidRPr="00A80BD9">
        <w:rPr>
          <w:rFonts w:ascii="Arial" w:hAnsi="Arial" w:cs="Arial"/>
          <w:spacing w:val="-13"/>
          <w:sz w:val="24"/>
          <w:szCs w:val="24"/>
        </w:rPr>
        <w:t xml:space="preserve"> </w:t>
      </w:r>
      <w:r w:rsidRPr="00A80BD9">
        <w:rPr>
          <w:rFonts w:ascii="Arial" w:hAnsi="Arial" w:cs="Arial"/>
          <w:sz w:val="24"/>
          <w:szCs w:val="24"/>
        </w:rPr>
        <w:t>(или)</w:t>
      </w:r>
      <w:r w:rsidRPr="00A80BD9">
        <w:rPr>
          <w:rFonts w:ascii="Arial" w:hAnsi="Arial" w:cs="Arial"/>
          <w:spacing w:val="-11"/>
          <w:sz w:val="24"/>
          <w:szCs w:val="24"/>
        </w:rPr>
        <w:t xml:space="preserve"> </w:t>
      </w:r>
      <w:r w:rsidRPr="00A80BD9">
        <w:rPr>
          <w:rFonts w:ascii="Arial" w:hAnsi="Arial" w:cs="Arial"/>
          <w:sz w:val="24"/>
          <w:szCs w:val="24"/>
        </w:rPr>
        <w:t>устранению</w:t>
      </w:r>
      <w:r w:rsidRPr="00A80BD9">
        <w:rPr>
          <w:rFonts w:ascii="Arial" w:hAnsi="Arial" w:cs="Arial"/>
          <w:spacing w:val="-13"/>
          <w:sz w:val="24"/>
          <w:szCs w:val="24"/>
        </w:rPr>
        <w:t xml:space="preserve"> </w:t>
      </w:r>
      <w:r w:rsidRPr="00A80BD9">
        <w:rPr>
          <w:rFonts w:ascii="Arial" w:hAnsi="Arial" w:cs="Arial"/>
          <w:sz w:val="24"/>
          <w:szCs w:val="24"/>
        </w:rPr>
        <w:t>последствий</w:t>
      </w:r>
      <w:r w:rsidRPr="00A80BD9">
        <w:rPr>
          <w:rFonts w:ascii="Arial" w:hAnsi="Arial" w:cs="Arial"/>
          <w:spacing w:val="-63"/>
          <w:sz w:val="24"/>
          <w:szCs w:val="24"/>
        </w:rPr>
        <w:t xml:space="preserve"> </w:t>
      </w:r>
      <w:r w:rsidRPr="00A80BD9">
        <w:rPr>
          <w:rFonts w:ascii="Arial" w:hAnsi="Arial" w:cs="Arial"/>
          <w:sz w:val="24"/>
          <w:szCs w:val="24"/>
        </w:rPr>
        <w:t>выявленных</w:t>
      </w:r>
      <w:r w:rsidRPr="00A80BD9">
        <w:rPr>
          <w:rFonts w:ascii="Arial" w:hAnsi="Arial" w:cs="Arial"/>
          <w:spacing w:val="-2"/>
          <w:sz w:val="24"/>
          <w:szCs w:val="24"/>
        </w:rPr>
        <w:t xml:space="preserve"> </w:t>
      </w:r>
      <w:r w:rsidRPr="00A80BD9">
        <w:rPr>
          <w:rFonts w:ascii="Arial" w:hAnsi="Arial" w:cs="Arial"/>
          <w:sz w:val="24"/>
          <w:szCs w:val="24"/>
        </w:rPr>
        <w:t>нарушений обязательных</w:t>
      </w:r>
      <w:r w:rsidRPr="00A80BD9">
        <w:rPr>
          <w:rFonts w:ascii="Arial" w:hAnsi="Arial" w:cs="Arial"/>
          <w:spacing w:val="-1"/>
          <w:sz w:val="24"/>
          <w:szCs w:val="24"/>
        </w:rPr>
        <w:t xml:space="preserve"> </w:t>
      </w:r>
      <w:r w:rsidRPr="00A80BD9">
        <w:rPr>
          <w:rFonts w:ascii="Arial" w:hAnsi="Arial" w:cs="Arial"/>
          <w:sz w:val="24"/>
          <w:szCs w:val="24"/>
        </w:rPr>
        <w:t>требований.</w:t>
      </w:r>
    </w:p>
    <w:p w14:paraId="135A1DED" w14:textId="77777777" w:rsidR="00907311" w:rsidRPr="00A80BD9" w:rsidRDefault="00907311" w:rsidP="00E57A68">
      <w:pPr>
        <w:pStyle w:val="a5"/>
        <w:numPr>
          <w:ilvl w:val="0"/>
          <w:numId w:val="101"/>
        </w:numPr>
        <w:tabs>
          <w:tab w:val="left" w:pos="993"/>
        </w:tabs>
        <w:ind w:left="0" w:firstLine="709"/>
        <w:jc w:val="both"/>
        <w:rPr>
          <w:rFonts w:ascii="Arial" w:hAnsi="Arial" w:cs="Arial"/>
          <w:sz w:val="24"/>
          <w:szCs w:val="24"/>
        </w:rPr>
      </w:pPr>
      <w:r w:rsidRPr="00A80BD9">
        <w:rPr>
          <w:rFonts w:ascii="Arial" w:hAnsi="Arial" w:cs="Arial"/>
          <w:sz w:val="24"/>
          <w:szCs w:val="24"/>
        </w:rPr>
        <w:t>Предметом муниципального контроля является соблюдение юридическими лицами,</w:t>
      </w:r>
      <w:r w:rsidRPr="00A80BD9">
        <w:rPr>
          <w:rFonts w:ascii="Arial" w:hAnsi="Arial" w:cs="Arial"/>
          <w:spacing w:val="1"/>
          <w:sz w:val="24"/>
          <w:szCs w:val="24"/>
        </w:rPr>
        <w:t xml:space="preserve"> </w:t>
      </w:r>
      <w:r w:rsidRPr="00A80BD9">
        <w:rPr>
          <w:rFonts w:ascii="Arial" w:hAnsi="Arial" w:cs="Arial"/>
          <w:sz w:val="24"/>
          <w:szCs w:val="24"/>
        </w:rPr>
        <w:t>индивидуальными</w:t>
      </w:r>
      <w:r w:rsidRPr="00A80BD9">
        <w:rPr>
          <w:rFonts w:ascii="Arial" w:hAnsi="Arial" w:cs="Arial"/>
          <w:spacing w:val="1"/>
          <w:sz w:val="24"/>
          <w:szCs w:val="24"/>
        </w:rPr>
        <w:t xml:space="preserve"> </w:t>
      </w:r>
      <w:r w:rsidRPr="00A80BD9">
        <w:rPr>
          <w:rFonts w:ascii="Arial" w:hAnsi="Arial" w:cs="Arial"/>
          <w:sz w:val="24"/>
          <w:szCs w:val="24"/>
        </w:rPr>
        <w:t>предпринимателями</w:t>
      </w:r>
      <w:r w:rsidRPr="00A80BD9">
        <w:rPr>
          <w:rFonts w:ascii="Arial" w:hAnsi="Arial" w:cs="Arial"/>
          <w:spacing w:val="1"/>
          <w:sz w:val="24"/>
          <w:szCs w:val="24"/>
        </w:rPr>
        <w:t xml:space="preserve"> </w:t>
      </w:r>
      <w:r w:rsidRPr="00A80BD9">
        <w:rPr>
          <w:rFonts w:ascii="Arial" w:hAnsi="Arial" w:cs="Arial"/>
          <w:sz w:val="24"/>
          <w:szCs w:val="24"/>
        </w:rPr>
        <w:t>и</w:t>
      </w:r>
      <w:r w:rsidRPr="00A80BD9">
        <w:rPr>
          <w:rFonts w:ascii="Arial" w:hAnsi="Arial" w:cs="Arial"/>
          <w:spacing w:val="1"/>
          <w:sz w:val="24"/>
          <w:szCs w:val="24"/>
        </w:rPr>
        <w:t xml:space="preserve"> </w:t>
      </w:r>
      <w:r w:rsidRPr="00A80BD9">
        <w:rPr>
          <w:rFonts w:ascii="Arial" w:hAnsi="Arial" w:cs="Arial"/>
          <w:sz w:val="24"/>
          <w:szCs w:val="24"/>
        </w:rPr>
        <w:t>гражданами</w:t>
      </w:r>
      <w:r w:rsidRPr="00A80BD9">
        <w:rPr>
          <w:rFonts w:ascii="Arial" w:hAnsi="Arial" w:cs="Arial"/>
          <w:spacing w:val="1"/>
          <w:sz w:val="24"/>
          <w:szCs w:val="24"/>
        </w:rPr>
        <w:t xml:space="preserve"> </w:t>
      </w:r>
      <w:r w:rsidRPr="00A80BD9">
        <w:rPr>
          <w:rFonts w:ascii="Arial" w:hAnsi="Arial" w:cs="Arial"/>
          <w:sz w:val="24"/>
          <w:szCs w:val="24"/>
        </w:rPr>
        <w:t>обязательных</w:t>
      </w:r>
      <w:r w:rsidRPr="00A80BD9">
        <w:rPr>
          <w:rFonts w:ascii="Arial" w:hAnsi="Arial" w:cs="Arial"/>
          <w:spacing w:val="1"/>
          <w:sz w:val="24"/>
          <w:szCs w:val="24"/>
        </w:rPr>
        <w:t xml:space="preserve"> </w:t>
      </w:r>
      <w:r w:rsidRPr="00A80BD9">
        <w:rPr>
          <w:rFonts w:ascii="Arial" w:hAnsi="Arial" w:cs="Arial"/>
          <w:sz w:val="24"/>
          <w:szCs w:val="24"/>
        </w:rPr>
        <w:t>требований,</w:t>
      </w:r>
      <w:r w:rsidRPr="00A80BD9">
        <w:rPr>
          <w:rFonts w:ascii="Arial" w:hAnsi="Arial" w:cs="Arial"/>
          <w:spacing w:val="1"/>
          <w:sz w:val="24"/>
          <w:szCs w:val="24"/>
        </w:rPr>
        <w:t xml:space="preserve"> </w:t>
      </w:r>
      <w:r w:rsidRPr="00A80BD9">
        <w:rPr>
          <w:rFonts w:ascii="Arial" w:hAnsi="Arial" w:cs="Arial"/>
          <w:sz w:val="24"/>
          <w:szCs w:val="24"/>
        </w:rPr>
        <w:t>установленных жилищным законодательством, законодательством об энергосбережении и о</w:t>
      </w:r>
      <w:r w:rsidRPr="00A80BD9">
        <w:rPr>
          <w:rFonts w:ascii="Arial" w:hAnsi="Arial" w:cs="Arial"/>
          <w:spacing w:val="1"/>
          <w:sz w:val="24"/>
          <w:szCs w:val="24"/>
        </w:rPr>
        <w:t xml:space="preserve"> </w:t>
      </w:r>
      <w:r w:rsidRPr="00A80BD9">
        <w:rPr>
          <w:rFonts w:ascii="Arial" w:hAnsi="Arial" w:cs="Arial"/>
          <w:sz w:val="24"/>
          <w:szCs w:val="24"/>
        </w:rPr>
        <w:t>повышении энергетической эффективности, в том числе исполнение решений, принимаемых</w:t>
      </w:r>
      <w:r w:rsidRPr="00A80BD9">
        <w:rPr>
          <w:rFonts w:ascii="Arial" w:hAnsi="Arial" w:cs="Arial"/>
          <w:spacing w:val="1"/>
          <w:sz w:val="24"/>
          <w:szCs w:val="24"/>
        </w:rPr>
        <w:t xml:space="preserve"> </w:t>
      </w:r>
      <w:r w:rsidRPr="00A80BD9">
        <w:rPr>
          <w:rFonts w:ascii="Arial" w:hAnsi="Arial" w:cs="Arial"/>
          <w:sz w:val="24"/>
          <w:szCs w:val="24"/>
        </w:rPr>
        <w:t>по</w:t>
      </w:r>
      <w:r w:rsidRPr="00A80BD9">
        <w:rPr>
          <w:rFonts w:ascii="Arial" w:hAnsi="Arial" w:cs="Arial"/>
          <w:spacing w:val="-4"/>
          <w:sz w:val="24"/>
          <w:szCs w:val="24"/>
        </w:rPr>
        <w:t xml:space="preserve"> </w:t>
      </w:r>
      <w:r w:rsidRPr="00A80BD9">
        <w:rPr>
          <w:rFonts w:ascii="Arial" w:hAnsi="Arial" w:cs="Arial"/>
          <w:sz w:val="24"/>
          <w:szCs w:val="24"/>
        </w:rPr>
        <w:t>результатам</w:t>
      </w:r>
      <w:r w:rsidRPr="00A80BD9">
        <w:rPr>
          <w:rFonts w:ascii="Arial" w:hAnsi="Arial" w:cs="Arial"/>
          <w:spacing w:val="-3"/>
          <w:sz w:val="24"/>
          <w:szCs w:val="24"/>
        </w:rPr>
        <w:t xml:space="preserve"> </w:t>
      </w:r>
      <w:r w:rsidRPr="00A80BD9">
        <w:rPr>
          <w:rFonts w:ascii="Arial" w:hAnsi="Arial" w:cs="Arial"/>
          <w:sz w:val="24"/>
          <w:szCs w:val="24"/>
        </w:rPr>
        <w:t>контрольных</w:t>
      </w:r>
      <w:r w:rsidRPr="00A80BD9">
        <w:rPr>
          <w:rFonts w:ascii="Arial" w:hAnsi="Arial" w:cs="Arial"/>
          <w:spacing w:val="-1"/>
          <w:sz w:val="24"/>
          <w:szCs w:val="24"/>
        </w:rPr>
        <w:t xml:space="preserve"> </w:t>
      </w:r>
      <w:r w:rsidRPr="00A80BD9">
        <w:rPr>
          <w:rFonts w:ascii="Arial" w:hAnsi="Arial" w:cs="Arial"/>
          <w:sz w:val="24"/>
          <w:szCs w:val="24"/>
        </w:rPr>
        <w:t>мероприятий, в</w:t>
      </w:r>
      <w:r w:rsidRPr="00A80BD9">
        <w:rPr>
          <w:rFonts w:ascii="Arial" w:hAnsi="Arial" w:cs="Arial"/>
          <w:spacing w:val="-4"/>
          <w:sz w:val="24"/>
          <w:szCs w:val="24"/>
        </w:rPr>
        <w:t xml:space="preserve"> </w:t>
      </w:r>
      <w:r w:rsidRPr="00A80BD9">
        <w:rPr>
          <w:rFonts w:ascii="Arial" w:hAnsi="Arial" w:cs="Arial"/>
          <w:sz w:val="24"/>
          <w:szCs w:val="24"/>
        </w:rPr>
        <w:t>отношении</w:t>
      </w:r>
      <w:r w:rsidRPr="00A80BD9">
        <w:rPr>
          <w:rFonts w:ascii="Arial" w:hAnsi="Arial" w:cs="Arial"/>
          <w:spacing w:val="-4"/>
          <w:sz w:val="24"/>
          <w:szCs w:val="24"/>
        </w:rPr>
        <w:t xml:space="preserve"> </w:t>
      </w:r>
      <w:r w:rsidRPr="00A80BD9">
        <w:rPr>
          <w:rFonts w:ascii="Arial" w:hAnsi="Arial" w:cs="Arial"/>
          <w:sz w:val="24"/>
          <w:szCs w:val="24"/>
        </w:rPr>
        <w:t>муниципального</w:t>
      </w:r>
      <w:r w:rsidRPr="00A80BD9">
        <w:rPr>
          <w:rFonts w:ascii="Arial" w:hAnsi="Arial" w:cs="Arial"/>
          <w:spacing w:val="-4"/>
          <w:sz w:val="24"/>
          <w:szCs w:val="24"/>
        </w:rPr>
        <w:t xml:space="preserve"> </w:t>
      </w:r>
      <w:r w:rsidRPr="00A80BD9">
        <w:rPr>
          <w:rFonts w:ascii="Arial" w:hAnsi="Arial" w:cs="Arial"/>
          <w:sz w:val="24"/>
          <w:szCs w:val="24"/>
        </w:rPr>
        <w:t>жилищного фонда:</w:t>
      </w:r>
    </w:p>
    <w:p w14:paraId="033ACDC4" w14:textId="77777777" w:rsidR="00907311" w:rsidRDefault="00907311" w:rsidP="00E57A68">
      <w:pPr>
        <w:pStyle w:val="a5"/>
        <w:numPr>
          <w:ilvl w:val="0"/>
          <w:numId w:val="55"/>
        </w:numPr>
        <w:tabs>
          <w:tab w:val="left" w:pos="993"/>
        </w:tabs>
        <w:ind w:left="0" w:firstLine="709"/>
        <w:jc w:val="both"/>
        <w:rPr>
          <w:rFonts w:ascii="Arial" w:hAnsi="Arial" w:cs="Arial"/>
          <w:sz w:val="24"/>
          <w:szCs w:val="24"/>
        </w:rPr>
      </w:pPr>
      <w:r w:rsidRPr="00584FF2">
        <w:rPr>
          <w:rFonts w:ascii="Arial" w:hAnsi="Arial" w:cs="Arial"/>
          <w:sz w:val="24"/>
          <w:szCs w:val="24"/>
        </w:rPr>
        <w:t>требований</w:t>
      </w:r>
      <w:r w:rsidRPr="00584FF2">
        <w:rPr>
          <w:rFonts w:ascii="Arial" w:hAnsi="Arial" w:cs="Arial"/>
          <w:spacing w:val="1"/>
          <w:sz w:val="24"/>
          <w:szCs w:val="24"/>
        </w:rPr>
        <w:t xml:space="preserve"> </w:t>
      </w:r>
      <w:r w:rsidRPr="00584FF2">
        <w:rPr>
          <w:rFonts w:ascii="Arial" w:hAnsi="Arial" w:cs="Arial"/>
          <w:sz w:val="24"/>
          <w:szCs w:val="24"/>
        </w:rPr>
        <w:t>к</w:t>
      </w:r>
      <w:r w:rsidRPr="00584FF2">
        <w:rPr>
          <w:rFonts w:ascii="Arial" w:hAnsi="Arial" w:cs="Arial"/>
          <w:spacing w:val="1"/>
          <w:sz w:val="24"/>
          <w:szCs w:val="24"/>
        </w:rPr>
        <w:t xml:space="preserve"> </w:t>
      </w:r>
      <w:r w:rsidRPr="00584FF2">
        <w:rPr>
          <w:rFonts w:ascii="Arial" w:hAnsi="Arial" w:cs="Arial"/>
          <w:sz w:val="24"/>
          <w:szCs w:val="24"/>
        </w:rPr>
        <w:t>использованию</w:t>
      </w:r>
      <w:r w:rsidRPr="00584FF2">
        <w:rPr>
          <w:rFonts w:ascii="Arial" w:hAnsi="Arial" w:cs="Arial"/>
          <w:spacing w:val="1"/>
          <w:sz w:val="24"/>
          <w:szCs w:val="24"/>
        </w:rPr>
        <w:t xml:space="preserve"> </w:t>
      </w:r>
      <w:r w:rsidRPr="00584FF2">
        <w:rPr>
          <w:rFonts w:ascii="Arial" w:hAnsi="Arial" w:cs="Arial"/>
          <w:sz w:val="24"/>
          <w:szCs w:val="24"/>
        </w:rPr>
        <w:t>и</w:t>
      </w:r>
      <w:r w:rsidRPr="00584FF2">
        <w:rPr>
          <w:rFonts w:ascii="Arial" w:hAnsi="Arial" w:cs="Arial"/>
          <w:spacing w:val="1"/>
          <w:sz w:val="24"/>
          <w:szCs w:val="24"/>
        </w:rPr>
        <w:t xml:space="preserve"> </w:t>
      </w:r>
      <w:r w:rsidRPr="00584FF2">
        <w:rPr>
          <w:rFonts w:ascii="Arial" w:hAnsi="Arial" w:cs="Arial"/>
          <w:sz w:val="24"/>
          <w:szCs w:val="24"/>
        </w:rPr>
        <w:t>сохранности</w:t>
      </w:r>
      <w:r w:rsidRPr="00584FF2">
        <w:rPr>
          <w:rFonts w:ascii="Arial" w:hAnsi="Arial" w:cs="Arial"/>
          <w:spacing w:val="1"/>
          <w:sz w:val="24"/>
          <w:szCs w:val="24"/>
        </w:rPr>
        <w:t xml:space="preserve"> </w:t>
      </w:r>
      <w:r w:rsidRPr="00584FF2">
        <w:rPr>
          <w:rFonts w:ascii="Arial" w:hAnsi="Arial" w:cs="Arial"/>
          <w:sz w:val="24"/>
          <w:szCs w:val="24"/>
        </w:rPr>
        <w:t>жилищного</w:t>
      </w:r>
      <w:r w:rsidRPr="00584FF2">
        <w:rPr>
          <w:rFonts w:ascii="Arial" w:hAnsi="Arial" w:cs="Arial"/>
          <w:spacing w:val="1"/>
          <w:sz w:val="24"/>
          <w:szCs w:val="24"/>
        </w:rPr>
        <w:t xml:space="preserve"> </w:t>
      </w:r>
      <w:r w:rsidRPr="00584FF2">
        <w:rPr>
          <w:rFonts w:ascii="Arial" w:hAnsi="Arial" w:cs="Arial"/>
          <w:sz w:val="24"/>
          <w:szCs w:val="24"/>
        </w:rPr>
        <w:t>фонда,</w:t>
      </w:r>
      <w:r w:rsidRPr="00584FF2">
        <w:rPr>
          <w:rFonts w:ascii="Arial" w:hAnsi="Arial" w:cs="Arial"/>
          <w:spacing w:val="1"/>
          <w:sz w:val="24"/>
          <w:szCs w:val="24"/>
        </w:rPr>
        <w:t xml:space="preserve"> </w:t>
      </w:r>
      <w:r w:rsidRPr="00584FF2">
        <w:rPr>
          <w:rFonts w:ascii="Arial" w:hAnsi="Arial" w:cs="Arial"/>
          <w:sz w:val="24"/>
          <w:szCs w:val="24"/>
        </w:rPr>
        <w:t>в</w:t>
      </w:r>
      <w:r w:rsidRPr="00584FF2">
        <w:rPr>
          <w:rFonts w:ascii="Arial" w:hAnsi="Arial" w:cs="Arial"/>
          <w:spacing w:val="1"/>
          <w:sz w:val="24"/>
          <w:szCs w:val="24"/>
        </w:rPr>
        <w:t xml:space="preserve"> </w:t>
      </w:r>
      <w:r w:rsidRPr="00584FF2">
        <w:rPr>
          <w:rFonts w:ascii="Arial" w:hAnsi="Arial" w:cs="Arial"/>
          <w:sz w:val="24"/>
          <w:szCs w:val="24"/>
        </w:rPr>
        <w:t>том</w:t>
      </w:r>
      <w:r w:rsidRPr="00584FF2">
        <w:rPr>
          <w:rFonts w:ascii="Arial" w:hAnsi="Arial" w:cs="Arial"/>
          <w:spacing w:val="1"/>
          <w:sz w:val="24"/>
          <w:szCs w:val="24"/>
        </w:rPr>
        <w:t xml:space="preserve"> </w:t>
      </w:r>
      <w:r w:rsidRPr="00584FF2">
        <w:rPr>
          <w:rFonts w:ascii="Arial" w:hAnsi="Arial" w:cs="Arial"/>
          <w:sz w:val="24"/>
          <w:szCs w:val="24"/>
        </w:rPr>
        <w:t>числе</w:t>
      </w:r>
      <w:r w:rsidRPr="00584FF2">
        <w:rPr>
          <w:rFonts w:ascii="Arial" w:hAnsi="Arial" w:cs="Arial"/>
          <w:spacing w:val="1"/>
          <w:sz w:val="24"/>
          <w:szCs w:val="24"/>
        </w:rPr>
        <w:t xml:space="preserve"> </w:t>
      </w:r>
      <w:r w:rsidRPr="00584FF2">
        <w:rPr>
          <w:rFonts w:ascii="Arial" w:hAnsi="Arial" w:cs="Arial"/>
          <w:sz w:val="24"/>
          <w:szCs w:val="24"/>
        </w:rPr>
        <w:t>требований</w:t>
      </w:r>
      <w:r w:rsidRPr="00584FF2">
        <w:rPr>
          <w:rFonts w:ascii="Arial" w:hAnsi="Arial" w:cs="Arial"/>
          <w:spacing w:val="1"/>
          <w:sz w:val="24"/>
          <w:szCs w:val="24"/>
        </w:rPr>
        <w:t xml:space="preserve"> </w:t>
      </w:r>
      <w:r w:rsidRPr="00584FF2">
        <w:rPr>
          <w:rFonts w:ascii="Arial" w:hAnsi="Arial" w:cs="Arial"/>
          <w:sz w:val="24"/>
          <w:szCs w:val="24"/>
        </w:rPr>
        <w:t>к</w:t>
      </w:r>
      <w:r w:rsidRPr="00584FF2">
        <w:rPr>
          <w:rFonts w:ascii="Arial" w:hAnsi="Arial" w:cs="Arial"/>
          <w:spacing w:val="1"/>
          <w:sz w:val="24"/>
          <w:szCs w:val="24"/>
        </w:rPr>
        <w:t xml:space="preserve"> </w:t>
      </w:r>
      <w:r w:rsidRPr="00584FF2">
        <w:rPr>
          <w:rFonts w:ascii="Arial" w:hAnsi="Arial" w:cs="Arial"/>
          <w:sz w:val="24"/>
          <w:szCs w:val="24"/>
        </w:rPr>
        <w:t>жилым</w:t>
      </w:r>
      <w:r w:rsidRPr="00584FF2">
        <w:rPr>
          <w:rFonts w:ascii="Arial" w:hAnsi="Arial" w:cs="Arial"/>
          <w:spacing w:val="1"/>
          <w:sz w:val="24"/>
          <w:szCs w:val="24"/>
        </w:rPr>
        <w:t xml:space="preserve"> </w:t>
      </w:r>
      <w:r w:rsidRPr="00584FF2">
        <w:rPr>
          <w:rFonts w:ascii="Arial" w:hAnsi="Arial" w:cs="Arial"/>
          <w:sz w:val="24"/>
          <w:szCs w:val="24"/>
        </w:rPr>
        <w:t>помещениям,</w:t>
      </w:r>
      <w:r w:rsidRPr="00584FF2">
        <w:rPr>
          <w:rFonts w:ascii="Arial" w:hAnsi="Arial" w:cs="Arial"/>
          <w:spacing w:val="1"/>
          <w:sz w:val="24"/>
          <w:szCs w:val="24"/>
        </w:rPr>
        <w:t xml:space="preserve"> </w:t>
      </w:r>
      <w:r w:rsidRPr="00584FF2">
        <w:rPr>
          <w:rFonts w:ascii="Arial" w:hAnsi="Arial" w:cs="Arial"/>
          <w:sz w:val="24"/>
          <w:szCs w:val="24"/>
        </w:rPr>
        <w:t>их</w:t>
      </w:r>
      <w:r w:rsidRPr="00584FF2">
        <w:rPr>
          <w:rFonts w:ascii="Arial" w:hAnsi="Arial" w:cs="Arial"/>
          <w:spacing w:val="1"/>
          <w:sz w:val="24"/>
          <w:szCs w:val="24"/>
        </w:rPr>
        <w:t xml:space="preserve"> </w:t>
      </w:r>
      <w:r w:rsidRPr="00584FF2">
        <w:rPr>
          <w:rFonts w:ascii="Arial" w:hAnsi="Arial" w:cs="Arial"/>
          <w:sz w:val="24"/>
          <w:szCs w:val="24"/>
        </w:rPr>
        <w:t>использованию</w:t>
      </w:r>
      <w:r w:rsidRPr="00584FF2">
        <w:rPr>
          <w:rFonts w:ascii="Arial" w:hAnsi="Arial" w:cs="Arial"/>
          <w:spacing w:val="1"/>
          <w:sz w:val="24"/>
          <w:szCs w:val="24"/>
        </w:rPr>
        <w:t xml:space="preserve"> </w:t>
      </w:r>
      <w:r w:rsidRPr="00584FF2">
        <w:rPr>
          <w:rFonts w:ascii="Arial" w:hAnsi="Arial" w:cs="Arial"/>
          <w:sz w:val="24"/>
          <w:szCs w:val="24"/>
        </w:rPr>
        <w:t>и</w:t>
      </w:r>
      <w:r w:rsidRPr="00584FF2">
        <w:rPr>
          <w:rFonts w:ascii="Arial" w:hAnsi="Arial" w:cs="Arial"/>
          <w:spacing w:val="1"/>
          <w:sz w:val="24"/>
          <w:szCs w:val="24"/>
        </w:rPr>
        <w:t xml:space="preserve"> </w:t>
      </w:r>
      <w:r w:rsidRPr="00584FF2">
        <w:rPr>
          <w:rFonts w:ascii="Arial" w:hAnsi="Arial" w:cs="Arial"/>
          <w:sz w:val="24"/>
          <w:szCs w:val="24"/>
        </w:rPr>
        <w:t>содержанию,</w:t>
      </w:r>
      <w:r w:rsidRPr="00584FF2">
        <w:rPr>
          <w:rFonts w:ascii="Arial" w:hAnsi="Arial" w:cs="Arial"/>
          <w:spacing w:val="1"/>
          <w:sz w:val="24"/>
          <w:szCs w:val="24"/>
        </w:rPr>
        <w:t xml:space="preserve"> </w:t>
      </w:r>
      <w:r w:rsidRPr="00584FF2">
        <w:rPr>
          <w:rFonts w:ascii="Arial" w:hAnsi="Arial" w:cs="Arial"/>
          <w:sz w:val="24"/>
          <w:szCs w:val="24"/>
        </w:rPr>
        <w:t>использованию</w:t>
      </w:r>
      <w:r w:rsidRPr="00584FF2">
        <w:rPr>
          <w:rFonts w:ascii="Arial" w:hAnsi="Arial" w:cs="Arial"/>
          <w:spacing w:val="1"/>
          <w:sz w:val="24"/>
          <w:szCs w:val="24"/>
        </w:rPr>
        <w:t xml:space="preserve"> </w:t>
      </w:r>
      <w:r w:rsidRPr="00584FF2">
        <w:rPr>
          <w:rFonts w:ascii="Arial" w:hAnsi="Arial" w:cs="Arial"/>
          <w:sz w:val="24"/>
          <w:szCs w:val="24"/>
        </w:rPr>
        <w:t>и</w:t>
      </w:r>
      <w:r w:rsidRPr="00584FF2">
        <w:rPr>
          <w:rFonts w:ascii="Arial" w:hAnsi="Arial" w:cs="Arial"/>
          <w:spacing w:val="1"/>
          <w:sz w:val="24"/>
          <w:szCs w:val="24"/>
        </w:rPr>
        <w:t xml:space="preserve"> </w:t>
      </w:r>
      <w:r w:rsidRPr="00584FF2">
        <w:rPr>
          <w:rFonts w:ascii="Arial" w:hAnsi="Arial" w:cs="Arial"/>
          <w:sz w:val="24"/>
          <w:szCs w:val="24"/>
        </w:rPr>
        <w:t>содержанию</w:t>
      </w:r>
      <w:r w:rsidRPr="00584FF2">
        <w:rPr>
          <w:rFonts w:ascii="Arial" w:hAnsi="Arial" w:cs="Arial"/>
          <w:spacing w:val="-13"/>
          <w:sz w:val="24"/>
          <w:szCs w:val="24"/>
        </w:rPr>
        <w:t xml:space="preserve"> </w:t>
      </w:r>
      <w:r w:rsidRPr="00584FF2">
        <w:rPr>
          <w:rFonts w:ascii="Arial" w:hAnsi="Arial" w:cs="Arial"/>
          <w:sz w:val="24"/>
          <w:szCs w:val="24"/>
        </w:rPr>
        <w:t>общего</w:t>
      </w:r>
      <w:r w:rsidRPr="00584FF2">
        <w:rPr>
          <w:rFonts w:ascii="Arial" w:hAnsi="Arial" w:cs="Arial"/>
          <w:spacing w:val="-13"/>
          <w:sz w:val="24"/>
          <w:szCs w:val="24"/>
        </w:rPr>
        <w:t xml:space="preserve"> </w:t>
      </w:r>
      <w:r w:rsidRPr="00584FF2">
        <w:rPr>
          <w:rFonts w:ascii="Arial" w:hAnsi="Arial" w:cs="Arial"/>
          <w:sz w:val="24"/>
          <w:szCs w:val="24"/>
        </w:rPr>
        <w:t>имущества</w:t>
      </w:r>
      <w:r w:rsidRPr="00584FF2">
        <w:rPr>
          <w:rFonts w:ascii="Arial" w:hAnsi="Arial" w:cs="Arial"/>
          <w:spacing w:val="-13"/>
          <w:sz w:val="24"/>
          <w:szCs w:val="24"/>
        </w:rPr>
        <w:t xml:space="preserve"> </w:t>
      </w:r>
      <w:r w:rsidRPr="00584FF2">
        <w:rPr>
          <w:rFonts w:ascii="Arial" w:hAnsi="Arial" w:cs="Arial"/>
          <w:sz w:val="24"/>
          <w:szCs w:val="24"/>
        </w:rPr>
        <w:t>собственников</w:t>
      </w:r>
      <w:r w:rsidRPr="00584FF2">
        <w:rPr>
          <w:rFonts w:ascii="Arial" w:hAnsi="Arial" w:cs="Arial"/>
          <w:spacing w:val="-12"/>
          <w:sz w:val="24"/>
          <w:szCs w:val="24"/>
        </w:rPr>
        <w:t xml:space="preserve"> </w:t>
      </w:r>
      <w:r w:rsidRPr="00584FF2">
        <w:rPr>
          <w:rFonts w:ascii="Arial" w:hAnsi="Arial" w:cs="Arial"/>
          <w:sz w:val="24"/>
          <w:szCs w:val="24"/>
        </w:rPr>
        <w:t>помещений</w:t>
      </w:r>
      <w:r w:rsidRPr="00584FF2">
        <w:rPr>
          <w:rFonts w:ascii="Arial" w:hAnsi="Arial" w:cs="Arial"/>
          <w:spacing w:val="-11"/>
          <w:sz w:val="24"/>
          <w:szCs w:val="24"/>
        </w:rPr>
        <w:t xml:space="preserve"> </w:t>
      </w:r>
      <w:r w:rsidRPr="00584FF2">
        <w:rPr>
          <w:rFonts w:ascii="Arial" w:hAnsi="Arial" w:cs="Arial"/>
          <w:sz w:val="24"/>
          <w:szCs w:val="24"/>
        </w:rPr>
        <w:t>в</w:t>
      </w:r>
      <w:r w:rsidRPr="00584FF2">
        <w:rPr>
          <w:rFonts w:ascii="Arial" w:hAnsi="Arial" w:cs="Arial"/>
          <w:spacing w:val="-12"/>
          <w:sz w:val="24"/>
          <w:szCs w:val="24"/>
        </w:rPr>
        <w:t xml:space="preserve"> </w:t>
      </w:r>
      <w:r w:rsidRPr="00584FF2">
        <w:rPr>
          <w:rFonts w:ascii="Arial" w:hAnsi="Arial" w:cs="Arial"/>
          <w:sz w:val="24"/>
          <w:szCs w:val="24"/>
        </w:rPr>
        <w:t>многоквартирных</w:t>
      </w:r>
      <w:r w:rsidRPr="00584FF2">
        <w:rPr>
          <w:rFonts w:ascii="Arial" w:hAnsi="Arial" w:cs="Arial"/>
          <w:spacing w:val="-12"/>
          <w:sz w:val="24"/>
          <w:szCs w:val="24"/>
        </w:rPr>
        <w:t xml:space="preserve"> </w:t>
      </w:r>
      <w:r w:rsidRPr="00584FF2">
        <w:rPr>
          <w:rFonts w:ascii="Arial" w:hAnsi="Arial" w:cs="Arial"/>
          <w:sz w:val="24"/>
          <w:szCs w:val="24"/>
        </w:rPr>
        <w:t>домах,</w:t>
      </w:r>
      <w:r w:rsidRPr="00584FF2">
        <w:rPr>
          <w:rFonts w:ascii="Arial" w:hAnsi="Arial" w:cs="Arial"/>
          <w:spacing w:val="-10"/>
          <w:sz w:val="24"/>
          <w:szCs w:val="24"/>
        </w:rPr>
        <w:t xml:space="preserve"> </w:t>
      </w:r>
      <w:r w:rsidRPr="00584FF2">
        <w:rPr>
          <w:rFonts w:ascii="Arial" w:hAnsi="Arial" w:cs="Arial"/>
          <w:sz w:val="24"/>
          <w:szCs w:val="24"/>
        </w:rPr>
        <w:t>порядку</w:t>
      </w:r>
      <w:r w:rsidRPr="00584FF2">
        <w:rPr>
          <w:rFonts w:ascii="Arial" w:hAnsi="Arial" w:cs="Arial"/>
          <w:spacing w:val="-63"/>
          <w:sz w:val="24"/>
          <w:szCs w:val="24"/>
        </w:rPr>
        <w:t xml:space="preserve"> </w:t>
      </w:r>
      <w:r w:rsidRPr="00584FF2">
        <w:rPr>
          <w:rFonts w:ascii="Arial" w:hAnsi="Arial" w:cs="Arial"/>
          <w:sz w:val="24"/>
          <w:szCs w:val="24"/>
        </w:rPr>
        <w:t>осуществления перевода жилого помещения в нежилое помещение и нежилого помещения в</w:t>
      </w:r>
      <w:r w:rsidRPr="00584FF2">
        <w:rPr>
          <w:rFonts w:ascii="Arial" w:hAnsi="Arial" w:cs="Arial"/>
          <w:spacing w:val="1"/>
          <w:sz w:val="24"/>
          <w:szCs w:val="24"/>
        </w:rPr>
        <w:t xml:space="preserve"> </w:t>
      </w:r>
      <w:r w:rsidRPr="00584FF2">
        <w:rPr>
          <w:rFonts w:ascii="Arial" w:hAnsi="Arial" w:cs="Arial"/>
          <w:sz w:val="24"/>
          <w:szCs w:val="24"/>
        </w:rPr>
        <w:t>жилое</w:t>
      </w:r>
      <w:r w:rsidRPr="00584FF2">
        <w:rPr>
          <w:rFonts w:ascii="Arial" w:hAnsi="Arial" w:cs="Arial"/>
          <w:spacing w:val="1"/>
          <w:sz w:val="24"/>
          <w:szCs w:val="24"/>
        </w:rPr>
        <w:t xml:space="preserve"> </w:t>
      </w:r>
      <w:r w:rsidRPr="00584FF2">
        <w:rPr>
          <w:rFonts w:ascii="Arial" w:hAnsi="Arial" w:cs="Arial"/>
          <w:sz w:val="24"/>
          <w:szCs w:val="24"/>
        </w:rPr>
        <w:t>в</w:t>
      </w:r>
      <w:r w:rsidRPr="00584FF2">
        <w:rPr>
          <w:rFonts w:ascii="Arial" w:hAnsi="Arial" w:cs="Arial"/>
          <w:spacing w:val="1"/>
          <w:sz w:val="24"/>
          <w:szCs w:val="24"/>
        </w:rPr>
        <w:t xml:space="preserve"> </w:t>
      </w:r>
      <w:r w:rsidRPr="00584FF2">
        <w:rPr>
          <w:rFonts w:ascii="Arial" w:hAnsi="Arial" w:cs="Arial"/>
          <w:sz w:val="24"/>
          <w:szCs w:val="24"/>
        </w:rPr>
        <w:t>многоквартирном</w:t>
      </w:r>
      <w:r w:rsidRPr="00584FF2">
        <w:rPr>
          <w:rFonts w:ascii="Arial" w:hAnsi="Arial" w:cs="Arial"/>
          <w:spacing w:val="1"/>
          <w:sz w:val="24"/>
          <w:szCs w:val="24"/>
        </w:rPr>
        <w:t xml:space="preserve"> </w:t>
      </w:r>
      <w:r w:rsidRPr="00584FF2">
        <w:rPr>
          <w:rFonts w:ascii="Arial" w:hAnsi="Arial" w:cs="Arial"/>
          <w:sz w:val="24"/>
          <w:szCs w:val="24"/>
        </w:rPr>
        <w:t>доме,</w:t>
      </w:r>
      <w:r w:rsidRPr="00584FF2">
        <w:rPr>
          <w:rFonts w:ascii="Arial" w:hAnsi="Arial" w:cs="Arial"/>
          <w:spacing w:val="1"/>
          <w:sz w:val="24"/>
          <w:szCs w:val="24"/>
        </w:rPr>
        <w:t xml:space="preserve"> </w:t>
      </w:r>
      <w:r w:rsidRPr="00584FF2">
        <w:rPr>
          <w:rFonts w:ascii="Arial" w:hAnsi="Arial" w:cs="Arial"/>
          <w:sz w:val="24"/>
          <w:szCs w:val="24"/>
        </w:rPr>
        <w:t>порядку</w:t>
      </w:r>
      <w:r w:rsidRPr="00584FF2">
        <w:rPr>
          <w:rFonts w:ascii="Arial" w:hAnsi="Arial" w:cs="Arial"/>
          <w:spacing w:val="1"/>
          <w:sz w:val="24"/>
          <w:szCs w:val="24"/>
        </w:rPr>
        <w:t xml:space="preserve"> </w:t>
      </w:r>
      <w:r w:rsidRPr="00584FF2">
        <w:rPr>
          <w:rFonts w:ascii="Arial" w:hAnsi="Arial" w:cs="Arial"/>
          <w:sz w:val="24"/>
          <w:szCs w:val="24"/>
        </w:rPr>
        <w:t>осуществления</w:t>
      </w:r>
      <w:r w:rsidRPr="00584FF2">
        <w:rPr>
          <w:rFonts w:ascii="Arial" w:hAnsi="Arial" w:cs="Arial"/>
          <w:spacing w:val="1"/>
          <w:sz w:val="24"/>
          <w:szCs w:val="24"/>
        </w:rPr>
        <w:t xml:space="preserve"> </w:t>
      </w:r>
      <w:r w:rsidRPr="00584FF2">
        <w:rPr>
          <w:rFonts w:ascii="Arial" w:hAnsi="Arial" w:cs="Arial"/>
          <w:sz w:val="24"/>
          <w:szCs w:val="24"/>
        </w:rPr>
        <w:t>перепланировки</w:t>
      </w:r>
      <w:r w:rsidRPr="00584FF2">
        <w:rPr>
          <w:rFonts w:ascii="Arial" w:hAnsi="Arial" w:cs="Arial"/>
          <w:spacing w:val="1"/>
          <w:sz w:val="24"/>
          <w:szCs w:val="24"/>
        </w:rPr>
        <w:t xml:space="preserve"> </w:t>
      </w:r>
      <w:r w:rsidRPr="00584FF2">
        <w:rPr>
          <w:rFonts w:ascii="Arial" w:hAnsi="Arial" w:cs="Arial"/>
          <w:sz w:val="24"/>
          <w:szCs w:val="24"/>
        </w:rPr>
        <w:t>и</w:t>
      </w:r>
      <w:r w:rsidRPr="00584FF2">
        <w:rPr>
          <w:rFonts w:ascii="Arial" w:hAnsi="Arial" w:cs="Arial"/>
          <w:spacing w:val="1"/>
          <w:sz w:val="24"/>
          <w:szCs w:val="24"/>
        </w:rPr>
        <w:t xml:space="preserve"> </w:t>
      </w:r>
      <w:r w:rsidRPr="00584FF2">
        <w:rPr>
          <w:rFonts w:ascii="Arial" w:hAnsi="Arial" w:cs="Arial"/>
          <w:sz w:val="24"/>
          <w:szCs w:val="24"/>
        </w:rPr>
        <w:t>(или)</w:t>
      </w:r>
      <w:r w:rsidRPr="00584FF2">
        <w:rPr>
          <w:rFonts w:ascii="Arial" w:hAnsi="Arial" w:cs="Arial"/>
          <w:spacing w:val="1"/>
          <w:sz w:val="24"/>
          <w:szCs w:val="24"/>
        </w:rPr>
        <w:t xml:space="preserve"> </w:t>
      </w:r>
      <w:r w:rsidRPr="00584FF2">
        <w:rPr>
          <w:rFonts w:ascii="Arial" w:hAnsi="Arial" w:cs="Arial"/>
          <w:sz w:val="24"/>
          <w:szCs w:val="24"/>
        </w:rPr>
        <w:t>переустройства</w:t>
      </w:r>
      <w:r w:rsidRPr="00584FF2">
        <w:rPr>
          <w:rFonts w:ascii="Arial" w:hAnsi="Arial" w:cs="Arial"/>
          <w:spacing w:val="-2"/>
          <w:sz w:val="24"/>
          <w:szCs w:val="24"/>
        </w:rPr>
        <w:t xml:space="preserve"> </w:t>
      </w:r>
      <w:r w:rsidRPr="00584FF2">
        <w:rPr>
          <w:rFonts w:ascii="Arial" w:hAnsi="Arial" w:cs="Arial"/>
          <w:sz w:val="24"/>
          <w:szCs w:val="24"/>
        </w:rPr>
        <w:t>помещений</w:t>
      </w:r>
      <w:r w:rsidRPr="00584FF2">
        <w:rPr>
          <w:rFonts w:ascii="Arial" w:hAnsi="Arial" w:cs="Arial"/>
          <w:spacing w:val="-1"/>
          <w:sz w:val="24"/>
          <w:szCs w:val="24"/>
        </w:rPr>
        <w:t xml:space="preserve"> </w:t>
      </w:r>
      <w:r w:rsidRPr="00584FF2">
        <w:rPr>
          <w:rFonts w:ascii="Arial" w:hAnsi="Arial" w:cs="Arial"/>
          <w:sz w:val="24"/>
          <w:szCs w:val="24"/>
        </w:rPr>
        <w:t>в</w:t>
      </w:r>
      <w:r w:rsidRPr="00584FF2">
        <w:rPr>
          <w:rFonts w:ascii="Arial" w:hAnsi="Arial" w:cs="Arial"/>
          <w:spacing w:val="-1"/>
          <w:sz w:val="24"/>
          <w:szCs w:val="24"/>
        </w:rPr>
        <w:t xml:space="preserve"> </w:t>
      </w:r>
      <w:r w:rsidRPr="00584FF2">
        <w:rPr>
          <w:rFonts w:ascii="Arial" w:hAnsi="Arial" w:cs="Arial"/>
          <w:sz w:val="24"/>
          <w:szCs w:val="24"/>
        </w:rPr>
        <w:t>многоквартирном</w:t>
      </w:r>
      <w:r w:rsidRPr="00584FF2">
        <w:rPr>
          <w:rFonts w:ascii="Arial" w:hAnsi="Arial" w:cs="Arial"/>
          <w:spacing w:val="-1"/>
          <w:sz w:val="24"/>
          <w:szCs w:val="24"/>
        </w:rPr>
        <w:t xml:space="preserve"> </w:t>
      </w:r>
      <w:r w:rsidRPr="00584FF2">
        <w:rPr>
          <w:rFonts w:ascii="Arial" w:hAnsi="Arial" w:cs="Arial"/>
          <w:sz w:val="24"/>
          <w:szCs w:val="24"/>
        </w:rPr>
        <w:t>доме;</w:t>
      </w:r>
    </w:p>
    <w:p w14:paraId="01F48251" w14:textId="77777777" w:rsidR="00907311" w:rsidRDefault="00907311" w:rsidP="00E57A68">
      <w:pPr>
        <w:pStyle w:val="a5"/>
        <w:numPr>
          <w:ilvl w:val="0"/>
          <w:numId w:val="55"/>
        </w:numPr>
        <w:tabs>
          <w:tab w:val="left" w:pos="993"/>
        </w:tabs>
        <w:ind w:left="0" w:firstLine="709"/>
        <w:jc w:val="both"/>
        <w:rPr>
          <w:rFonts w:ascii="Arial" w:hAnsi="Arial" w:cs="Arial"/>
          <w:sz w:val="24"/>
          <w:szCs w:val="24"/>
        </w:rPr>
      </w:pPr>
      <w:r w:rsidRPr="00A80BD9">
        <w:rPr>
          <w:rFonts w:ascii="Arial" w:hAnsi="Arial" w:cs="Arial"/>
          <w:sz w:val="24"/>
          <w:szCs w:val="24"/>
        </w:rPr>
        <w:t>требований</w:t>
      </w:r>
      <w:r w:rsidRPr="00A80BD9">
        <w:rPr>
          <w:rFonts w:ascii="Arial" w:hAnsi="Arial" w:cs="Arial"/>
          <w:spacing w:val="-3"/>
          <w:sz w:val="24"/>
          <w:szCs w:val="24"/>
        </w:rPr>
        <w:t xml:space="preserve"> </w:t>
      </w:r>
      <w:r w:rsidRPr="00A80BD9">
        <w:rPr>
          <w:rFonts w:ascii="Arial" w:hAnsi="Arial" w:cs="Arial"/>
          <w:sz w:val="24"/>
          <w:szCs w:val="24"/>
        </w:rPr>
        <w:t>к</w:t>
      </w:r>
      <w:r w:rsidRPr="00A80BD9">
        <w:rPr>
          <w:rFonts w:ascii="Arial" w:hAnsi="Arial" w:cs="Arial"/>
          <w:spacing w:val="-6"/>
          <w:sz w:val="24"/>
          <w:szCs w:val="24"/>
        </w:rPr>
        <w:t xml:space="preserve"> </w:t>
      </w:r>
      <w:r w:rsidRPr="00A80BD9">
        <w:rPr>
          <w:rFonts w:ascii="Arial" w:hAnsi="Arial" w:cs="Arial"/>
          <w:sz w:val="24"/>
          <w:szCs w:val="24"/>
        </w:rPr>
        <w:t>формированию</w:t>
      </w:r>
      <w:r w:rsidRPr="00A80BD9">
        <w:rPr>
          <w:rFonts w:ascii="Arial" w:hAnsi="Arial" w:cs="Arial"/>
          <w:spacing w:val="-4"/>
          <w:sz w:val="24"/>
          <w:szCs w:val="24"/>
        </w:rPr>
        <w:t xml:space="preserve"> </w:t>
      </w:r>
      <w:r w:rsidRPr="00A80BD9">
        <w:rPr>
          <w:rFonts w:ascii="Arial" w:hAnsi="Arial" w:cs="Arial"/>
          <w:sz w:val="24"/>
          <w:szCs w:val="24"/>
        </w:rPr>
        <w:t>фондов</w:t>
      </w:r>
      <w:r w:rsidRPr="00A80BD9">
        <w:rPr>
          <w:rFonts w:ascii="Arial" w:hAnsi="Arial" w:cs="Arial"/>
          <w:spacing w:val="-2"/>
          <w:sz w:val="24"/>
          <w:szCs w:val="24"/>
        </w:rPr>
        <w:t xml:space="preserve"> </w:t>
      </w:r>
      <w:r w:rsidRPr="00A80BD9">
        <w:rPr>
          <w:rFonts w:ascii="Arial" w:hAnsi="Arial" w:cs="Arial"/>
          <w:sz w:val="24"/>
          <w:szCs w:val="24"/>
        </w:rPr>
        <w:t>капитального</w:t>
      </w:r>
      <w:r w:rsidRPr="00A80BD9">
        <w:rPr>
          <w:rFonts w:ascii="Arial" w:hAnsi="Arial" w:cs="Arial"/>
          <w:spacing w:val="-6"/>
          <w:sz w:val="24"/>
          <w:szCs w:val="24"/>
        </w:rPr>
        <w:t xml:space="preserve"> </w:t>
      </w:r>
      <w:r w:rsidRPr="00A80BD9">
        <w:rPr>
          <w:rFonts w:ascii="Arial" w:hAnsi="Arial" w:cs="Arial"/>
          <w:sz w:val="24"/>
          <w:szCs w:val="24"/>
        </w:rPr>
        <w:t>ремонта;</w:t>
      </w:r>
    </w:p>
    <w:p w14:paraId="1C38140E" w14:textId="77777777" w:rsidR="00907311" w:rsidRDefault="00907311" w:rsidP="00E57A68">
      <w:pPr>
        <w:pStyle w:val="a5"/>
        <w:numPr>
          <w:ilvl w:val="0"/>
          <w:numId w:val="55"/>
        </w:numPr>
        <w:tabs>
          <w:tab w:val="left" w:pos="993"/>
        </w:tabs>
        <w:ind w:left="0" w:firstLine="709"/>
        <w:jc w:val="both"/>
        <w:rPr>
          <w:rFonts w:ascii="Arial" w:hAnsi="Arial" w:cs="Arial"/>
          <w:sz w:val="24"/>
          <w:szCs w:val="24"/>
        </w:rPr>
      </w:pPr>
      <w:r w:rsidRPr="00A80BD9">
        <w:rPr>
          <w:rFonts w:ascii="Arial" w:hAnsi="Arial" w:cs="Arial"/>
          <w:sz w:val="24"/>
          <w:szCs w:val="24"/>
        </w:rPr>
        <w:t>требований</w:t>
      </w:r>
      <w:r w:rsidRPr="00A80BD9">
        <w:rPr>
          <w:rFonts w:ascii="Arial" w:hAnsi="Arial" w:cs="Arial"/>
          <w:spacing w:val="1"/>
          <w:sz w:val="24"/>
          <w:szCs w:val="24"/>
        </w:rPr>
        <w:t xml:space="preserve"> </w:t>
      </w:r>
      <w:r w:rsidRPr="00A80BD9">
        <w:rPr>
          <w:rFonts w:ascii="Arial" w:hAnsi="Arial" w:cs="Arial"/>
          <w:sz w:val="24"/>
          <w:szCs w:val="24"/>
        </w:rPr>
        <w:t>к</w:t>
      </w:r>
      <w:r w:rsidRPr="00A80BD9">
        <w:rPr>
          <w:rFonts w:ascii="Arial" w:hAnsi="Arial" w:cs="Arial"/>
          <w:spacing w:val="1"/>
          <w:sz w:val="24"/>
          <w:szCs w:val="24"/>
        </w:rPr>
        <w:t xml:space="preserve"> </w:t>
      </w:r>
      <w:r w:rsidRPr="00A80BD9">
        <w:rPr>
          <w:rFonts w:ascii="Arial" w:hAnsi="Arial" w:cs="Arial"/>
          <w:sz w:val="24"/>
          <w:szCs w:val="24"/>
        </w:rPr>
        <w:t>созданию</w:t>
      </w:r>
      <w:r w:rsidRPr="00A80BD9">
        <w:rPr>
          <w:rFonts w:ascii="Arial" w:hAnsi="Arial" w:cs="Arial"/>
          <w:spacing w:val="1"/>
          <w:sz w:val="24"/>
          <w:szCs w:val="24"/>
        </w:rPr>
        <w:t xml:space="preserve"> </w:t>
      </w:r>
      <w:r w:rsidRPr="00A80BD9">
        <w:rPr>
          <w:rFonts w:ascii="Arial" w:hAnsi="Arial" w:cs="Arial"/>
          <w:sz w:val="24"/>
          <w:szCs w:val="24"/>
        </w:rPr>
        <w:t>и</w:t>
      </w:r>
      <w:r w:rsidRPr="00A80BD9">
        <w:rPr>
          <w:rFonts w:ascii="Arial" w:hAnsi="Arial" w:cs="Arial"/>
          <w:spacing w:val="1"/>
          <w:sz w:val="24"/>
          <w:szCs w:val="24"/>
        </w:rPr>
        <w:t xml:space="preserve"> </w:t>
      </w:r>
      <w:r w:rsidRPr="00A80BD9">
        <w:rPr>
          <w:rFonts w:ascii="Arial" w:hAnsi="Arial" w:cs="Arial"/>
          <w:sz w:val="24"/>
          <w:szCs w:val="24"/>
        </w:rPr>
        <w:t>деятельности</w:t>
      </w:r>
      <w:r w:rsidRPr="00A80BD9">
        <w:rPr>
          <w:rFonts w:ascii="Arial" w:hAnsi="Arial" w:cs="Arial"/>
          <w:spacing w:val="1"/>
          <w:sz w:val="24"/>
          <w:szCs w:val="24"/>
        </w:rPr>
        <w:t xml:space="preserve"> </w:t>
      </w:r>
      <w:r w:rsidRPr="00A80BD9">
        <w:rPr>
          <w:rFonts w:ascii="Arial" w:hAnsi="Arial" w:cs="Arial"/>
          <w:sz w:val="24"/>
          <w:szCs w:val="24"/>
        </w:rPr>
        <w:t>юридических</w:t>
      </w:r>
      <w:r w:rsidRPr="00A80BD9">
        <w:rPr>
          <w:rFonts w:ascii="Arial" w:hAnsi="Arial" w:cs="Arial"/>
          <w:spacing w:val="1"/>
          <w:sz w:val="24"/>
          <w:szCs w:val="24"/>
        </w:rPr>
        <w:t xml:space="preserve"> </w:t>
      </w:r>
      <w:r w:rsidRPr="00A80BD9">
        <w:rPr>
          <w:rFonts w:ascii="Arial" w:hAnsi="Arial" w:cs="Arial"/>
          <w:sz w:val="24"/>
          <w:szCs w:val="24"/>
        </w:rPr>
        <w:t>лиц,</w:t>
      </w:r>
      <w:r w:rsidRPr="00A80BD9">
        <w:rPr>
          <w:rFonts w:ascii="Arial" w:hAnsi="Arial" w:cs="Arial"/>
          <w:spacing w:val="1"/>
          <w:sz w:val="24"/>
          <w:szCs w:val="24"/>
        </w:rPr>
        <w:t xml:space="preserve"> </w:t>
      </w:r>
      <w:r w:rsidRPr="00A80BD9">
        <w:rPr>
          <w:rFonts w:ascii="Arial" w:hAnsi="Arial" w:cs="Arial"/>
          <w:sz w:val="24"/>
          <w:szCs w:val="24"/>
        </w:rPr>
        <w:t>индивидуальных</w:t>
      </w:r>
      <w:r w:rsidRPr="00A80BD9">
        <w:rPr>
          <w:rFonts w:ascii="Arial" w:hAnsi="Arial" w:cs="Arial"/>
          <w:spacing w:val="1"/>
          <w:sz w:val="24"/>
          <w:szCs w:val="24"/>
        </w:rPr>
        <w:t xml:space="preserve"> </w:t>
      </w:r>
      <w:r w:rsidRPr="00A80BD9">
        <w:rPr>
          <w:rFonts w:ascii="Arial" w:hAnsi="Arial" w:cs="Arial"/>
          <w:sz w:val="24"/>
          <w:szCs w:val="24"/>
        </w:rPr>
        <w:t>предпринимателей, осуществляющих управление многоквартирными домами, оказывающих</w:t>
      </w:r>
      <w:r w:rsidRPr="00A80BD9">
        <w:rPr>
          <w:rFonts w:ascii="Arial" w:hAnsi="Arial" w:cs="Arial"/>
          <w:spacing w:val="1"/>
          <w:sz w:val="24"/>
          <w:szCs w:val="24"/>
        </w:rPr>
        <w:t xml:space="preserve"> </w:t>
      </w:r>
      <w:r w:rsidRPr="00A80BD9">
        <w:rPr>
          <w:rFonts w:ascii="Arial" w:hAnsi="Arial" w:cs="Arial"/>
          <w:sz w:val="24"/>
          <w:szCs w:val="24"/>
        </w:rPr>
        <w:t>услуги</w:t>
      </w:r>
      <w:r w:rsidRPr="00A80BD9">
        <w:rPr>
          <w:rFonts w:ascii="Arial" w:hAnsi="Arial" w:cs="Arial"/>
          <w:spacing w:val="1"/>
          <w:sz w:val="24"/>
          <w:szCs w:val="24"/>
        </w:rPr>
        <w:t xml:space="preserve"> </w:t>
      </w:r>
      <w:r w:rsidRPr="00A80BD9">
        <w:rPr>
          <w:rFonts w:ascii="Arial" w:hAnsi="Arial" w:cs="Arial"/>
          <w:sz w:val="24"/>
          <w:szCs w:val="24"/>
        </w:rPr>
        <w:t>и</w:t>
      </w:r>
      <w:r w:rsidRPr="00A80BD9">
        <w:rPr>
          <w:rFonts w:ascii="Arial" w:hAnsi="Arial" w:cs="Arial"/>
          <w:spacing w:val="1"/>
          <w:sz w:val="24"/>
          <w:szCs w:val="24"/>
        </w:rPr>
        <w:t xml:space="preserve"> </w:t>
      </w:r>
      <w:r w:rsidRPr="00A80BD9">
        <w:rPr>
          <w:rFonts w:ascii="Arial" w:hAnsi="Arial" w:cs="Arial"/>
          <w:sz w:val="24"/>
          <w:szCs w:val="24"/>
        </w:rPr>
        <w:t>(или)</w:t>
      </w:r>
      <w:r w:rsidRPr="00A80BD9">
        <w:rPr>
          <w:rFonts w:ascii="Arial" w:hAnsi="Arial" w:cs="Arial"/>
          <w:spacing w:val="1"/>
          <w:sz w:val="24"/>
          <w:szCs w:val="24"/>
        </w:rPr>
        <w:t xml:space="preserve"> </w:t>
      </w:r>
      <w:r w:rsidRPr="00A80BD9">
        <w:rPr>
          <w:rFonts w:ascii="Arial" w:hAnsi="Arial" w:cs="Arial"/>
          <w:sz w:val="24"/>
          <w:szCs w:val="24"/>
        </w:rPr>
        <w:t>выполняющих</w:t>
      </w:r>
      <w:r w:rsidRPr="00A80BD9">
        <w:rPr>
          <w:rFonts w:ascii="Arial" w:hAnsi="Arial" w:cs="Arial"/>
          <w:spacing w:val="1"/>
          <w:sz w:val="24"/>
          <w:szCs w:val="24"/>
        </w:rPr>
        <w:t xml:space="preserve"> </w:t>
      </w:r>
      <w:r w:rsidRPr="00A80BD9">
        <w:rPr>
          <w:rFonts w:ascii="Arial" w:hAnsi="Arial" w:cs="Arial"/>
          <w:sz w:val="24"/>
          <w:szCs w:val="24"/>
        </w:rPr>
        <w:t>работы</w:t>
      </w:r>
      <w:r w:rsidRPr="00A80BD9">
        <w:rPr>
          <w:rFonts w:ascii="Arial" w:hAnsi="Arial" w:cs="Arial"/>
          <w:spacing w:val="1"/>
          <w:sz w:val="24"/>
          <w:szCs w:val="24"/>
        </w:rPr>
        <w:t xml:space="preserve"> </w:t>
      </w:r>
      <w:r w:rsidRPr="00A80BD9">
        <w:rPr>
          <w:rFonts w:ascii="Arial" w:hAnsi="Arial" w:cs="Arial"/>
          <w:sz w:val="24"/>
          <w:szCs w:val="24"/>
        </w:rPr>
        <w:t>по</w:t>
      </w:r>
      <w:r w:rsidRPr="00A80BD9">
        <w:rPr>
          <w:rFonts w:ascii="Arial" w:hAnsi="Arial" w:cs="Arial"/>
          <w:spacing w:val="1"/>
          <w:sz w:val="24"/>
          <w:szCs w:val="24"/>
        </w:rPr>
        <w:t xml:space="preserve"> </w:t>
      </w:r>
      <w:r w:rsidRPr="00A80BD9">
        <w:rPr>
          <w:rFonts w:ascii="Arial" w:hAnsi="Arial" w:cs="Arial"/>
          <w:sz w:val="24"/>
          <w:szCs w:val="24"/>
        </w:rPr>
        <w:t>содержанию</w:t>
      </w:r>
      <w:r w:rsidRPr="00A80BD9">
        <w:rPr>
          <w:rFonts w:ascii="Arial" w:hAnsi="Arial" w:cs="Arial"/>
          <w:spacing w:val="1"/>
          <w:sz w:val="24"/>
          <w:szCs w:val="24"/>
        </w:rPr>
        <w:t xml:space="preserve"> </w:t>
      </w:r>
      <w:r w:rsidRPr="00A80BD9">
        <w:rPr>
          <w:rFonts w:ascii="Arial" w:hAnsi="Arial" w:cs="Arial"/>
          <w:sz w:val="24"/>
          <w:szCs w:val="24"/>
        </w:rPr>
        <w:t>и</w:t>
      </w:r>
      <w:r w:rsidRPr="00A80BD9">
        <w:rPr>
          <w:rFonts w:ascii="Arial" w:hAnsi="Arial" w:cs="Arial"/>
          <w:spacing w:val="1"/>
          <w:sz w:val="24"/>
          <w:szCs w:val="24"/>
        </w:rPr>
        <w:t xml:space="preserve"> </w:t>
      </w:r>
      <w:r w:rsidRPr="00A80BD9">
        <w:rPr>
          <w:rFonts w:ascii="Arial" w:hAnsi="Arial" w:cs="Arial"/>
          <w:sz w:val="24"/>
          <w:szCs w:val="24"/>
        </w:rPr>
        <w:t>ремонту</w:t>
      </w:r>
      <w:r w:rsidRPr="00A80BD9">
        <w:rPr>
          <w:rFonts w:ascii="Arial" w:hAnsi="Arial" w:cs="Arial"/>
          <w:spacing w:val="1"/>
          <w:sz w:val="24"/>
          <w:szCs w:val="24"/>
        </w:rPr>
        <w:t xml:space="preserve"> </w:t>
      </w:r>
      <w:r w:rsidRPr="00A80BD9">
        <w:rPr>
          <w:rFonts w:ascii="Arial" w:hAnsi="Arial" w:cs="Arial"/>
          <w:sz w:val="24"/>
          <w:szCs w:val="24"/>
        </w:rPr>
        <w:t>общего</w:t>
      </w:r>
      <w:r w:rsidRPr="00A80BD9">
        <w:rPr>
          <w:rFonts w:ascii="Arial" w:hAnsi="Arial" w:cs="Arial"/>
          <w:spacing w:val="1"/>
          <w:sz w:val="24"/>
          <w:szCs w:val="24"/>
        </w:rPr>
        <w:t xml:space="preserve"> </w:t>
      </w:r>
      <w:r w:rsidRPr="00A80BD9">
        <w:rPr>
          <w:rFonts w:ascii="Arial" w:hAnsi="Arial" w:cs="Arial"/>
          <w:sz w:val="24"/>
          <w:szCs w:val="24"/>
        </w:rPr>
        <w:t>имущества</w:t>
      </w:r>
      <w:r w:rsidRPr="00A80BD9">
        <w:rPr>
          <w:rFonts w:ascii="Arial" w:hAnsi="Arial" w:cs="Arial"/>
          <w:spacing w:val="1"/>
          <w:sz w:val="24"/>
          <w:szCs w:val="24"/>
        </w:rPr>
        <w:t xml:space="preserve"> </w:t>
      </w:r>
      <w:r w:rsidRPr="00A80BD9">
        <w:rPr>
          <w:rFonts w:ascii="Arial" w:hAnsi="Arial" w:cs="Arial"/>
          <w:sz w:val="24"/>
          <w:szCs w:val="24"/>
        </w:rPr>
        <w:t>в</w:t>
      </w:r>
      <w:r w:rsidRPr="00A80BD9">
        <w:rPr>
          <w:rFonts w:ascii="Arial" w:hAnsi="Arial" w:cs="Arial"/>
          <w:spacing w:val="1"/>
          <w:sz w:val="24"/>
          <w:szCs w:val="24"/>
        </w:rPr>
        <w:t xml:space="preserve"> </w:t>
      </w:r>
      <w:r w:rsidRPr="00A80BD9">
        <w:rPr>
          <w:rFonts w:ascii="Arial" w:hAnsi="Arial" w:cs="Arial"/>
          <w:sz w:val="24"/>
          <w:szCs w:val="24"/>
        </w:rPr>
        <w:t>многоквартирных</w:t>
      </w:r>
      <w:r w:rsidRPr="00A80BD9">
        <w:rPr>
          <w:rFonts w:ascii="Arial" w:hAnsi="Arial" w:cs="Arial"/>
          <w:spacing w:val="-2"/>
          <w:sz w:val="24"/>
          <w:szCs w:val="24"/>
        </w:rPr>
        <w:t xml:space="preserve"> </w:t>
      </w:r>
      <w:r w:rsidRPr="00A80BD9">
        <w:rPr>
          <w:rFonts w:ascii="Arial" w:hAnsi="Arial" w:cs="Arial"/>
          <w:sz w:val="24"/>
          <w:szCs w:val="24"/>
        </w:rPr>
        <w:t>домах;</w:t>
      </w:r>
    </w:p>
    <w:p w14:paraId="2E661128" w14:textId="77777777" w:rsidR="00907311" w:rsidRDefault="00907311" w:rsidP="00E57A68">
      <w:pPr>
        <w:pStyle w:val="a5"/>
        <w:numPr>
          <w:ilvl w:val="0"/>
          <w:numId w:val="55"/>
        </w:numPr>
        <w:tabs>
          <w:tab w:val="left" w:pos="993"/>
        </w:tabs>
        <w:ind w:left="0" w:firstLine="709"/>
        <w:jc w:val="both"/>
        <w:rPr>
          <w:rFonts w:ascii="Arial" w:hAnsi="Arial" w:cs="Arial"/>
          <w:sz w:val="24"/>
          <w:szCs w:val="24"/>
        </w:rPr>
      </w:pPr>
      <w:r w:rsidRPr="00A80BD9">
        <w:rPr>
          <w:rFonts w:ascii="Arial" w:hAnsi="Arial" w:cs="Arial"/>
          <w:sz w:val="24"/>
          <w:szCs w:val="24"/>
        </w:rPr>
        <w:t>требований к предоставлению коммунальных услуг собственникам и пользователям</w:t>
      </w:r>
      <w:r w:rsidRPr="00A80BD9">
        <w:rPr>
          <w:rFonts w:ascii="Arial" w:hAnsi="Arial" w:cs="Arial"/>
          <w:spacing w:val="1"/>
          <w:sz w:val="24"/>
          <w:szCs w:val="24"/>
        </w:rPr>
        <w:t xml:space="preserve"> </w:t>
      </w:r>
      <w:r w:rsidRPr="00A80BD9">
        <w:rPr>
          <w:rFonts w:ascii="Arial" w:hAnsi="Arial" w:cs="Arial"/>
          <w:sz w:val="24"/>
          <w:szCs w:val="24"/>
        </w:rPr>
        <w:t>помещений</w:t>
      </w:r>
      <w:r w:rsidRPr="00A80BD9">
        <w:rPr>
          <w:rFonts w:ascii="Arial" w:hAnsi="Arial" w:cs="Arial"/>
          <w:spacing w:val="-1"/>
          <w:sz w:val="24"/>
          <w:szCs w:val="24"/>
        </w:rPr>
        <w:t xml:space="preserve"> </w:t>
      </w:r>
      <w:r w:rsidRPr="00A80BD9">
        <w:rPr>
          <w:rFonts w:ascii="Arial" w:hAnsi="Arial" w:cs="Arial"/>
          <w:sz w:val="24"/>
          <w:szCs w:val="24"/>
        </w:rPr>
        <w:t>в</w:t>
      </w:r>
      <w:r w:rsidRPr="00A80BD9">
        <w:rPr>
          <w:rFonts w:ascii="Arial" w:hAnsi="Arial" w:cs="Arial"/>
          <w:spacing w:val="1"/>
          <w:sz w:val="24"/>
          <w:szCs w:val="24"/>
        </w:rPr>
        <w:t xml:space="preserve"> </w:t>
      </w:r>
      <w:r w:rsidRPr="00A80BD9">
        <w:rPr>
          <w:rFonts w:ascii="Arial" w:hAnsi="Arial" w:cs="Arial"/>
          <w:sz w:val="24"/>
          <w:szCs w:val="24"/>
        </w:rPr>
        <w:t>многоквартирных</w:t>
      </w:r>
      <w:r w:rsidRPr="00A80BD9">
        <w:rPr>
          <w:rFonts w:ascii="Arial" w:hAnsi="Arial" w:cs="Arial"/>
          <w:spacing w:val="-1"/>
          <w:sz w:val="24"/>
          <w:szCs w:val="24"/>
        </w:rPr>
        <w:t xml:space="preserve"> </w:t>
      </w:r>
      <w:r w:rsidRPr="00A80BD9">
        <w:rPr>
          <w:rFonts w:ascii="Arial" w:hAnsi="Arial" w:cs="Arial"/>
          <w:sz w:val="24"/>
          <w:szCs w:val="24"/>
        </w:rPr>
        <w:t>домах</w:t>
      </w:r>
      <w:r w:rsidRPr="00A80BD9">
        <w:rPr>
          <w:rFonts w:ascii="Arial" w:hAnsi="Arial" w:cs="Arial"/>
          <w:spacing w:val="-2"/>
          <w:sz w:val="24"/>
          <w:szCs w:val="24"/>
        </w:rPr>
        <w:t xml:space="preserve"> </w:t>
      </w:r>
      <w:r w:rsidRPr="00A80BD9">
        <w:rPr>
          <w:rFonts w:ascii="Arial" w:hAnsi="Arial" w:cs="Arial"/>
          <w:sz w:val="24"/>
          <w:szCs w:val="24"/>
        </w:rPr>
        <w:t>и</w:t>
      </w:r>
      <w:r w:rsidRPr="00A80BD9">
        <w:rPr>
          <w:rFonts w:ascii="Arial" w:hAnsi="Arial" w:cs="Arial"/>
          <w:spacing w:val="-1"/>
          <w:sz w:val="24"/>
          <w:szCs w:val="24"/>
        </w:rPr>
        <w:t xml:space="preserve"> </w:t>
      </w:r>
      <w:r w:rsidRPr="00A80BD9">
        <w:rPr>
          <w:rFonts w:ascii="Arial" w:hAnsi="Arial" w:cs="Arial"/>
          <w:sz w:val="24"/>
          <w:szCs w:val="24"/>
        </w:rPr>
        <w:t>жилых</w:t>
      </w:r>
      <w:r w:rsidRPr="00A80BD9">
        <w:rPr>
          <w:rFonts w:ascii="Arial" w:hAnsi="Arial" w:cs="Arial"/>
          <w:spacing w:val="-1"/>
          <w:sz w:val="24"/>
          <w:szCs w:val="24"/>
        </w:rPr>
        <w:t xml:space="preserve"> </w:t>
      </w:r>
      <w:r w:rsidRPr="00A80BD9">
        <w:rPr>
          <w:rFonts w:ascii="Arial" w:hAnsi="Arial" w:cs="Arial"/>
          <w:sz w:val="24"/>
          <w:szCs w:val="24"/>
        </w:rPr>
        <w:t>домов;</w:t>
      </w:r>
    </w:p>
    <w:p w14:paraId="1CAD06F2" w14:textId="77777777" w:rsidR="00907311" w:rsidRDefault="00907311" w:rsidP="00E57A68">
      <w:pPr>
        <w:pStyle w:val="a5"/>
        <w:numPr>
          <w:ilvl w:val="0"/>
          <w:numId w:val="55"/>
        </w:numPr>
        <w:tabs>
          <w:tab w:val="left" w:pos="993"/>
        </w:tabs>
        <w:ind w:left="0" w:firstLine="709"/>
        <w:jc w:val="both"/>
        <w:rPr>
          <w:rFonts w:ascii="Arial" w:hAnsi="Arial" w:cs="Arial"/>
          <w:sz w:val="24"/>
          <w:szCs w:val="24"/>
        </w:rPr>
      </w:pPr>
      <w:r w:rsidRPr="00A80BD9">
        <w:rPr>
          <w:rFonts w:ascii="Arial" w:hAnsi="Arial" w:cs="Arial"/>
          <w:sz w:val="24"/>
          <w:szCs w:val="24"/>
        </w:rPr>
        <w:t>правил</w:t>
      </w:r>
      <w:r w:rsidRPr="00A80BD9">
        <w:rPr>
          <w:rFonts w:ascii="Arial" w:hAnsi="Arial" w:cs="Arial"/>
          <w:spacing w:val="-8"/>
          <w:sz w:val="24"/>
          <w:szCs w:val="24"/>
        </w:rPr>
        <w:t xml:space="preserve"> </w:t>
      </w:r>
      <w:r w:rsidRPr="00A80BD9">
        <w:rPr>
          <w:rFonts w:ascii="Arial" w:hAnsi="Arial" w:cs="Arial"/>
          <w:sz w:val="24"/>
          <w:szCs w:val="24"/>
        </w:rPr>
        <w:t>изменения</w:t>
      </w:r>
      <w:r w:rsidRPr="00A80BD9">
        <w:rPr>
          <w:rFonts w:ascii="Arial" w:hAnsi="Arial" w:cs="Arial"/>
          <w:spacing w:val="-4"/>
          <w:sz w:val="24"/>
          <w:szCs w:val="24"/>
        </w:rPr>
        <w:t xml:space="preserve"> </w:t>
      </w:r>
      <w:r w:rsidRPr="00A80BD9">
        <w:rPr>
          <w:rFonts w:ascii="Arial" w:hAnsi="Arial" w:cs="Arial"/>
          <w:sz w:val="24"/>
          <w:szCs w:val="24"/>
        </w:rPr>
        <w:t>размера</w:t>
      </w:r>
      <w:r w:rsidRPr="00A80BD9">
        <w:rPr>
          <w:rFonts w:ascii="Arial" w:hAnsi="Arial" w:cs="Arial"/>
          <w:spacing w:val="-7"/>
          <w:sz w:val="24"/>
          <w:szCs w:val="24"/>
        </w:rPr>
        <w:t xml:space="preserve"> </w:t>
      </w:r>
      <w:r w:rsidRPr="00A80BD9">
        <w:rPr>
          <w:rFonts w:ascii="Arial" w:hAnsi="Arial" w:cs="Arial"/>
          <w:sz w:val="24"/>
          <w:szCs w:val="24"/>
        </w:rPr>
        <w:t>платы</w:t>
      </w:r>
      <w:r w:rsidRPr="00A80BD9">
        <w:rPr>
          <w:rFonts w:ascii="Arial" w:hAnsi="Arial" w:cs="Arial"/>
          <w:spacing w:val="-8"/>
          <w:sz w:val="24"/>
          <w:szCs w:val="24"/>
        </w:rPr>
        <w:t xml:space="preserve"> </w:t>
      </w:r>
      <w:r w:rsidRPr="00A80BD9">
        <w:rPr>
          <w:rFonts w:ascii="Arial" w:hAnsi="Arial" w:cs="Arial"/>
          <w:sz w:val="24"/>
          <w:szCs w:val="24"/>
        </w:rPr>
        <w:t>за</w:t>
      </w:r>
      <w:r w:rsidRPr="00A80BD9">
        <w:rPr>
          <w:rFonts w:ascii="Arial" w:hAnsi="Arial" w:cs="Arial"/>
          <w:spacing w:val="-7"/>
          <w:sz w:val="24"/>
          <w:szCs w:val="24"/>
        </w:rPr>
        <w:t xml:space="preserve"> </w:t>
      </w:r>
      <w:r w:rsidRPr="00A80BD9">
        <w:rPr>
          <w:rFonts w:ascii="Arial" w:hAnsi="Arial" w:cs="Arial"/>
          <w:sz w:val="24"/>
          <w:szCs w:val="24"/>
        </w:rPr>
        <w:t>содержание</w:t>
      </w:r>
      <w:r w:rsidRPr="00A80BD9">
        <w:rPr>
          <w:rFonts w:ascii="Arial" w:hAnsi="Arial" w:cs="Arial"/>
          <w:spacing w:val="-7"/>
          <w:sz w:val="24"/>
          <w:szCs w:val="24"/>
        </w:rPr>
        <w:t xml:space="preserve"> </w:t>
      </w:r>
      <w:r w:rsidRPr="00A80BD9">
        <w:rPr>
          <w:rFonts w:ascii="Arial" w:hAnsi="Arial" w:cs="Arial"/>
          <w:sz w:val="24"/>
          <w:szCs w:val="24"/>
        </w:rPr>
        <w:t>жилого</w:t>
      </w:r>
      <w:r w:rsidRPr="00A80BD9">
        <w:rPr>
          <w:rFonts w:ascii="Arial" w:hAnsi="Arial" w:cs="Arial"/>
          <w:spacing w:val="-8"/>
          <w:sz w:val="24"/>
          <w:szCs w:val="24"/>
        </w:rPr>
        <w:t xml:space="preserve"> </w:t>
      </w:r>
      <w:r w:rsidRPr="00A80BD9">
        <w:rPr>
          <w:rFonts w:ascii="Arial" w:hAnsi="Arial" w:cs="Arial"/>
          <w:sz w:val="24"/>
          <w:szCs w:val="24"/>
        </w:rPr>
        <w:t>помещения</w:t>
      </w:r>
      <w:r w:rsidRPr="00A80BD9">
        <w:rPr>
          <w:rFonts w:ascii="Arial" w:hAnsi="Arial" w:cs="Arial"/>
          <w:spacing w:val="-7"/>
          <w:sz w:val="24"/>
          <w:szCs w:val="24"/>
        </w:rPr>
        <w:t xml:space="preserve"> </w:t>
      </w:r>
      <w:r w:rsidRPr="00A80BD9">
        <w:rPr>
          <w:rFonts w:ascii="Arial" w:hAnsi="Arial" w:cs="Arial"/>
          <w:sz w:val="24"/>
          <w:szCs w:val="24"/>
        </w:rPr>
        <w:t>в</w:t>
      </w:r>
      <w:r w:rsidRPr="00A80BD9">
        <w:rPr>
          <w:rFonts w:ascii="Arial" w:hAnsi="Arial" w:cs="Arial"/>
          <w:spacing w:val="-8"/>
          <w:sz w:val="24"/>
          <w:szCs w:val="24"/>
        </w:rPr>
        <w:t xml:space="preserve"> </w:t>
      </w:r>
      <w:r w:rsidRPr="00A80BD9">
        <w:rPr>
          <w:rFonts w:ascii="Arial" w:hAnsi="Arial" w:cs="Arial"/>
          <w:sz w:val="24"/>
          <w:szCs w:val="24"/>
        </w:rPr>
        <w:t>случае</w:t>
      </w:r>
      <w:r w:rsidRPr="00A80BD9">
        <w:rPr>
          <w:rFonts w:ascii="Arial" w:hAnsi="Arial" w:cs="Arial"/>
          <w:spacing w:val="-7"/>
          <w:sz w:val="24"/>
          <w:szCs w:val="24"/>
        </w:rPr>
        <w:t xml:space="preserve"> </w:t>
      </w:r>
      <w:r w:rsidRPr="00A80BD9">
        <w:rPr>
          <w:rFonts w:ascii="Arial" w:hAnsi="Arial" w:cs="Arial"/>
          <w:sz w:val="24"/>
          <w:szCs w:val="24"/>
        </w:rPr>
        <w:t>оказания</w:t>
      </w:r>
      <w:r w:rsidRPr="00A80BD9">
        <w:rPr>
          <w:rFonts w:ascii="Arial" w:hAnsi="Arial" w:cs="Arial"/>
          <w:spacing w:val="-62"/>
          <w:sz w:val="24"/>
          <w:szCs w:val="24"/>
        </w:rPr>
        <w:t xml:space="preserve"> </w:t>
      </w:r>
      <w:r w:rsidRPr="00A80BD9">
        <w:rPr>
          <w:rFonts w:ascii="Arial" w:hAnsi="Arial" w:cs="Arial"/>
          <w:sz w:val="24"/>
          <w:szCs w:val="24"/>
        </w:rPr>
        <w:t>услуг</w:t>
      </w:r>
      <w:r w:rsidRPr="00A80BD9">
        <w:rPr>
          <w:rFonts w:ascii="Arial" w:hAnsi="Arial" w:cs="Arial"/>
          <w:spacing w:val="1"/>
          <w:sz w:val="24"/>
          <w:szCs w:val="24"/>
        </w:rPr>
        <w:t xml:space="preserve"> </w:t>
      </w:r>
      <w:r w:rsidRPr="00A80BD9">
        <w:rPr>
          <w:rFonts w:ascii="Arial" w:hAnsi="Arial" w:cs="Arial"/>
          <w:sz w:val="24"/>
          <w:szCs w:val="24"/>
        </w:rPr>
        <w:t>и</w:t>
      </w:r>
      <w:r w:rsidRPr="00A80BD9">
        <w:rPr>
          <w:rFonts w:ascii="Arial" w:hAnsi="Arial" w:cs="Arial"/>
          <w:spacing w:val="1"/>
          <w:sz w:val="24"/>
          <w:szCs w:val="24"/>
        </w:rPr>
        <w:t xml:space="preserve"> </w:t>
      </w:r>
      <w:r w:rsidRPr="00A80BD9">
        <w:rPr>
          <w:rFonts w:ascii="Arial" w:hAnsi="Arial" w:cs="Arial"/>
          <w:sz w:val="24"/>
          <w:szCs w:val="24"/>
        </w:rPr>
        <w:t>выполнения</w:t>
      </w:r>
      <w:r w:rsidRPr="00A80BD9">
        <w:rPr>
          <w:rFonts w:ascii="Arial" w:hAnsi="Arial" w:cs="Arial"/>
          <w:spacing w:val="1"/>
          <w:sz w:val="24"/>
          <w:szCs w:val="24"/>
        </w:rPr>
        <w:t xml:space="preserve"> </w:t>
      </w:r>
      <w:r w:rsidRPr="00A80BD9">
        <w:rPr>
          <w:rFonts w:ascii="Arial" w:hAnsi="Arial" w:cs="Arial"/>
          <w:sz w:val="24"/>
          <w:szCs w:val="24"/>
        </w:rPr>
        <w:t>работ</w:t>
      </w:r>
      <w:r w:rsidRPr="00A80BD9">
        <w:rPr>
          <w:rFonts w:ascii="Arial" w:hAnsi="Arial" w:cs="Arial"/>
          <w:spacing w:val="1"/>
          <w:sz w:val="24"/>
          <w:szCs w:val="24"/>
        </w:rPr>
        <w:t xml:space="preserve"> </w:t>
      </w:r>
      <w:r w:rsidRPr="00A80BD9">
        <w:rPr>
          <w:rFonts w:ascii="Arial" w:hAnsi="Arial" w:cs="Arial"/>
          <w:sz w:val="24"/>
          <w:szCs w:val="24"/>
        </w:rPr>
        <w:t>по</w:t>
      </w:r>
      <w:r w:rsidRPr="00A80BD9">
        <w:rPr>
          <w:rFonts w:ascii="Arial" w:hAnsi="Arial" w:cs="Arial"/>
          <w:spacing w:val="1"/>
          <w:sz w:val="24"/>
          <w:szCs w:val="24"/>
        </w:rPr>
        <w:t xml:space="preserve"> </w:t>
      </w:r>
      <w:r w:rsidRPr="00A80BD9">
        <w:rPr>
          <w:rFonts w:ascii="Arial" w:hAnsi="Arial" w:cs="Arial"/>
          <w:sz w:val="24"/>
          <w:szCs w:val="24"/>
        </w:rPr>
        <w:t>управлению,</w:t>
      </w:r>
      <w:r w:rsidRPr="00A80BD9">
        <w:rPr>
          <w:rFonts w:ascii="Arial" w:hAnsi="Arial" w:cs="Arial"/>
          <w:spacing w:val="1"/>
          <w:sz w:val="24"/>
          <w:szCs w:val="24"/>
        </w:rPr>
        <w:t xml:space="preserve"> </w:t>
      </w:r>
      <w:r w:rsidRPr="00A80BD9">
        <w:rPr>
          <w:rFonts w:ascii="Arial" w:hAnsi="Arial" w:cs="Arial"/>
          <w:sz w:val="24"/>
          <w:szCs w:val="24"/>
        </w:rPr>
        <w:t>содержанию</w:t>
      </w:r>
      <w:r w:rsidRPr="00A80BD9">
        <w:rPr>
          <w:rFonts w:ascii="Arial" w:hAnsi="Arial" w:cs="Arial"/>
          <w:spacing w:val="1"/>
          <w:sz w:val="24"/>
          <w:szCs w:val="24"/>
        </w:rPr>
        <w:t xml:space="preserve"> </w:t>
      </w:r>
      <w:r w:rsidRPr="00A80BD9">
        <w:rPr>
          <w:rFonts w:ascii="Arial" w:hAnsi="Arial" w:cs="Arial"/>
          <w:sz w:val="24"/>
          <w:szCs w:val="24"/>
        </w:rPr>
        <w:t>и</w:t>
      </w:r>
      <w:r w:rsidRPr="00A80BD9">
        <w:rPr>
          <w:rFonts w:ascii="Arial" w:hAnsi="Arial" w:cs="Arial"/>
          <w:spacing w:val="1"/>
          <w:sz w:val="24"/>
          <w:szCs w:val="24"/>
        </w:rPr>
        <w:t xml:space="preserve"> </w:t>
      </w:r>
      <w:r w:rsidRPr="00A80BD9">
        <w:rPr>
          <w:rFonts w:ascii="Arial" w:hAnsi="Arial" w:cs="Arial"/>
          <w:sz w:val="24"/>
          <w:szCs w:val="24"/>
        </w:rPr>
        <w:t>ремонту</w:t>
      </w:r>
      <w:r w:rsidRPr="00A80BD9">
        <w:rPr>
          <w:rFonts w:ascii="Arial" w:hAnsi="Arial" w:cs="Arial"/>
          <w:spacing w:val="1"/>
          <w:sz w:val="24"/>
          <w:szCs w:val="24"/>
        </w:rPr>
        <w:t xml:space="preserve"> </w:t>
      </w:r>
      <w:r w:rsidRPr="00A80BD9">
        <w:rPr>
          <w:rFonts w:ascii="Arial" w:hAnsi="Arial" w:cs="Arial"/>
          <w:sz w:val="24"/>
          <w:szCs w:val="24"/>
        </w:rPr>
        <w:t>общего</w:t>
      </w:r>
      <w:r w:rsidRPr="00A80BD9">
        <w:rPr>
          <w:rFonts w:ascii="Arial" w:hAnsi="Arial" w:cs="Arial"/>
          <w:spacing w:val="1"/>
          <w:sz w:val="24"/>
          <w:szCs w:val="24"/>
        </w:rPr>
        <w:t xml:space="preserve"> </w:t>
      </w:r>
      <w:r w:rsidRPr="00A80BD9">
        <w:rPr>
          <w:rFonts w:ascii="Arial" w:hAnsi="Arial" w:cs="Arial"/>
          <w:sz w:val="24"/>
          <w:szCs w:val="24"/>
        </w:rPr>
        <w:t>имущества</w:t>
      </w:r>
      <w:r w:rsidRPr="00A80BD9">
        <w:rPr>
          <w:rFonts w:ascii="Arial" w:hAnsi="Arial" w:cs="Arial"/>
          <w:spacing w:val="1"/>
          <w:sz w:val="24"/>
          <w:szCs w:val="24"/>
        </w:rPr>
        <w:t xml:space="preserve"> </w:t>
      </w:r>
      <w:r w:rsidRPr="00A80BD9">
        <w:rPr>
          <w:rFonts w:ascii="Arial" w:hAnsi="Arial" w:cs="Arial"/>
          <w:sz w:val="24"/>
          <w:szCs w:val="24"/>
        </w:rPr>
        <w:t>в</w:t>
      </w:r>
      <w:r w:rsidRPr="00A80BD9">
        <w:rPr>
          <w:rFonts w:ascii="Arial" w:hAnsi="Arial" w:cs="Arial"/>
          <w:spacing w:val="1"/>
          <w:sz w:val="24"/>
          <w:szCs w:val="24"/>
        </w:rPr>
        <w:t xml:space="preserve"> </w:t>
      </w:r>
      <w:r w:rsidRPr="00A80BD9">
        <w:rPr>
          <w:rFonts w:ascii="Arial" w:hAnsi="Arial" w:cs="Arial"/>
          <w:sz w:val="24"/>
          <w:szCs w:val="24"/>
        </w:rPr>
        <w:t>многоквартирном</w:t>
      </w:r>
      <w:r w:rsidRPr="00A80BD9">
        <w:rPr>
          <w:rFonts w:ascii="Arial" w:hAnsi="Arial" w:cs="Arial"/>
          <w:spacing w:val="1"/>
          <w:sz w:val="24"/>
          <w:szCs w:val="24"/>
        </w:rPr>
        <w:t xml:space="preserve"> </w:t>
      </w:r>
      <w:r w:rsidRPr="00A80BD9">
        <w:rPr>
          <w:rFonts w:ascii="Arial" w:hAnsi="Arial" w:cs="Arial"/>
          <w:sz w:val="24"/>
          <w:szCs w:val="24"/>
        </w:rPr>
        <w:t>доме</w:t>
      </w:r>
      <w:r w:rsidRPr="00A80BD9">
        <w:rPr>
          <w:rFonts w:ascii="Arial" w:hAnsi="Arial" w:cs="Arial"/>
          <w:spacing w:val="1"/>
          <w:sz w:val="24"/>
          <w:szCs w:val="24"/>
        </w:rPr>
        <w:t xml:space="preserve"> </w:t>
      </w:r>
      <w:r w:rsidRPr="00A80BD9">
        <w:rPr>
          <w:rFonts w:ascii="Arial" w:hAnsi="Arial" w:cs="Arial"/>
          <w:sz w:val="24"/>
          <w:szCs w:val="24"/>
        </w:rPr>
        <w:t>ненадлежащего</w:t>
      </w:r>
      <w:r w:rsidRPr="00A80BD9">
        <w:rPr>
          <w:rFonts w:ascii="Arial" w:hAnsi="Arial" w:cs="Arial"/>
          <w:spacing w:val="1"/>
          <w:sz w:val="24"/>
          <w:szCs w:val="24"/>
        </w:rPr>
        <w:t xml:space="preserve"> </w:t>
      </w:r>
      <w:r w:rsidRPr="00A80BD9">
        <w:rPr>
          <w:rFonts w:ascii="Arial" w:hAnsi="Arial" w:cs="Arial"/>
          <w:sz w:val="24"/>
          <w:szCs w:val="24"/>
        </w:rPr>
        <w:t>качества</w:t>
      </w:r>
      <w:r w:rsidRPr="00A80BD9">
        <w:rPr>
          <w:rFonts w:ascii="Arial" w:hAnsi="Arial" w:cs="Arial"/>
          <w:spacing w:val="1"/>
          <w:sz w:val="24"/>
          <w:szCs w:val="24"/>
        </w:rPr>
        <w:t xml:space="preserve"> </w:t>
      </w:r>
      <w:r w:rsidRPr="00A80BD9">
        <w:rPr>
          <w:rFonts w:ascii="Arial" w:hAnsi="Arial" w:cs="Arial"/>
          <w:sz w:val="24"/>
          <w:szCs w:val="24"/>
        </w:rPr>
        <w:t>и</w:t>
      </w:r>
      <w:r w:rsidRPr="00A80BD9">
        <w:rPr>
          <w:rFonts w:ascii="Arial" w:hAnsi="Arial" w:cs="Arial"/>
          <w:spacing w:val="1"/>
          <w:sz w:val="24"/>
          <w:szCs w:val="24"/>
        </w:rPr>
        <w:t xml:space="preserve"> </w:t>
      </w:r>
      <w:r w:rsidRPr="00A80BD9">
        <w:rPr>
          <w:rFonts w:ascii="Arial" w:hAnsi="Arial" w:cs="Arial"/>
          <w:sz w:val="24"/>
          <w:szCs w:val="24"/>
        </w:rPr>
        <w:t>(или)</w:t>
      </w:r>
      <w:r w:rsidRPr="00A80BD9">
        <w:rPr>
          <w:rFonts w:ascii="Arial" w:hAnsi="Arial" w:cs="Arial"/>
          <w:spacing w:val="1"/>
          <w:sz w:val="24"/>
          <w:szCs w:val="24"/>
        </w:rPr>
        <w:t xml:space="preserve"> </w:t>
      </w:r>
      <w:r w:rsidRPr="00A80BD9">
        <w:rPr>
          <w:rFonts w:ascii="Arial" w:hAnsi="Arial" w:cs="Arial"/>
          <w:sz w:val="24"/>
          <w:szCs w:val="24"/>
        </w:rPr>
        <w:t>с</w:t>
      </w:r>
      <w:r w:rsidRPr="00A80BD9">
        <w:rPr>
          <w:rFonts w:ascii="Arial" w:hAnsi="Arial" w:cs="Arial"/>
          <w:spacing w:val="1"/>
          <w:sz w:val="24"/>
          <w:szCs w:val="24"/>
        </w:rPr>
        <w:t xml:space="preserve"> </w:t>
      </w:r>
      <w:r w:rsidRPr="00A80BD9">
        <w:rPr>
          <w:rFonts w:ascii="Arial" w:hAnsi="Arial" w:cs="Arial"/>
          <w:sz w:val="24"/>
          <w:szCs w:val="24"/>
        </w:rPr>
        <w:t>перерывами,</w:t>
      </w:r>
      <w:r w:rsidRPr="00A80BD9">
        <w:rPr>
          <w:rFonts w:ascii="Arial" w:hAnsi="Arial" w:cs="Arial"/>
          <w:spacing w:val="1"/>
          <w:sz w:val="24"/>
          <w:szCs w:val="24"/>
        </w:rPr>
        <w:t xml:space="preserve"> </w:t>
      </w:r>
      <w:r w:rsidRPr="00A80BD9">
        <w:rPr>
          <w:rFonts w:ascii="Arial" w:hAnsi="Arial" w:cs="Arial"/>
          <w:sz w:val="24"/>
          <w:szCs w:val="24"/>
        </w:rPr>
        <w:t>превышающими</w:t>
      </w:r>
      <w:r w:rsidRPr="00A80BD9">
        <w:rPr>
          <w:rFonts w:ascii="Arial" w:hAnsi="Arial" w:cs="Arial"/>
          <w:spacing w:val="1"/>
          <w:sz w:val="24"/>
          <w:szCs w:val="24"/>
        </w:rPr>
        <w:t xml:space="preserve"> </w:t>
      </w:r>
      <w:r w:rsidRPr="00A80BD9">
        <w:rPr>
          <w:rFonts w:ascii="Arial" w:hAnsi="Arial" w:cs="Arial"/>
          <w:sz w:val="24"/>
          <w:szCs w:val="24"/>
        </w:rPr>
        <w:t>установленную</w:t>
      </w:r>
      <w:r w:rsidRPr="00A80BD9">
        <w:rPr>
          <w:rFonts w:ascii="Arial" w:hAnsi="Arial" w:cs="Arial"/>
          <w:spacing w:val="-2"/>
          <w:sz w:val="24"/>
          <w:szCs w:val="24"/>
        </w:rPr>
        <w:t xml:space="preserve"> </w:t>
      </w:r>
      <w:r w:rsidRPr="00A80BD9">
        <w:rPr>
          <w:rFonts w:ascii="Arial" w:hAnsi="Arial" w:cs="Arial"/>
          <w:sz w:val="24"/>
          <w:szCs w:val="24"/>
        </w:rPr>
        <w:t>продолжительность;</w:t>
      </w:r>
    </w:p>
    <w:p w14:paraId="34F03C78" w14:textId="77777777" w:rsidR="00907311" w:rsidRDefault="00907311" w:rsidP="00E57A68">
      <w:pPr>
        <w:pStyle w:val="a5"/>
        <w:numPr>
          <w:ilvl w:val="0"/>
          <w:numId w:val="55"/>
        </w:numPr>
        <w:tabs>
          <w:tab w:val="left" w:pos="993"/>
        </w:tabs>
        <w:ind w:left="0" w:firstLine="709"/>
        <w:jc w:val="both"/>
        <w:rPr>
          <w:rFonts w:ascii="Arial" w:hAnsi="Arial" w:cs="Arial"/>
          <w:sz w:val="24"/>
          <w:szCs w:val="24"/>
        </w:rPr>
      </w:pPr>
      <w:r w:rsidRPr="00A80BD9">
        <w:rPr>
          <w:rFonts w:ascii="Arial" w:hAnsi="Arial" w:cs="Arial"/>
          <w:sz w:val="24"/>
          <w:szCs w:val="24"/>
        </w:rPr>
        <w:t>правил содержания общего имущества в многоквартирном доме и правил изменения</w:t>
      </w:r>
      <w:r w:rsidRPr="00A80BD9">
        <w:rPr>
          <w:rFonts w:ascii="Arial" w:hAnsi="Arial" w:cs="Arial"/>
          <w:spacing w:val="1"/>
          <w:sz w:val="24"/>
          <w:szCs w:val="24"/>
        </w:rPr>
        <w:t xml:space="preserve"> </w:t>
      </w:r>
      <w:r w:rsidRPr="00A80BD9">
        <w:rPr>
          <w:rFonts w:ascii="Arial" w:hAnsi="Arial" w:cs="Arial"/>
          <w:sz w:val="24"/>
          <w:szCs w:val="24"/>
        </w:rPr>
        <w:t>размера</w:t>
      </w:r>
      <w:r w:rsidRPr="00A80BD9">
        <w:rPr>
          <w:rFonts w:ascii="Arial" w:hAnsi="Arial" w:cs="Arial"/>
          <w:spacing w:val="-2"/>
          <w:sz w:val="24"/>
          <w:szCs w:val="24"/>
        </w:rPr>
        <w:t xml:space="preserve"> </w:t>
      </w:r>
      <w:r w:rsidRPr="00A80BD9">
        <w:rPr>
          <w:rFonts w:ascii="Arial" w:hAnsi="Arial" w:cs="Arial"/>
          <w:sz w:val="24"/>
          <w:szCs w:val="24"/>
        </w:rPr>
        <w:t>платы</w:t>
      </w:r>
      <w:r w:rsidRPr="00A80BD9">
        <w:rPr>
          <w:rFonts w:ascii="Arial" w:hAnsi="Arial" w:cs="Arial"/>
          <w:spacing w:val="-1"/>
          <w:sz w:val="24"/>
          <w:szCs w:val="24"/>
        </w:rPr>
        <w:t xml:space="preserve"> </w:t>
      </w:r>
      <w:r w:rsidRPr="00A80BD9">
        <w:rPr>
          <w:rFonts w:ascii="Arial" w:hAnsi="Arial" w:cs="Arial"/>
          <w:sz w:val="24"/>
          <w:szCs w:val="24"/>
        </w:rPr>
        <w:t>за</w:t>
      </w:r>
      <w:r w:rsidRPr="00A80BD9">
        <w:rPr>
          <w:rFonts w:ascii="Arial" w:hAnsi="Arial" w:cs="Arial"/>
          <w:spacing w:val="-1"/>
          <w:sz w:val="24"/>
          <w:szCs w:val="24"/>
        </w:rPr>
        <w:t xml:space="preserve"> </w:t>
      </w:r>
      <w:r w:rsidRPr="00A80BD9">
        <w:rPr>
          <w:rFonts w:ascii="Arial" w:hAnsi="Arial" w:cs="Arial"/>
          <w:sz w:val="24"/>
          <w:szCs w:val="24"/>
        </w:rPr>
        <w:t>содержание</w:t>
      </w:r>
      <w:r w:rsidRPr="00A80BD9">
        <w:rPr>
          <w:rFonts w:ascii="Arial" w:hAnsi="Arial" w:cs="Arial"/>
          <w:spacing w:val="-1"/>
          <w:sz w:val="24"/>
          <w:szCs w:val="24"/>
        </w:rPr>
        <w:t xml:space="preserve"> </w:t>
      </w:r>
      <w:r w:rsidRPr="00A80BD9">
        <w:rPr>
          <w:rFonts w:ascii="Arial" w:hAnsi="Arial" w:cs="Arial"/>
          <w:sz w:val="24"/>
          <w:szCs w:val="24"/>
        </w:rPr>
        <w:t>жилого</w:t>
      </w:r>
      <w:r w:rsidRPr="00A80BD9">
        <w:rPr>
          <w:rFonts w:ascii="Arial" w:hAnsi="Arial" w:cs="Arial"/>
          <w:spacing w:val="-1"/>
          <w:sz w:val="24"/>
          <w:szCs w:val="24"/>
        </w:rPr>
        <w:t xml:space="preserve"> </w:t>
      </w:r>
      <w:r w:rsidRPr="00A80BD9">
        <w:rPr>
          <w:rFonts w:ascii="Arial" w:hAnsi="Arial" w:cs="Arial"/>
          <w:sz w:val="24"/>
          <w:szCs w:val="24"/>
        </w:rPr>
        <w:t>помещения;</w:t>
      </w:r>
    </w:p>
    <w:p w14:paraId="7F4C972A" w14:textId="77777777" w:rsidR="00907311" w:rsidRDefault="00907311" w:rsidP="00E57A68">
      <w:pPr>
        <w:pStyle w:val="a5"/>
        <w:numPr>
          <w:ilvl w:val="0"/>
          <w:numId w:val="55"/>
        </w:numPr>
        <w:tabs>
          <w:tab w:val="left" w:pos="993"/>
        </w:tabs>
        <w:ind w:left="0" w:firstLine="709"/>
        <w:jc w:val="both"/>
        <w:rPr>
          <w:rFonts w:ascii="Arial" w:hAnsi="Arial" w:cs="Arial"/>
          <w:sz w:val="24"/>
          <w:szCs w:val="24"/>
        </w:rPr>
      </w:pPr>
      <w:r w:rsidRPr="0004726F">
        <w:rPr>
          <w:rFonts w:ascii="Arial" w:hAnsi="Arial" w:cs="Arial"/>
          <w:sz w:val="24"/>
          <w:szCs w:val="24"/>
        </w:rPr>
        <w:t>правил предоставления, приостановки и ограничения предоставления коммунальных</w:t>
      </w:r>
      <w:r w:rsidRPr="0004726F">
        <w:rPr>
          <w:rFonts w:ascii="Arial" w:hAnsi="Arial" w:cs="Arial"/>
          <w:spacing w:val="-62"/>
          <w:sz w:val="24"/>
          <w:szCs w:val="24"/>
        </w:rPr>
        <w:t xml:space="preserve"> </w:t>
      </w:r>
      <w:r w:rsidRPr="0004726F">
        <w:rPr>
          <w:rFonts w:ascii="Arial" w:hAnsi="Arial" w:cs="Arial"/>
          <w:sz w:val="24"/>
          <w:szCs w:val="24"/>
        </w:rPr>
        <w:t>услуг</w:t>
      </w:r>
      <w:r w:rsidRPr="0004726F">
        <w:rPr>
          <w:rFonts w:ascii="Arial" w:hAnsi="Arial" w:cs="Arial"/>
          <w:spacing w:val="-1"/>
          <w:sz w:val="24"/>
          <w:szCs w:val="24"/>
        </w:rPr>
        <w:t xml:space="preserve"> </w:t>
      </w:r>
      <w:r w:rsidRPr="0004726F">
        <w:rPr>
          <w:rFonts w:ascii="Arial" w:hAnsi="Arial" w:cs="Arial"/>
          <w:sz w:val="24"/>
          <w:szCs w:val="24"/>
        </w:rPr>
        <w:t>собственникам</w:t>
      </w:r>
      <w:r w:rsidRPr="0004726F">
        <w:rPr>
          <w:rFonts w:ascii="Arial" w:hAnsi="Arial" w:cs="Arial"/>
          <w:spacing w:val="-1"/>
          <w:sz w:val="24"/>
          <w:szCs w:val="24"/>
        </w:rPr>
        <w:t xml:space="preserve"> </w:t>
      </w:r>
      <w:r w:rsidRPr="0004726F">
        <w:rPr>
          <w:rFonts w:ascii="Arial" w:hAnsi="Arial" w:cs="Arial"/>
          <w:sz w:val="24"/>
          <w:szCs w:val="24"/>
        </w:rPr>
        <w:t>и</w:t>
      </w:r>
      <w:r w:rsidRPr="0004726F">
        <w:rPr>
          <w:rFonts w:ascii="Arial" w:hAnsi="Arial" w:cs="Arial"/>
          <w:spacing w:val="-3"/>
          <w:sz w:val="24"/>
          <w:szCs w:val="24"/>
        </w:rPr>
        <w:t xml:space="preserve"> </w:t>
      </w:r>
      <w:r w:rsidRPr="0004726F">
        <w:rPr>
          <w:rFonts w:ascii="Arial" w:hAnsi="Arial" w:cs="Arial"/>
          <w:sz w:val="24"/>
          <w:szCs w:val="24"/>
        </w:rPr>
        <w:t>пользователям</w:t>
      </w:r>
      <w:r w:rsidRPr="0004726F">
        <w:rPr>
          <w:rFonts w:ascii="Arial" w:hAnsi="Arial" w:cs="Arial"/>
          <w:spacing w:val="-3"/>
          <w:sz w:val="24"/>
          <w:szCs w:val="24"/>
        </w:rPr>
        <w:t xml:space="preserve"> </w:t>
      </w:r>
      <w:r w:rsidRPr="0004726F">
        <w:rPr>
          <w:rFonts w:ascii="Arial" w:hAnsi="Arial" w:cs="Arial"/>
          <w:sz w:val="24"/>
          <w:szCs w:val="24"/>
        </w:rPr>
        <w:t>помещений</w:t>
      </w:r>
      <w:r w:rsidRPr="0004726F">
        <w:rPr>
          <w:rFonts w:ascii="Arial" w:hAnsi="Arial" w:cs="Arial"/>
          <w:spacing w:val="-2"/>
          <w:sz w:val="24"/>
          <w:szCs w:val="24"/>
        </w:rPr>
        <w:t xml:space="preserve"> </w:t>
      </w:r>
      <w:r w:rsidRPr="0004726F">
        <w:rPr>
          <w:rFonts w:ascii="Arial" w:hAnsi="Arial" w:cs="Arial"/>
          <w:sz w:val="24"/>
          <w:szCs w:val="24"/>
        </w:rPr>
        <w:t>в</w:t>
      </w:r>
      <w:r w:rsidRPr="0004726F">
        <w:rPr>
          <w:rFonts w:ascii="Arial" w:hAnsi="Arial" w:cs="Arial"/>
          <w:spacing w:val="-3"/>
          <w:sz w:val="24"/>
          <w:szCs w:val="24"/>
        </w:rPr>
        <w:t xml:space="preserve"> </w:t>
      </w:r>
      <w:r w:rsidRPr="0004726F">
        <w:rPr>
          <w:rFonts w:ascii="Arial" w:hAnsi="Arial" w:cs="Arial"/>
          <w:sz w:val="24"/>
          <w:szCs w:val="24"/>
        </w:rPr>
        <w:t>многоквартирных</w:t>
      </w:r>
      <w:r w:rsidRPr="0004726F">
        <w:rPr>
          <w:rFonts w:ascii="Arial" w:hAnsi="Arial" w:cs="Arial"/>
          <w:spacing w:val="-3"/>
          <w:sz w:val="24"/>
          <w:szCs w:val="24"/>
        </w:rPr>
        <w:t xml:space="preserve"> </w:t>
      </w:r>
      <w:r w:rsidRPr="0004726F">
        <w:rPr>
          <w:rFonts w:ascii="Arial" w:hAnsi="Arial" w:cs="Arial"/>
          <w:sz w:val="24"/>
          <w:szCs w:val="24"/>
        </w:rPr>
        <w:t>домах</w:t>
      </w:r>
      <w:r w:rsidRPr="0004726F">
        <w:rPr>
          <w:rFonts w:ascii="Arial" w:hAnsi="Arial" w:cs="Arial"/>
          <w:spacing w:val="-3"/>
          <w:sz w:val="24"/>
          <w:szCs w:val="24"/>
        </w:rPr>
        <w:t xml:space="preserve"> </w:t>
      </w:r>
      <w:r w:rsidRPr="0004726F">
        <w:rPr>
          <w:rFonts w:ascii="Arial" w:hAnsi="Arial" w:cs="Arial"/>
          <w:sz w:val="24"/>
          <w:szCs w:val="24"/>
        </w:rPr>
        <w:t>и</w:t>
      </w:r>
      <w:r w:rsidRPr="0004726F">
        <w:rPr>
          <w:rFonts w:ascii="Arial" w:hAnsi="Arial" w:cs="Arial"/>
          <w:spacing w:val="-2"/>
          <w:sz w:val="24"/>
          <w:szCs w:val="24"/>
        </w:rPr>
        <w:t xml:space="preserve"> </w:t>
      </w:r>
      <w:r w:rsidRPr="0004726F">
        <w:rPr>
          <w:rFonts w:ascii="Arial" w:hAnsi="Arial" w:cs="Arial"/>
          <w:sz w:val="24"/>
          <w:szCs w:val="24"/>
        </w:rPr>
        <w:t>жилых</w:t>
      </w:r>
      <w:r w:rsidRPr="0004726F">
        <w:rPr>
          <w:rFonts w:ascii="Arial" w:hAnsi="Arial" w:cs="Arial"/>
          <w:spacing w:val="-1"/>
          <w:sz w:val="24"/>
          <w:szCs w:val="24"/>
        </w:rPr>
        <w:t xml:space="preserve"> </w:t>
      </w:r>
      <w:r w:rsidRPr="0004726F">
        <w:rPr>
          <w:rFonts w:ascii="Arial" w:hAnsi="Arial" w:cs="Arial"/>
          <w:sz w:val="24"/>
          <w:szCs w:val="24"/>
        </w:rPr>
        <w:t>домов;</w:t>
      </w:r>
    </w:p>
    <w:p w14:paraId="385022B7" w14:textId="77777777" w:rsidR="00907311" w:rsidRDefault="00907311" w:rsidP="00E57A68">
      <w:pPr>
        <w:pStyle w:val="a5"/>
        <w:numPr>
          <w:ilvl w:val="0"/>
          <w:numId w:val="55"/>
        </w:numPr>
        <w:tabs>
          <w:tab w:val="left" w:pos="993"/>
        </w:tabs>
        <w:ind w:left="0" w:firstLine="709"/>
        <w:jc w:val="both"/>
        <w:rPr>
          <w:rFonts w:ascii="Arial" w:hAnsi="Arial" w:cs="Arial"/>
          <w:sz w:val="24"/>
          <w:szCs w:val="24"/>
        </w:rPr>
      </w:pPr>
      <w:r w:rsidRPr="0004726F">
        <w:rPr>
          <w:rFonts w:ascii="Arial" w:hAnsi="Arial" w:cs="Arial"/>
          <w:sz w:val="24"/>
          <w:szCs w:val="24"/>
        </w:rPr>
        <w:t>требований</w:t>
      </w:r>
      <w:r w:rsidRPr="0004726F">
        <w:rPr>
          <w:rFonts w:ascii="Arial" w:hAnsi="Arial" w:cs="Arial"/>
          <w:spacing w:val="1"/>
          <w:sz w:val="24"/>
          <w:szCs w:val="24"/>
        </w:rPr>
        <w:t xml:space="preserve"> </w:t>
      </w:r>
      <w:r w:rsidRPr="0004726F">
        <w:rPr>
          <w:rFonts w:ascii="Arial" w:hAnsi="Arial" w:cs="Arial"/>
          <w:sz w:val="24"/>
          <w:szCs w:val="24"/>
        </w:rPr>
        <w:t>энергетической</w:t>
      </w:r>
      <w:r w:rsidRPr="0004726F">
        <w:rPr>
          <w:rFonts w:ascii="Arial" w:hAnsi="Arial" w:cs="Arial"/>
          <w:spacing w:val="1"/>
          <w:sz w:val="24"/>
          <w:szCs w:val="24"/>
        </w:rPr>
        <w:t xml:space="preserve"> </w:t>
      </w:r>
      <w:r w:rsidRPr="0004726F">
        <w:rPr>
          <w:rFonts w:ascii="Arial" w:hAnsi="Arial" w:cs="Arial"/>
          <w:sz w:val="24"/>
          <w:szCs w:val="24"/>
        </w:rPr>
        <w:t>эффективности</w:t>
      </w:r>
      <w:r w:rsidRPr="0004726F">
        <w:rPr>
          <w:rFonts w:ascii="Arial" w:hAnsi="Arial" w:cs="Arial"/>
          <w:spacing w:val="1"/>
          <w:sz w:val="24"/>
          <w:szCs w:val="24"/>
        </w:rPr>
        <w:t xml:space="preserve"> </w:t>
      </w:r>
      <w:r w:rsidRPr="0004726F">
        <w:rPr>
          <w:rFonts w:ascii="Arial" w:hAnsi="Arial" w:cs="Arial"/>
          <w:sz w:val="24"/>
          <w:szCs w:val="24"/>
        </w:rPr>
        <w:t>и</w:t>
      </w:r>
      <w:r w:rsidRPr="0004726F">
        <w:rPr>
          <w:rFonts w:ascii="Arial" w:hAnsi="Arial" w:cs="Arial"/>
          <w:spacing w:val="1"/>
          <w:sz w:val="24"/>
          <w:szCs w:val="24"/>
        </w:rPr>
        <w:t xml:space="preserve"> </w:t>
      </w:r>
      <w:r w:rsidRPr="0004726F">
        <w:rPr>
          <w:rFonts w:ascii="Arial" w:hAnsi="Arial" w:cs="Arial"/>
          <w:sz w:val="24"/>
          <w:szCs w:val="24"/>
        </w:rPr>
        <w:t>оснащенности</w:t>
      </w:r>
      <w:r w:rsidRPr="0004726F">
        <w:rPr>
          <w:rFonts w:ascii="Arial" w:hAnsi="Arial" w:cs="Arial"/>
          <w:spacing w:val="1"/>
          <w:sz w:val="24"/>
          <w:szCs w:val="24"/>
        </w:rPr>
        <w:t xml:space="preserve"> </w:t>
      </w:r>
      <w:r w:rsidRPr="0004726F">
        <w:rPr>
          <w:rFonts w:ascii="Arial" w:hAnsi="Arial" w:cs="Arial"/>
          <w:sz w:val="24"/>
          <w:szCs w:val="24"/>
        </w:rPr>
        <w:t>помещений</w:t>
      </w:r>
      <w:r w:rsidRPr="0004726F">
        <w:rPr>
          <w:rFonts w:ascii="Arial" w:hAnsi="Arial" w:cs="Arial"/>
          <w:spacing w:val="1"/>
          <w:sz w:val="24"/>
          <w:szCs w:val="24"/>
        </w:rPr>
        <w:t xml:space="preserve"> </w:t>
      </w:r>
      <w:r w:rsidRPr="0004726F">
        <w:rPr>
          <w:rFonts w:ascii="Arial" w:hAnsi="Arial" w:cs="Arial"/>
          <w:sz w:val="24"/>
          <w:szCs w:val="24"/>
        </w:rPr>
        <w:t>многоквартирных</w:t>
      </w:r>
      <w:r w:rsidRPr="0004726F">
        <w:rPr>
          <w:rFonts w:ascii="Arial" w:hAnsi="Arial" w:cs="Arial"/>
          <w:spacing w:val="1"/>
          <w:sz w:val="24"/>
          <w:szCs w:val="24"/>
        </w:rPr>
        <w:t xml:space="preserve"> </w:t>
      </w:r>
      <w:r w:rsidRPr="0004726F">
        <w:rPr>
          <w:rFonts w:ascii="Arial" w:hAnsi="Arial" w:cs="Arial"/>
          <w:sz w:val="24"/>
          <w:szCs w:val="24"/>
        </w:rPr>
        <w:t>домов</w:t>
      </w:r>
      <w:r w:rsidRPr="0004726F">
        <w:rPr>
          <w:rFonts w:ascii="Arial" w:hAnsi="Arial" w:cs="Arial"/>
          <w:spacing w:val="1"/>
          <w:sz w:val="24"/>
          <w:szCs w:val="24"/>
        </w:rPr>
        <w:t xml:space="preserve"> </w:t>
      </w:r>
      <w:r w:rsidRPr="0004726F">
        <w:rPr>
          <w:rFonts w:ascii="Arial" w:hAnsi="Arial" w:cs="Arial"/>
          <w:sz w:val="24"/>
          <w:szCs w:val="24"/>
        </w:rPr>
        <w:t>и</w:t>
      </w:r>
      <w:r w:rsidRPr="0004726F">
        <w:rPr>
          <w:rFonts w:ascii="Arial" w:hAnsi="Arial" w:cs="Arial"/>
          <w:spacing w:val="1"/>
          <w:sz w:val="24"/>
          <w:szCs w:val="24"/>
        </w:rPr>
        <w:t xml:space="preserve"> </w:t>
      </w:r>
      <w:r w:rsidRPr="0004726F">
        <w:rPr>
          <w:rFonts w:ascii="Arial" w:hAnsi="Arial" w:cs="Arial"/>
          <w:sz w:val="24"/>
          <w:szCs w:val="24"/>
        </w:rPr>
        <w:t>жилых</w:t>
      </w:r>
      <w:r w:rsidRPr="0004726F">
        <w:rPr>
          <w:rFonts w:ascii="Arial" w:hAnsi="Arial" w:cs="Arial"/>
          <w:spacing w:val="1"/>
          <w:sz w:val="24"/>
          <w:szCs w:val="24"/>
        </w:rPr>
        <w:t xml:space="preserve"> </w:t>
      </w:r>
      <w:r w:rsidRPr="0004726F">
        <w:rPr>
          <w:rFonts w:ascii="Arial" w:hAnsi="Arial" w:cs="Arial"/>
          <w:sz w:val="24"/>
          <w:szCs w:val="24"/>
        </w:rPr>
        <w:t>домов</w:t>
      </w:r>
      <w:r w:rsidRPr="0004726F">
        <w:rPr>
          <w:rFonts w:ascii="Arial" w:hAnsi="Arial" w:cs="Arial"/>
          <w:spacing w:val="1"/>
          <w:sz w:val="24"/>
          <w:szCs w:val="24"/>
        </w:rPr>
        <w:t xml:space="preserve"> </w:t>
      </w:r>
      <w:r w:rsidRPr="0004726F">
        <w:rPr>
          <w:rFonts w:ascii="Arial" w:hAnsi="Arial" w:cs="Arial"/>
          <w:sz w:val="24"/>
          <w:szCs w:val="24"/>
        </w:rPr>
        <w:t>приборами</w:t>
      </w:r>
      <w:r w:rsidRPr="0004726F">
        <w:rPr>
          <w:rFonts w:ascii="Arial" w:hAnsi="Arial" w:cs="Arial"/>
          <w:spacing w:val="1"/>
          <w:sz w:val="24"/>
          <w:szCs w:val="24"/>
        </w:rPr>
        <w:t xml:space="preserve"> </w:t>
      </w:r>
      <w:r w:rsidRPr="0004726F">
        <w:rPr>
          <w:rFonts w:ascii="Arial" w:hAnsi="Arial" w:cs="Arial"/>
          <w:sz w:val="24"/>
          <w:szCs w:val="24"/>
        </w:rPr>
        <w:t>учета</w:t>
      </w:r>
      <w:r w:rsidRPr="0004726F">
        <w:rPr>
          <w:rFonts w:ascii="Arial" w:hAnsi="Arial" w:cs="Arial"/>
          <w:spacing w:val="1"/>
          <w:sz w:val="24"/>
          <w:szCs w:val="24"/>
        </w:rPr>
        <w:t xml:space="preserve"> </w:t>
      </w:r>
      <w:r w:rsidRPr="0004726F">
        <w:rPr>
          <w:rFonts w:ascii="Arial" w:hAnsi="Arial" w:cs="Arial"/>
          <w:sz w:val="24"/>
          <w:szCs w:val="24"/>
        </w:rPr>
        <w:t>используемых</w:t>
      </w:r>
      <w:r w:rsidRPr="0004726F">
        <w:rPr>
          <w:rFonts w:ascii="Arial" w:hAnsi="Arial" w:cs="Arial"/>
          <w:spacing w:val="1"/>
          <w:sz w:val="24"/>
          <w:szCs w:val="24"/>
        </w:rPr>
        <w:t xml:space="preserve"> </w:t>
      </w:r>
      <w:r w:rsidRPr="0004726F">
        <w:rPr>
          <w:rFonts w:ascii="Arial" w:hAnsi="Arial" w:cs="Arial"/>
          <w:sz w:val="24"/>
          <w:szCs w:val="24"/>
        </w:rPr>
        <w:t>энергетических</w:t>
      </w:r>
      <w:r w:rsidRPr="0004726F">
        <w:rPr>
          <w:rFonts w:ascii="Arial" w:hAnsi="Arial" w:cs="Arial"/>
          <w:spacing w:val="1"/>
          <w:sz w:val="24"/>
          <w:szCs w:val="24"/>
        </w:rPr>
        <w:t xml:space="preserve"> </w:t>
      </w:r>
      <w:r w:rsidRPr="0004726F">
        <w:rPr>
          <w:rFonts w:ascii="Arial" w:hAnsi="Arial" w:cs="Arial"/>
          <w:sz w:val="24"/>
          <w:szCs w:val="24"/>
        </w:rPr>
        <w:t>ресурсов;</w:t>
      </w:r>
    </w:p>
    <w:p w14:paraId="75509514" w14:textId="77777777" w:rsidR="00907311" w:rsidRDefault="00907311" w:rsidP="00E57A68">
      <w:pPr>
        <w:pStyle w:val="a5"/>
        <w:numPr>
          <w:ilvl w:val="0"/>
          <w:numId w:val="55"/>
        </w:numPr>
        <w:tabs>
          <w:tab w:val="left" w:pos="993"/>
        </w:tabs>
        <w:ind w:left="0" w:firstLine="709"/>
        <w:jc w:val="both"/>
        <w:rPr>
          <w:rFonts w:ascii="Arial" w:hAnsi="Arial" w:cs="Arial"/>
          <w:sz w:val="24"/>
          <w:szCs w:val="24"/>
        </w:rPr>
      </w:pPr>
      <w:r w:rsidRPr="0004726F">
        <w:rPr>
          <w:rFonts w:ascii="Arial" w:hAnsi="Arial" w:cs="Arial"/>
          <w:sz w:val="24"/>
          <w:szCs w:val="24"/>
        </w:rPr>
        <w:t>требований</w:t>
      </w:r>
      <w:r w:rsidRPr="0004726F">
        <w:rPr>
          <w:rFonts w:ascii="Arial" w:hAnsi="Arial" w:cs="Arial"/>
          <w:spacing w:val="1"/>
          <w:sz w:val="24"/>
          <w:szCs w:val="24"/>
        </w:rPr>
        <w:t xml:space="preserve"> </w:t>
      </w:r>
      <w:r w:rsidRPr="0004726F">
        <w:rPr>
          <w:rFonts w:ascii="Arial" w:hAnsi="Arial" w:cs="Arial"/>
          <w:sz w:val="24"/>
          <w:szCs w:val="24"/>
        </w:rPr>
        <w:t>к порядку размещения ресурсоснабжающими</w:t>
      </w:r>
      <w:r w:rsidRPr="0004726F">
        <w:rPr>
          <w:rFonts w:ascii="Arial" w:hAnsi="Arial" w:cs="Arial"/>
          <w:spacing w:val="1"/>
          <w:sz w:val="24"/>
          <w:szCs w:val="24"/>
        </w:rPr>
        <w:t xml:space="preserve"> </w:t>
      </w:r>
      <w:r w:rsidRPr="0004726F">
        <w:rPr>
          <w:rFonts w:ascii="Arial" w:hAnsi="Arial" w:cs="Arial"/>
          <w:sz w:val="24"/>
          <w:szCs w:val="24"/>
        </w:rPr>
        <w:t>организациями, лицами,</w:t>
      </w:r>
      <w:r w:rsidRPr="0004726F">
        <w:rPr>
          <w:rFonts w:ascii="Arial" w:hAnsi="Arial" w:cs="Arial"/>
          <w:spacing w:val="1"/>
          <w:sz w:val="24"/>
          <w:szCs w:val="24"/>
        </w:rPr>
        <w:t xml:space="preserve"> </w:t>
      </w:r>
      <w:r w:rsidRPr="0004726F">
        <w:rPr>
          <w:rFonts w:ascii="Arial" w:hAnsi="Arial" w:cs="Arial"/>
          <w:sz w:val="24"/>
          <w:szCs w:val="24"/>
        </w:rPr>
        <w:t>осуществляющими деятельность по управлению многоквартирными домами, информации в</w:t>
      </w:r>
      <w:r w:rsidRPr="0004726F">
        <w:rPr>
          <w:rFonts w:ascii="Arial" w:hAnsi="Arial" w:cs="Arial"/>
          <w:spacing w:val="1"/>
          <w:sz w:val="24"/>
          <w:szCs w:val="24"/>
        </w:rPr>
        <w:t xml:space="preserve"> </w:t>
      </w:r>
      <w:r w:rsidRPr="0004726F">
        <w:rPr>
          <w:rFonts w:ascii="Arial" w:hAnsi="Arial" w:cs="Arial"/>
          <w:sz w:val="24"/>
          <w:szCs w:val="24"/>
        </w:rPr>
        <w:t>системе;</w:t>
      </w:r>
    </w:p>
    <w:p w14:paraId="2F740EDC" w14:textId="77777777" w:rsidR="00907311" w:rsidRDefault="00907311" w:rsidP="00E57A68">
      <w:pPr>
        <w:pStyle w:val="a5"/>
        <w:numPr>
          <w:ilvl w:val="0"/>
          <w:numId w:val="55"/>
        </w:numPr>
        <w:tabs>
          <w:tab w:val="left" w:pos="1134"/>
        </w:tabs>
        <w:ind w:left="0" w:firstLine="709"/>
        <w:jc w:val="both"/>
        <w:rPr>
          <w:rFonts w:ascii="Arial" w:hAnsi="Arial" w:cs="Arial"/>
          <w:sz w:val="24"/>
          <w:szCs w:val="24"/>
        </w:rPr>
      </w:pPr>
      <w:r w:rsidRPr="0004726F">
        <w:rPr>
          <w:rFonts w:ascii="Arial" w:hAnsi="Arial" w:cs="Arial"/>
          <w:sz w:val="24"/>
          <w:szCs w:val="24"/>
        </w:rPr>
        <w:lastRenderedPageBreak/>
        <w:t>требований</w:t>
      </w:r>
      <w:r w:rsidRPr="0004726F">
        <w:rPr>
          <w:rFonts w:ascii="Arial" w:hAnsi="Arial" w:cs="Arial"/>
          <w:spacing w:val="1"/>
          <w:sz w:val="24"/>
          <w:szCs w:val="24"/>
        </w:rPr>
        <w:t xml:space="preserve"> </w:t>
      </w:r>
      <w:r w:rsidRPr="0004726F">
        <w:rPr>
          <w:rFonts w:ascii="Arial" w:hAnsi="Arial" w:cs="Arial"/>
          <w:sz w:val="24"/>
          <w:szCs w:val="24"/>
        </w:rPr>
        <w:t>к</w:t>
      </w:r>
      <w:r w:rsidRPr="0004726F">
        <w:rPr>
          <w:rFonts w:ascii="Arial" w:hAnsi="Arial" w:cs="Arial"/>
          <w:spacing w:val="1"/>
          <w:sz w:val="24"/>
          <w:szCs w:val="24"/>
        </w:rPr>
        <w:t xml:space="preserve"> </w:t>
      </w:r>
      <w:r w:rsidRPr="0004726F">
        <w:rPr>
          <w:rFonts w:ascii="Arial" w:hAnsi="Arial" w:cs="Arial"/>
          <w:sz w:val="24"/>
          <w:szCs w:val="24"/>
        </w:rPr>
        <w:t>обеспечению</w:t>
      </w:r>
      <w:r w:rsidRPr="0004726F">
        <w:rPr>
          <w:rFonts w:ascii="Arial" w:hAnsi="Arial" w:cs="Arial"/>
          <w:spacing w:val="1"/>
          <w:sz w:val="24"/>
          <w:szCs w:val="24"/>
        </w:rPr>
        <w:t xml:space="preserve"> </w:t>
      </w:r>
      <w:r w:rsidRPr="0004726F">
        <w:rPr>
          <w:rFonts w:ascii="Arial" w:hAnsi="Arial" w:cs="Arial"/>
          <w:sz w:val="24"/>
          <w:szCs w:val="24"/>
        </w:rPr>
        <w:t>доступности</w:t>
      </w:r>
      <w:r w:rsidRPr="0004726F">
        <w:rPr>
          <w:rFonts w:ascii="Arial" w:hAnsi="Arial" w:cs="Arial"/>
          <w:spacing w:val="1"/>
          <w:sz w:val="24"/>
          <w:szCs w:val="24"/>
        </w:rPr>
        <w:t xml:space="preserve"> </w:t>
      </w:r>
      <w:r w:rsidRPr="0004726F">
        <w:rPr>
          <w:rFonts w:ascii="Arial" w:hAnsi="Arial" w:cs="Arial"/>
          <w:sz w:val="24"/>
          <w:szCs w:val="24"/>
        </w:rPr>
        <w:t>для</w:t>
      </w:r>
      <w:r w:rsidRPr="0004726F">
        <w:rPr>
          <w:rFonts w:ascii="Arial" w:hAnsi="Arial" w:cs="Arial"/>
          <w:spacing w:val="1"/>
          <w:sz w:val="24"/>
          <w:szCs w:val="24"/>
        </w:rPr>
        <w:t xml:space="preserve"> </w:t>
      </w:r>
      <w:r w:rsidRPr="0004726F">
        <w:rPr>
          <w:rFonts w:ascii="Arial" w:hAnsi="Arial" w:cs="Arial"/>
          <w:sz w:val="24"/>
          <w:szCs w:val="24"/>
        </w:rPr>
        <w:t>инвалидов</w:t>
      </w:r>
      <w:r w:rsidRPr="0004726F">
        <w:rPr>
          <w:rFonts w:ascii="Arial" w:hAnsi="Arial" w:cs="Arial"/>
          <w:spacing w:val="1"/>
          <w:sz w:val="24"/>
          <w:szCs w:val="24"/>
        </w:rPr>
        <w:t xml:space="preserve"> </w:t>
      </w:r>
      <w:r w:rsidRPr="0004726F">
        <w:rPr>
          <w:rFonts w:ascii="Arial" w:hAnsi="Arial" w:cs="Arial"/>
          <w:sz w:val="24"/>
          <w:szCs w:val="24"/>
        </w:rPr>
        <w:t>помещений</w:t>
      </w:r>
      <w:r w:rsidRPr="0004726F">
        <w:rPr>
          <w:rFonts w:ascii="Arial" w:hAnsi="Arial" w:cs="Arial"/>
          <w:spacing w:val="1"/>
          <w:sz w:val="24"/>
          <w:szCs w:val="24"/>
        </w:rPr>
        <w:t xml:space="preserve"> </w:t>
      </w:r>
      <w:r w:rsidRPr="0004726F">
        <w:rPr>
          <w:rFonts w:ascii="Arial" w:hAnsi="Arial" w:cs="Arial"/>
          <w:sz w:val="24"/>
          <w:szCs w:val="24"/>
        </w:rPr>
        <w:t>в</w:t>
      </w:r>
      <w:r w:rsidRPr="0004726F">
        <w:rPr>
          <w:rFonts w:ascii="Arial" w:hAnsi="Arial" w:cs="Arial"/>
          <w:spacing w:val="1"/>
          <w:sz w:val="24"/>
          <w:szCs w:val="24"/>
        </w:rPr>
        <w:t xml:space="preserve"> </w:t>
      </w:r>
      <w:r w:rsidRPr="0004726F">
        <w:rPr>
          <w:rFonts w:ascii="Arial" w:hAnsi="Arial" w:cs="Arial"/>
          <w:sz w:val="24"/>
          <w:szCs w:val="24"/>
        </w:rPr>
        <w:t>многоквартирных</w:t>
      </w:r>
      <w:r w:rsidRPr="0004726F">
        <w:rPr>
          <w:rFonts w:ascii="Arial" w:hAnsi="Arial" w:cs="Arial"/>
          <w:spacing w:val="-2"/>
          <w:sz w:val="24"/>
          <w:szCs w:val="24"/>
        </w:rPr>
        <w:t xml:space="preserve"> </w:t>
      </w:r>
      <w:r w:rsidRPr="0004726F">
        <w:rPr>
          <w:rFonts w:ascii="Arial" w:hAnsi="Arial" w:cs="Arial"/>
          <w:sz w:val="24"/>
          <w:szCs w:val="24"/>
        </w:rPr>
        <w:t>домах;</w:t>
      </w:r>
    </w:p>
    <w:p w14:paraId="126AEBA9" w14:textId="77777777" w:rsidR="00907311" w:rsidRPr="0004726F" w:rsidRDefault="00907311" w:rsidP="00E57A68">
      <w:pPr>
        <w:pStyle w:val="a5"/>
        <w:numPr>
          <w:ilvl w:val="0"/>
          <w:numId w:val="55"/>
        </w:numPr>
        <w:tabs>
          <w:tab w:val="left" w:pos="1134"/>
        </w:tabs>
        <w:ind w:left="0" w:firstLine="709"/>
        <w:jc w:val="both"/>
        <w:rPr>
          <w:rFonts w:ascii="Arial" w:hAnsi="Arial" w:cs="Arial"/>
          <w:sz w:val="24"/>
          <w:szCs w:val="24"/>
        </w:rPr>
      </w:pPr>
      <w:r w:rsidRPr="0004726F">
        <w:rPr>
          <w:rFonts w:ascii="Arial" w:hAnsi="Arial" w:cs="Arial"/>
          <w:sz w:val="24"/>
          <w:szCs w:val="24"/>
        </w:rPr>
        <w:t>требований к предоставлению жилых помещений в наемных домах социального</w:t>
      </w:r>
      <w:r w:rsidRPr="0004726F">
        <w:rPr>
          <w:rFonts w:ascii="Arial" w:hAnsi="Arial" w:cs="Arial"/>
          <w:spacing w:val="1"/>
          <w:sz w:val="24"/>
          <w:szCs w:val="24"/>
        </w:rPr>
        <w:t xml:space="preserve"> </w:t>
      </w:r>
      <w:r w:rsidRPr="0004726F">
        <w:rPr>
          <w:rFonts w:ascii="Arial" w:hAnsi="Arial" w:cs="Arial"/>
          <w:sz w:val="24"/>
          <w:szCs w:val="24"/>
        </w:rPr>
        <w:t>использования.</w:t>
      </w:r>
    </w:p>
    <w:p w14:paraId="2ADF6ECA" w14:textId="77777777" w:rsidR="00907311" w:rsidRDefault="00907311" w:rsidP="00E57A68">
      <w:pPr>
        <w:pStyle w:val="a5"/>
        <w:numPr>
          <w:ilvl w:val="0"/>
          <w:numId w:val="101"/>
        </w:numPr>
        <w:tabs>
          <w:tab w:val="left" w:pos="1134"/>
        </w:tabs>
        <w:ind w:left="0" w:firstLine="709"/>
        <w:jc w:val="both"/>
        <w:rPr>
          <w:rFonts w:ascii="Arial" w:hAnsi="Arial" w:cs="Arial"/>
          <w:sz w:val="24"/>
          <w:szCs w:val="24"/>
        </w:rPr>
      </w:pPr>
      <w:r w:rsidRPr="00584FF2">
        <w:rPr>
          <w:rFonts w:ascii="Arial" w:hAnsi="Arial" w:cs="Arial"/>
          <w:sz w:val="24"/>
          <w:szCs w:val="24"/>
        </w:rPr>
        <w:t>К</w:t>
      </w:r>
      <w:r w:rsidRPr="00584FF2">
        <w:rPr>
          <w:rFonts w:ascii="Arial" w:hAnsi="Arial" w:cs="Arial"/>
          <w:spacing w:val="1"/>
          <w:sz w:val="24"/>
          <w:szCs w:val="24"/>
        </w:rPr>
        <w:t xml:space="preserve"> </w:t>
      </w:r>
      <w:r w:rsidRPr="00584FF2">
        <w:rPr>
          <w:rFonts w:ascii="Arial" w:hAnsi="Arial" w:cs="Arial"/>
          <w:sz w:val="24"/>
          <w:szCs w:val="24"/>
        </w:rPr>
        <w:t>отношениям,</w:t>
      </w:r>
      <w:r w:rsidRPr="00584FF2">
        <w:rPr>
          <w:rFonts w:ascii="Arial" w:hAnsi="Arial" w:cs="Arial"/>
          <w:spacing w:val="1"/>
          <w:sz w:val="24"/>
          <w:szCs w:val="24"/>
        </w:rPr>
        <w:t xml:space="preserve"> </w:t>
      </w:r>
      <w:r w:rsidRPr="00584FF2">
        <w:rPr>
          <w:rFonts w:ascii="Arial" w:hAnsi="Arial" w:cs="Arial"/>
          <w:sz w:val="24"/>
          <w:szCs w:val="24"/>
        </w:rPr>
        <w:t>связанным</w:t>
      </w:r>
      <w:r w:rsidRPr="00584FF2">
        <w:rPr>
          <w:rFonts w:ascii="Arial" w:hAnsi="Arial" w:cs="Arial"/>
          <w:spacing w:val="1"/>
          <w:sz w:val="24"/>
          <w:szCs w:val="24"/>
        </w:rPr>
        <w:t xml:space="preserve"> </w:t>
      </w:r>
      <w:r w:rsidRPr="00584FF2">
        <w:rPr>
          <w:rFonts w:ascii="Arial" w:hAnsi="Arial" w:cs="Arial"/>
          <w:sz w:val="24"/>
          <w:szCs w:val="24"/>
        </w:rPr>
        <w:t>с</w:t>
      </w:r>
      <w:r w:rsidRPr="00584FF2">
        <w:rPr>
          <w:rFonts w:ascii="Arial" w:hAnsi="Arial" w:cs="Arial"/>
          <w:spacing w:val="1"/>
          <w:sz w:val="24"/>
          <w:szCs w:val="24"/>
        </w:rPr>
        <w:t xml:space="preserve"> </w:t>
      </w:r>
      <w:r w:rsidRPr="00584FF2">
        <w:rPr>
          <w:rFonts w:ascii="Arial" w:hAnsi="Arial" w:cs="Arial"/>
          <w:sz w:val="24"/>
          <w:szCs w:val="24"/>
        </w:rPr>
        <w:t>осуществлением</w:t>
      </w:r>
      <w:r w:rsidRPr="00584FF2">
        <w:rPr>
          <w:rFonts w:ascii="Arial" w:hAnsi="Arial" w:cs="Arial"/>
          <w:spacing w:val="1"/>
          <w:sz w:val="24"/>
          <w:szCs w:val="24"/>
        </w:rPr>
        <w:t xml:space="preserve"> </w:t>
      </w:r>
      <w:r w:rsidRPr="00584FF2">
        <w:rPr>
          <w:rFonts w:ascii="Arial" w:hAnsi="Arial" w:cs="Arial"/>
          <w:sz w:val="24"/>
          <w:szCs w:val="24"/>
        </w:rPr>
        <w:t>муниципального</w:t>
      </w:r>
      <w:r w:rsidRPr="00584FF2">
        <w:rPr>
          <w:rFonts w:ascii="Arial" w:hAnsi="Arial" w:cs="Arial"/>
          <w:spacing w:val="1"/>
          <w:sz w:val="24"/>
          <w:szCs w:val="24"/>
        </w:rPr>
        <w:t xml:space="preserve"> </w:t>
      </w:r>
      <w:r w:rsidRPr="00584FF2">
        <w:rPr>
          <w:rFonts w:ascii="Arial" w:hAnsi="Arial" w:cs="Arial"/>
          <w:sz w:val="24"/>
          <w:szCs w:val="24"/>
        </w:rPr>
        <w:t>контроля,</w:t>
      </w:r>
      <w:r w:rsidRPr="00584FF2">
        <w:rPr>
          <w:rFonts w:ascii="Arial" w:hAnsi="Arial" w:cs="Arial"/>
          <w:spacing w:val="1"/>
          <w:sz w:val="24"/>
          <w:szCs w:val="24"/>
        </w:rPr>
        <w:t xml:space="preserve"> </w:t>
      </w:r>
      <w:r w:rsidRPr="00584FF2">
        <w:rPr>
          <w:rFonts w:ascii="Arial" w:hAnsi="Arial" w:cs="Arial"/>
          <w:sz w:val="24"/>
          <w:szCs w:val="24"/>
        </w:rPr>
        <w:t>организацией и проведением профилактических мероприятий, контрольных</w:t>
      </w:r>
      <w:r w:rsidRPr="00584FF2">
        <w:rPr>
          <w:rFonts w:ascii="Arial" w:hAnsi="Arial" w:cs="Arial"/>
          <w:spacing w:val="1"/>
          <w:sz w:val="24"/>
          <w:szCs w:val="24"/>
        </w:rPr>
        <w:t xml:space="preserve"> </w:t>
      </w:r>
      <w:r w:rsidRPr="00584FF2">
        <w:rPr>
          <w:rFonts w:ascii="Arial" w:hAnsi="Arial" w:cs="Arial"/>
          <w:sz w:val="24"/>
          <w:szCs w:val="24"/>
        </w:rPr>
        <w:t>мероприятий</w:t>
      </w:r>
      <w:r w:rsidRPr="00584FF2">
        <w:rPr>
          <w:rFonts w:ascii="Arial" w:hAnsi="Arial" w:cs="Arial"/>
          <w:spacing w:val="1"/>
          <w:sz w:val="24"/>
          <w:szCs w:val="24"/>
        </w:rPr>
        <w:t xml:space="preserve"> </w:t>
      </w:r>
      <w:r w:rsidRPr="00584FF2">
        <w:rPr>
          <w:rFonts w:ascii="Arial" w:hAnsi="Arial" w:cs="Arial"/>
          <w:sz w:val="24"/>
          <w:szCs w:val="24"/>
        </w:rPr>
        <w:t>применяются</w:t>
      </w:r>
      <w:r w:rsidRPr="00584FF2">
        <w:rPr>
          <w:rFonts w:ascii="Arial" w:hAnsi="Arial" w:cs="Arial"/>
          <w:spacing w:val="1"/>
          <w:sz w:val="24"/>
          <w:szCs w:val="24"/>
        </w:rPr>
        <w:t xml:space="preserve"> </w:t>
      </w:r>
      <w:r w:rsidRPr="00584FF2">
        <w:rPr>
          <w:rFonts w:ascii="Arial" w:hAnsi="Arial" w:cs="Arial"/>
          <w:sz w:val="24"/>
          <w:szCs w:val="24"/>
        </w:rPr>
        <w:t>положения</w:t>
      </w:r>
      <w:r w:rsidRPr="00584FF2">
        <w:rPr>
          <w:rFonts w:ascii="Arial" w:hAnsi="Arial" w:cs="Arial"/>
          <w:spacing w:val="1"/>
          <w:sz w:val="24"/>
          <w:szCs w:val="24"/>
        </w:rPr>
        <w:t xml:space="preserve"> </w:t>
      </w:r>
      <w:r w:rsidRPr="00584FF2">
        <w:rPr>
          <w:rFonts w:ascii="Arial" w:hAnsi="Arial" w:cs="Arial"/>
          <w:sz w:val="24"/>
          <w:szCs w:val="24"/>
        </w:rPr>
        <w:t>статьи</w:t>
      </w:r>
      <w:r w:rsidRPr="00584FF2">
        <w:rPr>
          <w:rFonts w:ascii="Arial" w:hAnsi="Arial" w:cs="Arial"/>
          <w:spacing w:val="1"/>
          <w:sz w:val="24"/>
          <w:szCs w:val="24"/>
        </w:rPr>
        <w:t xml:space="preserve"> </w:t>
      </w:r>
      <w:r w:rsidRPr="00584FF2">
        <w:rPr>
          <w:rFonts w:ascii="Arial" w:hAnsi="Arial" w:cs="Arial"/>
          <w:sz w:val="24"/>
          <w:szCs w:val="24"/>
        </w:rPr>
        <w:t>20</w:t>
      </w:r>
      <w:r w:rsidRPr="00584FF2">
        <w:rPr>
          <w:rFonts w:ascii="Arial" w:hAnsi="Arial" w:cs="Arial"/>
          <w:spacing w:val="1"/>
          <w:sz w:val="24"/>
          <w:szCs w:val="24"/>
        </w:rPr>
        <w:t xml:space="preserve"> </w:t>
      </w:r>
      <w:r w:rsidRPr="00584FF2">
        <w:rPr>
          <w:rFonts w:ascii="Arial" w:hAnsi="Arial" w:cs="Arial"/>
          <w:sz w:val="24"/>
          <w:szCs w:val="24"/>
        </w:rPr>
        <w:t>Жилищного</w:t>
      </w:r>
      <w:r w:rsidRPr="00584FF2">
        <w:rPr>
          <w:rFonts w:ascii="Arial" w:hAnsi="Arial" w:cs="Arial"/>
          <w:spacing w:val="1"/>
          <w:sz w:val="24"/>
          <w:szCs w:val="24"/>
        </w:rPr>
        <w:t xml:space="preserve"> </w:t>
      </w:r>
      <w:r w:rsidRPr="00584FF2">
        <w:rPr>
          <w:rFonts w:ascii="Arial" w:hAnsi="Arial" w:cs="Arial"/>
          <w:sz w:val="24"/>
          <w:szCs w:val="24"/>
        </w:rPr>
        <w:t>кодекса</w:t>
      </w:r>
      <w:r w:rsidRPr="00584FF2">
        <w:rPr>
          <w:rFonts w:ascii="Arial" w:hAnsi="Arial" w:cs="Arial"/>
          <w:spacing w:val="1"/>
          <w:sz w:val="24"/>
          <w:szCs w:val="24"/>
        </w:rPr>
        <w:t xml:space="preserve"> </w:t>
      </w:r>
      <w:r w:rsidRPr="00584FF2">
        <w:rPr>
          <w:rFonts w:ascii="Arial" w:hAnsi="Arial" w:cs="Arial"/>
          <w:sz w:val="24"/>
          <w:szCs w:val="24"/>
        </w:rPr>
        <w:t>Российской</w:t>
      </w:r>
      <w:r w:rsidRPr="00584FF2">
        <w:rPr>
          <w:rFonts w:ascii="Arial" w:hAnsi="Arial" w:cs="Arial"/>
          <w:spacing w:val="1"/>
          <w:sz w:val="24"/>
          <w:szCs w:val="24"/>
        </w:rPr>
        <w:t xml:space="preserve"> </w:t>
      </w:r>
      <w:r w:rsidRPr="00584FF2">
        <w:rPr>
          <w:rFonts w:ascii="Arial" w:hAnsi="Arial" w:cs="Arial"/>
          <w:sz w:val="24"/>
          <w:szCs w:val="24"/>
        </w:rPr>
        <w:t>Федерации</w:t>
      </w:r>
      <w:r w:rsidRPr="00584FF2">
        <w:rPr>
          <w:rFonts w:ascii="Arial" w:hAnsi="Arial" w:cs="Arial"/>
          <w:spacing w:val="1"/>
          <w:sz w:val="24"/>
          <w:szCs w:val="24"/>
        </w:rPr>
        <w:t xml:space="preserve"> </w:t>
      </w:r>
      <w:r w:rsidRPr="00584FF2">
        <w:rPr>
          <w:rFonts w:ascii="Arial" w:hAnsi="Arial" w:cs="Arial"/>
          <w:sz w:val="24"/>
          <w:szCs w:val="24"/>
        </w:rPr>
        <w:t>и</w:t>
      </w:r>
      <w:r w:rsidRPr="00584FF2">
        <w:rPr>
          <w:rFonts w:ascii="Arial" w:hAnsi="Arial" w:cs="Arial"/>
          <w:spacing w:val="1"/>
          <w:sz w:val="24"/>
          <w:szCs w:val="24"/>
        </w:rPr>
        <w:t xml:space="preserve"> </w:t>
      </w:r>
      <w:r w:rsidRPr="00584FF2">
        <w:rPr>
          <w:rFonts w:ascii="Arial" w:hAnsi="Arial" w:cs="Arial"/>
          <w:sz w:val="24"/>
          <w:szCs w:val="24"/>
        </w:rPr>
        <w:t xml:space="preserve">Федерального </w:t>
      </w:r>
      <w:hyperlink r:id="rId30">
        <w:r w:rsidRPr="00584FF2">
          <w:rPr>
            <w:rFonts w:ascii="Arial" w:hAnsi="Arial" w:cs="Arial"/>
            <w:sz w:val="24"/>
            <w:szCs w:val="24"/>
          </w:rPr>
          <w:t xml:space="preserve">закона </w:t>
        </w:r>
      </w:hyperlink>
      <w:r w:rsidRPr="00584FF2">
        <w:rPr>
          <w:rFonts w:ascii="Arial" w:hAnsi="Arial" w:cs="Arial"/>
          <w:sz w:val="24"/>
          <w:szCs w:val="24"/>
        </w:rPr>
        <w:t>от 31 июля 2020 года № 248-ФЗ "О государственном контроле (надзоре)</w:t>
      </w:r>
      <w:r w:rsidRPr="00584FF2">
        <w:rPr>
          <w:rFonts w:ascii="Arial" w:hAnsi="Arial" w:cs="Arial"/>
          <w:spacing w:val="-62"/>
          <w:sz w:val="24"/>
          <w:szCs w:val="24"/>
        </w:rPr>
        <w:t xml:space="preserve"> </w:t>
      </w:r>
      <w:r w:rsidRPr="00584FF2">
        <w:rPr>
          <w:rFonts w:ascii="Arial" w:hAnsi="Arial" w:cs="Arial"/>
          <w:sz w:val="24"/>
          <w:szCs w:val="24"/>
        </w:rPr>
        <w:t>и</w:t>
      </w:r>
      <w:r w:rsidRPr="00584FF2">
        <w:rPr>
          <w:rFonts w:ascii="Arial" w:hAnsi="Arial" w:cs="Arial"/>
          <w:spacing w:val="-11"/>
          <w:sz w:val="24"/>
          <w:szCs w:val="24"/>
        </w:rPr>
        <w:t xml:space="preserve"> </w:t>
      </w:r>
      <w:r w:rsidRPr="00584FF2">
        <w:rPr>
          <w:rFonts w:ascii="Arial" w:hAnsi="Arial" w:cs="Arial"/>
          <w:sz w:val="24"/>
          <w:szCs w:val="24"/>
        </w:rPr>
        <w:t>муниципальном</w:t>
      </w:r>
      <w:r w:rsidRPr="00584FF2">
        <w:rPr>
          <w:rFonts w:ascii="Arial" w:hAnsi="Arial" w:cs="Arial"/>
          <w:spacing w:val="-12"/>
          <w:sz w:val="24"/>
          <w:szCs w:val="24"/>
        </w:rPr>
        <w:t xml:space="preserve"> </w:t>
      </w:r>
      <w:r w:rsidRPr="00584FF2">
        <w:rPr>
          <w:rFonts w:ascii="Arial" w:hAnsi="Arial" w:cs="Arial"/>
          <w:sz w:val="24"/>
          <w:szCs w:val="24"/>
        </w:rPr>
        <w:t>контроле</w:t>
      </w:r>
      <w:r w:rsidRPr="00584FF2">
        <w:rPr>
          <w:rFonts w:ascii="Arial" w:hAnsi="Arial" w:cs="Arial"/>
          <w:spacing w:val="-11"/>
          <w:sz w:val="24"/>
          <w:szCs w:val="24"/>
        </w:rPr>
        <w:t xml:space="preserve"> </w:t>
      </w:r>
      <w:r w:rsidRPr="00584FF2">
        <w:rPr>
          <w:rFonts w:ascii="Arial" w:hAnsi="Arial" w:cs="Arial"/>
          <w:sz w:val="24"/>
          <w:szCs w:val="24"/>
        </w:rPr>
        <w:t>в</w:t>
      </w:r>
      <w:r w:rsidRPr="00584FF2">
        <w:rPr>
          <w:rFonts w:ascii="Arial" w:hAnsi="Arial" w:cs="Arial"/>
          <w:spacing w:val="-11"/>
          <w:sz w:val="24"/>
          <w:szCs w:val="24"/>
        </w:rPr>
        <w:t xml:space="preserve"> </w:t>
      </w:r>
      <w:r w:rsidRPr="00584FF2">
        <w:rPr>
          <w:rFonts w:ascii="Arial" w:hAnsi="Arial" w:cs="Arial"/>
          <w:sz w:val="24"/>
          <w:szCs w:val="24"/>
        </w:rPr>
        <w:t>Российской</w:t>
      </w:r>
      <w:r w:rsidRPr="00584FF2">
        <w:rPr>
          <w:rFonts w:ascii="Arial" w:hAnsi="Arial" w:cs="Arial"/>
          <w:spacing w:val="-9"/>
          <w:sz w:val="24"/>
          <w:szCs w:val="24"/>
        </w:rPr>
        <w:t xml:space="preserve"> </w:t>
      </w:r>
      <w:r w:rsidRPr="00584FF2">
        <w:rPr>
          <w:rFonts w:ascii="Arial" w:hAnsi="Arial" w:cs="Arial"/>
          <w:sz w:val="24"/>
          <w:szCs w:val="24"/>
        </w:rPr>
        <w:t>Федерации"</w:t>
      </w:r>
      <w:r w:rsidRPr="00584FF2">
        <w:rPr>
          <w:rFonts w:ascii="Arial" w:hAnsi="Arial" w:cs="Arial"/>
          <w:spacing w:val="-11"/>
          <w:sz w:val="24"/>
          <w:szCs w:val="24"/>
        </w:rPr>
        <w:t xml:space="preserve"> </w:t>
      </w:r>
      <w:r w:rsidRPr="00584FF2">
        <w:rPr>
          <w:rFonts w:ascii="Arial" w:hAnsi="Arial" w:cs="Arial"/>
          <w:sz w:val="24"/>
          <w:szCs w:val="24"/>
        </w:rPr>
        <w:t>(далее</w:t>
      </w:r>
      <w:r w:rsidRPr="00584FF2">
        <w:rPr>
          <w:rFonts w:ascii="Arial" w:hAnsi="Arial" w:cs="Arial"/>
          <w:spacing w:val="-10"/>
          <w:sz w:val="24"/>
          <w:szCs w:val="24"/>
        </w:rPr>
        <w:t xml:space="preserve"> </w:t>
      </w:r>
      <w:r w:rsidRPr="00584FF2">
        <w:rPr>
          <w:rFonts w:ascii="Arial" w:hAnsi="Arial" w:cs="Arial"/>
          <w:sz w:val="24"/>
          <w:szCs w:val="24"/>
        </w:rPr>
        <w:t>–</w:t>
      </w:r>
      <w:r w:rsidRPr="00584FF2">
        <w:rPr>
          <w:rFonts w:ascii="Arial" w:hAnsi="Arial" w:cs="Arial"/>
          <w:spacing w:val="-11"/>
          <w:sz w:val="24"/>
          <w:szCs w:val="24"/>
        </w:rPr>
        <w:t xml:space="preserve"> </w:t>
      </w:r>
      <w:r w:rsidRPr="00584FF2">
        <w:rPr>
          <w:rFonts w:ascii="Arial" w:hAnsi="Arial" w:cs="Arial"/>
          <w:sz w:val="24"/>
          <w:szCs w:val="24"/>
        </w:rPr>
        <w:t>Федеральный</w:t>
      </w:r>
      <w:r w:rsidRPr="00584FF2">
        <w:rPr>
          <w:rFonts w:ascii="Arial" w:hAnsi="Arial" w:cs="Arial"/>
          <w:spacing w:val="-10"/>
          <w:sz w:val="24"/>
          <w:szCs w:val="24"/>
        </w:rPr>
        <w:t xml:space="preserve"> </w:t>
      </w:r>
      <w:r w:rsidRPr="00584FF2">
        <w:rPr>
          <w:rFonts w:ascii="Arial" w:hAnsi="Arial" w:cs="Arial"/>
          <w:sz w:val="24"/>
          <w:szCs w:val="24"/>
        </w:rPr>
        <w:t>закон</w:t>
      </w:r>
      <w:r w:rsidRPr="00584FF2">
        <w:rPr>
          <w:rFonts w:ascii="Arial" w:hAnsi="Arial" w:cs="Arial"/>
          <w:spacing w:val="-10"/>
          <w:sz w:val="24"/>
          <w:szCs w:val="24"/>
        </w:rPr>
        <w:t xml:space="preserve"> </w:t>
      </w:r>
      <w:r w:rsidRPr="00584FF2">
        <w:rPr>
          <w:rFonts w:ascii="Arial" w:hAnsi="Arial" w:cs="Arial"/>
          <w:sz w:val="24"/>
          <w:szCs w:val="24"/>
        </w:rPr>
        <w:t>№</w:t>
      </w:r>
      <w:r w:rsidRPr="00584FF2">
        <w:rPr>
          <w:rFonts w:ascii="Arial" w:hAnsi="Arial" w:cs="Arial"/>
          <w:spacing w:val="-11"/>
          <w:sz w:val="24"/>
          <w:szCs w:val="24"/>
        </w:rPr>
        <w:t xml:space="preserve"> </w:t>
      </w:r>
      <w:r w:rsidRPr="00584FF2">
        <w:rPr>
          <w:rFonts w:ascii="Arial" w:hAnsi="Arial" w:cs="Arial"/>
          <w:sz w:val="24"/>
          <w:szCs w:val="24"/>
        </w:rPr>
        <w:t>248-ФЗ).</w:t>
      </w:r>
    </w:p>
    <w:p w14:paraId="58A9FE4B" w14:textId="77777777" w:rsidR="00907311" w:rsidRPr="00E72209" w:rsidRDefault="00907311" w:rsidP="00E57A68">
      <w:pPr>
        <w:pStyle w:val="a5"/>
        <w:numPr>
          <w:ilvl w:val="0"/>
          <w:numId w:val="101"/>
        </w:numPr>
        <w:tabs>
          <w:tab w:val="left" w:pos="1134"/>
        </w:tabs>
        <w:ind w:left="0" w:firstLine="709"/>
        <w:jc w:val="both"/>
        <w:rPr>
          <w:rFonts w:ascii="Arial" w:hAnsi="Arial" w:cs="Arial"/>
          <w:sz w:val="24"/>
          <w:szCs w:val="24"/>
        </w:rPr>
      </w:pPr>
      <w:r w:rsidRPr="00E72209">
        <w:rPr>
          <w:rFonts w:ascii="Arial" w:hAnsi="Arial" w:cs="Arial"/>
          <w:sz w:val="24"/>
          <w:szCs w:val="24"/>
        </w:rPr>
        <w:t>Используемые</w:t>
      </w:r>
      <w:r w:rsidRPr="00E72209">
        <w:rPr>
          <w:rFonts w:ascii="Arial" w:hAnsi="Arial" w:cs="Arial"/>
          <w:spacing w:val="-13"/>
          <w:sz w:val="24"/>
          <w:szCs w:val="24"/>
        </w:rPr>
        <w:t xml:space="preserve"> </w:t>
      </w:r>
      <w:r w:rsidRPr="00E72209">
        <w:rPr>
          <w:rFonts w:ascii="Arial" w:hAnsi="Arial" w:cs="Arial"/>
          <w:sz w:val="24"/>
          <w:szCs w:val="24"/>
        </w:rPr>
        <w:t>в</w:t>
      </w:r>
      <w:r w:rsidRPr="00E72209">
        <w:rPr>
          <w:rFonts w:ascii="Arial" w:hAnsi="Arial" w:cs="Arial"/>
          <w:spacing w:val="-15"/>
          <w:sz w:val="24"/>
          <w:szCs w:val="24"/>
        </w:rPr>
        <w:t xml:space="preserve"> </w:t>
      </w:r>
      <w:r w:rsidRPr="00E72209">
        <w:rPr>
          <w:rFonts w:ascii="Arial" w:hAnsi="Arial" w:cs="Arial"/>
          <w:sz w:val="24"/>
          <w:szCs w:val="24"/>
        </w:rPr>
        <w:t>настоящем</w:t>
      </w:r>
      <w:r w:rsidRPr="00E72209">
        <w:rPr>
          <w:rFonts w:ascii="Arial" w:hAnsi="Arial" w:cs="Arial"/>
          <w:spacing w:val="-16"/>
          <w:sz w:val="24"/>
          <w:szCs w:val="24"/>
        </w:rPr>
        <w:t xml:space="preserve"> </w:t>
      </w:r>
      <w:r w:rsidRPr="00E72209">
        <w:rPr>
          <w:rFonts w:ascii="Arial" w:hAnsi="Arial" w:cs="Arial"/>
          <w:sz w:val="24"/>
          <w:szCs w:val="24"/>
        </w:rPr>
        <w:t>Положении</w:t>
      </w:r>
      <w:r w:rsidRPr="00E72209">
        <w:rPr>
          <w:rFonts w:ascii="Arial" w:hAnsi="Arial" w:cs="Arial"/>
          <w:spacing w:val="-12"/>
          <w:sz w:val="24"/>
          <w:szCs w:val="24"/>
        </w:rPr>
        <w:t xml:space="preserve"> </w:t>
      </w:r>
      <w:r w:rsidRPr="00E72209">
        <w:rPr>
          <w:rFonts w:ascii="Arial" w:hAnsi="Arial" w:cs="Arial"/>
          <w:sz w:val="24"/>
          <w:szCs w:val="24"/>
        </w:rPr>
        <w:t>понятия,</w:t>
      </w:r>
      <w:r w:rsidRPr="00E72209">
        <w:rPr>
          <w:rFonts w:ascii="Arial" w:hAnsi="Arial" w:cs="Arial"/>
          <w:spacing w:val="-11"/>
          <w:sz w:val="24"/>
          <w:szCs w:val="24"/>
        </w:rPr>
        <w:t xml:space="preserve"> </w:t>
      </w:r>
      <w:r w:rsidRPr="00E72209">
        <w:rPr>
          <w:rFonts w:ascii="Arial" w:hAnsi="Arial" w:cs="Arial"/>
          <w:sz w:val="24"/>
          <w:szCs w:val="24"/>
        </w:rPr>
        <w:t>применяются</w:t>
      </w:r>
      <w:r w:rsidRPr="00E72209">
        <w:rPr>
          <w:rFonts w:ascii="Arial" w:hAnsi="Arial" w:cs="Arial"/>
          <w:spacing w:val="-14"/>
          <w:sz w:val="24"/>
          <w:szCs w:val="24"/>
        </w:rPr>
        <w:t xml:space="preserve"> </w:t>
      </w:r>
      <w:r w:rsidRPr="00E72209">
        <w:rPr>
          <w:rFonts w:ascii="Arial" w:hAnsi="Arial" w:cs="Arial"/>
          <w:sz w:val="24"/>
          <w:szCs w:val="24"/>
        </w:rPr>
        <w:t>в</w:t>
      </w:r>
      <w:r w:rsidRPr="00E72209">
        <w:rPr>
          <w:rFonts w:ascii="Arial" w:hAnsi="Arial" w:cs="Arial"/>
          <w:spacing w:val="-15"/>
          <w:sz w:val="24"/>
          <w:szCs w:val="24"/>
        </w:rPr>
        <w:t xml:space="preserve"> </w:t>
      </w:r>
      <w:r w:rsidRPr="00E72209">
        <w:rPr>
          <w:rFonts w:ascii="Arial" w:hAnsi="Arial" w:cs="Arial"/>
          <w:sz w:val="24"/>
          <w:szCs w:val="24"/>
        </w:rPr>
        <w:t>том</w:t>
      </w:r>
      <w:r w:rsidRPr="00E72209">
        <w:rPr>
          <w:rFonts w:ascii="Arial" w:hAnsi="Arial" w:cs="Arial"/>
          <w:spacing w:val="-14"/>
          <w:sz w:val="24"/>
          <w:szCs w:val="24"/>
        </w:rPr>
        <w:t xml:space="preserve"> </w:t>
      </w:r>
      <w:r w:rsidRPr="00E72209">
        <w:rPr>
          <w:rFonts w:ascii="Arial" w:hAnsi="Arial" w:cs="Arial"/>
          <w:sz w:val="24"/>
          <w:szCs w:val="24"/>
        </w:rPr>
        <w:t>же</w:t>
      </w:r>
      <w:r w:rsidRPr="00E72209">
        <w:rPr>
          <w:rFonts w:ascii="Arial" w:hAnsi="Arial" w:cs="Arial"/>
          <w:spacing w:val="-15"/>
          <w:sz w:val="24"/>
          <w:szCs w:val="24"/>
        </w:rPr>
        <w:t xml:space="preserve"> </w:t>
      </w:r>
      <w:r w:rsidRPr="00E72209">
        <w:rPr>
          <w:rFonts w:ascii="Arial" w:hAnsi="Arial" w:cs="Arial"/>
          <w:sz w:val="24"/>
          <w:szCs w:val="24"/>
        </w:rPr>
        <w:t>значении,</w:t>
      </w:r>
      <w:r w:rsidRPr="00E72209">
        <w:rPr>
          <w:rFonts w:ascii="Arial" w:hAnsi="Arial" w:cs="Arial"/>
          <w:spacing w:val="-13"/>
          <w:sz w:val="24"/>
          <w:szCs w:val="24"/>
        </w:rPr>
        <w:t xml:space="preserve"> </w:t>
      </w:r>
      <w:r w:rsidRPr="00E72209">
        <w:rPr>
          <w:rFonts w:ascii="Arial" w:hAnsi="Arial" w:cs="Arial"/>
          <w:sz w:val="24"/>
          <w:szCs w:val="24"/>
        </w:rPr>
        <w:t>что и</w:t>
      </w:r>
      <w:r w:rsidRPr="00E72209">
        <w:rPr>
          <w:rFonts w:ascii="Arial" w:hAnsi="Arial" w:cs="Arial"/>
          <w:spacing w:val="-2"/>
          <w:sz w:val="24"/>
          <w:szCs w:val="24"/>
        </w:rPr>
        <w:t xml:space="preserve"> </w:t>
      </w:r>
      <w:r w:rsidRPr="00E72209">
        <w:rPr>
          <w:rFonts w:ascii="Arial" w:hAnsi="Arial" w:cs="Arial"/>
          <w:sz w:val="24"/>
          <w:szCs w:val="24"/>
        </w:rPr>
        <w:t>в</w:t>
      </w:r>
      <w:r w:rsidRPr="00E72209">
        <w:rPr>
          <w:rFonts w:ascii="Arial" w:hAnsi="Arial" w:cs="Arial"/>
          <w:spacing w:val="-1"/>
          <w:sz w:val="24"/>
          <w:szCs w:val="24"/>
        </w:rPr>
        <w:t xml:space="preserve"> </w:t>
      </w:r>
      <w:r w:rsidRPr="00E72209">
        <w:rPr>
          <w:rFonts w:ascii="Arial" w:hAnsi="Arial" w:cs="Arial"/>
          <w:sz w:val="24"/>
          <w:szCs w:val="24"/>
        </w:rPr>
        <w:t>Федеральном</w:t>
      </w:r>
      <w:r w:rsidRPr="00E72209">
        <w:rPr>
          <w:rFonts w:ascii="Arial" w:hAnsi="Arial" w:cs="Arial"/>
          <w:spacing w:val="-1"/>
          <w:sz w:val="24"/>
          <w:szCs w:val="24"/>
        </w:rPr>
        <w:t xml:space="preserve"> </w:t>
      </w:r>
      <w:r w:rsidRPr="00E72209">
        <w:rPr>
          <w:rFonts w:ascii="Arial" w:hAnsi="Arial" w:cs="Arial"/>
          <w:sz w:val="24"/>
          <w:szCs w:val="24"/>
        </w:rPr>
        <w:t>законе</w:t>
      </w:r>
      <w:r w:rsidRPr="00E72209">
        <w:rPr>
          <w:rFonts w:ascii="Arial" w:hAnsi="Arial" w:cs="Arial"/>
          <w:spacing w:val="-1"/>
          <w:sz w:val="24"/>
          <w:szCs w:val="24"/>
        </w:rPr>
        <w:t xml:space="preserve"> </w:t>
      </w:r>
      <w:r w:rsidRPr="00E72209">
        <w:rPr>
          <w:rFonts w:ascii="Arial" w:hAnsi="Arial" w:cs="Arial"/>
          <w:sz w:val="24"/>
          <w:szCs w:val="24"/>
        </w:rPr>
        <w:t>№</w:t>
      </w:r>
      <w:r w:rsidRPr="00E72209">
        <w:rPr>
          <w:rFonts w:ascii="Arial" w:hAnsi="Arial" w:cs="Arial"/>
          <w:spacing w:val="-1"/>
          <w:sz w:val="24"/>
          <w:szCs w:val="24"/>
        </w:rPr>
        <w:t xml:space="preserve"> </w:t>
      </w:r>
      <w:r w:rsidRPr="00E72209">
        <w:rPr>
          <w:rFonts w:ascii="Arial" w:hAnsi="Arial" w:cs="Arial"/>
          <w:sz w:val="24"/>
          <w:szCs w:val="24"/>
        </w:rPr>
        <w:t>248-ФЗ.</w:t>
      </w:r>
    </w:p>
    <w:p w14:paraId="0C8D64F5" w14:textId="77777777" w:rsidR="00907311" w:rsidRDefault="00907311" w:rsidP="00E57A68">
      <w:pPr>
        <w:pStyle w:val="ac"/>
        <w:widowControl w:val="0"/>
        <w:numPr>
          <w:ilvl w:val="0"/>
          <w:numId w:val="101"/>
        </w:numPr>
        <w:tabs>
          <w:tab w:val="left" w:pos="993"/>
        </w:tabs>
        <w:autoSpaceDE w:val="0"/>
        <w:autoSpaceDN w:val="0"/>
        <w:spacing w:before="69" w:after="0" w:line="240" w:lineRule="auto"/>
        <w:ind w:left="0" w:right="-2" w:firstLine="709"/>
        <w:contextualSpacing w:val="0"/>
        <w:jc w:val="both"/>
        <w:rPr>
          <w:rFonts w:ascii="Arial" w:hAnsi="Arial" w:cs="Arial"/>
          <w:sz w:val="24"/>
          <w:szCs w:val="24"/>
        </w:rPr>
      </w:pPr>
      <w:r w:rsidRPr="000E3BAD">
        <w:rPr>
          <w:rFonts w:ascii="Arial" w:hAnsi="Arial" w:cs="Arial"/>
          <w:sz w:val="24"/>
          <w:szCs w:val="24"/>
        </w:rPr>
        <w:t>Органом местного самоуправления муниципального образования Минского сельского поселения, уполномоченным на осуществление муниципального контроля на территории населенных пунктов Минского сельского поселения, является Администрация Минского сельского поселения</w:t>
      </w:r>
      <w:r>
        <w:rPr>
          <w:rFonts w:ascii="Arial" w:hAnsi="Arial" w:cs="Arial"/>
          <w:sz w:val="24"/>
          <w:szCs w:val="24"/>
        </w:rPr>
        <w:t xml:space="preserve"> </w:t>
      </w:r>
      <w:r w:rsidRPr="0030740F">
        <w:rPr>
          <w:rFonts w:ascii="Arial" w:hAnsi="Arial" w:cs="Arial"/>
          <w:sz w:val="24"/>
          <w:szCs w:val="24"/>
        </w:rPr>
        <w:t>(далее, также – орган муниципального контроля)</w:t>
      </w:r>
      <w:r w:rsidRPr="000E3BAD">
        <w:rPr>
          <w:rFonts w:ascii="Arial" w:hAnsi="Arial" w:cs="Arial"/>
          <w:sz w:val="24"/>
          <w:szCs w:val="24"/>
        </w:rPr>
        <w:t>, в которой непосредственное осуществление муниципального контроля возлагается на главного специалиста администрации (далее – должностное лицо), а руководство деятельностью по осуществлению муниципального контроля осуществляет глава сельского поселения или иное уполномоченное им лицо.</w:t>
      </w:r>
    </w:p>
    <w:p w14:paraId="2766B916" w14:textId="77777777" w:rsidR="00907311" w:rsidRPr="00FD3150" w:rsidRDefault="00907311" w:rsidP="00E57A68">
      <w:pPr>
        <w:pStyle w:val="ac"/>
        <w:widowControl w:val="0"/>
        <w:numPr>
          <w:ilvl w:val="0"/>
          <w:numId w:val="101"/>
        </w:numPr>
        <w:tabs>
          <w:tab w:val="left" w:pos="993"/>
        </w:tabs>
        <w:autoSpaceDE w:val="0"/>
        <w:autoSpaceDN w:val="0"/>
        <w:spacing w:before="69" w:after="0" w:line="240" w:lineRule="auto"/>
        <w:ind w:left="0" w:right="-2" w:firstLine="709"/>
        <w:contextualSpacing w:val="0"/>
        <w:jc w:val="both"/>
        <w:rPr>
          <w:rFonts w:ascii="Arial" w:hAnsi="Arial" w:cs="Arial"/>
          <w:sz w:val="28"/>
          <w:szCs w:val="28"/>
        </w:rPr>
      </w:pPr>
      <w:r w:rsidRPr="006D48C2">
        <w:rPr>
          <w:rFonts w:ascii="Arial" w:hAnsi="Arial" w:cs="Arial"/>
          <w:sz w:val="24"/>
          <w:szCs w:val="24"/>
        </w:rPr>
        <w:t xml:space="preserve">Перечень должностных лиц органов муниципального контроля, уполномоченных на осуществление муниципального контроля, перечень должностных лиц органов муниципального контроля, уполномоченных на принятие решения о проведении контрольных мероприятий и их полномочия, устанавливаются постановлением Администрации </w:t>
      </w:r>
      <w:r>
        <w:rPr>
          <w:rFonts w:ascii="Arial" w:hAnsi="Arial" w:cs="Arial"/>
          <w:sz w:val="24"/>
          <w:szCs w:val="24"/>
        </w:rPr>
        <w:t>Минского сельского поселения</w:t>
      </w:r>
      <w:r w:rsidRPr="006D48C2">
        <w:rPr>
          <w:rFonts w:ascii="Arial" w:hAnsi="Arial" w:cs="Arial"/>
          <w:sz w:val="24"/>
          <w:szCs w:val="24"/>
        </w:rPr>
        <w:t>.</w:t>
      </w:r>
    </w:p>
    <w:p w14:paraId="2AD74FAB" w14:textId="77777777" w:rsidR="00907311" w:rsidRPr="00FD3150" w:rsidRDefault="00907311" w:rsidP="00E57A68">
      <w:pPr>
        <w:pStyle w:val="ac"/>
        <w:widowControl w:val="0"/>
        <w:numPr>
          <w:ilvl w:val="0"/>
          <w:numId w:val="101"/>
        </w:numPr>
        <w:tabs>
          <w:tab w:val="left" w:pos="993"/>
        </w:tabs>
        <w:autoSpaceDE w:val="0"/>
        <w:autoSpaceDN w:val="0"/>
        <w:spacing w:before="69" w:after="0" w:line="240" w:lineRule="auto"/>
        <w:ind w:left="0" w:right="-2" w:firstLine="709"/>
        <w:contextualSpacing w:val="0"/>
        <w:jc w:val="both"/>
        <w:rPr>
          <w:rFonts w:ascii="Arial" w:hAnsi="Arial" w:cs="Arial"/>
          <w:sz w:val="28"/>
          <w:szCs w:val="28"/>
        </w:rPr>
      </w:pPr>
      <w:r w:rsidRPr="00FD3150">
        <w:rPr>
          <w:rFonts w:ascii="Arial" w:hAnsi="Arial" w:cs="Arial"/>
          <w:sz w:val="24"/>
          <w:szCs w:val="24"/>
        </w:rPr>
        <w:t>Система оценки и управления рисками при осуществлении муниципального контроля не применяется.</w:t>
      </w:r>
    </w:p>
    <w:p w14:paraId="21182253" w14:textId="77777777" w:rsidR="00907311" w:rsidRPr="00584FF2" w:rsidRDefault="00907311" w:rsidP="00907311">
      <w:pPr>
        <w:pStyle w:val="a5"/>
        <w:ind w:firstLine="709"/>
        <w:jc w:val="both"/>
        <w:rPr>
          <w:rFonts w:ascii="Arial" w:hAnsi="Arial" w:cs="Arial"/>
          <w:sz w:val="24"/>
          <w:szCs w:val="24"/>
        </w:rPr>
      </w:pPr>
    </w:p>
    <w:p w14:paraId="35E97D67" w14:textId="77777777" w:rsidR="00907311" w:rsidRPr="00584FF2" w:rsidRDefault="00907311" w:rsidP="00907311">
      <w:pPr>
        <w:pStyle w:val="a5"/>
        <w:ind w:firstLine="709"/>
        <w:jc w:val="both"/>
        <w:rPr>
          <w:rFonts w:ascii="Arial" w:hAnsi="Arial" w:cs="Arial"/>
          <w:sz w:val="24"/>
          <w:szCs w:val="24"/>
        </w:rPr>
      </w:pPr>
      <w:r w:rsidRPr="00584FF2">
        <w:rPr>
          <w:rFonts w:ascii="Arial" w:hAnsi="Arial" w:cs="Arial"/>
          <w:sz w:val="24"/>
          <w:szCs w:val="24"/>
        </w:rPr>
        <w:t>Статья</w:t>
      </w:r>
      <w:r w:rsidRPr="00584FF2">
        <w:rPr>
          <w:rFonts w:ascii="Arial" w:hAnsi="Arial" w:cs="Arial"/>
          <w:spacing w:val="-2"/>
          <w:sz w:val="24"/>
          <w:szCs w:val="24"/>
        </w:rPr>
        <w:t xml:space="preserve"> </w:t>
      </w:r>
      <w:r w:rsidRPr="00584FF2">
        <w:rPr>
          <w:rFonts w:ascii="Arial" w:hAnsi="Arial" w:cs="Arial"/>
          <w:sz w:val="24"/>
          <w:szCs w:val="24"/>
        </w:rPr>
        <w:t>2.</w:t>
      </w:r>
      <w:r w:rsidRPr="00584FF2">
        <w:rPr>
          <w:rFonts w:ascii="Arial" w:hAnsi="Arial" w:cs="Arial"/>
          <w:spacing w:val="-3"/>
          <w:sz w:val="24"/>
          <w:szCs w:val="24"/>
        </w:rPr>
        <w:t xml:space="preserve"> </w:t>
      </w:r>
      <w:r w:rsidRPr="00065AE8">
        <w:rPr>
          <w:rFonts w:ascii="Arial" w:hAnsi="Arial" w:cs="Arial"/>
          <w:b/>
          <w:bCs/>
          <w:sz w:val="24"/>
          <w:szCs w:val="24"/>
        </w:rPr>
        <w:t>Субъекты</w:t>
      </w:r>
      <w:r w:rsidRPr="00065AE8">
        <w:rPr>
          <w:rFonts w:ascii="Arial" w:hAnsi="Arial" w:cs="Arial"/>
          <w:b/>
          <w:bCs/>
          <w:spacing w:val="-3"/>
          <w:sz w:val="24"/>
          <w:szCs w:val="24"/>
        </w:rPr>
        <w:t xml:space="preserve"> </w:t>
      </w:r>
      <w:r w:rsidRPr="00065AE8">
        <w:rPr>
          <w:rFonts w:ascii="Arial" w:hAnsi="Arial" w:cs="Arial"/>
          <w:b/>
          <w:bCs/>
          <w:sz w:val="24"/>
          <w:szCs w:val="24"/>
        </w:rPr>
        <w:t>и</w:t>
      </w:r>
      <w:r w:rsidRPr="00065AE8">
        <w:rPr>
          <w:rFonts w:ascii="Arial" w:hAnsi="Arial" w:cs="Arial"/>
          <w:b/>
          <w:bCs/>
          <w:spacing w:val="-4"/>
          <w:sz w:val="24"/>
          <w:szCs w:val="24"/>
        </w:rPr>
        <w:t xml:space="preserve"> </w:t>
      </w:r>
      <w:r w:rsidRPr="00065AE8">
        <w:rPr>
          <w:rFonts w:ascii="Arial" w:hAnsi="Arial" w:cs="Arial"/>
          <w:b/>
          <w:bCs/>
          <w:sz w:val="24"/>
          <w:szCs w:val="24"/>
        </w:rPr>
        <w:t>объекты</w:t>
      </w:r>
      <w:r w:rsidRPr="00065AE8">
        <w:rPr>
          <w:rFonts w:ascii="Arial" w:hAnsi="Arial" w:cs="Arial"/>
          <w:b/>
          <w:bCs/>
          <w:spacing w:val="-5"/>
          <w:sz w:val="24"/>
          <w:szCs w:val="24"/>
        </w:rPr>
        <w:t xml:space="preserve"> </w:t>
      </w:r>
      <w:r w:rsidRPr="00065AE8">
        <w:rPr>
          <w:rFonts w:ascii="Arial" w:hAnsi="Arial" w:cs="Arial"/>
          <w:b/>
          <w:bCs/>
          <w:sz w:val="24"/>
          <w:szCs w:val="24"/>
        </w:rPr>
        <w:t>муниципального</w:t>
      </w:r>
      <w:r w:rsidRPr="00065AE8">
        <w:rPr>
          <w:rFonts w:ascii="Arial" w:hAnsi="Arial" w:cs="Arial"/>
          <w:b/>
          <w:bCs/>
          <w:spacing w:val="-5"/>
          <w:sz w:val="24"/>
          <w:szCs w:val="24"/>
        </w:rPr>
        <w:t xml:space="preserve"> </w:t>
      </w:r>
      <w:r w:rsidRPr="00065AE8">
        <w:rPr>
          <w:rFonts w:ascii="Arial" w:hAnsi="Arial" w:cs="Arial"/>
          <w:b/>
          <w:bCs/>
          <w:sz w:val="24"/>
          <w:szCs w:val="24"/>
        </w:rPr>
        <w:t>контроля</w:t>
      </w:r>
    </w:p>
    <w:p w14:paraId="597CBB8C" w14:textId="77777777" w:rsidR="00907311" w:rsidRDefault="00907311" w:rsidP="00907311">
      <w:pPr>
        <w:pStyle w:val="a5"/>
        <w:ind w:firstLine="709"/>
        <w:jc w:val="both"/>
        <w:rPr>
          <w:rFonts w:ascii="Arial" w:hAnsi="Arial" w:cs="Arial"/>
          <w:sz w:val="24"/>
          <w:szCs w:val="24"/>
        </w:rPr>
      </w:pPr>
    </w:p>
    <w:p w14:paraId="2133CF9D" w14:textId="77777777" w:rsidR="00907311" w:rsidRDefault="00907311" w:rsidP="00E57A68">
      <w:pPr>
        <w:pStyle w:val="a5"/>
        <w:numPr>
          <w:ilvl w:val="0"/>
          <w:numId w:val="56"/>
        </w:numPr>
        <w:tabs>
          <w:tab w:val="left" w:pos="993"/>
        </w:tabs>
        <w:ind w:left="0" w:firstLine="709"/>
        <w:jc w:val="both"/>
        <w:rPr>
          <w:rFonts w:ascii="Arial" w:hAnsi="Arial" w:cs="Arial"/>
          <w:sz w:val="24"/>
          <w:szCs w:val="24"/>
        </w:rPr>
      </w:pPr>
      <w:r w:rsidRPr="00584FF2">
        <w:rPr>
          <w:rFonts w:ascii="Arial" w:hAnsi="Arial" w:cs="Arial"/>
          <w:sz w:val="24"/>
          <w:szCs w:val="24"/>
        </w:rPr>
        <w:t>Муниципальный контроль осуществляется в отношении граждан, в том</w:t>
      </w:r>
      <w:r w:rsidRPr="00584FF2">
        <w:rPr>
          <w:rFonts w:ascii="Arial" w:hAnsi="Arial" w:cs="Arial"/>
          <w:spacing w:val="1"/>
          <w:sz w:val="24"/>
          <w:szCs w:val="24"/>
        </w:rPr>
        <w:t xml:space="preserve"> </w:t>
      </w:r>
      <w:r w:rsidRPr="00584FF2">
        <w:rPr>
          <w:rFonts w:ascii="Arial" w:hAnsi="Arial" w:cs="Arial"/>
          <w:sz w:val="24"/>
          <w:szCs w:val="24"/>
        </w:rPr>
        <w:t>числе,</w:t>
      </w:r>
      <w:r w:rsidRPr="00584FF2">
        <w:rPr>
          <w:rFonts w:ascii="Arial" w:hAnsi="Arial" w:cs="Arial"/>
          <w:spacing w:val="1"/>
          <w:sz w:val="24"/>
          <w:szCs w:val="24"/>
        </w:rPr>
        <w:t xml:space="preserve"> </w:t>
      </w:r>
      <w:r w:rsidRPr="00584FF2">
        <w:rPr>
          <w:rFonts w:ascii="Arial" w:hAnsi="Arial" w:cs="Arial"/>
          <w:sz w:val="24"/>
          <w:szCs w:val="24"/>
        </w:rPr>
        <w:t>осуществляющих</w:t>
      </w:r>
      <w:r w:rsidRPr="00584FF2">
        <w:rPr>
          <w:rFonts w:ascii="Arial" w:hAnsi="Arial" w:cs="Arial"/>
          <w:spacing w:val="1"/>
          <w:sz w:val="24"/>
          <w:szCs w:val="24"/>
        </w:rPr>
        <w:t xml:space="preserve"> </w:t>
      </w:r>
      <w:r w:rsidRPr="00584FF2">
        <w:rPr>
          <w:rFonts w:ascii="Arial" w:hAnsi="Arial" w:cs="Arial"/>
          <w:sz w:val="24"/>
          <w:szCs w:val="24"/>
        </w:rPr>
        <w:t>деятельность</w:t>
      </w:r>
      <w:r w:rsidRPr="00584FF2">
        <w:rPr>
          <w:rFonts w:ascii="Arial" w:hAnsi="Arial" w:cs="Arial"/>
          <w:spacing w:val="1"/>
          <w:sz w:val="24"/>
          <w:szCs w:val="24"/>
        </w:rPr>
        <w:t xml:space="preserve"> </w:t>
      </w:r>
      <w:r w:rsidRPr="00584FF2">
        <w:rPr>
          <w:rFonts w:ascii="Arial" w:hAnsi="Arial" w:cs="Arial"/>
          <w:sz w:val="24"/>
          <w:szCs w:val="24"/>
        </w:rPr>
        <w:t>в</w:t>
      </w:r>
      <w:r w:rsidRPr="00584FF2">
        <w:rPr>
          <w:rFonts w:ascii="Arial" w:hAnsi="Arial" w:cs="Arial"/>
          <w:spacing w:val="1"/>
          <w:sz w:val="24"/>
          <w:szCs w:val="24"/>
        </w:rPr>
        <w:t xml:space="preserve"> </w:t>
      </w:r>
      <w:r w:rsidRPr="00584FF2">
        <w:rPr>
          <w:rFonts w:ascii="Arial" w:hAnsi="Arial" w:cs="Arial"/>
          <w:sz w:val="24"/>
          <w:szCs w:val="24"/>
        </w:rPr>
        <w:t>качестве</w:t>
      </w:r>
      <w:r w:rsidRPr="00584FF2">
        <w:rPr>
          <w:rFonts w:ascii="Arial" w:hAnsi="Arial" w:cs="Arial"/>
          <w:spacing w:val="1"/>
          <w:sz w:val="24"/>
          <w:szCs w:val="24"/>
        </w:rPr>
        <w:t xml:space="preserve"> </w:t>
      </w:r>
      <w:r w:rsidRPr="00584FF2">
        <w:rPr>
          <w:rFonts w:ascii="Arial" w:hAnsi="Arial" w:cs="Arial"/>
          <w:sz w:val="24"/>
          <w:szCs w:val="24"/>
        </w:rPr>
        <w:t>индивидуальных</w:t>
      </w:r>
      <w:r w:rsidRPr="00584FF2">
        <w:rPr>
          <w:rFonts w:ascii="Arial" w:hAnsi="Arial" w:cs="Arial"/>
          <w:spacing w:val="1"/>
          <w:sz w:val="24"/>
          <w:szCs w:val="24"/>
        </w:rPr>
        <w:t xml:space="preserve"> </w:t>
      </w:r>
      <w:r w:rsidRPr="00584FF2">
        <w:rPr>
          <w:rFonts w:ascii="Arial" w:hAnsi="Arial" w:cs="Arial"/>
          <w:sz w:val="24"/>
          <w:szCs w:val="24"/>
        </w:rPr>
        <w:t>предпринимателей,</w:t>
      </w:r>
      <w:r w:rsidRPr="00584FF2">
        <w:rPr>
          <w:rFonts w:ascii="Arial" w:hAnsi="Arial" w:cs="Arial"/>
          <w:spacing w:val="1"/>
          <w:sz w:val="24"/>
          <w:szCs w:val="24"/>
        </w:rPr>
        <w:t xml:space="preserve"> </w:t>
      </w:r>
      <w:r w:rsidRPr="00584FF2">
        <w:rPr>
          <w:rFonts w:ascii="Arial" w:hAnsi="Arial" w:cs="Arial"/>
          <w:sz w:val="24"/>
          <w:szCs w:val="24"/>
        </w:rPr>
        <w:t>организаций,</w:t>
      </w:r>
      <w:r w:rsidRPr="00584FF2">
        <w:rPr>
          <w:rFonts w:ascii="Arial" w:hAnsi="Arial" w:cs="Arial"/>
          <w:spacing w:val="1"/>
          <w:sz w:val="24"/>
          <w:szCs w:val="24"/>
        </w:rPr>
        <w:t xml:space="preserve"> </w:t>
      </w:r>
      <w:r w:rsidRPr="00584FF2">
        <w:rPr>
          <w:rFonts w:ascii="Arial" w:hAnsi="Arial" w:cs="Arial"/>
          <w:sz w:val="24"/>
          <w:szCs w:val="24"/>
        </w:rPr>
        <w:t>в</w:t>
      </w:r>
      <w:r w:rsidRPr="00584FF2">
        <w:rPr>
          <w:rFonts w:ascii="Arial" w:hAnsi="Arial" w:cs="Arial"/>
          <w:spacing w:val="1"/>
          <w:sz w:val="24"/>
          <w:szCs w:val="24"/>
        </w:rPr>
        <w:t xml:space="preserve"> </w:t>
      </w:r>
      <w:r w:rsidRPr="00584FF2">
        <w:rPr>
          <w:rFonts w:ascii="Arial" w:hAnsi="Arial" w:cs="Arial"/>
          <w:sz w:val="24"/>
          <w:szCs w:val="24"/>
        </w:rPr>
        <w:t>том</w:t>
      </w:r>
      <w:r w:rsidRPr="00584FF2">
        <w:rPr>
          <w:rFonts w:ascii="Arial" w:hAnsi="Arial" w:cs="Arial"/>
          <w:spacing w:val="1"/>
          <w:sz w:val="24"/>
          <w:szCs w:val="24"/>
        </w:rPr>
        <w:t xml:space="preserve"> </w:t>
      </w:r>
      <w:r w:rsidRPr="00584FF2">
        <w:rPr>
          <w:rFonts w:ascii="Arial" w:hAnsi="Arial" w:cs="Arial"/>
          <w:sz w:val="24"/>
          <w:szCs w:val="24"/>
        </w:rPr>
        <w:t>числе</w:t>
      </w:r>
      <w:r w:rsidRPr="00584FF2">
        <w:rPr>
          <w:rFonts w:ascii="Arial" w:hAnsi="Arial" w:cs="Arial"/>
          <w:spacing w:val="1"/>
          <w:sz w:val="24"/>
          <w:szCs w:val="24"/>
        </w:rPr>
        <w:t xml:space="preserve"> </w:t>
      </w:r>
      <w:r w:rsidRPr="00584FF2">
        <w:rPr>
          <w:rFonts w:ascii="Arial" w:hAnsi="Arial" w:cs="Arial"/>
          <w:sz w:val="24"/>
          <w:szCs w:val="24"/>
        </w:rPr>
        <w:t>коммерческих</w:t>
      </w:r>
      <w:r w:rsidRPr="00584FF2">
        <w:rPr>
          <w:rFonts w:ascii="Arial" w:hAnsi="Arial" w:cs="Arial"/>
          <w:spacing w:val="1"/>
          <w:sz w:val="24"/>
          <w:szCs w:val="24"/>
        </w:rPr>
        <w:t xml:space="preserve"> </w:t>
      </w:r>
      <w:r w:rsidRPr="00584FF2">
        <w:rPr>
          <w:rFonts w:ascii="Arial" w:hAnsi="Arial" w:cs="Arial"/>
          <w:sz w:val="24"/>
          <w:szCs w:val="24"/>
        </w:rPr>
        <w:t>и</w:t>
      </w:r>
      <w:r w:rsidRPr="00584FF2">
        <w:rPr>
          <w:rFonts w:ascii="Arial" w:hAnsi="Arial" w:cs="Arial"/>
          <w:spacing w:val="1"/>
          <w:sz w:val="24"/>
          <w:szCs w:val="24"/>
        </w:rPr>
        <w:t xml:space="preserve"> </w:t>
      </w:r>
      <w:r w:rsidRPr="00584FF2">
        <w:rPr>
          <w:rFonts w:ascii="Arial" w:hAnsi="Arial" w:cs="Arial"/>
          <w:sz w:val="24"/>
          <w:szCs w:val="24"/>
        </w:rPr>
        <w:t>некоммерческих</w:t>
      </w:r>
      <w:r w:rsidRPr="00584FF2">
        <w:rPr>
          <w:rFonts w:ascii="Arial" w:hAnsi="Arial" w:cs="Arial"/>
          <w:spacing w:val="1"/>
          <w:sz w:val="24"/>
          <w:szCs w:val="24"/>
        </w:rPr>
        <w:t xml:space="preserve"> </w:t>
      </w:r>
      <w:r w:rsidRPr="00584FF2">
        <w:rPr>
          <w:rFonts w:ascii="Arial" w:hAnsi="Arial" w:cs="Arial"/>
          <w:sz w:val="24"/>
          <w:szCs w:val="24"/>
        </w:rPr>
        <w:t>организаций</w:t>
      </w:r>
      <w:r w:rsidRPr="00584FF2">
        <w:rPr>
          <w:rFonts w:ascii="Arial" w:hAnsi="Arial" w:cs="Arial"/>
          <w:spacing w:val="-7"/>
          <w:sz w:val="24"/>
          <w:szCs w:val="24"/>
        </w:rPr>
        <w:t xml:space="preserve"> </w:t>
      </w:r>
      <w:r w:rsidRPr="00584FF2">
        <w:rPr>
          <w:rFonts w:ascii="Arial" w:hAnsi="Arial" w:cs="Arial"/>
          <w:sz w:val="24"/>
          <w:szCs w:val="24"/>
        </w:rPr>
        <w:t>любых</w:t>
      </w:r>
      <w:r w:rsidRPr="00584FF2">
        <w:rPr>
          <w:rFonts w:ascii="Arial" w:hAnsi="Arial" w:cs="Arial"/>
          <w:spacing w:val="-7"/>
          <w:sz w:val="24"/>
          <w:szCs w:val="24"/>
        </w:rPr>
        <w:t xml:space="preserve"> </w:t>
      </w:r>
      <w:r w:rsidRPr="00584FF2">
        <w:rPr>
          <w:rFonts w:ascii="Arial" w:hAnsi="Arial" w:cs="Arial"/>
          <w:sz w:val="24"/>
          <w:szCs w:val="24"/>
        </w:rPr>
        <w:t>форм</w:t>
      </w:r>
      <w:r w:rsidRPr="00584FF2">
        <w:rPr>
          <w:rFonts w:ascii="Arial" w:hAnsi="Arial" w:cs="Arial"/>
          <w:spacing w:val="-7"/>
          <w:sz w:val="24"/>
          <w:szCs w:val="24"/>
        </w:rPr>
        <w:t xml:space="preserve"> </w:t>
      </w:r>
      <w:r w:rsidRPr="00584FF2">
        <w:rPr>
          <w:rFonts w:ascii="Arial" w:hAnsi="Arial" w:cs="Arial"/>
          <w:sz w:val="24"/>
          <w:szCs w:val="24"/>
        </w:rPr>
        <w:t>собственности</w:t>
      </w:r>
      <w:r w:rsidRPr="00584FF2">
        <w:rPr>
          <w:rFonts w:ascii="Arial" w:hAnsi="Arial" w:cs="Arial"/>
          <w:spacing w:val="-7"/>
          <w:sz w:val="24"/>
          <w:szCs w:val="24"/>
        </w:rPr>
        <w:t xml:space="preserve"> </w:t>
      </w:r>
      <w:r w:rsidRPr="00584FF2">
        <w:rPr>
          <w:rFonts w:ascii="Arial" w:hAnsi="Arial" w:cs="Arial"/>
          <w:sz w:val="24"/>
          <w:szCs w:val="24"/>
        </w:rPr>
        <w:t>и</w:t>
      </w:r>
      <w:r w:rsidRPr="00584FF2">
        <w:rPr>
          <w:rFonts w:ascii="Arial" w:hAnsi="Arial" w:cs="Arial"/>
          <w:spacing w:val="-4"/>
          <w:sz w:val="24"/>
          <w:szCs w:val="24"/>
        </w:rPr>
        <w:t xml:space="preserve"> </w:t>
      </w:r>
      <w:r w:rsidRPr="00584FF2">
        <w:rPr>
          <w:rFonts w:ascii="Arial" w:hAnsi="Arial" w:cs="Arial"/>
          <w:sz w:val="24"/>
          <w:szCs w:val="24"/>
        </w:rPr>
        <w:t>организационно-правовых</w:t>
      </w:r>
      <w:r w:rsidRPr="00584FF2">
        <w:rPr>
          <w:rFonts w:ascii="Arial" w:hAnsi="Arial" w:cs="Arial"/>
          <w:spacing w:val="-7"/>
          <w:sz w:val="24"/>
          <w:szCs w:val="24"/>
        </w:rPr>
        <w:t xml:space="preserve"> </w:t>
      </w:r>
      <w:r w:rsidRPr="00584FF2">
        <w:rPr>
          <w:rFonts w:ascii="Arial" w:hAnsi="Arial" w:cs="Arial"/>
          <w:sz w:val="24"/>
          <w:szCs w:val="24"/>
        </w:rPr>
        <w:t>форм,</w:t>
      </w:r>
      <w:r w:rsidRPr="00584FF2">
        <w:rPr>
          <w:rFonts w:ascii="Arial" w:hAnsi="Arial" w:cs="Arial"/>
          <w:spacing w:val="-6"/>
          <w:sz w:val="24"/>
          <w:szCs w:val="24"/>
        </w:rPr>
        <w:t xml:space="preserve"> </w:t>
      </w:r>
      <w:r w:rsidRPr="00584FF2">
        <w:rPr>
          <w:rFonts w:ascii="Arial" w:hAnsi="Arial" w:cs="Arial"/>
          <w:sz w:val="24"/>
          <w:szCs w:val="24"/>
        </w:rPr>
        <w:t>органов</w:t>
      </w:r>
      <w:r w:rsidRPr="00584FF2">
        <w:rPr>
          <w:rFonts w:ascii="Arial" w:hAnsi="Arial" w:cs="Arial"/>
          <w:spacing w:val="-63"/>
          <w:sz w:val="24"/>
          <w:szCs w:val="24"/>
        </w:rPr>
        <w:t xml:space="preserve"> </w:t>
      </w:r>
      <w:r w:rsidRPr="00584FF2">
        <w:rPr>
          <w:rFonts w:ascii="Arial" w:hAnsi="Arial" w:cs="Arial"/>
          <w:sz w:val="24"/>
          <w:szCs w:val="24"/>
        </w:rPr>
        <w:t>государственной</w:t>
      </w:r>
      <w:r w:rsidRPr="00584FF2">
        <w:rPr>
          <w:rFonts w:ascii="Arial" w:hAnsi="Arial" w:cs="Arial"/>
          <w:spacing w:val="1"/>
          <w:sz w:val="24"/>
          <w:szCs w:val="24"/>
        </w:rPr>
        <w:t xml:space="preserve"> </w:t>
      </w:r>
      <w:r w:rsidRPr="00584FF2">
        <w:rPr>
          <w:rFonts w:ascii="Arial" w:hAnsi="Arial" w:cs="Arial"/>
          <w:sz w:val="24"/>
          <w:szCs w:val="24"/>
        </w:rPr>
        <w:t>власти</w:t>
      </w:r>
      <w:r w:rsidRPr="00584FF2">
        <w:rPr>
          <w:rFonts w:ascii="Arial" w:hAnsi="Arial" w:cs="Arial"/>
          <w:spacing w:val="1"/>
          <w:sz w:val="24"/>
          <w:szCs w:val="24"/>
        </w:rPr>
        <w:t xml:space="preserve"> </w:t>
      </w:r>
      <w:r w:rsidRPr="00584FF2">
        <w:rPr>
          <w:rFonts w:ascii="Arial" w:hAnsi="Arial" w:cs="Arial"/>
          <w:sz w:val="24"/>
          <w:szCs w:val="24"/>
        </w:rPr>
        <w:t>и</w:t>
      </w:r>
      <w:r w:rsidRPr="00584FF2">
        <w:rPr>
          <w:rFonts w:ascii="Arial" w:hAnsi="Arial" w:cs="Arial"/>
          <w:spacing w:val="1"/>
          <w:sz w:val="24"/>
          <w:szCs w:val="24"/>
        </w:rPr>
        <w:t xml:space="preserve"> </w:t>
      </w:r>
      <w:r w:rsidRPr="00584FF2">
        <w:rPr>
          <w:rFonts w:ascii="Arial" w:hAnsi="Arial" w:cs="Arial"/>
          <w:sz w:val="24"/>
          <w:szCs w:val="24"/>
        </w:rPr>
        <w:t>органов</w:t>
      </w:r>
      <w:r w:rsidRPr="00584FF2">
        <w:rPr>
          <w:rFonts w:ascii="Arial" w:hAnsi="Arial" w:cs="Arial"/>
          <w:spacing w:val="1"/>
          <w:sz w:val="24"/>
          <w:szCs w:val="24"/>
        </w:rPr>
        <w:t xml:space="preserve"> </w:t>
      </w:r>
      <w:r w:rsidRPr="00584FF2">
        <w:rPr>
          <w:rFonts w:ascii="Arial" w:hAnsi="Arial" w:cs="Arial"/>
          <w:sz w:val="24"/>
          <w:szCs w:val="24"/>
        </w:rPr>
        <w:t>местного</w:t>
      </w:r>
      <w:r w:rsidRPr="00584FF2">
        <w:rPr>
          <w:rFonts w:ascii="Arial" w:hAnsi="Arial" w:cs="Arial"/>
          <w:spacing w:val="1"/>
          <w:sz w:val="24"/>
          <w:szCs w:val="24"/>
        </w:rPr>
        <w:t xml:space="preserve"> </w:t>
      </w:r>
      <w:r w:rsidRPr="00584FF2">
        <w:rPr>
          <w:rFonts w:ascii="Arial" w:hAnsi="Arial" w:cs="Arial"/>
          <w:sz w:val="24"/>
          <w:szCs w:val="24"/>
        </w:rPr>
        <w:t>самоуправления</w:t>
      </w:r>
      <w:r w:rsidRPr="00584FF2">
        <w:rPr>
          <w:rFonts w:ascii="Arial" w:hAnsi="Arial" w:cs="Arial"/>
          <w:spacing w:val="1"/>
          <w:sz w:val="24"/>
          <w:szCs w:val="24"/>
        </w:rPr>
        <w:t xml:space="preserve"> </w:t>
      </w:r>
      <w:r w:rsidRPr="00584FF2">
        <w:rPr>
          <w:rFonts w:ascii="Arial" w:hAnsi="Arial" w:cs="Arial"/>
          <w:sz w:val="24"/>
          <w:szCs w:val="24"/>
        </w:rPr>
        <w:t>(далее</w:t>
      </w:r>
      <w:r w:rsidRPr="00584FF2">
        <w:rPr>
          <w:rFonts w:ascii="Arial" w:hAnsi="Arial" w:cs="Arial"/>
          <w:spacing w:val="1"/>
          <w:sz w:val="24"/>
          <w:szCs w:val="24"/>
        </w:rPr>
        <w:t xml:space="preserve"> </w:t>
      </w:r>
      <w:r w:rsidRPr="00584FF2">
        <w:rPr>
          <w:rFonts w:ascii="Arial" w:hAnsi="Arial" w:cs="Arial"/>
          <w:sz w:val="24"/>
          <w:szCs w:val="24"/>
        </w:rPr>
        <w:t>-</w:t>
      </w:r>
      <w:r w:rsidRPr="00584FF2">
        <w:rPr>
          <w:rFonts w:ascii="Arial" w:hAnsi="Arial" w:cs="Arial"/>
          <w:spacing w:val="1"/>
          <w:sz w:val="24"/>
          <w:szCs w:val="24"/>
        </w:rPr>
        <w:t xml:space="preserve"> </w:t>
      </w:r>
      <w:r w:rsidRPr="00584FF2">
        <w:rPr>
          <w:rFonts w:ascii="Arial" w:hAnsi="Arial" w:cs="Arial"/>
          <w:sz w:val="24"/>
          <w:szCs w:val="24"/>
        </w:rPr>
        <w:t>контролируемые</w:t>
      </w:r>
      <w:r w:rsidRPr="00584FF2">
        <w:rPr>
          <w:rFonts w:ascii="Arial" w:hAnsi="Arial" w:cs="Arial"/>
          <w:spacing w:val="-2"/>
          <w:sz w:val="24"/>
          <w:szCs w:val="24"/>
        </w:rPr>
        <w:t xml:space="preserve"> </w:t>
      </w:r>
      <w:r w:rsidRPr="00584FF2">
        <w:rPr>
          <w:rFonts w:ascii="Arial" w:hAnsi="Arial" w:cs="Arial"/>
          <w:sz w:val="24"/>
          <w:szCs w:val="24"/>
        </w:rPr>
        <w:t>лица).</w:t>
      </w:r>
    </w:p>
    <w:p w14:paraId="5BB08723" w14:textId="77777777" w:rsidR="00907311" w:rsidRPr="00A573A0" w:rsidRDefault="00907311" w:rsidP="00E57A68">
      <w:pPr>
        <w:pStyle w:val="a5"/>
        <w:numPr>
          <w:ilvl w:val="0"/>
          <w:numId w:val="56"/>
        </w:numPr>
        <w:tabs>
          <w:tab w:val="left" w:pos="993"/>
        </w:tabs>
        <w:ind w:left="0" w:firstLine="709"/>
        <w:jc w:val="both"/>
        <w:rPr>
          <w:rFonts w:ascii="Arial" w:hAnsi="Arial" w:cs="Arial"/>
          <w:sz w:val="24"/>
          <w:szCs w:val="24"/>
        </w:rPr>
      </w:pPr>
      <w:r w:rsidRPr="00A573A0">
        <w:rPr>
          <w:rFonts w:ascii="Arial" w:hAnsi="Arial" w:cs="Arial"/>
          <w:sz w:val="24"/>
          <w:szCs w:val="24"/>
        </w:rPr>
        <w:t>Объектами</w:t>
      </w:r>
      <w:r w:rsidRPr="00A573A0">
        <w:rPr>
          <w:rFonts w:ascii="Arial" w:hAnsi="Arial" w:cs="Arial"/>
          <w:spacing w:val="-6"/>
          <w:sz w:val="24"/>
          <w:szCs w:val="24"/>
        </w:rPr>
        <w:t xml:space="preserve"> </w:t>
      </w:r>
      <w:r w:rsidRPr="00A573A0">
        <w:rPr>
          <w:rFonts w:ascii="Arial" w:hAnsi="Arial" w:cs="Arial"/>
          <w:sz w:val="24"/>
          <w:szCs w:val="24"/>
        </w:rPr>
        <w:t>муниципального</w:t>
      </w:r>
      <w:r w:rsidRPr="00A573A0">
        <w:rPr>
          <w:rFonts w:ascii="Arial" w:hAnsi="Arial" w:cs="Arial"/>
          <w:spacing w:val="-5"/>
          <w:sz w:val="24"/>
          <w:szCs w:val="24"/>
        </w:rPr>
        <w:t xml:space="preserve"> </w:t>
      </w:r>
      <w:r w:rsidRPr="00A573A0">
        <w:rPr>
          <w:rFonts w:ascii="Arial" w:hAnsi="Arial" w:cs="Arial"/>
          <w:sz w:val="24"/>
          <w:szCs w:val="24"/>
        </w:rPr>
        <w:t>контроля</w:t>
      </w:r>
      <w:r w:rsidRPr="00A573A0">
        <w:rPr>
          <w:rFonts w:ascii="Arial" w:hAnsi="Arial" w:cs="Arial"/>
          <w:spacing w:val="-6"/>
          <w:sz w:val="24"/>
          <w:szCs w:val="24"/>
        </w:rPr>
        <w:t xml:space="preserve"> </w:t>
      </w:r>
      <w:r w:rsidRPr="00A573A0">
        <w:rPr>
          <w:rFonts w:ascii="Arial" w:hAnsi="Arial" w:cs="Arial"/>
          <w:sz w:val="24"/>
          <w:szCs w:val="24"/>
        </w:rPr>
        <w:t>являются:</w:t>
      </w:r>
    </w:p>
    <w:p w14:paraId="1E3D2009" w14:textId="77777777" w:rsidR="00907311" w:rsidRDefault="00907311" w:rsidP="00E57A68">
      <w:pPr>
        <w:pStyle w:val="a5"/>
        <w:numPr>
          <w:ilvl w:val="0"/>
          <w:numId w:val="57"/>
        </w:numPr>
        <w:tabs>
          <w:tab w:val="left" w:pos="993"/>
        </w:tabs>
        <w:ind w:left="0" w:firstLine="709"/>
        <w:jc w:val="both"/>
        <w:rPr>
          <w:rFonts w:ascii="Arial" w:hAnsi="Arial" w:cs="Arial"/>
          <w:sz w:val="24"/>
          <w:szCs w:val="24"/>
        </w:rPr>
      </w:pPr>
      <w:r w:rsidRPr="00584FF2">
        <w:rPr>
          <w:rFonts w:ascii="Arial" w:hAnsi="Arial" w:cs="Arial"/>
          <w:spacing w:val="-1"/>
          <w:sz w:val="24"/>
          <w:szCs w:val="24"/>
        </w:rPr>
        <w:t>деятельность,</w:t>
      </w:r>
      <w:r w:rsidRPr="00584FF2">
        <w:rPr>
          <w:rFonts w:ascii="Arial" w:hAnsi="Arial" w:cs="Arial"/>
          <w:spacing w:val="-18"/>
          <w:sz w:val="24"/>
          <w:szCs w:val="24"/>
        </w:rPr>
        <w:t xml:space="preserve"> </w:t>
      </w:r>
      <w:r w:rsidRPr="00584FF2">
        <w:rPr>
          <w:rFonts w:ascii="Arial" w:hAnsi="Arial" w:cs="Arial"/>
          <w:spacing w:val="-1"/>
          <w:sz w:val="24"/>
          <w:szCs w:val="24"/>
        </w:rPr>
        <w:t>действия</w:t>
      </w:r>
      <w:r w:rsidRPr="00584FF2">
        <w:rPr>
          <w:rFonts w:ascii="Arial" w:hAnsi="Arial" w:cs="Arial"/>
          <w:spacing w:val="-16"/>
          <w:sz w:val="24"/>
          <w:szCs w:val="24"/>
        </w:rPr>
        <w:t xml:space="preserve"> </w:t>
      </w:r>
      <w:r w:rsidRPr="00584FF2">
        <w:rPr>
          <w:rFonts w:ascii="Arial" w:hAnsi="Arial" w:cs="Arial"/>
          <w:spacing w:val="-1"/>
          <w:sz w:val="24"/>
          <w:szCs w:val="24"/>
        </w:rPr>
        <w:t>(бездействие)</w:t>
      </w:r>
      <w:r w:rsidRPr="00584FF2">
        <w:rPr>
          <w:rFonts w:ascii="Arial" w:hAnsi="Arial" w:cs="Arial"/>
          <w:spacing w:val="-14"/>
          <w:sz w:val="24"/>
          <w:szCs w:val="24"/>
        </w:rPr>
        <w:t xml:space="preserve"> </w:t>
      </w:r>
      <w:r w:rsidRPr="00584FF2">
        <w:rPr>
          <w:rFonts w:ascii="Arial" w:hAnsi="Arial" w:cs="Arial"/>
          <w:sz w:val="24"/>
          <w:szCs w:val="24"/>
        </w:rPr>
        <w:t>контролируемых</w:t>
      </w:r>
      <w:r w:rsidRPr="00584FF2">
        <w:rPr>
          <w:rFonts w:ascii="Arial" w:hAnsi="Arial" w:cs="Arial"/>
          <w:spacing w:val="-17"/>
          <w:sz w:val="24"/>
          <w:szCs w:val="24"/>
        </w:rPr>
        <w:t xml:space="preserve"> </w:t>
      </w:r>
      <w:r w:rsidRPr="00584FF2">
        <w:rPr>
          <w:rFonts w:ascii="Arial" w:hAnsi="Arial" w:cs="Arial"/>
          <w:sz w:val="24"/>
          <w:szCs w:val="24"/>
        </w:rPr>
        <w:t>лиц,</w:t>
      </w:r>
      <w:r w:rsidRPr="00584FF2">
        <w:rPr>
          <w:rFonts w:ascii="Arial" w:hAnsi="Arial" w:cs="Arial"/>
          <w:spacing w:val="-14"/>
          <w:sz w:val="24"/>
          <w:szCs w:val="24"/>
        </w:rPr>
        <w:t xml:space="preserve"> </w:t>
      </w:r>
      <w:r w:rsidRPr="00584FF2">
        <w:rPr>
          <w:rFonts w:ascii="Arial" w:hAnsi="Arial" w:cs="Arial"/>
          <w:sz w:val="24"/>
          <w:szCs w:val="24"/>
        </w:rPr>
        <w:t>в</w:t>
      </w:r>
      <w:r w:rsidRPr="00584FF2">
        <w:rPr>
          <w:rFonts w:ascii="Arial" w:hAnsi="Arial" w:cs="Arial"/>
          <w:spacing w:val="-14"/>
          <w:sz w:val="24"/>
          <w:szCs w:val="24"/>
        </w:rPr>
        <w:t xml:space="preserve"> </w:t>
      </w:r>
      <w:r w:rsidRPr="00584FF2">
        <w:rPr>
          <w:rFonts w:ascii="Arial" w:hAnsi="Arial" w:cs="Arial"/>
          <w:sz w:val="24"/>
          <w:szCs w:val="24"/>
        </w:rPr>
        <w:t>рамках</w:t>
      </w:r>
      <w:r w:rsidRPr="00584FF2">
        <w:rPr>
          <w:rFonts w:ascii="Arial" w:hAnsi="Arial" w:cs="Arial"/>
          <w:spacing w:val="-13"/>
          <w:sz w:val="24"/>
          <w:szCs w:val="24"/>
        </w:rPr>
        <w:t xml:space="preserve"> </w:t>
      </w:r>
      <w:r w:rsidRPr="00584FF2">
        <w:rPr>
          <w:rFonts w:ascii="Arial" w:hAnsi="Arial" w:cs="Arial"/>
          <w:sz w:val="24"/>
          <w:szCs w:val="24"/>
        </w:rPr>
        <w:t>которых</w:t>
      </w:r>
      <w:r w:rsidRPr="00584FF2">
        <w:rPr>
          <w:rFonts w:ascii="Arial" w:hAnsi="Arial" w:cs="Arial"/>
          <w:spacing w:val="-17"/>
          <w:sz w:val="24"/>
          <w:szCs w:val="24"/>
        </w:rPr>
        <w:t xml:space="preserve"> </w:t>
      </w:r>
      <w:r w:rsidRPr="00584FF2">
        <w:rPr>
          <w:rFonts w:ascii="Arial" w:hAnsi="Arial" w:cs="Arial"/>
          <w:sz w:val="24"/>
          <w:szCs w:val="24"/>
        </w:rPr>
        <w:t>должны</w:t>
      </w:r>
      <w:r w:rsidRPr="00584FF2">
        <w:rPr>
          <w:rFonts w:ascii="Arial" w:hAnsi="Arial" w:cs="Arial"/>
          <w:spacing w:val="-63"/>
          <w:sz w:val="24"/>
          <w:szCs w:val="24"/>
        </w:rPr>
        <w:t xml:space="preserve"> </w:t>
      </w:r>
      <w:r w:rsidRPr="00584FF2">
        <w:rPr>
          <w:rFonts w:ascii="Arial" w:hAnsi="Arial" w:cs="Arial"/>
          <w:sz w:val="24"/>
          <w:szCs w:val="24"/>
        </w:rPr>
        <w:t>соблюдаться</w:t>
      </w:r>
      <w:r w:rsidRPr="00584FF2">
        <w:rPr>
          <w:rFonts w:ascii="Arial" w:hAnsi="Arial" w:cs="Arial"/>
          <w:spacing w:val="1"/>
          <w:sz w:val="24"/>
          <w:szCs w:val="24"/>
        </w:rPr>
        <w:t xml:space="preserve"> </w:t>
      </w:r>
      <w:r w:rsidRPr="00584FF2">
        <w:rPr>
          <w:rFonts w:ascii="Arial" w:hAnsi="Arial" w:cs="Arial"/>
          <w:sz w:val="24"/>
          <w:szCs w:val="24"/>
        </w:rPr>
        <w:t>обязательные</w:t>
      </w:r>
      <w:r w:rsidRPr="00584FF2">
        <w:rPr>
          <w:rFonts w:ascii="Arial" w:hAnsi="Arial" w:cs="Arial"/>
          <w:spacing w:val="1"/>
          <w:sz w:val="24"/>
          <w:szCs w:val="24"/>
        </w:rPr>
        <w:t xml:space="preserve"> </w:t>
      </w:r>
      <w:r w:rsidRPr="00584FF2">
        <w:rPr>
          <w:rFonts w:ascii="Arial" w:hAnsi="Arial" w:cs="Arial"/>
          <w:sz w:val="24"/>
          <w:szCs w:val="24"/>
        </w:rPr>
        <w:t>требования,</w:t>
      </w:r>
      <w:r w:rsidRPr="00584FF2">
        <w:rPr>
          <w:rFonts w:ascii="Arial" w:hAnsi="Arial" w:cs="Arial"/>
          <w:spacing w:val="1"/>
          <w:sz w:val="24"/>
          <w:szCs w:val="24"/>
        </w:rPr>
        <w:t xml:space="preserve"> </w:t>
      </w:r>
      <w:r w:rsidRPr="00584FF2">
        <w:rPr>
          <w:rFonts w:ascii="Arial" w:hAnsi="Arial" w:cs="Arial"/>
          <w:sz w:val="24"/>
          <w:szCs w:val="24"/>
        </w:rPr>
        <w:t>в</w:t>
      </w:r>
      <w:r w:rsidRPr="00584FF2">
        <w:rPr>
          <w:rFonts w:ascii="Arial" w:hAnsi="Arial" w:cs="Arial"/>
          <w:spacing w:val="1"/>
          <w:sz w:val="24"/>
          <w:szCs w:val="24"/>
        </w:rPr>
        <w:t xml:space="preserve"> </w:t>
      </w:r>
      <w:r w:rsidRPr="00584FF2">
        <w:rPr>
          <w:rFonts w:ascii="Arial" w:hAnsi="Arial" w:cs="Arial"/>
          <w:sz w:val="24"/>
          <w:szCs w:val="24"/>
        </w:rPr>
        <w:t>том</w:t>
      </w:r>
      <w:r w:rsidRPr="00584FF2">
        <w:rPr>
          <w:rFonts w:ascii="Arial" w:hAnsi="Arial" w:cs="Arial"/>
          <w:spacing w:val="1"/>
          <w:sz w:val="24"/>
          <w:szCs w:val="24"/>
        </w:rPr>
        <w:t xml:space="preserve"> </w:t>
      </w:r>
      <w:r w:rsidRPr="00584FF2">
        <w:rPr>
          <w:rFonts w:ascii="Arial" w:hAnsi="Arial" w:cs="Arial"/>
          <w:sz w:val="24"/>
          <w:szCs w:val="24"/>
        </w:rPr>
        <w:t>числе</w:t>
      </w:r>
      <w:r w:rsidRPr="00584FF2">
        <w:rPr>
          <w:rFonts w:ascii="Arial" w:hAnsi="Arial" w:cs="Arial"/>
          <w:spacing w:val="1"/>
          <w:sz w:val="24"/>
          <w:szCs w:val="24"/>
        </w:rPr>
        <w:t xml:space="preserve"> </w:t>
      </w:r>
      <w:r w:rsidRPr="00584FF2">
        <w:rPr>
          <w:rFonts w:ascii="Arial" w:hAnsi="Arial" w:cs="Arial"/>
          <w:sz w:val="24"/>
          <w:szCs w:val="24"/>
        </w:rPr>
        <w:t>предъявляемые</w:t>
      </w:r>
      <w:r w:rsidRPr="00584FF2">
        <w:rPr>
          <w:rFonts w:ascii="Arial" w:hAnsi="Arial" w:cs="Arial"/>
          <w:spacing w:val="1"/>
          <w:sz w:val="24"/>
          <w:szCs w:val="24"/>
        </w:rPr>
        <w:t xml:space="preserve"> </w:t>
      </w:r>
      <w:r w:rsidRPr="00584FF2">
        <w:rPr>
          <w:rFonts w:ascii="Arial" w:hAnsi="Arial" w:cs="Arial"/>
          <w:sz w:val="24"/>
          <w:szCs w:val="24"/>
        </w:rPr>
        <w:t>к</w:t>
      </w:r>
      <w:r w:rsidRPr="00584FF2">
        <w:rPr>
          <w:rFonts w:ascii="Arial" w:hAnsi="Arial" w:cs="Arial"/>
          <w:spacing w:val="1"/>
          <w:sz w:val="24"/>
          <w:szCs w:val="24"/>
        </w:rPr>
        <w:t xml:space="preserve"> </w:t>
      </w:r>
      <w:r w:rsidRPr="00584FF2">
        <w:rPr>
          <w:rFonts w:ascii="Arial" w:hAnsi="Arial" w:cs="Arial"/>
          <w:sz w:val="24"/>
          <w:szCs w:val="24"/>
        </w:rPr>
        <w:t>гражданам</w:t>
      </w:r>
      <w:r w:rsidRPr="00584FF2">
        <w:rPr>
          <w:rFonts w:ascii="Arial" w:hAnsi="Arial" w:cs="Arial"/>
          <w:spacing w:val="1"/>
          <w:sz w:val="24"/>
          <w:szCs w:val="24"/>
        </w:rPr>
        <w:t xml:space="preserve"> </w:t>
      </w:r>
      <w:r w:rsidRPr="00584FF2">
        <w:rPr>
          <w:rFonts w:ascii="Arial" w:hAnsi="Arial" w:cs="Arial"/>
          <w:sz w:val="24"/>
          <w:szCs w:val="24"/>
        </w:rPr>
        <w:t>и</w:t>
      </w:r>
      <w:r w:rsidRPr="00584FF2">
        <w:rPr>
          <w:rFonts w:ascii="Arial" w:hAnsi="Arial" w:cs="Arial"/>
          <w:spacing w:val="1"/>
          <w:sz w:val="24"/>
          <w:szCs w:val="24"/>
        </w:rPr>
        <w:t xml:space="preserve"> </w:t>
      </w:r>
      <w:r w:rsidRPr="00584FF2">
        <w:rPr>
          <w:rFonts w:ascii="Arial" w:hAnsi="Arial" w:cs="Arial"/>
          <w:sz w:val="24"/>
          <w:szCs w:val="24"/>
        </w:rPr>
        <w:t>организациям,</w:t>
      </w:r>
      <w:r w:rsidRPr="00584FF2">
        <w:rPr>
          <w:rFonts w:ascii="Arial" w:hAnsi="Arial" w:cs="Arial"/>
          <w:spacing w:val="-1"/>
          <w:sz w:val="24"/>
          <w:szCs w:val="24"/>
        </w:rPr>
        <w:t xml:space="preserve"> </w:t>
      </w:r>
      <w:r w:rsidRPr="00584FF2">
        <w:rPr>
          <w:rFonts w:ascii="Arial" w:hAnsi="Arial" w:cs="Arial"/>
          <w:sz w:val="24"/>
          <w:szCs w:val="24"/>
        </w:rPr>
        <w:t>осуществляющим деятельность,</w:t>
      </w:r>
      <w:r w:rsidRPr="00584FF2">
        <w:rPr>
          <w:rFonts w:ascii="Arial" w:hAnsi="Arial" w:cs="Arial"/>
          <w:spacing w:val="-1"/>
          <w:sz w:val="24"/>
          <w:szCs w:val="24"/>
        </w:rPr>
        <w:t xml:space="preserve"> </w:t>
      </w:r>
      <w:r w:rsidRPr="00584FF2">
        <w:rPr>
          <w:rFonts w:ascii="Arial" w:hAnsi="Arial" w:cs="Arial"/>
          <w:sz w:val="24"/>
          <w:szCs w:val="24"/>
        </w:rPr>
        <w:t>действия</w:t>
      </w:r>
      <w:r w:rsidRPr="00584FF2">
        <w:rPr>
          <w:rFonts w:ascii="Arial" w:hAnsi="Arial" w:cs="Arial"/>
          <w:spacing w:val="-1"/>
          <w:sz w:val="24"/>
          <w:szCs w:val="24"/>
        </w:rPr>
        <w:t xml:space="preserve"> </w:t>
      </w:r>
      <w:r w:rsidRPr="00584FF2">
        <w:rPr>
          <w:rFonts w:ascii="Arial" w:hAnsi="Arial" w:cs="Arial"/>
          <w:sz w:val="24"/>
          <w:szCs w:val="24"/>
        </w:rPr>
        <w:t>(бездействие);</w:t>
      </w:r>
    </w:p>
    <w:p w14:paraId="2A02B656" w14:textId="77777777" w:rsidR="00907311" w:rsidRPr="00A573A0" w:rsidRDefault="00907311" w:rsidP="00E57A68">
      <w:pPr>
        <w:pStyle w:val="a5"/>
        <w:numPr>
          <w:ilvl w:val="0"/>
          <w:numId w:val="57"/>
        </w:numPr>
        <w:tabs>
          <w:tab w:val="left" w:pos="993"/>
        </w:tabs>
        <w:ind w:left="0" w:firstLine="709"/>
        <w:jc w:val="both"/>
        <w:rPr>
          <w:rFonts w:ascii="Arial" w:hAnsi="Arial" w:cs="Arial"/>
          <w:sz w:val="24"/>
          <w:szCs w:val="24"/>
        </w:rPr>
      </w:pPr>
      <w:r w:rsidRPr="00A573A0">
        <w:rPr>
          <w:rFonts w:ascii="Arial" w:hAnsi="Arial" w:cs="Arial"/>
          <w:sz w:val="24"/>
          <w:szCs w:val="24"/>
        </w:rPr>
        <w:t>муниципальные жилые помещения, общее имущество в многоквартирном жилом</w:t>
      </w:r>
      <w:r w:rsidRPr="00A573A0">
        <w:rPr>
          <w:rFonts w:ascii="Arial" w:hAnsi="Arial" w:cs="Arial"/>
          <w:spacing w:val="1"/>
          <w:sz w:val="24"/>
          <w:szCs w:val="24"/>
        </w:rPr>
        <w:t xml:space="preserve"> </w:t>
      </w:r>
      <w:r w:rsidRPr="00A573A0">
        <w:rPr>
          <w:rFonts w:ascii="Arial" w:hAnsi="Arial" w:cs="Arial"/>
          <w:sz w:val="24"/>
          <w:szCs w:val="24"/>
        </w:rPr>
        <w:t>доме и другие объекты, которыми контролируемые лица владеют и (или) пользуются и к</w:t>
      </w:r>
      <w:r w:rsidRPr="00A573A0">
        <w:rPr>
          <w:rFonts w:ascii="Arial" w:hAnsi="Arial" w:cs="Arial"/>
          <w:spacing w:val="1"/>
          <w:sz w:val="24"/>
          <w:szCs w:val="24"/>
        </w:rPr>
        <w:t xml:space="preserve"> </w:t>
      </w:r>
      <w:r w:rsidRPr="00A573A0">
        <w:rPr>
          <w:rFonts w:ascii="Arial" w:hAnsi="Arial" w:cs="Arial"/>
          <w:sz w:val="24"/>
          <w:szCs w:val="24"/>
        </w:rPr>
        <w:t>которым жилищным</w:t>
      </w:r>
      <w:r w:rsidRPr="00A573A0">
        <w:rPr>
          <w:rFonts w:ascii="Arial" w:hAnsi="Arial" w:cs="Arial"/>
          <w:spacing w:val="1"/>
          <w:sz w:val="24"/>
          <w:szCs w:val="24"/>
        </w:rPr>
        <w:t xml:space="preserve"> </w:t>
      </w:r>
      <w:r w:rsidRPr="00A573A0">
        <w:rPr>
          <w:rFonts w:ascii="Arial" w:hAnsi="Arial" w:cs="Arial"/>
          <w:sz w:val="24"/>
          <w:szCs w:val="24"/>
        </w:rPr>
        <w:t>законодательством</w:t>
      </w:r>
      <w:r w:rsidRPr="00A573A0">
        <w:rPr>
          <w:rFonts w:ascii="Arial" w:hAnsi="Arial" w:cs="Arial"/>
          <w:spacing w:val="1"/>
          <w:sz w:val="24"/>
          <w:szCs w:val="24"/>
        </w:rPr>
        <w:t xml:space="preserve"> </w:t>
      </w:r>
      <w:r w:rsidRPr="00A573A0">
        <w:rPr>
          <w:rFonts w:ascii="Arial" w:hAnsi="Arial" w:cs="Arial"/>
          <w:sz w:val="24"/>
          <w:szCs w:val="24"/>
        </w:rPr>
        <w:t>предъявляются обязательные требования</w:t>
      </w:r>
      <w:r w:rsidRPr="00A573A0">
        <w:rPr>
          <w:rFonts w:ascii="Arial" w:hAnsi="Arial" w:cs="Arial"/>
          <w:spacing w:val="1"/>
          <w:sz w:val="24"/>
          <w:szCs w:val="24"/>
        </w:rPr>
        <w:t xml:space="preserve"> </w:t>
      </w:r>
      <w:r w:rsidRPr="00A573A0">
        <w:rPr>
          <w:rFonts w:ascii="Arial" w:hAnsi="Arial" w:cs="Arial"/>
          <w:sz w:val="24"/>
          <w:szCs w:val="24"/>
        </w:rPr>
        <w:t>(далее</w:t>
      </w:r>
      <w:r w:rsidRPr="00A573A0">
        <w:rPr>
          <w:rFonts w:ascii="Arial" w:hAnsi="Arial" w:cs="Arial"/>
          <w:spacing w:val="1"/>
          <w:sz w:val="24"/>
          <w:szCs w:val="24"/>
        </w:rPr>
        <w:t xml:space="preserve"> </w:t>
      </w:r>
      <w:r w:rsidRPr="00A573A0">
        <w:rPr>
          <w:rFonts w:ascii="Arial" w:hAnsi="Arial" w:cs="Arial"/>
          <w:sz w:val="24"/>
          <w:szCs w:val="24"/>
        </w:rPr>
        <w:t>-</w:t>
      </w:r>
      <w:r w:rsidRPr="00A573A0">
        <w:rPr>
          <w:rFonts w:ascii="Arial" w:hAnsi="Arial" w:cs="Arial"/>
          <w:spacing w:val="1"/>
          <w:sz w:val="24"/>
          <w:szCs w:val="24"/>
        </w:rPr>
        <w:t xml:space="preserve"> </w:t>
      </w:r>
      <w:r w:rsidRPr="00A573A0">
        <w:rPr>
          <w:rFonts w:ascii="Arial" w:hAnsi="Arial" w:cs="Arial"/>
          <w:sz w:val="24"/>
          <w:szCs w:val="24"/>
        </w:rPr>
        <w:t>производственные</w:t>
      </w:r>
      <w:r w:rsidRPr="00A573A0">
        <w:rPr>
          <w:rFonts w:ascii="Arial" w:hAnsi="Arial" w:cs="Arial"/>
          <w:spacing w:val="-2"/>
          <w:sz w:val="24"/>
          <w:szCs w:val="24"/>
        </w:rPr>
        <w:t xml:space="preserve"> </w:t>
      </w:r>
      <w:r w:rsidRPr="00A573A0">
        <w:rPr>
          <w:rFonts w:ascii="Arial" w:hAnsi="Arial" w:cs="Arial"/>
          <w:sz w:val="24"/>
          <w:szCs w:val="24"/>
        </w:rPr>
        <w:t>объекты).</w:t>
      </w:r>
    </w:p>
    <w:p w14:paraId="4519DC81" w14:textId="77777777" w:rsidR="00907311" w:rsidRDefault="00907311" w:rsidP="00E57A68">
      <w:pPr>
        <w:pStyle w:val="a5"/>
        <w:numPr>
          <w:ilvl w:val="0"/>
          <w:numId w:val="56"/>
        </w:numPr>
        <w:tabs>
          <w:tab w:val="left" w:pos="993"/>
        </w:tabs>
        <w:ind w:left="0" w:firstLine="709"/>
        <w:jc w:val="both"/>
        <w:rPr>
          <w:rFonts w:ascii="Arial" w:hAnsi="Arial" w:cs="Arial"/>
          <w:sz w:val="24"/>
          <w:szCs w:val="24"/>
        </w:rPr>
      </w:pPr>
      <w:r w:rsidRPr="00584FF2">
        <w:rPr>
          <w:rFonts w:ascii="Arial" w:hAnsi="Arial" w:cs="Arial"/>
          <w:sz w:val="24"/>
          <w:szCs w:val="24"/>
        </w:rPr>
        <w:t>Объекты</w:t>
      </w:r>
      <w:r w:rsidRPr="00584FF2">
        <w:rPr>
          <w:rFonts w:ascii="Arial" w:hAnsi="Arial" w:cs="Arial"/>
          <w:spacing w:val="-8"/>
          <w:sz w:val="24"/>
          <w:szCs w:val="24"/>
        </w:rPr>
        <w:t xml:space="preserve"> </w:t>
      </w:r>
      <w:r w:rsidRPr="00584FF2">
        <w:rPr>
          <w:rFonts w:ascii="Arial" w:hAnsi="Arial" w:cs="Arial"/>
          <w:sz w:val="24"/>
          <w:szCs w:val="24"/>
        </w:rPr>
        <w:t>муниципального</w:t>
      </w:r>
      <w:r w:rsidRPr="00584FF2">
        <w:rPr>
          <w:rFonts w:ascii="Arial" w:hAnsi="Arial" w:cs="Arial"/>
          <w:spacing w:val="-9"/>
          <w:sz w:val="24"/>
          <w:szCs w:val="24"/>
        </w:rPr>
        <w:t xml:space="preserve"> </w:t>
      </w:r>
      <w:r w:rsidRPr="00584FF2">
        <w:rPr>
          <w:rFonts w:ascii="Arial" w:hAnsi="Arial" w:cs="Arial"/>
          <w:sz w:val="24"/>
          <w:szCs w:val="24"/>
        </w:rPr>
        <w:t>контроля</w:t>
      </w:r>
      <w:r w:rsidRPr="00584FF2">
        <w:rPr>
          <w:rFonts w:ascii="Arial" w:hAnsi="Arial" w:cs="Arial"/>
          <w:spacing w:val="-8"/>
          <w:sz w:val="24"/>
          <w:szCs w:val="24"/>
        </w:rPr>
        <w:t xml:space="preserve"> </w:t>
      </w:r>
      <w:r w:rsidRPr="00584FF2">
        <w:rPr>
          <w:rFonts w:ascii="Arial" w:hAnsi="Arial" w:cs="Arial"/>
          <w:sz w:val="24"/>
          <w:szCs w:val="24"/>
        </w:rPr>
        <w:t>относятся</w:t>
      </w:r>
      <w:r w:rsidRPr="00584FF2">
        <w:rPr>
          <w:rFonts w:ascii="Arial" w:hAnsi="Arial" w:cs="Arial"/>
          <w:spacing w:val="-8"/>
          <w:sz w:val="24"/>
          <w:szCs w:val="24"/>
        </w:rPr>
        <w:t xml:space="preserve"> </w:t>
      </w:r>
      <w:r w:rsidRPr="00584FF2">
        <w:rPr>
          <w:rFonts w:ascii="Arial" w:hAnsi="Arial" w:cs="Arial"/>
          <w:sz w:val="24"/>
          <w:szCs w:val="24"/>
        </w:rPr>
        <w:t>к</w:t>
      </w:r>
      <w:r w:rsidRPr="00584FF2">
        <w:rPr>
          <w:rFonts w:ascii="Arial" w:hAnsi="Arial" w:cs="Arial"/>
          <w:spacing w:val="-9"/>
          <w:sz w:val="24"/>
          <w:szCs w:val="24"/>
        </w:rPr>
        <w:t xml:space="preserve"> </w:t>
      </w:r>
      <w:r w:rsidRPr="00584FF2">
        <w:rPr>
          <w:rFonts w:ascii="Arial" w:hAnsi="Arial" w:cs="Arial"/>
          <w:sz w:val="24"/>
          <w:szCs w:val="24"/>
        </w:rPr>
        <w:t>категории</w:t>
      </w:r>
      <w:r w:rsidRPr="00584FF2">
        <w:rPr>
          <w:rFonts w:ascii="Arial" w:hAnsi="Arial" w:cs="Arial"/>
          <w:spacing w:val="-9"/>
          <w:sz w:val="24"/>
          <w:szCs w:val="24"/>
        </w:rPr>
        <w:t xml:space="preserve"> </w:t>
      </w:r>
      <w:r w:rsidRPr="00584FF2">
        <w:rPr>
          <w:rFonts w:ascii="Arial" w:hAnsi="Arial" w:cs="Arial"/>
          <w:sz w:val="24"/>
          <w:szCs w:val="24"/>
        </w:rPr>
        <w:t>низкого</w:t>
      </w:r>
      <w:r w:rsidRPr="00584FF2">
        <w:rPr>
          <w:rFonts w:ascii="Arial" w:hAnsi="Arial" w:cs="Arial"/>
          <w:spacing w:val="-9"/>
          <w:sz w:val="24"/>
          <w:szCs w:val="24"/>
        </w:rPr>
        <w:t xml:space="preserve"> </w:t>
      </w:r>
      <w:r w:rsidRPr="00584FF2">
        <w:rPr>
          <w:rFonts w:ascii="Arial" w:hAnsi="Arial" w:cs="Arial"/>
          <w:sz w:val="24"/>
          <w:szCs w:val="24"/>
        </w:rPr>
        <w:t>риска</w:t>
      </w:r>
      <w:r w:rsidRPr="00584FF2">
        <w:rPr>
          <w:rFonts w:ascii="Arial" w:hAnsi="Arial" w:cs="Arial"/>
          <w:spacing w:val="-9"/>
          <w:sz w:val="24"/>
          <w:szCs w:val="24"/>
        </w:rPr>
        <w:t xml:space="preserve"> </w:t>
      </w:r>
      <w:r w:rsidRPr="00584FF2">
        <w:rPr>
          <w:rFonts w:ascii="Arial" w:hAnsi="Arial" w:cs="Arial"/>
          <w:sz w:val="24"/>
          <w:szCs w:val="24"/>
        </w:rPr>
        <w:t>причинения</w:t>
      </w:r>
      <w:r w:rsidRPr="00584FF2">
        <w:rPr>
          <w:rFonts w:ascii="Arial" w:hAnsi="Arial" w:cs="Arial"/>
          <w:spacing w:val="-62"/>
          <w:sz w:val="24"/>
          <w:szCs w:val="24"/>
        </w:rPr>
        <w:t xml:space="preserve"> </w:t>
      </w:r>
      <w:r w:rsidRPr="00584FF2">
        <w:rPr>
          <w:rFonts w:ascii="Arial" w:hAnsi="Arial" w:cs="Arial"/>
          <w:sz w:val="24"/>
          <w:szCs w:val="24"/>
        </w:rPr>
        <w:t>вреда</w:t>
      </w:r>
      <w:r w:rsidRPr="00584FF2">
        <w:rPr>
          <w:rFonts w:ascii="Arial" w:hAnsi="Arial" w:cs="Arial"/>
          <w:spacing w:val="-2"/>
          <w:sz w:val="24"/>
          <w:szCs w:val="24"/>
        </w:rPr>
        <w:t xml:space="preserve"> </w:t>
      </w:r>
      <w:r w:rsidRPr="00584FF2">
        <w:rPr>
          <w:rFonts w:ascii="Arial" w:hAnsi="Arial" w:cs="Arial"/>
          <w:sz w:val="24"/>
          <w:szCs w:val="24"/>
        </w:rPr>
        <w:t>(ущерба)</w:t>
      </w:r>
      <w:r w:rsidRPr="00584FF2">
        <w:rPr>
          <w:rFonts w:ascii="Arial" w:hAnsi="Arial" w:cs="Arial"/>
          <w:spacing w:val="-2"/>
          <w:sz w:val="24"/>
          <w:szCs w:val="24"/>
        </w:rPr>
        <w:t xml:space="preserve"> </w:t>
      </w:r>
      <w:r w:rsidRPr="00584FF2">
        <w:rPr>
          <w:rFonts w:ascii="Arial" w:hAnsi="Arial" w:cs="Arial"/>
          <w:sz w:val="24"/>
          <w:szCs w:val="24"/>
        </w:rPr>
        <w:t>в</w:t>
      </w:r>
      <w:r w:rsidRPr="00584FF2">
        <w:rPr>
          <w:rFonts w:ascii="Arial" w:hAnsi="Arial" w:cs="Arial"/>
          <w:spacing w:val="-1"/>
          <w:sz w:val="24"/>
          <w:szCs w:val="24"/>
        </w:rPr>
        <w:t xml:space="preserve"> </w:t>
      </w:r>
      <w:r w:rsidRPr="00584FF2">
        <w:rPr>
          <w:rFonts w:ascii="Arial" w:hAnsi="Arial" w:cs="Arial"/>
          <w:sz w:val="24"/>
          <w:szCs w:val="24"/>
        </w:rPr>
        <w:t>рамках</w:t>
      </w:r>
      <w:r w:rsidRPr="00584FF2">
        <w:rPr>
          <w:rFonts w:ascii="Arial" w:hAnsi="Arial" w:cs="Arial"/>
          <w:spacing w:val="-2"/>
          <w:sz w:val="24"/>
          <w:szCs w:val="24"/>
        </w:rPr>
        <w:t xml:space="preserve"> </w:t>
      </w:r>
      <w:r w:rsidRPr="00584FF2">
        <w:rPr>
          <w:rFonts w:ascii="Arial" w:hAnsi="Arial" w:cs="Arial"/>
          <w:sz w:val="24"/>
          <w:szCs w:val="24"/>
        </w:rPr>
        <w:t>осуществления</w:t>
      </w:r>
      <w:r w:rsidRPr="00584FF2">
        <w:rPr>
          <w:rFonts w:ascii="Arial" w:hAnsi="Arial" w:cs="Arial"/>
          <w:spacing w:val="-1"/>
          <w:sz w:val="24"/>
          <w:szCs w:val="24"/>
        </w:rPr>
        <w:t xml:space="preserve"> </w:t>
      </w:r>
      <w:r w:rsidRPr="00584FF2">
        <w:rPr>
          <w:rFonts w:ascii="Arial" w:hAnsi="Arial" w:cs="Arial"/>
          <w:sz w:val="24"/>
          <w:szCs w:val="24"/>
        </w:rPr>
        <w:t>муниципального</w:t>
      </w:r>
      <w:r w:rsidRPr="00584FF2">
        <w:rPr>
          <w:rFonts w:ascii="Arial" w:hAnsi="Arial" w:cs="Arial"/>
          <w:spacing w:val="1"/>
          <w:sz w:val="24"/>
          <w:szCs w:val="24"/>
        </w:rPr>
        <w:t xml:space="preserve"> </w:t>
      </w:r>
      <w:r w:rsidRPr="00584FF2">
        <w:rPr>
          <w:rFonts w:ascii="Arial" w:hAnsi="Arial" w:cs="Arial"/>
          <w:sz w:val="24"/>
          <w:szCs w:val="24"/>
        </w:rPr>
        <w:t>контроля.</w:t>
      </w:r>
    </w:p>
    <w:p w14:paraId="0C2D23D9" w14:textId="77777777" w:rsidR="00907311" w:rsidRDefault="00907311" w:rsidP="00E57A68">
      <w:pPr>
        <w:pStyle w:val="a5"/>
        <w:numPr>
          <w:ilvl w:val="0"/>
          <w:numId w:val="56"/>
        </w:numPr>
        <w:tabs>
          <w:tab w:val="left" w:pos="993"/>
        </w:tabs>
        <w:ind w:left="0" w:firstLine="709"/>
        <w:jc w:val="both"/>
        <w:rPr>
          <w:rFonts w:ascii="Arial" w:hAnsi="Arial" w:cs="Arial"/>
          <w:sz w:val="24"/>
          <w:szCs w:val="24"/>
        </w:rPr>
      </w:pPr>
      <w:r w:rsidRPr="00A573A0">
        <w:rPr>
          <w:rFonts w:ascii="Arial" w:hAnsi="Arial" w:cs="Arial"/>
          <w:sz w:val="24"/>
          <w:szCs w:val="24"/>
        </w:rPr>
        <w:t>Орган</w:t>
      </w:r>
      <w:r w:rsidRPr="00A573A0">
        <w:rPr>
          <w:rFonts w:ascii="Arial" w:hAnsi="Arial" w:cs="Arial"/>
          <w:spacing w:val="1"/>
          <w:sz w:val="24"/>
          <w:szCs w:val="24"/>
        </w:rPr>
        <w:t xml:space="preserve"> </w:t>
      </w:r>
      <w:r w:rsidRPr="00A573A0">
        <w:rPr>
          <w:rFonts w:ascii="Arial" w:hAnsi="Arial" w:cs="Arial"/>
          <w:sz w:val="24"/>
          <w:szCs w:val="24"/>
        </w:rPr>
        <w:t>муниципального</w:t>
      </w:r>
      <w:r w:rsidRPr="00A573A0">
        <w:rPr>
          <w:rFonts w:ascii="Arial" w:hAnsi="Arial" w:cs="Arial"/>
          <w:spacing w:val="1"/>
          <w:sz w:val="24"/>
          <w:szCs w:val="24"/>
        </w:rPr>
        <w:t xml:space="preserve"> </w:t>
      </w:r>
      <w:r w:rsidRPr="00A573A0">
        <w:rPr>
          <w:rFonts w:ascii="Arial" w:hAnsi="Arial" w:cs="Arial"/>
          <w:sz w:val="24"/>
          <w:szCs w:val="24"/>
        </w:rPr>
        <w:t>контроля</w:t>
      </w:r>
      <w:r w:rsidRPr="00A573A0">
        <w:rPr>
          <w:rFonts w:ascii="Arial" w:hAnsi="Arial" w:cs="Arial"/>
          <w:spacing w:val="1"/>
          <w:sz w:val="24"/>
          <w:szCs w:val="24"/>
        </w:rPr>
        <w:t xml:space="preserve"> </w:t>
      </w:r>
      <w:r w:rsidRPr="00A573A0">
        <w:rPr>
          <w:rFonts w:ascii="Arial" w:hAnsi="Arial" w:cs="Arial"/>
          <w:sz w:val="24"/>
          <w:szCs w:val="24"/>
        </w:rPr>
        <w:t>осуществляет</w:t>
      </w:r>
      <w:r w:rsidRPr="00A573A0">
        <w:rPr>
          <w:rFonts w:ascii="Arial" w:hAnsi="Arial" w:cs="Arial"/>
          <w:spacing w:val="1"/>
          <w:sz w:val="24"/>
          <w:szCs w:val="24"/>
        </w:rPr>
        <w:t xml:space="preserve"> </w:t>
      </w:r>
      <w:r w:rsidRPr="00A573A0">
        <w:rPr>
          <w:rFonts w:ascii="Arial" w:hAnsi="Arial" w:cs="Arial"/>
          <w:sz w:val="24"/>
          <w:szCs w:val="24"/>
        </w:rPr>
        <w:t>учет</w:t>
      </w:r>
      <w:r w:rsidRPr="00A573A0">
        <w:rPr>
          <w:rFonts w:ascii="Arial" w:hAnsi="Arial" w:cs="Arial"/>
          <w:spacing w:val="1"/>
          <w:sz w:val="24"/>
          <w:szCs w:val="24"/>
        </w:rPr>
        <w:t xml:space="preserve"> </w:t>
      </w:r>
      <w:r w:rsidRPr="00A573A0">
        <w:rPr>
          <w:rFonts w:ascii="Arial" w:hAnsi="Arial" w:cs="Arial"/>
          <w:sz w:val="24"/>
          <w:szCs w:val="24"/>
        </w:rPr>
        <w:t>объектов</w:t>
      </w:r>
      <w:r w:rsidRPr="00A573A0">
        <w:rPr>
          <w:rFonts w:ascii="Arial" w:hAnsi="Arial" w:cs="Arial"/>
          <w:spacing w:val="1"/>
          <w:sz w:val="24"/>
          <w:szCs w:val="24"/>
        </w:rPr>
        <w:t xml:space="preserve"> </w:t>
      </w:r>
      <w:r w:rsidRPr="00A573A0">
        <w:rPr>
          <w:rFonts w:ascii="Arial" w:hAnsi="Arial" w:cs="Arial"/>
          <w:sz w:val="24"/>
          <w:szCs w:val="24"/>
        </w:rPr>
        <w:t>муниципального</w:t>
      </w:r>
      <w:r w:rsidRPr="00A573A0">
        <w:rPr>
          <w:rFonts w:ascii="Arial" w:hAnsi="Arial" w:cs="Arial"/>
          <w:spacing w:val="1"/>
          <w:sz w:val="24"/>
          <w:szCs w:val="24"/>
        </w:rPr>
        <w:t xml:space="preserve"> </w:t>
      </w:r>
      <w:r w:rsidRPr="00A573A0">
        <w:rPr>
          <w:rFonts w:ascii="Arial" w:hAnsi="Arial" w:cs="Arial"/>
          <w:sz w:val="24"/>
          <w:szCs w:val="24"/>
        </w:rPr>
        <w:t>контроля.</w:t>
      </w:r>
    </w:p>
    <w:p w14:paraId="3AC4ED49" w14:textId="77777777" w:rsidR="00907311" w:rsidRDefault="00907311" w:rsidP="00E57A68">
      <w:pPr>
        <w:pStyle w:val="a5"/>
        <w:numPr>
          <w:ilvl w:val="0"/>
          <w:numId w:val="56"/>
        </w:numPr>
        <w:tabs>
          <w:tab w:val="left" w:pos="993"/>
        </w:tabs>
        <w:ind w:left="0" w:firstLine="709"/>
        <w:jc w:val="both"/>
        <w:rPr>
          <w:rFonts w:ascii="Arial" w:hAnsi="Arial" w:cs="Arial"/>
          <w:sz w:val="24"/>
          <w:szCs w:val="24"/>
        </w:rPr>
      </w:pPr>
      <w:r w:rsidRPr="00A573A0">
        <w:rPr>
          <w:rFonts w:ascii="Arial" w:hAnsi="Arial" w:cs="Arial"/>
          <w:sz w:val="24"/>
          <w:szCs w:val="24"/>
        </w:rPr>
        <w:t>При сборе, обработке, анализе и учете сведений об объектах контроля для целей их</w:t>
      </w:r>
      <w:r w:rsidRPr="00A573A0">
        <w:rPr>
          <w:rFonts w:ascii="Arial" w:hAnsi="Arial" w:cs="Arial"/>
          <w:spacing w:val="1"/>
          <w:sz w:val="24"/>
          <w:szCs w:val="24"/>
        </w:rPr>
        <w:t xml:space="preserve"> </w:t>
      </w:r>
      <w:r w:rsidRPr="00A573A0">
        <w:rPr>
          <w:rFonts w:ascii="Arial" w:hAnsi="Arial" w:cs="Arial"/>
          <w:sz w:val="24"/>
          <w:szCs w:val="24"/>
        </w:rPr>
        <w:t>учета</w:t>
      </w:r>
      <w:r w:rsidRPr="00A573A0">
        <w:rPr>
          <w:rFonts w:ascii="Arial" w:hAnsi="Arial" w:cs="Arial"/>
          <w:spacing w:val="1"/>
          <w:sz w:val="24"/>
          <w:szCs w:val="24"/>
        </w:rPr>
        <w:t xml:space="preserve"> </w:t>
      </w:r>
      <w:r w:rsidRPr="00A573A0">
        <w:rPr>
          <w:rFonts w:ascii="Arial" w:hAnsi="Arial" w:cs="Arial"/>
          <w:sz w:val="24"/>
          <w:szCs w:val="24"/>
        </w:rPr>
        <w:t>орган</w:t>
      </w:r>
      <w:r w:rsidRPr="00A573A0">
        <w:rPr>
          <w:rFonts w:ascii="Arial" w:hAnsi="Arial" w:cs="Arial"/>
          <w:spacing w:val="1"/>
          <w:sz w:val="24"/>
          <w:szCs w:val="24"/>
        </w:rPr>
        <w:t xml:space="preserve"> </w:t>
      </w:r>
      <w:r w:rsidRPr="00A573A0">
        <w:rPr>
          <w:rFonts w:ascii="Arial" w:hAnsi="Arial" w:cs="Arial"/>
          <w:sz w:val="24"/>
          <w:szCs w:val="24"/>
        </w:rPr>
        <w:t>муниципального</w:t>
      </w:r>
      <w:r w:rsidRPr="00A573A0">
        <w:rPr>
          <w:rFonts w:ascii="Arial" w:hAnsi="Arial" w:cs="Arial"/>
          <w:spacing w:val="1"/>
          <w:sz w:val="24"/>
          <w:szCs w:val="24"/>
        </w:rPr>
        <w:t xml:space="preserve"> </w:t>
      </w:r>
      <w:r w:rsidRPr="00A573A0">
        <w:rPr>
          <w:rFonts w:ascii="Arial" w:hAnsi="Arial" w:cs="Arial"/>
          <w:sz w:val="24"/>
          <w:szCs w:val="24"/>
        </w:rPr>
        <w:t>контроля</w:t>
      </w:r>
      <w:r w:rsidRPr="00A573A0">
        <w:rPr>
          <w:rFonts w:ascii="Arial" w:hAnsi="Arial" w:cs="Arial"/>
          <w:spacing w:val="1"/>
          <w:sz w:val="24"/>
          <w:szCs w:val="24"/>
        </w:rPr>
        <w:t xml:space="preserve"> </w:t>
      </w:r>
      <w:r w:rsidRPr="00A573A0">
        <w:rPr>
          <w:rFonts w:ascii="Arial" w:hAnsi="Arial" w:cs="Arial"/>
          <w:sz w:val="24"/>
          <w:szCs w:val="24"/>
        </w:rPr>
        <w:t>использует</w:t>
      </w:r>
      <w:r w:rsidRPr="00A573A0">
        <w:rPr>
          <w:rFonts w:ascii="Arial" w:hAnsi="Arial" w:cs="Arial"/>
          <w:spacing w:val="1"/>
          <w:sz w:val="24"/>
          <w:szCs w:val="24"/>
        </w:rPr>
        <w:t xml:space="preserve"> </w:t>
      </w:r>
      <w:r w:rsidRPr="00A573A0">
        <w:rPr>
          <w:rFonts w:ascii="Arial" w:hAnsi="Arial" w:cs="Arial"/>
          <w:sz w:val="24"/>
          <w:szCs w:val="24"/>
        </w:rPr>
        <w:t>информацию,</w:t>
      </w:r>
      <w:r w:rsidRPr="00A573A0">
        <w:rPr>
          <w:rFonts w:ascii="Arial" w:hAnsi="Arial" w:cs="Arial"/>
          <w:spacing w:val="1"/>
          <w:sz w:val="24"/>
          <w:szCs w:val="24"/>
        </w:rPr>
        <w:t xml:space="preserve"> </w:t>
      </w:r>
      <w:r w:rsidRPr="00A573A0">
        <w:rPr>
          <w:rFonts w:ascii="Arial" w:hAnsi="Arial" w:cs="Arial"/>
          <w:sz w:val="24"/>
          <w:szCs w:val="24"/>
        </w:rPr>
        <w:lastRenderedPageBreak/>
        <w:t>представляемую</w:t>
      </w:r>
      <w:r w:rsidRPr="00A573A0">
        <w:rPr>
          <w:rFonts w:ascii="Arial" w:hAnsi="Arial" w:cs="Arial"/>
          <w:spacing w:val="1"/>
          <w:sz w:val="24"/>
          <w:szCs w:val="24"/>
        </w:rPr>
        <w:t xml:space="preserve"> </w:t>
      </w:r>
      <w:r w:rsidRPr="00A573A0">
        <w:rPr>
          <w:rFonts w:ascii="Arial" w:hAnsi="Arial" w:cs="Arial"/>
          <w:sz w:val="24"/>
          <w:szCs w:val="24"/>
        </w:rPr>
        <w:t>ему</w:t>
      </w:r>
      <w:r w:rsidRPr="00A573A0">
        <w:rPr>
          <w:rFonts w:ascii="Arial" w:hAnsi="Arial" w:cs="Arial"/>
          <w:spacing w:val="1"/>
          <w:sz w:val="24"/>
          <w:szCs w:val="24"/>
        </w:rPr>
        <w:t xml:space="preserve"> </w:t>
      </w:r>
      <w:r w:rsidRPr="00A573A0">
        <w:rPr>
          <w:rFonts w:ascii="Arial" w:hAnsi="Arial" w:cs="Arial"/>
          <w:sz w:val="24"/>
          <w:szCs w:val="24"/>
        </w:rPr>
        <w:t>в</w:t>
      </w:r>
      <w:r w:rsidRPr="00A573A0">
        <w:rPr>
          <w:rFonts w:ascii="Arial" w:hAnsi="Arial" w:cs="Arial"/>
          <w:spacing w:val="1"/>
          <w:sz w:val="24"/>
          <w:szCs w:val="24"/>
        </w:rPr>
        <w:t xml:space="preserve"> </w:t>
      </w:r>
      <w:r w:rsidRPr="00A573A0">
        <w:rPr>
          <w:rFonts w:ascii="Arial" w:hAnsi="Arial" w:cs="Arial"/>
          <w:sz w:val="24"/>
          <w:szCs w:val="24"/>
        </w:rPr>
        <w:t>соответствии</w:t>
      </w:r>
      <w:r w:rsidRPr="00A573A0">
        <w:rPr>
          <w:rFonts w:ascii="Arial" w:hAnsi="Arial" w:cs="Arial"/>
          <w:spacing w:val="1"/>
          <w:sz w:val="24"/>
          <w:szCs w:val="24"/>
        </w:rPr>
        <w:t xml:space="preserve"> </w:t>
      </w:r>
      <w:r w:rsidRPr="00A573A0">
        <w:rPr>
          <w:rFonts w:ascii="Arial" w:hAnsi="Arial" w:cs="Arial"/>
          <w:sz w:val="24"/>
          <w:szCs w:val="24"/>
        </w:rPr>
        <w:t>с</w:t>
      </w:r>
      <w:r w:rsidRPr="00A573A0">
        <w:rPr>
          <w:rFonts w:ascii="Arial" w:hAnsi="Arial" w:cs="Arial"/>
          <w:spacing w:val="1"/>
          <w:sz w:val="24"/>
          <w:szCs w:val="24"/>
        </w:rPr>
        <w:t xml:space="preserve"> </w:t>
      </w:r>
      <w:r w:rsidRPr="00A573A0">
        <w:rPr>
          <w:rFonts w:ascii="Arial" w:hAnsi="Arial" w:cs="Arial"/>
          <w:sz w:val="24"/>
          <w:szCs w:val="24"/>
        </w:rPr>
        <w:t>нормативными</w:t>
      </w:r>
      <w:r w:rsidRPr="00A573A0">
        <w:rPr>
          <w:rFonts w:ascii="Arial" w:hAnsi="Arial" w:cs="Arial"/>
          <w:spacing w:val="1"/>
          <w:sz w:val="24"/>
          <w:szCs w:val="24"/>
        </w:rPr>
        <w:t xml:space="preserve"> </w:t>
      </w:r>
      <w:r w:rsidRPr="00A573A0">
        <w:rPr>
          <w:rFonts w:ascii="Arial" w:hAnsi="Arial" w:cs="Arial"/>
          <w:sz w:val="24"/>
          <w:szCs w:val="24"/>
        </w:rPr>
        <w:t>правовыми</w:t>
      </w:r>
      <w:r w:rsidRPr="00A573A0">
        <w:rPr>
          <w:rFonts w:ascii="Arial" w:hAnsi="Arial" w:cs="Arial"/>
          <w:spacing w:val="1"/>
          <w:sz w:val="24"/>
          <w:szCs w:val="24"/>
        </w:rPr>
        <w:t xml:space="preserve"> </w:t>
      </w:r>
      <w:r w:rsidRPr="00A573A0">
        <w:rPr>
          <w:rFonts w:ascii="Arial" w:hAnsi="Arial" w:cs="Arial"/>
          <w:sz w:val="24"/>
          <w:szCs w:val="24"/>
        </w:rPr>
        <w:t>актами,</w:t>
      </w:r>
      <w:r w:rsidRPr="00A573A0">
        <w:rPr>
          <w:rFonts w:ascii="Arial" w:hAnsi="Arial" w:cs="Arial"/>
          <w:spacing w:val="1"/>
          <w:sz w:val="24"/>
          <w:szCs w:val="24"/>
        </w:rPr>
        <w:t xml:space="preserve"> </w:t>
      </w:r>
      <w:r w:rsidRPr="00A573A0">
        <w:rPr>
          <w:rFonts w:ascii="Arial" w:hAnsi="Arial" w:cs="Arial"/>
          <w:sz w:val="24"/>
          <w:szCs w:val="24"/>
        </w:rPr>
        <w:t>информацию,</w:t>
      </w:r>
      <w:r w:rsidRPr="00A573A0">
        <w:rPr>
          <w:rFonts w:ascii="Arial" w:hAnsi="Arial" w:cs="Arial"/>
          <w:spacing w:val="1"/>
          <w:sz w:val="24"/>
          <w:szCs w:val="24"/>
        </w:rPr>
        <w:t xml:space="preserve"> </w:t>
      </w:r>
      <w:r w:rsidRPr="00A573A0">
        <w:rPr>
          <w:rFonts w:ascii="Arial" w:hAnsi="Arial" w:cs="Arial"/>
          <w:sz w:val="24"/>
          <w:szCs w:val="24"/>
        </w:rPr>
        <w:t>получаемую</w:t>
      </w:r>
      <w:r w:rsidRPr="00A573A0">
        <w:rPr>
          <w:rFonts w:ascii="Arial" w:hAnsi="Arial" w:cs="Arial"/>
          <w:spacing w:val="1"/>
          <w:sz w:val="24"/>
          <w:szCs w:val="24"/>
        </w:rPr>
        <w:t xml:space="preserve"> </w:t>
      </w:r>
      <w:r w:rsidRPr="00A573A0">
        <w:rPr>
          <w:rFonts w:ascii="Arial" w:hAnsi="Arial" w:cs="Arial"/>
          <w:sz w:val="24"/>
          <w:szCs w:val="24"/>
        </w:rPr>
        <w:t>в</w:t>
      </w:r>
      <w:r w:rsidRPr="00A573A0">
        <w:rPr>
          <w:rFonts w:ascii="Arial" w:hAnsi="Arial" w:cs="Arial"/>
          <w:spacing w:val="1"/>
          <w:sz w:val="24"/>
          <w:szCs w:val="24"/>
        </w:rPr>
        <w:t xml:space="preserve"> </w:t>
      </w:r>
      <w:r w:rsidRPr="00A573A0">
        <w:rPr>
          <w:rFonts w:ascii="Arial" w:hAnsi="Arial" w:cs="Arial"/>
          <w:sz w:val="24"/>
          <w:szCs w:val="24"/>
        </w:rPr>
        <w:t>рамках</w:t>
      </w:r>
      <w:r w:rsidRPr="00A573A0">
        <w:rPr>
          <w:rFonts w:ascii="Arial" w:hAnsi="Arial" w:cs="Arial"/>
          <w:spacing w:val="1"/>
          <w:sz w:val="24"/>
          <w:szCs w:val="24"/>
        </w:rPr>
        <w:t xml:space="preserve"> </w:t>
      </w:r>
      <w:r w:rsidRPr="00A573A0">
        <w:rPr>
          <w:rFonts w:ascii="Arial" w:hAnsi="Arial" w:cs="Arial"/>
          <w:sz w:val="24"/>
          <w:szCs w:val="24"/>
        </w:rPr>
        <w:t>межведомственного</w:t>
      </w:r>
      <w:r w:rsidRPr="00A573A0">
        <w:rPr>
          <w:rFonts w:ascii="Arial" w:hAnsi="Arial" w:cs="Arial"/>
          <w:spacing w:val="-2"/>
          <w:sz w:val="24"/>
          <w:szCs w:val="24"/>
        </w:rPr>
        <w:t xml:space="preserve"> </w:t>
      </w:r>
      <w:r w:rsidRPr="00A573A0">
        <w:rPr>
          <w:rFonts w:ascii="Arial" w:hAnsi="Arial" w:cs="Arial"/>
          <w:sz w:val="24"/>
          <w:szCs w:val="24"/>
        </w:rPr>
        <w:t>взаимодействия,</w:t>
      </w:r>
      <w:r w:rsidRPr="00A573A0">
        <w:rPr>
          <w:rFonts w:ascii="Arial" w:hAnsi="Arial" w:cs="Arial"/>
          <w:spacing w:val="-2"/>
          <w:sz w:val="24"/>
          <w:szCs w:val="24"/>
        </w:rPr>
        <w:t xml:space="preserve"> </w:t>
      </w:r>
      <w:r w:rsidRPr="00A573A0">
        <w:rPr>
          <w:rFonts w:ascii="Arial" w:hAnsi="Arial" w:cs="Arial"/>
          <w:sz w:val="24"/>
          <w:szCs w:val="24"/>
        </w:rPr>
        <w:t>а</w:t>
      </w:r>
      <w:r w:rsidRPr="00A573A0">
        <w:rPr>
          <w:rFonts w:ascii="Arial" w:hAnsi="Arial" w:cs="Arial"/>
          <w:spacing w:val="1"/>
          <w:sz w:val="24"/>
          <w:szCs w:val="24"/>
        </w:rPr>
        <w:t xml:space="preserve"> </w:t>
      </w:r>
      <w:r w:rsidRPr="00A573A0">
        <w:rPr>
          <w:rFonts w:ascii="Arial" w:hAnsi="Arial" w:cs="Arial"/>
          <w:sz w:val="24"/>
          <w:szCs w:val="24"/>
        </w:rPr>
        <w:t>также</w:t>
      </w:r>
      <w:r w:rsidRPr="00A573A0">
        <w:rPr>
          <w:rFonts w:ascii="Arial" w:hAnsi="Arial" w:cs="Arial"/>
          <w:spacing w:val="-2"/>
          <w:sz w:val="24"/>
          <w:szCs w:val="24"/>
        </w:rPr>
        <w:t xml:space="preserve"> </w:t>
      </w:r>
      <w:r w:rsidRPr="00A573A0">
        <w:rPr>
          <w:rFonts w:ascii="Arial" w:hAnsi="Arial" w:cs="Arial"/>
          <w:sz w:val="24"/>
          <w:szCs w:val="24"/>
        </w:rPr>
        <w:t>общедоступную</w:t>
      </w:r>
      <w:r w:rsidRPr="00A573A0">
        <w:rPr>
          <w:rFonts w:ascii="Arial" w:hAnsi="Arial" w:cs="Arial"/>
          <w:spacing w:val="-1"/>
          <w:sz w:val="24"/>
          <w:szCs w:val="24"/>
        </w:rPr>
        <w:t xml:space="preserve"> </w:t>
      </w:r>
      <w:r w:rsidRPr="00A573A0">
        <w:rPr>
          <w:rFonts w:ascii="Arial" w:hAnsi="Arial" w:cs="Arial"/>
          <w:sz w:val="24"/>
          <w:szCs w:val="24"/>
        </w:rPr>
        <w:t>информацию.</w:t>
      </w:r>
    </w:p>
    <w:p w14:paraId="2FCFDEDD" w14:textId="77777777" w:rsidR="00907311" w:rsidRPr="00A573A0" w:rsidRDefault="00907311" w:rsidP="00E57A68">
      <w:pPr>
        <w:pStyle w:val="a5"/>
        <w:numPr>
          <w:ilvl w:val="0"/>
          <w:numId w:val="56"/>
        </w:numPr>
        <w:tabs>
          <w:tab w:val="left" w:pos="993"/>
        </w:tabs>
        <w:ind w:left="0" w:firstLine="709"/>
        <w:jc w:val="both"/>
        <w:rPr>
          <w:rFonts w:ascii="Arial" w:hAnsi="Arial" w:cs="Arial"/>
          <w:sz w:val="24"/>
          <w:szCs w:val="24"/>
        </w:rPr>
      </w:pPr>
      <w:r w:rsidRPr="00A573A0">
        <w:rPr>
          <w:rFonts w:ascii="Arial" w:hAnsi="Arial" w:cs="Arial"/>
          <w:sz w:val="24"/>
          <w:szCs w:val="24"/>
        </w:rPr>
        <w:t>При</w:t>
      </w:r>
      <w:r w:rsidRPr="00A573A0">
        <w:rPr>
          <w:rFonts w:ascii="Arial" w:hAnsi="Arial" w:cs="Arial"/>
          <w:spacing w:val="60"/>
          <w:sz w:val="24"/>
          <w:szCs w:val="24"/>
        </w:rPr>
        <w:t xml:space="preserve"> </w:t>
      </w:r>
      <w:r w:rsidRPr="00A573A0">
        <w:rPr>
          <w:rFonts w:ascii="Arial" w:hAnsi="Arial" w:cs="Arial"/>
          <w:sz w:val="24"/>
          <w:szCs w:val="24"/>
        </w:rPr>
        <w:t>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w:t>
      </w:r>
      <w:r w:rsidRPr="00A573A0">
        <w:rPr>
          <w:rFonts w:ascii="Arial" w:hAnsi="Arial" w:cs="Arial"/>
          <w:spacing w:val="-2"/>
          <w:sz w:val="24"/>
          <w:szCs w:val="24"/>
        </w:rPr>
        <w:t xml:space="preserve"> </w:t>
      </w:r>
      <w:r w:rsidRPr="00A573A0">
        <w:rPr>
          <w:rFonts w:ascii="Arial" w:hAnsi="Arial" w:cs="Arial"/>
          <w:sz w:val="24"/>
          <w:szCs w:val="24"/>
        </w:rPr>
        <w:t>информационных</w:t>
      </w:r>
      <w:r w:rsidRPr="00A573A0">
        <w:rPr>
          <w:rFonts w:ascii="Arial" w:hAnsi="Arial" w:cs="Arial"/>
          <w:spacing w:val="-1"/>
          <w:sz w:val="24"/>
          <w:szCs w:val="24"/>
        </w:rPr>
        <w:t xml:space="preserve"> </w:t>
      </w:r>
      <w:r w:rsidRPr="00A573A0">
        <w:rPr>
          <w:rFonts w:ascii="Arial" w:hAnsi="Arial" w:cs="Arial"/>
          <w:sz w:val="24"/>
          <w:szCs w:val="24"/>
        </w:rPr>
        <w:t>ресурсах.</w:t>
      </w:r>
    </w:p>
    <w:p w14:paraId="54A599DA" w14:textId="77777777" w:rsidR="00907311" w:rsidRPr="00584FF2" w:rsidRDefault="00907311" w:rsidP="00907311">
      <w:pPr>
        <w:pStyle w:val="a5"/>
        <w:ind w:firstLine="709"/>
        <w:jc w:val="both"/>
        <w:rPr>
          <w:rFonts w:ascii="Arial" w:hAnsi="Arial" w:cs="Arial"/>
          <w:sz w:val="24"/>
          <w:szCs w:val="24"/>
        </w:rPr>
      </w:pPr>
    </w:p>
    <w:p w14:paraId="700C2AAA" w14:textId="77777777" w:rsidR="00907311" w:rsidRPr="00584FF2" w:rsidRDefault="00907311" w:rsidP="00907311">
      <w:pPr>
        <w:pStyle w:val="a5"/>
        <w:tabs>
          <w:tab w:val="left" w:pos="993"/>
        </w:tabs>
        <w:jc w:val="both"/>
        <w:rPr>
          <w:rFonts w:ascii="Arial" w:hAnsi="Arial" w:cs="Arial"/>
          <w:sz w:val="24"/>
          <w:szCs w:val="24"/>
        </w:rPr>
      </w:pPr>
      <w:r>
        <w:rPr>
          <w:rFonts w:ascii="Arial" w:hAnsi="Arial" w:cs="Arial"/>
          <w:sz w:val="24"/>
          <w:szCs w:val="24"/>
        </w:rPr>
        <w:tab/>
      </w:r>
      <w:r w:rsidRPr="00584FF2">
        <w:rPr>
          <w:rFonts w:ascii="Arial" w:hAnsi="Arial" w:cs="Arial"/>
          <w:sz w:val="24"/>
          <w:szCs w:val="24"/>
        </w:rPr>
        <w:t>Статья</w:t>
      </w:r>
      <w:r w:rsidRPr="005762D4">
        <w:rPr>
          <w:rFonts w:ascii="Arial" w:hAnsi="Arial" w:cs="Arial"/>
          <w:sz w:val="24"/>
          <w:szCs w:val="24"/>
        </w:rPr>
        <w:t xml:space="preserve"> </w:t>
      </w:r>
      <w:r w:rsidRPr="00584FF2">
        <w:rPr>
          <w:rFonts w:ascii="Arial" w:hAnsi="Arial" w:cs="Arial"/>
          <w:sz w:val="24"/>
          <w:szCs w:val="24"/>
        </w:rPr>
        <w:t>3.</w:t>
      </w:r>
      <w:r w:rsidRPr="005762D4">
        <w:rPr>
          <w:rFonts w:ascii="Arial" w:hAnsi="Arial" w:cs="Arial"/>
          <w:sz w:val="24"/>
          <w:szCs w:val="24"/>
        </w:rPr>
        <w:t xml:space="preserve"> </w:t>
      </w:r>
      <w:r w:rsidRPr="005762D4">
        <w:rPr>
          <w:rFonts w:ascii="Arial" w:hAnsi="Arial" w:cs="Arial"/>
          <w:b/>
          <w:bCs/>
          <w:sz w:val="24"/>
          <w:szCs w:val="24"/>
        </w:rPr>
        <w:t>Профилактика рисков причинения вреда (ущерба) охраняемым законом ценностям при осуществлении муниципального контроля</w:t>
      </w:r>
    </w:p>
    <w:p w14:paraId="1DCDC03C" w14:textId="77777777" w:rsidR="00907311" w:rsidRPr="00584FF2" w:rsidRDefault="00907311" w:rsidP="00E57A68">
      <w:pPr>
        <w:pStyle w:val="a5"/>
        <w:numPr>
          <w:ilvl w:val="0"/>
          <w:numId w:val="58"/>
        </w:numPr>
        <w:tabs>
          <w:tab w:val="left" w:pos="993"/>
        </w:tabs>
        <w:ind w:left="0" w:firstLine="709"/>
        <w:jc w:val="both"/>
        <w:rPr>
          <w:rFonts w:ascii="Arial" w:hAnsi="Arial" w:cs="Arial"/>
          <w:sz w:val="24"/>
          <w:szCs w:val="24"/>
        </w:rPr>
      </w:pPr>
      <w:r w:rsidRPr="00584FF2">
        <w:rPr>
          <w:rFonts w:ascii="Arial" w:hAnsi="Arial" w:cs="Arial"/>
          <w:sz w:val="24"/>
          <w:szCs w:val="24"/>
        </w:rPr>
        <w:t>Профилактические мероприятия проводятся органом муниципального контроля в</w:t>
      </w:r>
      <w:r w:rsidRPr="005762D4">
        <w:rPr>
          <w:rFonts w:ascii="Arial" w:hAnsi="Arial" w:cs="Arial"/>
          <w:sz w:val="24"/>
          <w:szCs w:val="24"/>
        </w:rPr>
        <w:t xml:space="preserve"> </w:t>
      </w:r>
      <w:r w:rsidRPr="00584FF2">
        <w:rPr>
          <w:rFonts w:ascii="Arial" w:hAnsi="Arial" w:cs="Arial"/>
          <w:sz w:val="24"/>
          <w:szCs w:val="24"/>
        </w:rPr>
        <w:t>целях</w:t>
      </w:r>
      <w:r w:rsidRPr="005762D4">
        <w:rPr>
          <w:rFonts w:ascii="Arial" w:hAnsi="Arial" w:cs="Arial"/>
          <w:sz w:val="24"/>
          <w:szCs w:val="24"/>
        </w:rPr>
        <w:t xml:space="preserve"> </w:t>
      </w:r>
      <w:r w:rsidRPr="00584FF2">
        <w:rPr>
          <w:rFonts w:ascii="Arial" w:hAnsi="Arial" w:cs="Arial"/>
          <w:sz w:val="24"/>
          <w:szCs w:val="24"/>
        </w:rPr>
        <w:t>стимулирования</w:t>
      </w:r>
      <w:r w:rsidRPr="005762D4">
        <w:rPr>
          <w:rFonts w:ascii="Arial" w:hAnsi="Arial" w:cs="Arial"/>
          <w:sz w:val="24"/>
          <w:szCs w:val="24"/>
        </w:rPr>
        <w:t xml:space="preserve"> </w:t>
      </w:r>
      <w:r w:rsidRPr="00584FF2">
        <w:rPr>
          <w:rFonts w:ascii="Arial" w:hAnsi="Arial" w:cs="Arial"/>
          <w:sz w:val="24"/>
          <w:szCs w:val="24"/>
        </w:rPr>
        <w:t>добросовестного</w:t>
      </w:r>
      <w:r w:rsidRPr="005762D4">
        <w:rPr>
          <w:rFonts w:ascii="Arial" w:hAnsi="Arial" w:cs="Arial"/>
          <w:sz w:val="24"/>
          <w:szCs w:val="24"/>
        </w:rPr>
        <w:t xml:space="preserve"> </w:t>
      </w:r>
      <w:r w:rsidRPr="00584FF2">
        <w:rPr>
          <w:rFonts w:ascii="Arial" w:hAnsi="Arial" w:cs="Arial"/>
          <w:sz w:val="24"/>
          <w:szCs w:val="24"/>
        </w:rPr>
        <w:t>соблюдения</w:t>
      </w:r>
      <w:r w:rsidRPr="005762D4">
        <w:rPr>
          <w:rFonts w:ascii="Arial" w:hAnsi="Arial" w:cs="Arial"/>
          <w:sz w:val="24"/>
          <w:szCs w:val="24"/>
        </w:rPr>
        <w:t xml:space="preserve"> </w:t>
      </w:r>
      <w:r w:rsidRPr="00584FF2">
        <w:rPr>
          <w:rFonts w:ascii="Arial" w:hAnsi="Arial" w:cs="Arial"/>
          <w:sz w:val="24"/>
          <w:szCs w:val="24"/>
        </w:rPr>
        <w:t>обязательных</w:t>
      </w:r>
      <w:r w:rsidRPr="005762D4">
        <w:rPr>
          <w:rFonts w:ascii="Arial" w:hAnsi="Arial" w:cs="Arial"/>
          <w:sz w:val="24"/>
          <w:szCs w:val="24"/>
        </w:rPr>
        <w:t xml:space="preserve"> </w:t>
      </w:r>
      <w:r w:rsidRPr="00584FF2">
        <w:rPr>
          <w:rFonts w:ascii="Arial" w:hAnsi="Arial" w:cs="Arial"/>
          <w:sz w:val="24"/>
          <w:szCs w:val="24"/>
        </w:rPr>
        <w:t>требований</w:t>
      </w:r>
      <w:r w:rsidRPr="005762D4">
        <w:rPr>
          <w:rFonts w:ascii="Arial" w:hAnsi="Arial" w:cs="Arial"/>
          <w:sz w:val="24"/>
          <w:szCs w:val="24"/>
        </w:rPr>
        <w:t xml:space="preserve"> </w:t>
      </w:r>
      <w:r w:rsidRPr="00584FF2">
        <w:rPr>
          <w:rFonts w:ascii="Arial" w:hAnsi="Arial" w:cs="Arial"/>
          <w:sz w:val="24"/>
          <w:szCs w:val="24"/>
        </w:rPr>
        <w:t>контролируемыми лицами и направлены на снижение риска причинения вреда (ущерба), а</w:t>
      </w:r>
      <w:r w:rsidRPr="005762D4">
        <w:rPr>
          <w:rFonts w:ascii="Arial" w:hAnsi="Arial" w:cs="Arial"/>
          <w:sz w:val="24"/>
          <w:szCs w:val="24"/>
        </w:rPr>
        <w:t xml:space="preserve"> </w:t>
      </w:r>
      <w:r w:rsidRPr="00584FF2">
        <w:rPr>
          <w:rFonts w:ascii="Arial" w:hAnsi="Arial" w:cs="Arial"/>
          <w:sz w:val="24"/>
          <w:szCs w:val="24"/>
        </w:rPr>
        <w:t>также</w:t>
      </w:r>
      <w:r w:rsidRPr="005762D4">
        <w:rPr>
          <w:rFonts w:ascii="Arial" w:hAnsi="Arial" w:cs="Arial"/>
          <w:sz w:val="24"/>
          <w:szCs w:val="24"/>
        </w:rPr>
        <w:t xml:space="preserve"> </w:t>
      </w:r>
      <w:r w:rsidRPr="00584FF2">
        <w:rPr>
          <w:rFonts w:ascii="Arial" w:hAnsi="Arial" w:cs="Arial"/>
          <w:sz w:val="24"/>
          <w:szCs w:val="24"/>
        </w:rPr>
        <w:t>являются</w:t>
      </w:r>
      <w:r w:rsidRPr="005762D4">
        <w:rPr>
          <w:rFonts w:ascii="Arial" w:hAnsi="Arial" w:cs="Arial"/>
          <w:sz w:val="24"/>
          <w:szCs w:val="24"/>
        </w:rPr>
        <w:t xml:space="preserve"> </w:t>
      </w:r>
      <w:r w:rsidRPr="00584FF2">
        <w:rPr>
          <w:rFonts w:ascii="Arial" w:hAnsi="Arial" w:cs="Arial"/>
          <w:sz w:val="24"/>
          <w:szCs w:val="24"/>
        </w:rPr>
        <w:t>приоритетными</w:t>
      </w:r>
      <w:r w:rsidRPr="005762D4">
        <w:rPr>
          <w:rFonts w:ascii="Arial" w:hAnsi="Arial" w:cs="Arial"/>
          <w:sz w:val="24"/>
          <w:szCs w:val="24"/>
        </w:rPr>
        <w:t xml:space="preserve"> </w:t>
      </w:r>
      <w:r w:rsidRPr="00584FF2">
        <w:rPr>
          <w:rFonts w:ascii="Arial" w:hAnsi="Arial" w:cs="Arial"/>
          <w:sz w:val="24"/>
          <w:szCs w:val="24"/>
        </w:rPr>
        <w:t>по</w:t>
      </w:r>
      <w:r w:rsidRPr="005762D4">
        <w:rPr>
          <w:rFonts w:ascii="Arial" w:hAnsi="Arial" w:cs="Arial"/>
          <w:sz w:val="24"/>
          <w:szCs w:val="24"/>
        </w:rPr>
        <w:t xml:space="preserve"> </w:t>
      </w:r>
      <w:r w:rsidRPr="00584FF2">
        <w:rPr>
          <w:rFonts w:ascii="Arial" w:hAnsi="Arial" w:cs="Arial"/>
          <w:sz w:val="24"/>
          <w:szCs w:val="24"/>
        </w:rPr>
        <w:t>отношению</w:t>
      </w:r>
      <w:r w:rsidRPr="005762D4">
        <w:rPr>
          <w:rFonts w:ascii="Arial" w:hAnsi="Arial" w:cs="Arial"/>
          <w:sz w:val="24"/>
          <w:szCs w:val="24"/>
        </w:rPr>
        <w:t xml:space="preserve"> </w:t>
      </w:r>
      <w:r w:rsidRPr="00584FF2">
        <w:rPr>
          <w:rFonts w:ascii="Arial" w:hAnsi="Arial" w:cs="Arial"/>
          <w:sz w:val="24"/>
          <w:szCs w:val="24"/>
        </w:rPr>
        <w:t>к</w:t>
      </w:r>
      <w:r w:rsidRPr="005762D4">
        <w:rPr>
          <w:rFonts w:ascii="Arial" w:hAnsi="Arial" w:cs="Arial"/>
          <w:sz w:val="24"/>
          <w:szCs w:val="24"/>
        </w:rPr>
        <w:t xml:space="preserve"> </w:t>
      </w:r>
      <w:r w:rsidRPr="00584FF2">
        <w:rPr>
          <w:rFonts w:ascii="Arial" w:hAnsi="Arial" w:cs="Arial"/>
          <w:sz w:val="24"/>
          <w:szCs w:val="24"/>
        </w:rPr>
        <w:t>проведению</w:t>
      </w:r>
      <w:r w:rsidRPr="005762D4">
        <w:rPr>
          <w:rFonts w:ascii="Arial" w:hAnsi="Arial" w:cs="Arial"/>
          <w:sz w:val="24"/>
          <w:szCs w:val="24"/>
        </w:rPr>
        <w:t xml:space="preserve"> </w:t>
      </w:r>
      <w:r w:rsidRPr="00584FF2">
        <w:rPr>
          <w:rFonts w:ascii="Arial" w:hAnsi="Arial" w:cs="Arial"/>
          <w:sz w:val="24"/>
          <w:szCs w:val="24"/>
        </w:rPr>
        <w:t>контрольных</w:t>
      </w:r>
      <w:r w:rsidRPr="005762D4">
        <w:rPr>
          <w:rFonts w:ascii="Arial" w:hAnsi="Arial" w:cs="Arial"/>
          <w:sz w:val="24"/>
          <w:szCs w:val="24"/>
        </w:rPr>
        <w:t xml:space="preserve"> </w:t>
      </w:r>
      <w:r w:rsidRPr="00584FF2">
        <w:rPr>
          <w:rFonts w:ascii="Arial" w:hAnsi="Arial" w:cs="Arial"/>
          <w:sz w:val="24"/>
          <w:szCs w:val="24"/>
        </w:rPr>
        <w:t>мероприятий.</w:t>
      </w:r>
    </w:p>
    <w:p w14:paraId="795476AA" w14:textId="77777777" w:rsidR="00907311" w:rsidRPr="00584FF2" w:rsidRDefault="00907311" w:rsidP="00E57A68">
      <w:pPr>
        <w:pStyle w:val="a5"/>
        <w:numPr>
          <w:ilvl w:val="0"/>
          <w:numId w:val="58"/>
        </w:numPr>
        <w:tabs>
          <w:tab w:val="left" w:pos="993"/>
        </w:tabs>
        <w:ind w:left="0" w:firstLine="709"/>
        <w:jc w:val="both"/>
        <w:rPr>
          <w:rFonts w:ascii="Arial" w:hAnsi="Arial" w:cs="Arial"/>
          <w:sz w:val="24"/>
          <w:szCs w:val="24"/>
        </w:rPr>
      </w:pPr>
      <w:r w:rsidRPr="00584FF2">
        <w:rPr>
          <w:rFonts w:ascii="Arial" w:hAnsi="Arial" w:cs="Arial"/>
          <w:sz w:val="24"/>
          <w:szCs w:val="24"/>
        </w:rPr>
        <w:t>Профилактические</w:t>
      </w:r>
      <w:r w:rsidRPr="005762D4">
        <w:rPr>
          <w:rFonts w:ascii="Arial" w:hAnsi="Arial" w:cs="Arial"/>
          <w:sz w:val="24"/>
          <w:szCs w:val="24"/>
        </w:rPr>
        <w:t xml:space="preserve"> </w:t>
      </w:r>
      <w:r w:rsidRPr="00584FF2">
        <w:rPr>
          <w:rFonts w:ascii="Arial" w:hAnsi="Arial" w:cs="Arial"/>
          <w:sz w:val="24"/>
          <w:szCs w:val="24"/>
        </w:rPr>
        <w:t>мероприятия</w:t>
      </w:r>
      <w:r w:rsidRPr="005762D4">
        <w:rPr>
          <w:rFonts w:ascii="Arial" w:hAnsi="Arial" w:cs="Arial"/>
          <w:sz w:val="24"/>
          <w:szCs w:val="24"/>
        </w:rPr>
        <w:t xml:space="preserve"> </w:t>
      </w:r>
      <w:r w:rsidRPr="00584FF2">
        <w:rPr>
          <w:rFonts w:ascii="Arial" w:hAnsi="Arial" w:cs="Arial"/>
          <w:sz w:val="24"/>
          <w:szCs w:val="24"/>
        </w:rPr>
        <w:t>осуществляются</w:t>
      </w:r>
      <w:r w:rsidRPr="005762D4">
        <w:rPr>
          <w:rFonts w:ascii="Arial" w:hAnsi="Arial" w:cs="Arial"/>
          <w:sz w:val="24"/>
          <w:szCs w:val="24"/>
        </w:rPr>
        <w:t xml:space="preserve"> </w:t>
      </w:r>
      <w:r w:rsidRPr="00584FF2">
        <w:rPr>
          <w:rFonts w:ascii="Arial" w:hAnsi="Arial" w:cs="Arial"/>
          <w:sz w:val="24"/>
          <w:szCs w:val="24"/>
        </w:rPr>
        <w:t>на</w:t>
      </w:r>
      <w:r w:rsidRPr="005762D4">
        <w:rPr>
          <w:rFonts w:ascii="Arial" w:hAnsi="Arial" w:cs="Arial"/>
          <w:sz w:val="24"/>
          <w:szCs w:val="24"/>
        </w:rPr>
        <w:t xml:space="preserve"> </w:t>
      </w:r>
      <w:r w:rsidRPr="00584FF2">
        <w:rPr>
          <w:rFonts w:ascii="Arial" w:hAnsi="Arial" w:cs="Arial"/>
          <w:sz w:val="24"/>
          <w:szCs w:val="24"/>
        </w:rPr>
        <w:t>основании</w:t>
      </w:r>
      <w:r w:rsidRPr="005762D4">
        <w:rPr>
          <w:rFonts w:ascii="Arial" w:hAnsi="Arial" w:cs="Arial"/>
          <w:sz w:val="24"/>
          <w:szCs w:val="24"/>
        </w:rPr>
        <w:t xml:space="preserve"> </w:t>
      </w:r>
      <w:r w:rsidRPr="00584FF2">
        <w:rPr>
          <w:rFonts w:ascii="Arial" w:hAnsi="Arial" w:cs="Arial"/>
          <w:sz w:val="24"/>
          <w:szCs w:val="24"/>
        </w:rPr>
        <w:t>ежегодной</w:t>
      </w:r>
      <w:r w:rsidRPr="005762D4">
        <w:rPr>
          <w:rFonts w:ascii="Arial" w:hAnsi="Arial" w:cs="Arial"/>
          <w:sz w:val="24"/>
          <w:szCs w:val="24"/>
        </w:rPr>
        <w:t xml:space="preserve"> </w:t>
      </w:r>
      <w:r w:rsidRPr="00584FF2">
        <w:rPr>
          <w:rFonts w:ascii="Arial" w:hAnsi="Arial" w:cs="Arial"/>
          <w:sz w:val="24"/>
          <w:szCs w:val="24"/>
        </w:rPr>
        <w:t>Программы</w:t>
      </w:r>
      <w:r w:rsidRPr="005762D4">
        <w:rPr>
          <w:rFonts w:ascii="Arial" w:hAnsi="Arial" w:cs="Arial"/>
          <w:sz w:val="24"/>
          <w:szCs w:val="24"/>
        </w:rPr>
        <w:t xml:space="preserve"> </w:t>
      </w:r>
      <w:r w:rsidRPr="00584FF2">
        <w:rPr>
          <w:rFonts w:ascii="Arial" w:hAnsi="Arial" w:cs="Arial"/>
          <w:sz w:val="24"/>
          <w:szCs w:val="24"/>
        </w:rPr>
        <w:t>профилактики</w:t>
      </w:r>
      <w:r w:rsidRPr="005762D4">
        <w:rPr>
          <w:rFonts w:ascii="Arial" w:hAnsi="Arial" w:cs="Arial"/>
          <w:sz w:val="24"/>
          <w:szCs w:val="24"/>
        </w:rPr>
        <w:t xml:space="preserve"> </w:t>
      </w:r>
      <w:r w:rsidRPr="00584FF2">
        <w:rPr>
          <w:rFonts w:ascii="Arial" w:hAnsi="Arial" w:cs="Arial"/>
          <w:sz w:val="24"/>
          <w:szCs w:val="24"/>
        </w:rPr>
        <w:t>рисков</w:t>
      </w:r>
      <w:r w:rsidRPr="005762D4">
        <w:rPr>
          <w:rFonts w:ascii="Arial" w:hAnsi="Arial" w:cs="Arial"/>
          <w:sz w:val="24"/>
          <w:szCs w:val="24"/>
        </w:rPr>
        <w:t xml:space="preserve"> </w:t>
      </w:r>
      <w:r w:rsidRPr="00584FF2">
        <w:rPr>
          <w:rFonts w:ascii="Arial" w:hAnsi="Arial" w:cs="Arial"/>
          <w:sz w:val="24"/>
          <w:szCs w:val="24"/>
        </w:rPr>
        <w:t>причинения</w:t>
      </w:r>
      <w:r w:rsidRPr="005762D4">
        <w:rPr>
          <w:rFonts w:ascii="Arial" w:hAnsi="Arial" w:cs="Arial"/>
          <w:sz w:val="24"/>
          <w:szCs w:val="24"/>
        </w:rPr>
        <w:t xml:space="preserve"> </w:t>
      </w:r>
      <w:r w:rsidRPr="00584FF2">
        <w:rPr>
          <w:rFonts w:ascii="Arial" w:hAnsi="Arial" w:cs="Arial"/>
          <w:sz w:val="24"/>
          <w:szCs w:val="24"/>
        </w:rPr>
        <w:t>вреда</w:t>
      </w:r>
      <w:r w:rsidRPr="005762D4">
        <w:rPr>
          <w:rFonts w:ascii="Arial" w:hAnsi="Arial" w:cs="Arial"/>
          <w:sz w:val="24"/>
          <w:szCs w:val="24"/>
        </w:rPr>
        <w:t xml:space="preserve"> </w:t>
      </w:r>
      <w:r w:rsidRPr="00584FF2">
        <w:rPr>
          <w:rFonts w:ascii="Arial" w:hAnsi="Arial" w:cs="Arial"/>
          <w:sz w:val="24"/>
          <w:szCs w:val="24"/>
        </w:rPr>
        <w:t>(ущерба)</w:t>
      </w:r>
      <w:r w:rsidRPr="005762D4">
        <w:rPr>
          <w:rFonts w:ascii="Arial" w:hAnsi="Arial" w:cs="Arial"/>
          <w:sz w:val="24"/>
          <w:szCs w:val="24"/>
        </w:rPr>
        <w:t xml:space="preserve"> </w:t>
      </w:r>
      <w:r w:rsidRPr="00584FF2">
        <w:rPr>
          <w:rFonts w:ascii="Arial" w:hAnsi="Arial" w:cs="Arial"/>
          <w:sz w:val="24"/>
          <w:szCs w:val="24"/>
        </w:rPr>
        <w:t>охраняемым</w:t>
      </w:r>
      <w:r w:rsidRPr="005762D4">
        <w:rPr>
          <w:rFonts w:ascii="Arial" w:hAnsi="Arial" w:cs="Arial"/>
          <w:sz w:val="24"/>
          <w:szCs w:val="24"/>
        </w:rPr>
        <w:t xml:space="preserve"> </w:t>
      </w:r>
      <w:r w:rsidRPr="00584FF2">
        <w:rPr>
          <w:rFonts w:ascii="Arial" w:hAnsi="Arial" w:cs="Arial"/>
          <w:sz w:val="24"/>
          <w:szCs w:val="24"/>
        </w:rPr>
        <w:t>законом</w:t>
      </w:r>
      <w:r w:rsidRPr="005762D4">
        <w:rPr>
          <w:rFonts w:ascii="Arial" w:hAnsi="Arial" w:cs="Arial"/>
          <w:sz w:val="24"/>
          <w:szCs w:val="24"/>
        </w:rPr>
        <w:t xml:space="preserve"> </w:t>
      </w:r>
      <w:r w:rsidRPr="00584FF2">
        <w:rPr>
          <w:rFonts w:ascii="Arial" w:hAnsi="Arial" w:cs="Arial"/>
          <w:sz w:val="24"/>
          <w:szCs w:val="24"/>
        </w:rPr>
        <w:t>ценностям,</w:t>
      </w:r>
      <w:r w:rsidRPr="005762D4">
        <w:rPr>
          <w:rFonts w:ascii="Arial" w:hAnsi="Arial" w:cs="Arial"/>
          <w:sz w:val="24"/>
          <w:szCs w:val="24"/>
        </w:rPr>
        <w:t xml:space="preserve"> </w:t>
      </w:r>
      <w:r w:rsidRPr="00584FF2">
        <w:rPr>
          <w:rFonts w:ascii="Arial" w:hAnsi="Arial" w:cs="Arial"/>
          <w:sz w:val="24"/>
          <w:szCs w:val="24"/>
        </w:rPr>
        <w:t>утверждаемой</w:t>
      </w:r>
      <w:r w:rsidRPr="005762D4">
        <w:rPr>
          <w:rFonts w:ascii="Arial" w:hAnsi="Arial" w:cs="Arial"/>
          <w:sz w:val="24"/>
          <w:szCs w:val="24"/>
        </w:rPr>
        <w:t xml:space="preserve"> </w:t>
      </w:r>
      <w:r w:rsidRPr="00584FF2">
        <w:rPr>
          <w:rFonts w:ascii="Arial" w:hAnsi="Arial" w:cs="Arial"/>
          <w:sz w:val="24"/>
          <w:szCs w:val="24"/>
        </w:rPr>
        <w:t>органом</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соответствии</w:t>
      </w:r>
      <w:r w:rsidRPr="005762D4">
        <w:rPr>
          <w:rFonts w:ascii="Arial" w:hAnsi="Arial" w:cs="Arial"/>
          <w:sz w:val="24"/>
          <w:szCs w:val="24"/>
        </w:rPr>
        <w:t xml:space="preserve"> </w:t>
      </w:r>
      <w:r w:rsidRPr="00584FF2">
        <w:rPr>
          <w:rFonts w:ascii="Arial" w:hAnsi="Arial" w:cs="Arial"/>
          <w:sz w:val="24"/>
          <w:szCs w:val="24"/>
        </w:rPr>
        <w:t>с</w:t>
      </w:r>
      <w:r w:rsidRPr="005762D4">
        <w:rPr>
          <w:rFonts w:ascii="Arial" w:hAnsi="Arial" w:cs="Arial"/>
          <w:sz w:val="24"/>
          <w:szCs w:val="24"/>
        </w:rPr>
        <w:t xml:space="preserve"> </w:t>
      </w:r>
      <w:r w:rsidRPr="00584FF2">
        <w:rPr>
          <w:rFonts w:ascii="Arial" w:hAnsi="Arial" w:cs="Arial"/>
          <w:sz w:val="24"/>
          <w:szCs w:val="24"/>
        </w:rPr>
        <w:t>законодательством</w:t>
      </w:r>
      <w:r w:rsidRPr="005762D4">
        <w:rPr>
          <w:rFonts w:ascii="Arial" w:hAnsi="Arial" w:cs="Arial"/>
          <w:sz w:val="24"/>
          <w:szCs w:val="24"/>
        </w:rPr>
        <w:t xml:space="preserve"> </w:t>
      </w:r>
      <w:r w:rsidRPr="00584FF2">
        <w:rPr>
          <w:rFonts w:ascii="Arial" w:hAnsi="Arial" w:cs="Arial"/>
          <w:sz w:val="24"/>
          <w:szCs w:val="24"/>
        </w:rPr>
        <w:t>Российской</w:t>
      </w:r>
      <w:r w:rsidRPr="005762D4">
        <w:rPr>
          <w:rFonts w:ascii="Arial" w:hAnsi="Arial" w:cs="Arial"/>
          <w:sz w:val="24"/>
          <w:szCs w:val="24"/>
        </w:rPr>
        <w:t xml:space="preserve"> </w:t>
      </w:r>
      <w:r w:rsidRPr="00584FF2">
        <w:rPr>
          <w:rFonts w:ascii="Arial" w:hAnsi="Arial" w:cs="Arial"/>
          <w:sz w:val="24"/>
          <w:szCs w:val="24"/>
        </w:rPr>
        <w:t>Федерации.</w:t>
      </w:r>
    </w:p>
    <w:p w14:paraId="385952CA" w14:textId="77777777" w:rsidR="00907311" w:rsidRPr="00584FF2" w:rsidRDefault="00907311" w:rsidP="00E57A68">
      <w:pPr>
        <w:pStyle w:val="a5"/>
        <w:numPr>
          <w:ilvl w:val="0"/>
          <w:numId w:val="58"/>
        </w:numPr>
        <w:tabs>
          <w:tab w:val="left" w:pos="993"/>
        </w:tabs>
        <w:ind w:left="0" w:firstLine="709"/>
        <w:jc w:val="both"/>
        <w:rPr>
          <w:rFonts w:ascii="Arial" w:hAnsi="Arial" w:cs="Arial"/>
          <w:sz w:val="24"/>
          <w:szCs w:val="24"/>
        </w:rPr>
      </w:pPr>
      <w:r w:rsidRPr="00584FF2">
        <w:rPr>
          <w:rFonts w:ascii="Arial" w:hAnsi="Arial" w:cs="Arial"/>
          <w:sz w:val="24"/>
          <w:szCs w:val="24"/>
        </w:rPr>
        <w:t>В случае, если при проведении профилактических мероприятий установлено, что</w:t>
      </w:r>
      <w:r w:rsidRPr="005762D4">
        <w:rPr>
          <w:rFonts w:ascii="Arial" w:hAnsi="Arial" w:cs="Arial"/>
          <w:sz w:val="24"/>
          <w:szCs w:val="24"/>
        </w:rPr>
        <w:t xml:space="preserve"> </w:t>
      </w:r>
      <w:r w:rsidRPr="00584FF2">
        <w:rPr>
          <w:rFonts w:ascii="Arial" w:hAnsi="Arial" w:cs="Arial"/>
          <w:sz w:val="24"/>
          <w:szCs w:val="24"/>
        </w:rPr>
        <w:t>объекты</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представляют</w:t>
      </w:r>
      <w:r w:rsidRPr="005762D4">
        <w:rPr>
          <w:rFonts w:ascii="Arial" w:hAnsi="Arial" w:cs="Arial"/>
          <w:sz w:val="24"/>
          <w:szCs w:val="24"/>
        </w:rPr>
        <w:t xml:space="preserve"> </w:t>
      </w:r>
      <w:r w:rsidRPr="00584FF2">
        <w:rPr>
          <w:rFonts w:ascii="Arial" w:hAnsi="Arial" w:cs="Arial"/>
          <w:sz w:val="24"/>
          <w:szCs w:val="24"/>
        </w:rPr>
        <w:t>явную</w:t>
      </w:r>
      <w:r w:rsidRPr="005762D4">
        <w:rPr>
          <w:rFonts w:ascii="Arial" w:hAnsi="Arial" w:cs="Arial"/>
          <w:sz w:val="24"/>
          <w:szCs w:val="24"/>
        </w:rPr>
        <w:t xml:space="preserve"> </w:t>
      </w:r>
      <w:r w:rsidRPr="00584FF2">
        <w:rPr>
          <w:rFonts w:ascii="Arial" w:hAnsi="Arial" w:cs="Arial"/>
          <w:sz w:val="24"/>
          <w:szCs w:val="24"/>
        </w:rPr>
        <w:t>непосредственную</w:t>
      </w:r>
      <w:r w:rsidRPr="005762D4">
        <w:rPr>
          <w:rFonts w:ascii="Arial" w:hAnsi="Arial" w:cs="Arial"/>
          <w:sz w:val="24"/>
          <w:szCs w:val="24"/>
        </w:rPr>
        <w:t xml:space="preserve"> </w:t>
      </w:r>
      <w:r w:rsidRPr="00584FF2">
        <w:rPr>
          <w:rFonts w:ascii="Arial" w:hAnsi="Arial" w:cs="Arial"/>
          <w:sz w:val="24"/>
          <w:szCs w:val="24"/>
        </w:rPr>
        <w:t>угрозу</w:t>
      </w:r>
      <w:r w:rsidRPr="005762D4">
        <w:rPr>
          <w:rFonts w:ascii="Arial" w:hAnsi="Arial" w:cs="Arial"/>
          <w:sz w:val="24"/>
          <w:szCs w:val="24"/>
        </w:rPr>
        <w:t xml:space="preserve"> причинения </w:t>
      </w:r>
      <w:r w:rsidRPr="00584FF2">
        <w:rPr>
          <w:rFonts w:ascii="Arial" w:hAnsi="Arial" w:cs="Arial"/>
          <w:sz w:val="24"/>
          <w:szCs w:val="24"/>
        </w:rPr>
        <w:t>вреда</w:t>
      </w:r>
      <w:r w:rsidRPr="005762D4">
        <w:rPr>
          <w:rFonts w:ascii="Arial" w:hAnsi="Arial" w:cs="Arial"/>
          <w:sz w:val="24"/>
          <w:szCs w:val="24"/>
        </w:rPr>
        <w:t xml:space="preserve"> </w:t>
      </w:r>
      <w:r w:rsidRPr="00584FF2">
        <w:rPr>
          <w:rFonts w:ascii="Arial" w:hAnsi="Arial" w:cs="Arial"/>
          <w:sz w:val="24"/>
          <w:szCs w:val="24"/>
        </w:rPr>
        <w:t>(ущерба)</w:t>
      </w:r>
      <w:r w:rsidRPr="005762D4">
        <w:rPr>
          <w:rFonts w:ascii="Arial" w:hAnsi="Arial" w:cs="Arial"/>
          <w:sz w:val="24"/>
          <w:szCs w:val="24"/>
        </w:rPr>
        <w:t xml:space="preserve"> </w:t>
      </w:r>
      <w:r w:rsidRPr="00584FF2">
        <w:rPr>
          <w:rFonts w:ascii="Arial" w:hAnsi="Arial" w:cs="Arial"/>
          <w:sz w:val="24"/>
          <w:szCs w:val="24"/>
        </w:rPr>
        <w:t>охраняемым</w:t>
      </w:r>
      <w:r w:rsidRPr="005762D4">
        <w:rPr>
          <w:rFonts w:ascii="Arial" w:hAnsi="Arial" w:cs="Arial"/>
          <w:sz w:val="24"/>
          <w:szCs w:val="24"/>
        </w:rPr>
        <w:t xml:space="preserve"> </w:t>
      </w:r>
      <w:r w:rsidRPr="00584FF2">
        <w:rPr>
          <w:rFonts w:ascii="Arial" w:hAnsi="Arial" w:cs="Arial"/>
          <w:sz w:val="24"/>
          <w:szCs w:val="24"/>
        </w:rPr>
        <w:t>законом</w:t>
      </w:r>
      <w:r w:rsidRPr="005762D4">
        <w:rPr>
          <w:rFonts w:ascii="Arial" w:hAnsi="Arial" w:cs="Arial"/>
          <w:sz w:val="24"/>
          <w:szCs w:val="24"/>
        </w:rPr>
        <w:t xml:space="preserve"> </w:t>
      </w:r>
      <w:r w:rsidRPr="00584FF2">
        <w:rPr>
          <w:rFonts w:ascii="Arial" w:hAnsi="Arial" w:cs="Arial"/>
          <w:sz w:val="24"/>
          <w:szCs w:val="24"/>
        </w:rPr>
        <w:t>ценностям</w:t>
      </w:r>
      <w:r w:rsidRPr="005762D4">
        <w:rPr>
          <w:rFonts w:ascii="Arial" w:hAnsi="Arial" w:cs="Arial"/>
          <w:sz w:val="24"/>
          <w:szCs w:val="24"/>
        </w:rPr>
        <w:t xml:space="preserve"> </w:t>
      </w:r>
      <w:r w:rsidRPr="00584FF2">
        <w:rPr>
          <w:rFonts w:ascii="Arial" w:hAnsi="Arial" w:cs="Arial"/>
          <w:sz w:val="24"/>
          <w:szCs w:val="24"/>
        </w:rPr>
        <w:t>или</w:t>
      </w:r>
      <w:r w:rsidRPr="005762D4">
        <w:rPr>
          <w:rFonts w:ascii="Arial" w:hAnsi="Arial" w:cs="Arial"/>
          <w:sz w:val="24"/>
          <w:szCs w:val="24"/>
        </w:rPr>
        <w:t xml:space="preserve"> </w:t>
      </w:r>
      <w:r w:rsidRPr="00584FF2">
        <w:rPr>
          <w:rFonts w:ascii="Arial" w:hAnsi="Arial" w:cs="Arial"/>
          <w:sz w:val="24"/>
          <w:szCs w:val="24"/>
        </w:rPr>
        <w:t>такой</w:t>
      </w:r>
      <w:r w:rsidRPr="005762D4">
        <w:rPr>
          <w:rFonts w:ascii="Arial" w:hAnsi="Arial" w:cs="Arial"/>
          <w:sz w:val="24"/>
          <w:szCs w:val="24"/>
        </w:rPr>
        <w:t xml:space="preserve"> </w:t>
      </w:r>
      <w:r w:rsidRPr="00584FF2">
        <w:rPr>
          <w:rFonts w:ascii="Arial" w:hAnsi="Arial" w:cs="Arial"/>
          <w:sz w:val="24"/>
          <w:szCs w:val="24"/>
        </w:rPr>
        <w:t>вред</w:t>
      </w:r>
      <w:r w:rsidRPr="005762D4">
        <w:rPr>
          <w:rFonts w:ascii="Arial" w:hAnsi="Arial" w:cs="Arial"/>
          <w:sz w:val="24"/>
          <w:szCs w:val="24"/>
        </w:rPr>
        <w:t xml:space="preserve"> </w:t>
      </w:r>
      <w:r w:rsidRPr="00584FF2">
        <w:rPr>
          <w:rFonts w:ascii="Arial" w:hAnsi="Arial" w:cs="Arial"/>
          <w:sz w:val="24"/>
          <w:szCs w:val="24"/>
        </w:rPr>
        <w:t>(ущерб)</w:t>
      </w:r>
      <w:r w:rsidRPr="005762D4">
        <w:rPr>
          <w:rFonts w:ascii="Arial" w:hAnsi="Arial" w:cs="Arial"/>
          <w:sz w:val="24"/>
          <w:szCs w:val="24"/>
        </w:rPr>
        <w:t xml:space="preserve"> </w:t>
      </w:r>
      <w:r w:rsidRPr="00584FF2">
        <w:rPr>
          <w:rFonts w:ascii="Arial" w:hAnsi="Arial" w:cs="Arial"/>
          <w:sz w:val="24"/>
          <w:szCs w:val="24"/>
        </w:rPr>
        <w:t>причинен,</w:t>
      </w:r>
      <w:r w:rsidRPr="005762D4">
        <w:rPr>
          <w:rFonts w:ascii="Arial" w:hAnsi="Arial" w:cs="Arial"/>
          <w:sz w:val="24"/>
          <w:szCs w:val="24"/>
        </w:rPr>
        <w:t xml:space="preserve"> </w:t>
      </w:r>
      <w:r w:rsidRPr="00584FF2">
        <w:rPr>
          <w:rFonts w:ascii="Arial" w:hAnsi="Arial" w:cs="Arial"/>
          <w:sz w:val="24"/>
          <w:szCs w:val="24"/>
        </w:rPr>
        <w:t>должностное</w:t>
      </w:r>
      <w:r w:rsidRPr="005762D4">
        <w:rPr>
          <w:rFonts w:ascii="Arial" w:hAnsi="Arial" w:cs="Arial"/>
          <w:sz w:val="24"/>
          <w:szCs w:val="24"/>
        </w:rPr>
        <w:t xml:space="preserve"> </w:t>
      </w:r>
      <w:r w:rsidRPr="00584FF2">
        <w:rPr>
          <w:rFonts w:ascii="Arial" w:hAnsi="Arial" w:cs="Arial"/>
          <w:sz w:val="24"/>
          <w:szCs w:val="24"/>
        </w:rPr>
        <w:t>лицо</w:t>
      </w:r>
      <w:r w:rsidRPr="005762D4">
        <w:rPr>
          <w:rFonts w:ascii="Arial" w:hAnsi="Arial" w:cs="Arial"/>
          <w:sz w:val="24"/>
          <w:szCs w:val="24"/>
        </w:rPr>
        <w:t xml:space="preserve"> </w:t>
      </w:r>
      <w:r w:rsidRPr="00584FF2">
        <w:rPr>
          <w:rFonts w:ascii="Arial" w:hAnsi="Arial" w:cs="Arial"/>
          <w:sz w:val="24"/>
          <w:szCs w:val="24"/>
        </w:rPr>
        <w:t>органа</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уполномоченное</w:t>
      </w:r>
      <w:r w:rsidRPr="005762D4">
        <w:rPr>
          <w:rFonts w:ascii="Arial" w:hAnsi="Arial" w:cs="Arial"/>
          <w:sz w:val="24"/>
          <w:szCs w:val="24"/>
        </w:rPr>
        <w:t xml:space="preserve"> </w:t>
      </w:r>
      <w:r w:rsidRPr="00584FF2">
        <w:rPr>
          <w:rFonts w:ascii="Arial" w:hAnsi="Arial" w:cs="Arial"/>
          <w:sz w:val="24"/>
          <w:szCs w:val="24"/>
        </w:rPr>
        <w:t>на</w:t>
      </w:r>
      <w:r w:rsidRPr="005762D4">
        <w:rPr>
          <w:rFonts w:ascii="Arial" w:hAnsi="Arial" w:cs="Arial"/>
          <w:sz w:val="24"/>
          <w:szCs w:val="24"/>
        </w:rPr>
        <w:t xml:space="preserve"> </w:t>
      </w:r>
      <w:r w:rsidRPr="00584FF2">
        <w:rPr>
          <w:rFonts w:ascii="Arial" w:hAnsi="Arial" w:cs="Arial"/>
          <w:sz w:val="24"/>
          <w:szCs w:val="24"/>
        </w:rPr>
        <w:t>осуществление</w:t>
      </w:r>
      <w:r w:rsidRPr="005762D4">
        <w:rPr>
          <w:rFonts w:ascii="Arial" w:hAnsi="Arial" w:cs="Arial"/>
          <w:sz w:val="24"/>
          <w:szCs w:val="24"/>
        </w:rPr>
        <w:t xml:space="preserve"> </w:t>
      </w:r>
      <w:r w:rsidRPr="00584FF2">
        <w:rPr>
          <w:rFonts w:ascii="Arial" w:hAnsi="Arial" w:cs="Arial"/>
          <w:sz w:val="24"/>
          <w:szCs w:val="24"/>
        </w:rPr>
        <w:t>муниципального контроля, незамедлительно направляет информацию об этом руководителю</w:t>
      </w:r>
      <w:r>
        <w:rPr>
          <w:rFonts w:ascii="Arial" w:hAnsi="Arial" w:cs="Arial"/>
          <w:sz w:val="24"/>
          <w:szCs w:val="24"/>
        </w:rPr>
        <w:t xml:space="preserve"> или уполномоченному лицу</w:t>
      </w:r>
      <w:r w:rsidRPr="005762D4">
        <w:rPr>
          <w:rFonts w:ascii="Arial" w:hAnsi="Arial" w:cs="Arial"/>
          <w:sz w:val="24"/>
          <w:szCs w:val="24"/>
        </w:rPr>
        <w:t xml:space="preserve"> </w:t>
      </w:r>
      <w:r w:rsidRPr="00584FF2">
        <w:rPr>
          <w:rFonts w:ascii="Arial" w:hAnsi="Arial" w:cs="Arial"/>
          <w:sz w:val="24"/>
          <w:szCs w:val="24"/>
        </w:rPr>
        <w:t>органа</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для</w:t>
      </w:r>
      <w:r w:rsidRPr="005762D4">
        <w:rPr>
          <w:rFonts w:ascii="Arial" w:hAnsi="Arial" w:cs="Arial"/>
          <w:sz w:val="24"/>
          <w:szCs w:val="24"/>
        </w:rPr>
        <w:t xml:space="preserve"> </w:t>
      </w:r>
      <w:r w:rsidRPr="00584FF2">
        <w:rPr>
          <w:rFonts w:ascii="Arial" w:hAnsi="Arial" w:cs="Arial"/>
          <w:sz w:val="24"/>
          <w:szCs w:val="24"/>
        </w:rPr>
        <w:t>принятия</w:t>
      </w:r>
      <w:r w:rsidRPr="005762D4">
        <w:rPr>
          <w:rFonts w:ascii="Arial" w:hAnsi="Arial" w:cs="Arial"/>
          <w:sz w:val="24"/>
          <w:szCs w:val="24"/>
        </w:rPr>
        <w:t xml:space="preserve"> </w:t>
      </w:r>
      <w:r w:rsidRPr="00584FF2">
        <w:rPr>
          <w:rFonts w:ascii="Arial" w:hAnsi="Arial" w:cs="Arial"/>
          <w:sz w:val="24"/>
          <w:szCs w:val="24"/>
        </w:rPr>
        <w:t>решения</w:t>
      </w:r>
      <w:r w:rsidRPr="005762D4">
        <w:rPr>
          <w:rFonts w:ascii="Arial" w:hAnsi="Arial" w:cs="Arial"/>
          <w:sz w:val="24"/>
          <w:szCs w:val="24"/>
        </w:rPr>
        <w:t xml:space="preserve"> </w:t>
      </w:r>
      <w:r w:rsidRPr="00584FF2">
        <w:rPr>
          <w:rFonts w:ascii="Arial" w:hAnsi="Arial" w:cs="Arial"/>
          <w:sz w:val="24"/>
          <w:szCs w:val="24"/>
        </w:rPr>
        <w:t>о</w:t>
      </w:r>
      <w:r w:rsidRPr="005762D4">
        <w:rPr>
          <w:rFonts w:ascii="Arial" w:hAnsi="Arial" w:cs="Arial"/>
          <w:sz w:val="24"/>
          <w:szCs w:val="24"/>
        </w:rPr>
        <w:t xml:space="preserve"> </w:t>
      </w:r>
      <w:r w:rsidRPr="00584FF2">
        <w:rPr>
          <w:rFonts w:ascii="Arial" w:hAnsi="Arial" w:cs="Arial"/>
          <w:sz w:val="24"/>
          <w:szCs w:val="24"/>
        </w:rPr>
        <w:t>проведении</w:t>
      </w:r>
      <w:r w:rsidRPr="005762D4">
        <w:rPr>
          <w:rFonts w:ascii="Arial" w:hAnsi="Arial" w:cs="Arial"/>
          <w:sz w:val="24"/>
          <w:szCs w:val="24"/>
        </w:rPr>
        <w:t xml:space="preserve"> </w:t>
      </w:r>
      <w:r w:rsidRPr="00584FF2">
        <w:rPr>
          <w:rFonts w:ascii="Arial" w:hAnsi="Arial" w:cs="Arial"/>
          <w:sz w:val="24"/>
          <w:szCs w:val="24"/>
        </w:rPr>
        <w:t>контрольных</w:t>
      </w:r>
      <w:r w:rsidRPr="005762D4">
        <w:rPr>
          <w:rFonts w:ascii="Arial" w:hAnsi="Arial" w:cs="Arial"/>
          <w:sz w:val="24"/>
          <w:szCs w:val="24"/>
        </w:rPr>
        <w:t xml:space="preserve"> </w:t>
      </w:r>
      <w:r w:rsidRPr="00584FF2">
        <w:rPr>
          <w:rFonts w:ascii="Arial" w:hAnsi="Arial" w:cs="Arial"/>
          <w:sz w:val="24"/>
          <w:szCs w:val="24"/>
        </w:rPr>
        <w:t>мероприятий.</w:t>
      </w:r>
    </w:p>
    <w:p w14:paraId="55C9F31D" w14:textId="77777777" w:rsidR="00907311" w:rsidRPr="00584FF2" w:rsidRDefault="00907311" w:rsidP="00E57A68">
      <w:pPr>
        <w:pStyle w:val="a5"/>
        <w:numPr>
          <w:ilvl w:val="0"/>
          <w:numId w:val="58"/>
        </w:numPr>
        <w:tabs>
          <w:tab w:val="left" w:pos="993"/>
        </w:tabs>
        <w:ind w:left="0" w:firstLine="709"/>
        <w:jc w:val="both"/>
        <w:rPr>
          <w:rFonts w:ascii="Arial" w:hAnsi="Arial" w:cs="Arial"/>
          <w:sz w:val="24"/>
          <w:szCs w:val="24"/>
        </w:rPr>
      </w:pPr>
      <w:r w:rsidRPr="00584FF2">
        <w:rPr>
          <w:rFonts w:ascii="Arial" w:hAnsi="Arial" w:cs="Arial"/>
          <w:sz w:val="24"/>
          <w:szCs w:val="24"/>
        </w:rPr>
        <w:t>При осуществлении муниципального контроля могут проводиться следующие виды</w:t>
      </w:r>
      <w:r w:rsidRPr="005762D4">
        <w:rPr>
          <w:rFonts w:ascii="Arial" w:hAnsi="Arial" w:cs="Arial"/>
          <w:sz w:val="24"/>
          <w:szCs w:val="24"/>
        </w:rPr>
        <w:t xml:space="preserve"> </w:t>
      </w:r>
      <w:r w:rsidRPr="00584FF2">
        <w:rPr>
          <w:rFonts w:ascii="Arial" w:hAnsi="Arial" w:cs="Arial"/>
          <w:sz w:val="24"/>
          <w:szCs w:val="24"/>
        </w:rPr>
        <w:t>профилактических</w:t>
      </w:r>
      <w:r w:rsidRPr="005762D4">
        <w:rPr>
          <w:rFonts w:ascii="Arial" w:hAnsi="Arial" w:cs="Arial"/>
          <w:sz w:val="24"/>
          <w:szCs w:val="24"/>
        </w:rPr>
        <w:t xml:space="preserve"> </w:t>
      </w:r>
      <w:r w:rsidRPr="00584FF2">
        <w:rPr>
          <w:rFonts w:ascii="Arial" w:hAnsi="Arial" w:cs="Arial"/>
          <w:sz w:val="24"/>
          <w:szCs w:val="24"/>
        </w:rPr>
        <w:t>мероприятий:</w:t>
      </w:r>
    </w:p>
    <w:p w14:paraId="3F80704F" w14:textId="77777777" w:rsidR="00907311" w:rsidRDefault="00907311" w:rsidP="00E57A68">
      <w:pPr>
        <w:pStyle w:val="a5"/>
        <w:numPr>
          <w:ilvl w:val="0"/>
          <w:numId w:val="59"/>
        </w:numPr>
        <w:tabs>
          <w:tab w:val="left" w:pos="993"/>
        </w:tabs>
        <w:ind w:left="0" w:firstLine="709"/>
        <w:jc w:val="both"/>
        <w:rPr>
          <w:rFonts w:ascii="Arial" w:hAnsi="Arial" w:cs="Arial"/>
          <w:sz w:val="24"/>
          <w:szCs w:val="24"/>
        </w:rPr>
      </w:pPr>
      <w:r w:rsidRPr="00584FF2">
        <w:rPr>
          <w:rFonts w:ascii="Arial" w:hAnsi="Arial" w:cs="Arial"/>
          <w:sz w:val="24"/>
          <w:szCs w:val="24"/>
        </w:rPr>
        <w:t>информирование;</w:t>
      </w:r>
    </w:p>
    <w:p w14:paraId="3D615932" w14:textId="77777777" w:rsidR="00907311" w:rsidRDefault="00907311" w:rsidP="00E57A68">
      <w:pPr>
        <w:pStyle w:val="a5"/>
        <w:numPr>
          <w:ilvl w:val="0"/>
          <w:numId w:val="59"/>
        </w:numPr>
        <w:tabs>
          <w:tab w:val="left" w:pos="993"/>
        </w:tabs>
        <w:ind w:left="0" w:firstLine="709"/>
        <w:jc w:val="both"/>
        <w:rPr>
          <w:rFonts w:ascii="Arial" w:hAnsi="Arial" w:cs="Arial"/>
          <w:sz w:val="24"/>
          <w:szCs w:val="24"/>
        </w:rPr>
      </w:pPr>
      <w:r w:rsidRPr="00302EAF">
        <w:rPr>
          <w:rFonts w:ascii="Arial" w:hAnsi="Arial" w:cs="Arial"/>
          <w:sz w:val="24"/>
          <w:szCs w:val="24"/>
        </w:rPr>
        <w:t>консультирование;</w:t>
      </w:r>
    </w:p>
    <w:p w14:paraId="5AA7AC7A" w14:textId="77777777" w:rsidR="00907311" w:rsidRDefault="00907311" w:rsidP="00E57A68">
      <w:pPr>
        <w:pStyle w:val="a5"/>
        <w:numPr>
          <w:ilvl w:val="0"/>
          <w:numId w:val="59"/>
        </w:numPr>
        <w:tabs>
          <w:tab w:val="left" w:pos="993"/>
        </w:tabs>
        <w:ind w:left="0" w:firstLine="709"/>
        <w:jc w:val="both"/>
        <w:rPr>
          <w:rFonts w:ascii="Arial" w:hAnsi="Arial" w:cs="Arial"/>
          <w:sz w:val="24"/>
          <w:szCs w:val="24"/>
        </w:rPr>
      </w:pPr>
      <w:r w:rsidRPr="00302EAF">
        <w:rPr>
          <w:rFonts w:ascii="Arial" w:hAnsi="Arial" w:cs="Arial"/>
          <w:sz w:val="24"/>
          <w:szCs w:val="24"/>
        </w:rPr>
        <w:t>объявление предостережения;</w:t>
      </w:r>
    </w:p>
    <w:p w14:paraId="6D90B1F0" w14:textId="77777777" w:rsidR="00907311" w:rsidRPr="00302EAF" w:rsidRDefault="00907311" w:rsidP="00E57A68">
      <w:pPr>
        <w:pStyle w:val="a5"/>
        <w:numPr>
          <w:ilvl w:val="0"/>
          <w:numId w:val="59"/>
        </w:numPr>
        <w:tabs>
          <w:tab w:val="left" w:pos="993"/>
        </w:tabs>
        <w:ind w:left="0" w:firstLine="709"/>
        <w:jc w:val="both"/>
        <w:rPr>
          <w:rFonts w:ascii="Arial" w:hAnsi="Arial" w:cs="Arial"/>
          <w:sz w:val="24"/>
          <w:szCs w:val="24"/>
        </w:rPr>
      </w:pPr>
      <w:r w:rsidRPr="00302EAF">
        <w:rPr>
          <w:rFonts w:ascii="Arial" w:hAnsi="Arial" w:cs="Arial"/>
          <w:sz w:val="24"/>
          <w:szCs w:val="24"/>
        </w:rPr>
        <w:t>профилактический визит.</w:t>
      </w:r>
    </w:p>
    <w:p w14:paraId="63073A6C" w14:textId="77777777" w:rsidR="00907311" w:rsidRPr="00584FF2" w:rsidRDefault="00907311" w:rsidP="00E57A68">
      <w:pPr>
        <w:pStyle w:val="a5"/>
        <w:numPr>
          <w:ilvl w:val="0"/>
          <w:numId w:val="58"/>
        </w:numPr>
        <w:tabs>
          <w:tab w:val="left" w:pos="993"/>
        </w:tabs>
        <w:ind w:left="0" w:firstLine="709"/>
        <w:jc w:val="both"/>
        <w:rPr>
          <w:rFonts w:ascii="Arial" w:hAnsi="Arial" w:cs="Arial"/>
          <w:sz w:val="24"/>
          <w:szCs w:val="24"/>
        </w:rPr>
      </w:pPr>
      <w:r w:rsidRPr="00584FF2">
        <w:rPr>
          <w:rFonts w:ascii="Arial" w:hAnsi="Arial" w:cs="Arial"/>
          <w:sz w:val="24"/>
          <w:szCs w:val="24"/>
        </w:rPr>
        <w:t>Информирование</w:t>
      </w:r>
      <w:r w:rsidRPr="005762D4">
        <w:rPr>
          <w:rFonts w:ascii="Arial" w:hAnsi="Arial" w:cs="Arial"/>
          <w:sz w:val="24"/>
          <w:szCs w:val="24"/>
        </w:rPr>
        <w:t xml:space="preserve"> </w:t>
      </w:r>
      <w:r w:rsidRPr="00584FF2">
        <w:rPr>
          <w:rFonts w:ascii="Arial" w:hAnsi="Arial" w:cs="Arial"/>
          <w:sz w:val="24"/>
          <w:szCs w:val="24"/>
        </w:rPr>
        <w:t>осуществляется</w:t>
      </w:r>
      <w:r w:rsidRPr="005762D4">
        <w:rPr>
          <w:rFonts w:ascii="Arial" w:hAnsi="Arial" w:cs="Arial"/>
          <w:sz w:val="24"/>
          <w:szCs w:val="24"/>
        </w:rPr>
        <w:t xml:space="preserve"> </w:t>
      </w:r>
      <w:r w:rsidRPr="00584FF2">
        <w:rPr>
          <w:rFonts w:ascii="Arial" w:hAnsi="Arial" w:cs="Arial"/>
          <w:sz w:val="24"/>
          <w:szCs w:val="24"/>
        </w:rPr>
        <w:t>посредством</w:t>
      </w:r>
      <w:r w:rsidRPr="005762D4">
        <w:rPr>
          <w:rFonts w:ascii="Arial" w:hAnsi="Arial" w:cs="Arial"/>
          <w:sz w:val="24"/>
          <w:szCs w:val="24"/>
        </w:rPr>
        <w:t xml:space="preserve"> </w:t>
      </w:r>
      <w:r w:rsidRPr="00584FF2">
        <w:rPr>
          <w:rFonts w:ascii="Arial" w:hAnsi="Arial" w:cs="Arial"/>
          <w:sz w:val="24"/>
          <w:szCs w:val="24"/>
        </w:rPr>
        <w:t>размещения</w:t>
      </w:r>
      <w:r w:rsidRPr="005762D4">
        <w:rPr>
          <w:rFonts w:ascii="Arial" w:hAnsi="Arial" w:cs="Arial"/>
          <w:sz w:val="24"/>
          <w:szCs w:val="24"/>
        </w:rPr>
        <w:t xml:space="preserve"> </w:t>
      </w:r>
      <w:r w:rsidRPr="00584FF2">
        <w:rPr>
          <w:rFonts w:ascii="Arial" w:hAnsi="Arial" w:cs="Arial"/>
          <w:sz w:val="24"/>
          <w:szCs w:val="24"/>
        </w:rPr>
        <w:t>сведений,</w:t>
      </w:r>
      <w:r w:rsidRPr="005762D4">
        <w:rPr>
          <w:rFonts w:ascii="Arial" w:hAnsi="Arial" w:cs="Arial"/>
          <w:sz w:val="24"/>
          <w:szCs w:val="24"/>
        </w:rPr>
        <w:t xml:space="preserve"> </w:t>
      </w:r>
      <w:r w:rsidRPr="00584FF2">
        <w:rPr>
          <w:rFonts w:ascii="Arial" w:hAnsi="Arial" w:cs="Arial"/>
          <w:sz w:val="24"/>
          <w:szCs w:val="24"/>
        </w:rPr>
        <w:t xml:space="preserve">предусмотренных </w:t>
      </w:r>
      <w:hyperlink r:id="rId31">
        <w:r w:rsidRPr="00584FF2">
          <w:rPr>
            <w:rFonts w:ascii="Arial" w:hAnsi="Arial" w:cs="Arial"/>
            <w:sz w:val="24"/>
            <w:szCs w:val="24"/>
          </w:rPr>
          <w:t xml:space="preserve">частью 3 статьи 46 </w:t>
        </w:r>
      </w:hyperlink>
      <w:r w:rsidRPr="00584FF2">
        <w:rPr>
          <w:rFonts w:ascii="Arial" w:hAnsi="Arial" w:cs="Arial"/>
          <w:sz w:val="24"/>
          <w:szCs w:val="24"/>
        </w:rPr>
        <w:t>Федерального закона № 248-ФЗ на официальном сайте</w:t>
      </w:r>
      <w:r w:rsidRPr="005762D4">
        <w:rPr>
          <w:rFonts w:ascii="Arial" w:hAnsi="Arial" w:cs="Arial"/>
          <w:sz w:val="24"/>
          <w:szCs w:val="24"/>
        </w:rPr>
        <w:t xml:space="preserve"> </w:t>
      </w:r>
      <w:r w:rsidRPr="00584FF2">
        <w:rPr>
          <w:rFonts w:ascii="Arial" w:hAnsi="Arial" w:cs="Arial"/>
          <w:sz w:val="24"/>
          <w:szCs w:val="24"/>
        </w:rPr>
        <w:t xml:space="preserve">Администрации </w:t>
      </w:r>
      <w:r>
        <w:rPr>
          <w:rFonts w:ascii="Arial" w:hAnsi="Arial" w:cs="Arial"/>
          <w:sz w:val="24"/>
          <w:szCs w:val="24"/>
        </w:rPr>
        <w:t>Минского сельского поселения</w:t>
      </w:r>
      <w:r w:rsidRPr="00584FF2">
        <w:rPr>
          <w:rFonts w:ascii="Arial" w:hAnsi="Arial" w:cs="Arial"/>
          <w:sz w:val="24"/>
          <w:szCs w:val="24"/>
        </w:rPr>
        <w:t xml:space="preserve"> в информационно-телекоммуникационной сети "Интернет"</w:t>
      </w:r>
      <w:r w:rsidRPr="005762D4">
        <w:rPr>
          <w:rFonts w:ascii="Arial" w:hAnsi="Arial" w:cs="Arial"/>
          <w:sz w:val="24"/>
          <w:szCs w:val="24"/>
        </w:rPr>
        <w:t xml:space="preserve"> </w:t>
      </w:r>
      <w:r w:rsidRPr="00584FF2">
        <w:rPr>
          <w:rFonts w:ascii="Arial" w:hAnsi="Arial" w:cs="Arial"/>
          <w:sz w:val="24"/>
          <w:szCs w:val="24"/>
        </w:rPr>
        <w:t>(далее</w:t>
      </w:r>
      <w:r w:rsidRPr="005762D4">
        <w:rPr>
          <w:rFonts w:ascii="Arial" w:hAnsi="Arial" w:cs="Arial"/>
          <w:sz w:val="24"/>
          <w:szCs w:val="24"/>
        </w:rPr>
        <w:t xml:space="preserve"> </w:t>
      </w:r>
      <w:r w:rsidRPr="00584FF2">
        <w:rPr>
          <w:rFonts w:ascii="Arial" w:hAnsi="Arial" w:cs="Arial"/>
          <w:sz w:val="24"/>
          <w:szCs w:val="24"/>
        </w:rPr>
        <w:t>–</w:t>
      </w:r>
      <w:r w:rsidRPr="005762D4">
        <w:rPr>
          <w:rFonts w:ascii="Arial" w:hAnsi="Arial" w:cs="Arial"/>
          <w:sz w:val="24"/>
          <w:szCs w:val="24"/>
        </w:rPr>
        <w:t xml:space="preserve"> </w:t>
      </w:r>
      <w:r w:rsidRPr="00584FF2">
        <w:rPr>
          <w:rFonts w:ascii="Arial" w:hAnsi="Arial" w:cs="Arial"/>
          <w:sz w:val="24"/>
          <w:szCs w:val="24"/>
        </w:rPr>
        <w:t>официальный</w:t>
      </w:r>
      <w:r w:rsidRPr="005762D4">
        <w:rPr>
          <w:rFonts w:ascii="Arial" w:hAnsi="Arial" w:cs="Arial"/>
          <w:sz w:val="24"/>
          <w:szCs w:val="24"/>
        </w:rPr>
        <w:t xml:space="preserve"> </w:t>
      </w:r>
      <w:r w:rsidRPr="00584FF2">
        <w:rPr>
          <w:rFonts w:ascii="Arial" w:hAnsi="Arial" w:cs="Arial"/>
          <w:sz w:val="24"/>
          <w:szCs w:val="24"/>
        </w:rPr>
        <w:t>сайт</w:t>
      </w:r>
      <w:r w:rsidRPr="005762D4">
        <w:rPr>
          <w:rFonts w:ascii="Arial" w:hAnsi="Arial" w:cs="Arial"/>
          <w:sz w:val="24"/>
          <w:szCs w:val="24"/>
        </w:rPr>
        <w:t xml:space="preserve"> </w:t>
      </w:r>
      <w:r w:rsidRPr="00584FF2">
        <w:rPr>
          <w:rFonts w:ascii="Arial" w:hAnsi="Arial" w:cs="Arial"/>
          <w:sz w:val="24"/>
          <w:szCs w:val="24"/>
        </w:rPr>
        <w:t>Администрации),</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средствах</w:t>
      </w:r>
      <w:r w:rsidRPr="005762D4">
        <w:rPr>
          <w:rFonts w:ascii="Arial" w:hAnsi="Arial" w:cs="Arial"/>
          <w:sz w:val="24"/>
          <w:szCs w:val="24"/>
        </w:rPr>
        <w:t xml:space="preserve"> </w:t>
      </w:r>
      <w:r w:rsidRPr="00584FF2">
        <w:rPr>
          <w:rFonts w:ascii="Arial" w:hAnsi="Arial" w:cs="Arial"/>
          <w:sz w:val="24"/>
          <w:szCs w:val="24"/>
        </w:rPr>
        <w:t>массовой</w:t>
      </w:r>
      <w:r w:rsidRPr="005762D4">
        <w:rPr>
          <w:rFonts w:ascii="Arial" w:hAnsi="Arial" w:cs="Arial"/>
          <w:sz w:val="24"/>
          <w:szCs w:val="24"/>
        </w:rPr>
        <w:t xml:space="preserve"> </w:t>
      </w:r>
      <w:r w:rsidRPr="00584FF2">
        <w:rPr>
          <w:rFonts w:ascii="Arial" w:hAnsi="Arial" w:cs="Arial"/>
          <w:sz w:val="24"/>
          <w:szCs w:val="24"/>
        </w:rPr>
        <w:t>информации,</w:t>
      </w:r>
      <w:r w:rsidRPr="005762D4">
        <w:rPr>
          <w:rFonts w:ascii="Arial" w:hAnsi="Arial" w:cs="Arial"/>
          <w:sz w:val="24"/>
          <w:szCs w:val="24"/>
        </w:rPr>
        <w:t xml:space="preserve"> </w:t>
      </w:r>
      <w:r w:rsidRPr="00584FF2">
        <w:rPr>
          <w:rFonts w:ascii="Arial" w:hAnsi="Arial" w:cs="Arial"/>
          <w:sz w:val="24"/>
          <w:szCs w:val="24"/>
        </w:rPr>
        <w:t>через</w:t>
      </w:r>
      <w:r w:rsidRPr="005762D4">
        <w:rPr>
          <w:rFonts w:ascii="Arial" w:hAnsi="Arial" w:cs="Arial"/>
          <w:sz w:val="24"/>
          <w:szCs w:val="24"/>
        </w:rPr>
        <w:t xml:space="preserve"> </w:t>
      </w:r>
      <w:r w:rsidRPr="00584FF2">
        <w:rPr>
          <w:rFonts w:ascii="Arial" w:hAnsi="Arial" w:cs="Arial"/>
          <w:sz w:val="24"/>
          <w:szCs w:val="24"/>
        </w:rPr>
        <w:t>личные</w:t>
      </w:r>
      <w:r w:rsidRPr="005762D4">
        <w:rPr>
          <w:rFonts w:ascii="Arial" w:hAnsi="Arial" w:cs="Arial"/>
          <w:sz w:val="24"/>
          <w:szCs w:val="24"/>
        </w:rPr>
        <w:t xml:space="preserve"> </w:t>
      </w:r>
      <w:r w:rsidRPr="00584FF2">
        <w:rPr>
          <w:rFonts w:ascii="Arial" w:hAnsi="Arial" w:cs="Arial"/>
          <w:sz w:val="24"/>
          <w:szCs w:val="24"/>
        </w:rPr>
        <w:t>кабинеты</w:t>
      </w:r>
      <w:r w:rsidRPr="005762D4">
        <w:rPr>
          <w:rFonts w:ascii="Arial" w:hAnsi="Arial" w:cs="Arial"/>
          <w:sz w:val="24"/>
          <w:szCs w:val="24"/>
        </w:rPr>
        <w:t xml:space="preserve"> </w:t>
      </w:r>
      <w:r w:rsidRPr="00584FF2">
        <w:rPr>
          <w:rFonts w:ascii="Arial" w:hAnsi="Arial" w:cs="Arial"/>
          <w:sz w:val="24"/>
          <w:szCs w:val="24"/>
        </w:rPr>
        <w:t>контролируемых</w:t>
      </w:r>
      <w:r w:rsidRPr="005762D4">
        <w:rPr>
          <w:rFonts w:ascii="Arial" w:hAnsi="Arial" w:cs="Arial"/>
          <w:sz w:val="24"/>
          <w:szCs w:val="24"/>
        </w:rPr>
        <w:t xml:space="preserve"> </w:t>
      </w:r>
      <w:r w:rsidRPr="00584FF2">
        <w:rPr>
          <w:rFonts w:ascii="Arial" w:hAnsi="Arial" w:cs="Arial"/>
          <w:sz w:val="24"/>
          <w:szCs w:val="24"/>
        </w:rPr>
        <w:t>лиц</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государственных</w:t>
      </w:r>
      <w:r w:rsidRPr="005762D4">
        <w:rPr>
          <w:rFonts w:ascii="Arial" w:hAnsi="Arial" w:cs="Arial"/>
          <w:sz w:val="24"/>
          <w:szCs w:val="24"/>
        </w:rPr>
        <w:t xml:space="preserve"> </w:t>
      </w:r>
      <w:r w:rsidRPr="00584FF2">
        <w:rPr>
          <w:rFonts w:ascii="Arial" w:hAnsi="Arial" w:cs="Arial"/>
          <w:sz w:val="24"/>
          <w:szCs w:val="24"/>
        </w:rPr>
        <w:t>информационных</w:t>
      </w:r>
      <w:r w:rsidRPr="005762D4">
        <w:rPr>
          <w:rFonts w:ascii="Arial" w:hAnsi="Arial" w:cs="Arial"/>
          <w:sz w:val="24"/>
          <w:szCs w:val="24"/>
        </w:rPr>
        <w:t xml:space="preserve"> </w:t>
      </w:r>
      <w:r w:rsidRPr="00584FF2">
        <w:rPr>
          <w:rFonts w:ascii="Arial" w:hAnsi="Arial" w:cs="Arial"/>
          <w:sz w:val="24"/>
          <w:szCs w:val="24"/>
        </w:rPr>
        <w:t>системах</w:t>
      </w:r>
      <w:r w:rsidRPr="005762D4">
        <w:rPr>
          <w:rFonts w:ascii="Arial" w:hAnsi="Arial" w:cs="Arial"/>
          <w:sz w:val="24"/>
          <w:szCs w:val="24"/>
        </w:rPr>
        <w:t xml:space="preserve"> </w:t>
      </w:r>
      <w:r w:rsidRPr="00584FF2">
        <w:rPr>
          <w:rFonts w:ascii="Arial" w:hAnsi="Arial" w:cs="Arial"/>
          <w:sz w:val="24"/>
          <w:szCs w:val="24"/>
        </w:rPr>
        <w:t>(при</w:t>
      </w:r>
      <w:r w:rsidRPr="005762D4">
        <w:rPr>
          <w:rFonts w:ascii="Arial" w:hAnsi="Arial" w:cs="Arial"/>
          <w:sz w:val="24"/>
          <w:szCs w:val="24"/>
        </w:rPr>
        <w:t xml:space="preserve"> </w:t>
      </w:r>
      <w:r w:rsidRPr="00584FF2">
        <w:rPr>
          <w:rFonts w:ascii="Arial" w:hAnsi="Arial" w:cs="Arial"/>
          <w:sz w:val="24"/>
          <w:szCs w:val="24"/>
        </w:rPr>
        <w:t>их</w:t>
      </w:r>
      <w:r w:rsidRPr="005762D4">
        <w:rPr>
          <w:rFonts w:ascii="Arial" w:hAnsi="Arial" w:cs="Arial"/>
          <w:sz w:val="24"/>
          <w:szCs w:val="24"/>
        </w:rPr>
        <w:t xml:space="preserve"> </w:t>
      </w:r>
      <w:r w:rsidRPr="00584FF2">
        <w:rPr>
          <w:rFonts w:ascii="Arial" w:hAnsi="Arial" w:cs="Arial"/>
          <w:sz w:val="24"/>
          <w:szCs w:val="24"/>
        </w:rPr>
        <w:t>наличии).</w:t>
      </w:r>
    </w:p>
    <w:p w14:paraId="2759335A" w14:textId="77777777" w:rsidR="00907311" w:rsidRPr="00584FF2" w:rsidRDefault="00907311" w:rsidP="00E57A68">
      <w:pPr>
        <w:pStyle w:val="a5"/>
        <w:numPr>
          <w:ilvl w:val="0"/>
          <w:numId w:val="58"/>
        </w:numPr>
        <w:tabs>
          <w:tab w:val="left" w:pos="993"/>
        </w:tabs>
        <w:ind w:left="0" w:firstLine="709"/>
        <w:jc w:val="both"/>
        <w:rPr>
          <w:rFonts w:ascii="Arial" w:hAnsi="Arial" w:cs="Arial"/>
          <w:sz w:val="24"/>
          <w:szCs w:val="24"/>
        </w:rPr>
      </w:pPr>
      <w:r w:rsidRPr="00584FF2">
        <w:rPr>
          <w:rFonts w:ascii="Arial" w:hAnsi="Arial" w:cs="Arial"/>
          <w:sz w:val="24"/>
          <w:szCs w:val="24"/>
        </w:rPr>
        <w:t>Размещенные на официальном сайте</w:t>
      </w:r>
      <w:r w:rsidRPr="005762D4">
        <w:rPr>
          <w:rFonts w:ascii="Arial" w:hAnsi="Arial" w:cs="Arial"/>
          <w:sz w:val="24"/>
          <w:szCs w:val="24"/>
        </w:rPr>
        <w:t xml:space="preserve"> </w:t>
      </w:r>
      <w:r w:rsidRPr="00584FF2">
        <w:rPr>
          <w:rFonts w:ascii="Arial" w:hAnsi="Arial" w:cs="Arial"/>
          <w:sz w:val="24"/>
          <w:szCs w:val="24"/>
        </w:rPr>
        <w:t>Администрации сведения, в соответствии с</w:t>
      </w:r>
      <w:r w:rsidRPr="005762D4">
        <w:rPr>
          <w:rFonts w:ascii="Arial" w:hAnsi="Arial" w:cs="Arial"/>
          <w:sz w:val="24"/>
          <w:szCs w:val="24"/>
        </w:rPr>
        <w:t xml:space="preserve"> </w:t>
      </w:r>
      <w:r w:rsidRPr="00584FF2">
        <w:rPr>
          <w:rFonts w:ascii="Arial" w:hAnsi="Arial" w:cs="Arial"/>
          <w:sz w:val="24"/>
          <w:szCs w:val="24"/>
        </w:rPr>
        <w:t>настоящим Положением, поддерживаются органом муниципального контроля в актуальном</w:t>
      </w:r>
      <w:r w:rsidRPr="005762D4">
        <w:rPr>
          <w:rFonts w:ascii="Arial" w:hAnsi="Arial" w:cs="Arial"/>
          <w:sz w:val="24"/>
          <w:szCs w:val="24"/>
        </w:rPr>
        <w:t xml:space="preserve"> </w:t>
      </w:r>
      <w:r w:rsidRPr="00584FF2">
        <w:rPr>
          <w:rFonts w:ascii="Arial" w:hAnsi="Arial" w:cs="Arial"/>
          <w:sz w:val="24"/>
          <w:szCs w:val="24"/>
        </w:rPr>
        <w:t>состоянии.</w:t>
      </w:r>
    </w:p>
    <w:p w14:paraId="2413CFAD" w14:textId="77777777" w:rsidR="00907311" w:rsidRPr="00584FF2" w:rsidRDefault="00907311" w:rsidP="00E57A68">
      <w:pPr>
        <w:pStyle w:val="a5"/>
        <w:numPr>
          <w:ilvl w:val="0"/>
          <w:numId w:val="58"/>
        </w:numPr>
        <w:tabs>
          <w:tab w:val="left" w:pos="993"/>
        </w:tabs>
        <w:ind w:left="0" w:firstLine="709"/>
        <w:jc w:val="both"/>
        <w:rPr>
          <w:rFonts w:ascii="Arial" w:hAnsi="Arial" w:cs="Arial"/>
          <w:sz w:val="24"/>
          <w:szCs w:val="24"/>
        </w:rPr>
      </w:pPr>
      <w:r w:rsidRPr="00584FF2">
        <w:rPr>
          <w:rFonts w:ascii="Arial" w:hAnsi="Arial" w:cs="Arial"/>
          <w:sz w:val="24"/>
          <w:szCs w:val="24"/>
        </w:rPr>
        <w:t>Должностные лица органа муниципального контроля, ответственные за размещение</w:t>
      </w:r>
      <w:r w:rsidRPr="005762D4">
        <w:rPr>
          <w:rFonts w:ascii="Arial" w:hAnsi="Arial" w:cs="Arial"/>
          <w:sz w:val="24"/>
          <w:szCs w:val="24"/>
        </w:rPr>
        <w:t xml:space="preserve"> </w:t>
      </w:r>
      <w:r w:rsidRPr="00584FF2">
        <w:rPr>
          <w:rFonts w:ascii="Arial" w:hAnsi="Arial" w:cs="Arial"/>
          <w:sz w:val="24"/>
          <w:szCs w:val="24"/>
        </w:rPr>
        <w:t>информации,</w:t>
      </w:r>
      <w:r w:rsidRPr="005762D4">
        <w:rPr>
          <w:rFonts w:ascii="Arial" w:hAnsi="Arial" w:cs="Arial"/>
          <w:sz w:val="24"/>
          <w:szCs w:val="24"/>
        </w:rPr>
        <w:t xml:space="preserve"> </w:t>
      </w:r>
      <w:r w:rsidRPr="00584FF2">
        <w:rPr>
          <w:rFonts w:ascii="Arial" w:hAnsi="Arial" w:cs="Arial"/>
          <w:sz w:val="24"/>
          <w:szCs w:val="24"/>
        </w:rPr>
        <w:t>предусмотренной</w:t>
      </w:r>
      <w:r w:rsidRPr="005762D4">
        <w:rPr>
          <w:rFonts w:ascii="Arial" w:hAnsi="Arial" w:cs="Arial"/>
          <w:sz w:val="24"/>
          <w:szCs w:val="24"/>
        </w:rPr>
        <w:t xml:space="preserve"> </w:t>
      </w:r>
      <w:r w:rsidRPr="00584FF2">
        <w:rPr>
          <w:rFonts w:ascii="Arial" w:hAnsi="Arial" w:cs="Arial"/>
          <w:sz w:val="24"/>
          <w:szCs w:val="24"/>
        </w:rPr>
        <w:t>настоящим</w:t>
      </w:r>
      <w:r w:rsidRPr="005762D4">
        <w:rPr>
          <w:rFonts w:ascii="Arial" w:hAnsi="Arial" w:cs="Arial"/>
          <w:sz w:val="24"/>
          <w:szCs w:val="24"/>
        </w:rPr>
        <w:t xml:space="preserve"> </w:t>
      </w:r>
      <w:r w:rsidRPr="00584FF2">
        <w:rPr>
          <w:rFonts w:ascii="Arial" w:hAnsi="Arial" w:cs="Arial"/>
          <w:sz w:val="24"/>
          <w:szCs w:val="24"/>
        </w:rPr>
        <w:t>Положением,</w:t>
      </w:r>
      <w:r w:rsidRPr="005762D4">
        <w:rPr>
          <w:rFonts w:ascii="Arial" w:hAnsi="Arial" w:cs="Arial"/>
          <w:sz w:val="24"/>
          <w:szCs w:val="24"/>
        </w:rPr>
        <w:t xml:space="preserve"> </w:t>
      </w:r>
      <w:r w:rsidRPr="00584FF2">
        <w:rPr>
          <w:rFonts w:ascii="Arial" w:hAnsi="Arial" w:cs="Arial"/>
          <w:sz w:val="24"/>
          <w:szCs w:val="24"/>
        </w:rPr>
        <w:t>определяются</w:t>
      </w:r>
      <w:r w:rsidRPr="005762D4">
        <w:rPr>
          <w:rFonts w:ascii="Arial" w:hAnsi="Arial" w:cs="Arial"/>
          <w:sz w:val="24"/>
          <w:szCs w:val="24"/>
        </w:rPr>
        <w:t xml:space="preserve"> </w:t>
      </w:r>
      <w:r w:rsidRPr="00584FF2">
        <w:rPr>
          <w:rFonts w:ascii="Arial" w:hAnsi="Arial" w:cs="Arial"/>
          <w:sz w:val="24"/>
          <w:szCs w:val="24"/>
        </w:rPr>
        <w:t>органом</w:t>
      </w:r>
      <w:r w:rsidRPr="005762D4">
        <w:rPr>
          <w:rFonts w:ascii="Arial" w:hAnsi="Arial" w:cs="Arial"/>
          <w:sz w:val="24"/>
          <w:szCs w:val="24"/>
        </w:rPr>
        <w:t xml:space="preserve"> </w:t>
      </w:r>
      <w:r w:rsidRPr="00584FF2">
        <w:rPr>
          <w:rFonts w:ascii="Arial" w:hAnsi="Arial" w:cs="Arial"/>
          <w:sz w:val="24"/>
          <w:szCs w:val="24"/>
        </w:rPr>
        <w:t>муниципального контроля.</w:t>
      </w:r>
    </w:p>
    <w:p w14:paraId="2712DA5E" w14:textId="77777777" w:rsidR="00907311" w:rsidRPr="00584FF2" w:rsidRDefault="00907311" w:rsidP="00E57A68">
      <w:pPr>
        <w:pStyle w:val="a5"/>
        <w:numPr>
          <w:ilvl w:val="0"/>
          <w:numId w:val="58"/>
        </w:numPr>
        <w:tabs>
          <w:tab w:val="left" w:pos="993"/>
        </w:tabs>
        <w:ind w:left="0" w:firstLine="709"/>
        <w:jc w:val="both"/>
        <w:rPr>
          <w:rFonts w:ascii="Arial" w:hAnsi="Arial" w:cs="Arial"/>
          <w:sz w:val="24"/>
          <w:szCs w:val="24"/>
        </w:rPr>
      </w:pPr>
      <w:r w:rsidRPr="00584FF2">
        <w:rPr>
          <w:rFonts w:ascii="Arial" w:hAnsi="Arial" w:cs="Arial"/>
          <w:sz w:val="24"/>
          <w:szCs w:val="24"/>
        </w:rPr>
        <w:t>Консультирование</w:t>
      </w:r>
      <w:r w:rsidRPr="005762D4">
        <w:rPr>
          <w:rFonts w:ascii="Arial" w:hAnsi="Arial" w:cs="Arial"/>
          <w:sz w:val="24"/>
          <w:szCs w:val="24"/>
        </w:rPr>
        <w:t xml:space="preserve"> </w:t>
      </w:r>
      <w:r w:rsidRPr="00584FF2">
        <w:rPr>
          <w:rFonts w:ascii="Arial" w:hAnsi="Arial" w:cs="Arial"/>
          <w:sz w:val="24"/>
          <w:szCs w:val="24"/>
        </w:rPr>
        <w:t>контролируемых</w:t>
      </w:r>
      <w:r w:rsidRPr="005762D4">
        <w:rPr>
          <w:rFonts w:ascii="Arial" w:hAnsi="Arial" w:cs="Arial"/>
          <w:sz w:val="24"/>
          <w:szCs w:val="24"/>
        </w:rPr>
        <w:t xml:space="preserve"> </w:t>
      </w:r>
      <w:r w:rsidRPr="00584FF2">
        <w:rPr>
          <w:rFonts w:ascii="Arial" w:hAnsi="Arial" w:cs="Arial"/>
          <w:sz w:val="24"/>
          <w:szCs w:val="24"/>
        </w:rPr>
        <w:t>лиц</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их</w:t>
      </w:r>
      <w:r w:rsidRPr="005762D4">
        <w:rPr>
          <w:rFonts w:ascii="Arial" w:hAnsi="Arial" w:cs="Arial"/>
          <w:sz w:val="24"/>
          <w:szCs w:val="24"/>
        </w:rPr>
        <w:t xml:space="preserve"> </w:t>
      </w:r>
      <w:r w:rsidRPr="00584FF2">
        <w:rPr>
          <w:rFonts w:ascii="Arial" w:hAnsi="Arial" w:cs="Arial"/>
          <w:sz w:val="24"/>
          <w:szCs w:val="24"/>
        </w:rPr>
        <w:t>представителей</w:t>
      </w:r>
      <w:r w:rsidRPr="005762D4">
        <w:rPr>
          <w:rFonts w:ascii="Arial" w:hAnsi="Arial" w:cs="Arial"/>
          <w:sz w:val="24"/>
          <w:szCs w:val="24"/>
        </w:rPr>
        <w:t xml:space="preserve"> </w:t>
      </w:r>
      <w:r w:rsidRPr="00584FF2">
        <w:rPr>
          <w:rFonts w:ascii="Arial" w:hAnsi="Arial" w:cs="Arial"/>
          <w:sz w:val="24"/>
          <w:szCs w:val="24"/>
        </w:rPr>
        <w:t>осуществляется</w:t>
      </w:r>
      <w:r w:rsidRPr="005762D4">
        <w:rPr>
          <w:rFonts w:ascii="Arial" w:hAnsi="Arial" w:cs="Arial"/>
          <w:sz w:val="24"/>
          <w:szCs w:val="24"/>
        </w:rPr>
        <w:t xml:space="preserve"> </w:t>
      </w:r>
      <w:r w:rsidRPr="00584FF2">
        <w:rPr>
          <w:rFonts w:ascii="Arial" w:hAnsi="Arial" w:cs="Arial"/>
          <w:sz w:val="24"/>
          <w:szCs w:val="24"/>
        </w:rPr>
        <w:t>должностным лицом органа муниципального контроля, уполномоченным на осуществление</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при</w:t>
      </w:r>
      <w:r w:rsidRPr="005762D4">
        <w:rPr>
          <w:rFonts w:ascii="Arial" w:hAnsi="Arial" w:cs="Arial"/>
          <w:sz w:val="24"/>
          <w:szCs w:val="24"/>
        </w:rPr>
        <w:t xml:space="preserve"> </w:t>
      </w:r>
      <w:r w:rsidRPr="00584FF2">
        <w:rPr>
          <w:rFonts w:ascii="Arial" w:hAnsi="Arial" w:cs="Arial"/>
          <w:sz w:val="24"/>
          <w:szCs w:val="24"/>
        </w:rPr>
        <w:t>обращении</w:t>
      </w:r>
      <w:r w:rsidRPr="005762D4">
        <w:rPr>
          <w:rFonts w:ascii="Arial" w:hAnsi="Arial" w:cs="Arial"/>
          <w:sz w:val="24"/>
          <w:szCs w:val="24"/>
        </w:rPr>
        <w:t xml:space="preserve"> </w:t>
      </w:r>
      <w:r w:rsidRPr="00584FF2">
        <w:rPr>
          <w:rFonts w:ascii="Arial" w:hAnsi="Arial" w:cs="Arial"/>
          <w:sz w:val="24"/>
          <w:szCs w:val="24"/>
        </w:rPr>
        <w:lastRenderedPageBreak/>
        <w:t>контролируемых</w:t>
      </w:r>
      <w:r w:rsidRPr="005762D4">
        <w:rPr>
          <w:rFonts w:ascii="Arial" w:hAnsi="Arial" w:cs="Arial"/>
          <w:sz w:val="24"/>
          <w:szCs w:val="24"/>
        </w:rPr>
        <w:t xml:space="preserve"> </w:t>
      </w:r>
      <w:r w:rsidRPr="00584FF2">
        <w:rPr>
          <w:rFonts w:ascii="Arial" w:hAnsi="Arial" w:cs="Arial"/>
          <w:sz w:val="24"/>
          <w:szCs w:val="24"/>
        </w:rPr>
        <w:t>лиц</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их</w:t>
      </w:r>
      <w:r w:rsidRPr="005762D4">
        <w:rPr>
          <w:rFonts w:ascii="Arial" w:hAnsi="Arial" w:cs="Arial"/>
          <w:sz w:val="24"/>
          <w:szCs w:val="24"/>
        </w:rPr>
        <w:t xml:space="preserve"> </w:t>
      </w:r>
      <w:r w:rsidRPr="00584FF2">
        <w:rPr>
          <w:rFonts w:ascii="Arial" w:hAnsi="Arial" w:cs="Arial"/>
          <w:sz w:val="24"/>
          <w:szCs w:val="24"/>
        </w:rPr>
        <w:t>представителей</w:t>
      </w:r>
      <w:r w:rsidRPr="005762D4">
        <w:rPr>
          <w:rFonts w:ascii="Arial" w:hAnsi="Arial" w:cs="Arial"/>
          <w:sz w:val="24"/>
          <w:szCs w:val="24"/>
        </w:rPr>
        <w:t xml:space="preserve"> </w:t>
      </w:r>
      <w:r w:rsidRPr="00584FF2">
        <w:rPr>
          <w:rFonts w:ascii="Arial" w:hAnsi="Arial" w:cs="Arial"/>
          <w:sz w:val="24"/>
          <w:szCs w:val="24"/>
        </w:rPr>
        <w:t>по</w:t>
      </w:r>
      <w:r w:rsidRPr="005762D4">
        <w:rPr>
          <w:rFonts w:ascii="Arial" w:hAnsi="Arial" w:cs="Arial"/>
          <w:sz w:val="24"/>
          <w:szCs w:val="24"/>
        </w:rPr>
        <w:t xml:space="preserve"> </w:t>
      </w:r>
      <w:r w:rsidRPr="00584FF2">
        <w:rPr>
          <w:rFonts w:ascii="Arial" w:hAnsi="Arial" w:cs="Arial"/>
          <w:sz w:val="24"/>
          <w:szCs w:val="24"/>
        </w:rPr>
        <w:t>вопросам,</w:t>
      </w:r>
      <w:r w:rsidRPr="005762D4">
        <w:rPr>
          <w:rFonts w:ascii="Arial" w:hAnsi="Arial" w:cs="Arial"/>
          <w:sz w:val="24"/>
          <w:szCs w:val="24"/>
        </w:rPr>
        <w:t xml:space="preserve"> </w:t>
      </w:r>
      <w:r w:rsidRPr="00584FF2">
        <w:rPr>
          <w:rFonts w:ascii="Arial" w:hAnsi="Arial" w:cs="Arial"/>
          <w:sz w:val="24"/>
          <w:szCs w:val="24"/>
        </w:rPr>
        <w:t>связанным с</w:t>
      </w:r>
      <w:r w:rsidRPr="005762D4">
        <w:rPr>
          <w:rFonts w:ascii="Arial" w:hAnsi="Arial" w:cs="Arial"/>
          <w:sz w:val="24"/>
          <w:szCs w:val="24"/>
        </w:rPr>
        <w:t xml:space="preserve"> </w:t>
      </w:r>
      <w:r w:rsidRPr="00584FF2">
        <w:rPr>
          <w:rFonts w:ascii="Arial" w:hAnsi="Arial" w:cs="Arial"/>
          <w:sz w:val="24"/>
          <w:szCs w:val="24"/>
        </w:rPr>
        <w:t>организацией</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осуществлением</w:t>
      </w:r>
      <w:r w:rsidRPr="005762D4">
        <w:rPr>
          <w:rFonts w:ascii="Arial" w:hAnsi="Arial" w:cs="Arial"/>
          <w:sz w:val="24"/>
          <w:szCs w:val="24"/>
        </w:rPr>
        <w:t xml:space="preserve"> </w:t>
      </w:r>
      <w:r w:rsidRPr="00584FF2">
        <w:rPr>
          <w:rFonts w:ascii="Arial" w:hAnsi="Arial" w:cs="Arial"/>
          <w:sz w:val="24"/>
          <w:szCs w:val="24"/>
        </w:rPr>
        <w:t>муниципального контроля.</w:t>
      </w:r>
    </w:p>
    <w:p w14:paraId="19501CAC" w14:textId="77777777" w:rsidR="00907311" w:rsidRPr="00584FF2" w:rsidRDefault="00907311" w:rsidP="00E57A68">
      <w:pPr>
        <w:pStyle w:val="a5"/>
        <w:numPr>
          <w:ilvl w:val="0"/>
          <w:numId w:val="58"/>
        </w:numPr>
        <w:tabs>
          <w:tab w:val="left" w:pos="993"/>
        </w:tabs>
        <w:ind w:left="0" w:firstLine="709"/>
        <w:jc w:val="both"/>
        <w:rPr>
          <w:rFonts w:ascii="Arial" w:hAnsi="Arial" w:cs="Arial"/>
          <w:sz w:val="24"/>
          <w:szCs w:val="24"/>
        </w:rPr>
      </w:pPr>
      <w:r w:rsidRPr="00584FF2">
        <w:rPr>
          <w:rFonts w:ascii="Arial" w:hAnsi="Arial" w:cs="Arial"/>
          <w:sz w:val="24"/>
          <w:szCs w:val="24"/>
        </w:rPr>
        <w:t>Консультирование осуществляется без взимания платы и может осуществляться по</w:t>
      </w:r>
      <w:r w:rsidRPr="005762D4">
        <w:rPr>
          <w:rFonts w:ascii="Arial" w:hAnsi="Arial" w:cs="Arial"/>
          <w:sz w:val="24"/>
          <w:szCs w:val="24"/>
        </w:rPr>
        <w:t xml:space="preserve"> </w:t>
      </w:r>
      <w:r w:rsidRPr="00584FF2">
        <w:rPr>
          <w:rFonts w:ascii="Arial" w:hAnsi="Arial" w:cs="Arial"/>
          <w:sz w:val="24"/>
          <w:szCs w:val="24"/>
        </w:rPr>
        <w:t>телефону, посредством видео-конференц-связи, на личном приеме, либо в ходе проведения</w:t>
      </w:r>
      <w:r w:rsidRPr="005762D4">
        <w:rPr>
          <w:rFonts w:ascii="Arial" w:hAnsi="Arial" w:cs="Arial"/>
          <w:sz w:val="24"/>
          <w:szCs w:val="24"/>
        </w:rPr>
        <w:t xml:space="preserve"> </w:t>
      </w:r>
      <w:r w:rsidRPr="00584FF2">
        <w:rPr>
          <w:rFonts w:ascii="Arial" w:hAnsi="Arial" w:cs="Arial"/>
          <w:sz w:val="24"/>
          <w:szCs w:val="24"/>
        </w:rPr>
        <w:t>профилактических</w:t>
      </w:r>
      <w:r w:rsidRPr="005762D4">
        <w:rPr>
          <w:rFonts w:ascii="Arial" w:hAnsi="Arial" w:cs="Arial"/>
          <w:sz w:val="24"/>
          <w:szCs w:val="24"/>
        </w:rPr>
        <w:t xml:space="preserve"> </w:t>
      </w:r>
      <w:r w:rsidRPr="00584FF2">
        <w:rPr>
          <w:rFonts w:ascii="Arial" w:hAnsi="Arial" w:cs="Arial"/>
          <w:sz w:val="24"/>
          <w:szCs w:val="24"/>
        </w:rPr>
        <w:t>мероприятий,</w:t>
      </w:r>
      <w:r w:rsidRPr="005762D4">
        <w:rPr>
          <w:rFonts w:ascii="Arial" w:hAnsi="Arial" w:cs="Arial"/>
          <w:sz w:val="24"/>
          <w:szCs w:val="24"/>
        </w:rPr>
        <w:t xml:space="preserve"> </w:t>
      </w:r>
      <w:r w:rsidRPr="00584FF2">
        <w:rPr>
          <w:rFonts w:ascii="Arial" w:hAnsi="Arial" w:cs="Arial"/>
          <w:sz w:val="24"/>
          <w:szCs w:val="24"/>
        </w:rPr>
        <w:t>контрольных</w:t>
      </w:r>
      <w:r w:rsidRPr="005762D4">
        <w:rPr>
          <w:rFonts w:ascii="Arial" w:hAnsi="Arial" w:cs="Arial"/>
          <w:sz w:val="24"/>
          <w:szCs w:val="24"/>
        </w:rPr>
        <w:t xml:space="preserve"> </w:t>
      </w:r>
      <w:r w:rsidRPr="00584FF2">
        <w:rPr>
          <w:rFonts w:ascii="Arial" w:hAnsi="Arial" w:cs="Arial"/>
          <w:sz w:val="24"/>
          <w:szCs w:val="24"/>
        </w:rPr>
        <w:t>мероприятий.</w:t>
      </w:r>
      <w:r w:rsidRPr="005762D4">
        <w:rPr>
          <w:rFonts w:ascii="Arial" w:hAnsi="Arial" w:cs="Arial"/>
          <w:sz w:val="24"/>
          <w:szCs w:val="24"/>
        </w:rPr>
        <w:t xml:space="preserve"> </w:t>
      </w:r>
      <w:r w:rsidRPr="00584FF2">
        <w:rPr>
          <w:rFonts w:ascii="Arial" w:hAnsi="Arial" w:cs="Arial"/>
          <w:sz w:val="24"/>
          <w:szCs w:val="24"/>
        </w:rPr>
        <w:t>Время</w:t>
      </w:r>
      <w:r w:rsidRPr="005762D4">
        <w:rPr>
          <w:rFonts w:ascii="Arial" w:hAnsi="Arial" w:cs="Arial"/>
          <w:sz w:val="24"/>
          <w:szCs w:val="24"/>
        </w:rPr>
        <w:t xml:space="preserve"> </w:t>
      </w:r>
      <w:r w:rsidRPr="00584FF2">
        <w:rPr>
          <w:rFonts w:ascii="Arial" w:hAnsi="Arial" w:cs="Arial"/>
          <w:sz w:val="24"/>
          <w:szCs w:val="24"/>
        </w:rPr>
        <w:t>консультирования</w:t>
      </w:r>
      <w:r w:rsidRPr="005762D4">
        <w:rPr>
          <w:rFonts w:ascii="Arial" w:hAnsi="Arial" w:cs="Arial"/>
          <w:sz w:val="24"/>
          <w:szCs w:val="24"/>
        </w:rPr>
        <w:t xml:space="preserve"> </w:t>
      </w:r>
      <w:r w:rsidRPr="00584FF2">
        <w:rPr>
          <w:rFonts w:ascii="Arial" w:hAnsi="Arial" w:cs="Arial"/>
          <w:sz w:val="24"/>
          <w:szCs w:val="24"/>
        </w:rPr>
        <w:t>не</w:t>
      </w:r>
      <w:r w:rsidRPr="005762D4">
        <w:rPr>
          <w:rFonts w:ascii="Arial" w:hAnsi="Arial" w:cs="Arial"/>
          <w:sz w:val="24"/>
          <w:szCs w:val="24"/>
        </w:rPr>
        <w:t xml:space="preserve"> </w:t>
      </w:r>
      <w:r w:rsidRPr="00584FF2">
        <w:rPr>
          <w:rFonts w:ascii="Arial" w:hAnsi="Arial" w:cs="Arial"/>
          <w:sz w:val="24"/>
          <w:szCs w:val="24"/>
        </w:rPr>
        <w:t>должно</w:t>
      </w:r>
      <w:r w:rsidRPr="005762D4">
        <w:rPr>
          <w:rFonts w:ascii="Arial" w:hAnsi="Arial" w:cs="Arial"/>
          <w:sz w:val="24"/>
          <w:szCs w:val="24"/>
        </w:rPr>
        <w:t xml:space="preserve"> </w:t>
      </w:r>
      <w:r w:rsidRPr="00584FF2">
        <w:rPr>
          <w:rFonts w:ascii="Arial" w:hAnsi="Arial" w:cs="Arial"/>
          <w:sz w:val="24"/>
          <w:szCs w:val="24"/>
        </w:rPr>
        <w:t>превышать</w:t>
      </w:r>
      <w:r w:rsidRPr="005762D4">
        <w:rPr>
          <w:rFonts w:ascii="Arial" w:hAnsi="Arial" w:cs="Arial"/>
          <w:sz w:val="24"/>
          <w:szCs w:val="24"/>
        </w:rPr>
        <w:t xml:space="preserve"> </w:t>
      </w:r>
      <w:r w:rsidRPr="00584FF2">
        <w:rPr>
          <w:rFonts w:ascii="Arial" w:hAnsi="Arial" w:cs="Arial"/>
          <w:sz w:val="24"/>
          <w:szCs w:val="24"/>
        </w:rPr>
        <w:t>15</w:t>
      </w:r>
      <w:r w:rsidRPr="005762D4">
        <w:rPr>
          <w:rFonts w:ascii="Arial" w:hAnsi="Arial" w:cs="Arial"/>
          <w:sz w:val="24"/>
          <w:szCs w:val="24"/>
        </w:rPr>
        <w:t xml:space="preserve"> </w:t>
      </w:r>
      <w:r w:rsidRPr="00584FF2">
        <w:rPr>
          <w:rFonts w:ascii="Arial" w:hAnsi="Arial" w:cs="Arial"/>
          <w:sz w:val="24"/>
          <w:szCs w:val="24"/>
        </w:rPr>
        <w:t>минут.</w:t>
      </w:r>
    </w:p>
    <w:p w14:paraId="3168A1C4" w14:textId="77777777" w:rsidR="00907311" w:rsidRPr="00584FF2" w:rsidRDefault="00907311" w:rsidP="00E57A68">
      <w:pPr>
        <w:pStyle w:val="a5"/>
        <w:numPr>
          <w:ilvl w:val="0"/>
          <w:numId w:val="58"/>
        </w:numPr>
        <w:tabs>
          <w:tab w:val="left" w:pos="1134"/>
        </w:tabs>
        <w:ind w:left="0" w:firstLine="709"/>
        <w:jc w:val="both"/>
        <w:rPr>
          <w:rFonts w:ascii="Arial" w:hAnsi="Arial" w:cs="Arial"/>
          <w:sz w:val="24"/>
          <w:szCs w:val="24"/>
        </w:rPr>
      </w:pPr>
      <w:r w:rsidRPr="00584FF2">
        <w:rPr>
          <w:rFonts w:ascii="Arial" w:hAnsi="Arial" w:cs="Arial"/>
          <w:sz w:val="24"/>
          <w:szCs w:val="24"/>
        </w:rPr>
        <w:t>Информация</w:t>
      </w:r>
      <w:r w:rsidRPr="005762D4">
        <w:rPr>
          <w:rFonts w:ascii="Arial" w:hAnsi="Arial" w:cs="Arial"/>
          <w:sz w:val="24"/>
          <w:szCs w:val="24"/>
        </w:rPr>
        <w:t xml:space="preserve"> </w:t>
      </w:r>
      <w:r w:rsidRPr="00584FF2">
        <w:rPr>
          <w:rFonts w:ascii="Arial" w:hAnsi="Arial" w:cs="Arial"/>
          <w:sz w:val="24"/>
          <w:szCs w:val="24"/>
        </w:rPr>
        <w:t>о</w:t>
      </w:r>
      <w:r w:rsidRPr="005762D4">
        <w:rPr>
          <w:rFonts w:ascii="Arial" w:hAnsi="Arial" w:cs="Arial"/>
          <w:sz w:val="24"/>
          <w:szCs w:val="24"/>
        </w:rPr>
        <w:t xml:space="preserve"> </w:t>
      </w:r>
      <w:r w:rsidRPr="00584FF2">
        <w:rPr>
          <w:rFonts w:ascii="Arial" w:hAnsi="Arial" w:cs="Arial"/>
          <w:sz w:val="24"/>
          <w:szCs w:val="24"/>
        </w:rPr>
        <w:t>месте,</w:t>
      </w:r>
      <w:r w:rsidRPr="005762D4">
        <w:rPr>
          <w:rFonts w:ascii="Arial" w:hAnsi="Arial" w:cs="Arial"/>
          <w:sz w:val="24"/>
          <w:szCs w:val="24"/>
        </w:rPr>
        <w:t xml:space="preserve"> </w:t>
      </w:r>
      <w:r w:rsidRPr="00584FF2">
        <w:rPr>
          <w:rFonts w:ascii="Arial" w:hAnsi="Arial" w:cs="Arial"/>
          <w:sz w:val="24"/>
          <w:szCs w:val="24"/>
        </w:rPr>
        <w:t>должностных</w:t>
      </w:r>
      <w:r w:rsidRPr="005762D4">
        <w:rPr>
          <w:rFonts w:ascii="Arial" w:hAnsi="Arial" w:cs="Arial"/>
          <w:sz w:val="24"/>
          <w:szCs w:val="24"/>
        </w:rPr>
        <w:t xml:space="preserve"> </w:t>
      </w:r>
      <w:r w:rsidRPr="00584FF2">
        <w:rPr>
          <w:rFonts w:ascii="Arial" w:hAnsi="Arial" w:cs="Arial"/>
          <w:sz w:val="24"/>
          <w:szCs w:val="24"/>
        </w:rPr>
        <w:t>лицах</w:t>
      </w:r>
      <w:r w:rsidRPr="005762D4">
        <w:rPr>
          <w:rFonts w:ascii="Arial" w:hAnsi="Arial" w:cs="Arial"/>
          <w:sz w:val="24"/>
          <w:szCs w:val="24"/>
        </w:rPr>
        <w:t xml:space="preserve"> </w:t>
      </w:r>
      <w:r w:rsidRPr="00584FF2">
        <w:rPr>
          <w:rFonts w:ascii="Arial" w:hAnsi="Arial" w:cs="Arial"/>
          <w:sz w:val="24"/>
          <w:szCs w:val="24"/>
        </w:rPr>
        <w:t>органа</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проводящих личный прием, а также об установленных для приема днях и часах размещается</w:t>
      </w:r>
      <w:r w:rsidRPr="005762D4">
        <w:rPr>
          <w:rFonts w:ascii="Arial" w:hAnsi="Arial" w:cs="Arial"/>
          <w:sz w:val="24"/>
          <w:szCs w:val="24"/>
        </w:rPr>
        <w:t xml:space="preserve"> </w:t>
      </w:r>
      <w:r w:rsidRPr="00584FF2">
        <w:rPr>
          <w:rFonts w:ascii="Arial" w:hAnsi="Arial" w:cs="Arial"/>
          <w:sz w:val="24"/>
          <w:szCs w:val="24"/>
        </w:rPr>
        <w:t>органом</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 на</w:t>
      </w:r>
      <w:r w:rsidRPr="005762D4">
        <w:rPr>
          <w:rFonts w:ascii="Arial" w:hAnsi="Arial" w:cs="Arial"/>
          <w:sz w:val="24"/>
          <w:szCs w:val="24"/>
        </w:rPr>
        <w:t xml:space="preserve"> </w:t>
      </w:r>
      <w:r w:rsidRPr="00584FF2">
        <w:rPr>
          <w:rFonts w:ascii="Arial" w:hAnsi="Arial" w:cs="Arial"/>
          <w:sz w:val="24"/>
          <w:szCs w:val="24"/>
        </w:rPr>
        <w:t>официальном</w:t>
      </w:r>
      <w:r w:rsidRPr="005762D4">
        <w:rPr>
          <w:rFonts w:ascii="Arial" w:hAnsi="Arial" w:cs="Arial"/>
          <w:sz w:val="24"/>
          <w:szCs w:val="24"/>
        </w:rPr>
        <w:t xml:space="preserve"> </w:t>
      </w:r>
      <w:r w:rsidRPr="00584FF2">
        <w:rPr>
          <w:rFonts w:ascii="Arial" w:hAnsi="Arial" w:cs="Arial"/>
          <w:sz w:val="24"/>
          <w:szCs w:val="24"/>
        </w:rPr>
        <w:t>сайте</w:t>
      </w:r>
      <w:r w:rsidRPr="005762D4">
        <w:rPr>
          <w:rFonts w:ascii="Arial" w:hAnsi="Arial" w:cs="Arial"/>
          <w:sz w:val="24"/>
          <w:szCs w:val="24"/>
        </w:rPr>
        <w:t xml:space="preserve"> </w:t>
      </w:r>
      <w:r w:rsidRPr="00584FF2">
        <w:rPr>
          <w:rFonts w:ascii="Arial" w:hAnsi="Arial" w:cs="Arial"/>
          <w:sz w:val="24"/>
          <w:szCs w:val="24"/>
        </w:rPr>
        <w:t>Администрации.</w:t>
      </w:r>
    </w:p>
    <w:p w14:paraId="1612A749" w14:textId="77777777" w:rsidR="00907311" w:rsidRPr="00584FF2" w:rsidRDefault="00907311" w:rsidP="00E57A68">
      <w:pPr>
        <w:pStyle w:val="a5"/>
        <w:numPr>
          <w:ilvl w:val="0"/>
          <w:numId w:val="58"/>
        </w:numPr>
        <w:tabs>
          <w:tab w:val="left" w:pos="1134"/>
        </w:tabs>
        <w:ind w:left="0" w:firstLine="709"/>
        <w:jc w:val="both"/>
        <w:rPr>
          <w:rFonts w:ascii="Arial" w:hAnsi="Arial" w:cs="Arial"/>
          <w:sz w:val="24"/>
          <w:szCs w:val="24"/>
        </w:rPr>
      </w:pPr>
      <w:r w:rsidRPr="00584FF2">
        <w:rPr>
          <w:rFonts w:ascii="Arial" w:hAnsi="Arial" w:cs="Arial"/>
          <w:sz w:val="24"/>
          <w:szCs w:val="24"/>
        </w:rPr>
        <w:t>Консультирование</w:t>
      </w:r>
      <w:r w:rsidRPr="005762D4">
        <w:rPr>
          <w:rFonts w:ascii="Arial" w:hAnsi="Arial" w:cs="Arial"/>
          <w:sz w:val="24"/>
          <w:szCs w:val="24"/>
        </w:rPr>
        <w:t xml:space="preserve"> </w:t>
      </w:r>
      <w:r w:rsidRPr="00584FF2">
        <w:rPr>
          <w:rFonts w:ascii="Arial" w:hAnsi="Arial" w:cs="Arial"/>
          <w:sz w:val="24"/>
          <w:szCs w:val="24"/>
        </w:rPr>
        <w:t>осуществляется</w:t>
      </w:r>
      <w:r w:rsidRPr="005762D4">
        <w:rPr>
          <w:rFonts w:ascii="Arial" w:hAnsi="Arial" w:cs="Arial"/>
          <w:sz w:val="24"/>
          <w:szCs w:val="24"/>
        </w:rPr>
        <w:t xml:space="preserve"> </w:t>
      </w:r>
      <w:r w:rsidRPr="00584FF2">
        <w:rPr>
          <w:rFonts w:ascii="Arial" w:hAnsi="Arial" w:cs="Arial"/>
          <w:sz w:val="24"/>
          <w:szCs w:val="24"/>
        </w:rPr>
        <w:t>по</w:t>
      </w:r>
      <w:r w:rsidRPr="005762D4">
        <w:rPr>
          <w:rFonts w:ascii="Arial" w:hAnsi="Arial" w:cs="Arial"/>
          <w:sz w:val="24"/>
          <w:szCs w:val="24"/>
        </w:rPr>
        <w:t xml:space="preserve"> </w:t>
      </w:r>
      <w:r w:rsidRPr="00584FF2">
        <w:rPr>
          <w:rFonts w:ascii="Arial" w:hAnsi="Arial" w:cs="Arial"/>
          <w:sz w:val="24"/>
          <w:szCs w:val="24"/>
        </w:rPr>
        <w:t>следующим</w:t>
      </w:r>
      <w:r w:rsidRPr="005762D4">
        <w:rPr>
          <w:rFonts w:ascii="Arial" w:hAnsi="Arial" w:cs="Arial"/>
          <w:sz w:val="24"/>
          <w:szCs w:val="24"/>
        </w:rPr>
        <w:t xml:space="preserve"> </w:t>
      </w:r>
      <w:r w:rsidRPr="00584FF2">
        <w:rPr>
          <w:rFonts w:ascii="Arial" w:hAnsi="Arial" w:cs="Arial"/>
          <w:sz w:val="24"/>
          <w:szCs w:val="24"/>
        </w:rPr>
        <w:t>вопросам:</w:t>
      </w:r>
    </w:p>
    <w:p w14:paraId="64A84F25" w14:textId="77777777" w:rsidR="00907311" w:rsidRDefault="00907311" w:rsidP="00E57A68">
      <w:pPr>
        <w:pStyle w:val="a5"/>
        <w:numPr>
          <w:ilvl w:val="0"/>
          <w:numId w:val="60"/>
        </w:numPr>
        <w:tabs>
          <w:tab w:val="left" w:pos="1134"/>
        </w:tabs>
        <w:ind w:left="0" w:firstLine="709"/>
        <w:jc w:val="both"/>
        <w:rPr>
          <w:rFonts w:ascii="Arial" w:hAnsi="Arial" w:cs="Arial"/>
          <w:sz w:val="24"/>
          <w:szCs w:val="24"/>
        </w:rPr>
      </w:pPr>
      <w:r w:rsidRPr="00584FF2">
        <w:rPr>
          <w:rFonts w:ascii="Arial" w:hAnsi="Arial" w:cs="Arial"/>
          <w:sz w:val="24"/>
          <w:szCs w:val="24"/>
        </w:rPr>
        <w:t>организация</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осуществление</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p>
    <w:p w14:paraId="27F11E0D" w14:textId="77777777" w:rsidR="00907311" w:rsidRPr="00B22684" w:rsidRDefault="00907311" w:rsidP="00E57A68">
      <w:pPr>
        <w:pStyle w:val="a5"/>
        <w:numPr>
          <w:ilvl w:val="0"/>
          <w:numId w:val="60"/>
        </w:numPr>
        <w:tabs>
          <w:tab w:val="left" w:pos="1134"/>
        </w:tabs>
        <w:ind w:left="0" w:firstLine="709"/>
        <w:jc w:val="both"/>
        <w:rPr>
          <w:rFonts w:ascii="Arial" w:hAnsi="Arial" w:cs="Arial"/>
          <w:sz w:val="24"/>
          <w:szCs w:val="24"/>
        </w:rPr>
      </w:pPr>
      <w:r w:rsidRPr="00B22684">
        <w:rPr>
          <w:rFonts w:ascii="Arial" w:hAnsi="Arial" w:cs="Arial"/>
          <w:sz w:val="24"/>
          <w:szCs w:val="24"/>
        </w:rPr>
        <w:t>порядок осуществления профилактических, контрольных мероприятий, установленных настоящим Положением.</w:t>
      </w:r>
    </w:p>
    <w:p w14:paraId="681AA9DE" w14:textId="77777777" w:rsidR="00907311" w:rsidRPr="00584FF2" w:rsidRDefault="00907311" w:rsidP="00E57A68">
      <w:pPr>
        <w:pStyle w:val="a5"/>
        <w:numPr>
          <w:ilvl w:val="0"/>
          <w:numId w:val="58"/>
        </w:numPr>
        <w:tabs>
          <w:tab w:val="left" w:pos="1134"/>
        </w:tabs>
        <w:ind w:left="0" w:firstLine="709"/>
        <w:jc w:val="both"/>
        <w:rPr>
          <w:rFonts w:ascii="Arial" w:hAnsi="Arial" w:cs="Arial"/>
          <w:sz w:val="24"/>
          <w:szCs w:val="24"/>
        </w:rPr>
      </w:pPr>
      <w:r w:rsidRPr="00584FF2">
        <w:rPr>
          <w:rFonts w:ascii="Arial" w:hAnsi="Arial" w:cs="Arial"/>
          <w:sz w:val="24"/>
          <w:szCs w:val="24"/>
        </w:rPr>
        <w:t>Консультирование</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письменной</w:t>
      </w:r>
      <w:r w:rsidRPr="005762D4">
        <w:rPr>
          <w:rFonts w:ascii="Arial" w:hAnsi="Arial" w:cs="Arial"/>
          <w:sz w:val="24"/>
          <w:szCs w:val="24"/>
        </w:rPr>
        <w:t xml:space="preserve"> </w:t>
      </w:r>
      <w:r w:rsidRPr="00584FF2">
        <w:rPr>
          <w:rFonts w:ascii="Arial" w:hAnsi="Arial" w:cs="Arial"/>
          <w:sz w:val="24"/>
          <w:szCs w:val="24"/>
        </w:rPr>
        <w:t>форме</w:t>
      </w:r>
      <w:r w:rsidRPr="005762D4">
        <w:rPr>
          <w:rFonts w:ascii="Arial" w:hAnsi="Arial" w:cs="Arial"/>
          <w:sz w:val="24"/>
          <w:szCs w:val="24"/>
        </w:rPr>
        <w:t xml:space="preserve"> </w:t>
      </w:r>
      <w:r w:rsidRPr="00584FF2">
        <w:rPr>
          <w:rFonts w:ascii="Arial" w:hAnsi="Arial" w:cs="Arial"/>
          <w:sz w:val="24"/>
          <w:szCs w:val="24"/>
        </w:rPr>
        <w:t>осуществляется</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следующих</w:t>
      </w:r>
      <w:r w:rsidRPr="005762D4">
        <w:rPr>
          <w:rFonts w:ascii="Arial" w:hAnsi="Arial" w:cs="Arial"/>
          <w:sz w:val="24"/>
          <w:szCs w:val="24"/>
        </w:rPr>
        <w:t xml:space="preserve"> </w:t>
      </w:r>
      <w:r w:rsidRPr="00584FF2">
        <w:rPr>
          <w:rFonts w:ascii="Arial" w:hAnsi="Arial" w:cs="Arial"/>
          <w:sz w:val="24"/>
          <w:szCs w:val="24"/>
        </w:rPr>
        <w:t>случаях:</w:t>
      </w:r>
    </w:p>
    <w:p w14:paraId="61F39EFC" w14:textId="77777777" w:rsidR="00907311" w:rsidRDefault="00907311" w:rsidP="00E57A68">
      <w:pPr>
        <w:pStyle w:val="a5"/>
        <w:numPr>
          <w:ilvl w:val="0"/>
          <w:numId w:val="61"/>
        </w:numPr>
        <w:tabs>
          <w:tab w:val="left" w:pos="1134"/>
        </w:tabs>
        <w:ind w:left="0" w:firstLine="709"/>
        <w:jc w:val="both"/>
        <w:rPr>
          <w:rFonts w:ascii="Arial" w:hAnsi="Arial" w:cs="Arial"/>
          <w:sz w:val="24"/>
          <w:szCs w:val="24"/>
        </w:rPr>
      </w:pPr>
      <w:r w:rsidRPr="00584FF2">
        <w:rPr>
          <w:rFonts w:ascii="Arial" w:hAnsi="Arial" w:cs="Arial"/>
          <w:sz w:val="24"/>
          <w:szCs w:val="24"/>
        </w:rPr>
        <w:t>контролируемым</w:t>
      </w:r>
      <w:r w:rsidRPr="005762D4">
        <w:rPr>
          <w:rFonts w:ascii="Arial" w:hAnsi="Arial" w:cs="Arial"/>
          <w:sz w:val="24"/>
          <w:szCs w:val="24"/>
        </w:rPr>
        <w:t xml:space="preserve"> </w:t>
      </w:r>
      <w:r w:rsidRPr="00584FF2">
        <w:rPr>
          <w:rFonts w:ascii="Arial" w:hAnsi="Arial" w:cs="Arial"/>
          <w:sz w:val="24"/>
          <w:szCs w:val="24"/>
        </w:rPr>
        <w:t>лицом</w:t>
      </w:r>
      <w:r w:rsidRPr="005762D4">
        <w:rPr>
          <w:rFonts w:ascii="Arial" w:hAnsi="Arial" w:cs="Arial"/>
          <w:sz w:val="24"/>
          <w:szCs w:val="24"/>
        </w:rPr>
        <w:t xml:space="preserve"> </w:t>
      </w:r>
      <w:r w:rsidRPr="00584FF2">
        <w:rPr>
          <w:rFonts w:ascii="Arial" w:hAnsi="Arial" w:cs="Arial"/>
          <w:sz w:val="24"/>
          <w:szCs w:val="24"/>
        </w:rPr>
        <w:t>представлен</w:t>
      </w:r>
      <w:r w:rsidRPr="005762D4">
        <w:rPr>
          <w:rFonts w:ascii="Arial" w:hAnsi="Arial" w:cs="Arial"/>
          <w:sz w:val="24"/>
          <w:szCs w:val="24"/>
        </w:rPr>
        <w:t xml:space="preserve"> </w:t>
      </w:r>
      <w:r w:rsidRPr="00584FF2">
        <w:rPr>
          <w:rFonts w:ascii="Arial" w:hAnsi="Arial" w:cs="Arial"/>
          <w:sz w:val="24"/>
          <w:szCs w:val="24"/>
        </w:rPr>
        <w:t>письменный</w:t>
      </w:r>
      <w:r w:rsidRPr="005762D4">
        <w:rPr>
          <w:rFonts w:ascii="Arial" w:hAnsi="Arial" w:cs="Arial"/>
          <w:sz w:val="24"/>
          <w:szCs w:val="24"/>
        </w:rPr>
        <w:t xml:space="preserve"> </w:t>
      </w:r>
      <w:r w:rsidRPr="00584FF2">
        <w:rPr>
          <w:rFonts w:ascii="Arial" w:hAnsi="Arial" w:cs="Arial"/>
          <w:sz w:val="24"/>
          <w:szCs w:val="24"/>
        </w:rPr>
        <w:t>запрос</w:t>
      </w:r>
      <w:r w:rsidRPr="005762D4">
        <w:rPr>
          <w:rFonts w:ascii="Arial" w:hAnsi="Arial" w:cs="Arial"/>
          <w:sz w:val="24"/>
          <w:szCs w:val="24"/>
        </w:rPr>
        <w:t xml:space="preserve"> </w:t>
      </w:r>
      <w:r w:rsidRPr="00584FF2">
        <w:rPr>
          <w:rFonts w:ascii="Arial" w:hAnsi="Arial" w:cs="Arial"/>
          <w:sz w:val="24"/>
          <w:szCs w:val="24"/>
        </w:rPr>
        <w:t>о</w:t>
      </w:r>
      <w:r w:rsidRPr="005762D4">
        <w:rPr>
          <w:rFonts w:ascii="Arial" w:hAnsi="Arial" w:cs="Arial"/>
          <w:sz w:val="24"/>
          <w:szCs w:val="24"/>
        </w:rPr>
        <w:t xml:space="preserve"> </w:t>
      </w:r>
      <w:r w:rsidRPr="00584FF2">
        <w:rPr>
          <w:rFonts w:ascii="Arial" w:hAnsi="Arial" w:cs="Arial"/>
          <w:sz w:val="24"/>
          <w:szCs w:val="24"/>
        </w:rPr>
        <w:t>предоставлении</w:t>
      </w:r>
      <w:r w:rsidRPr="005762D4">
        <w:rPr>
          <w:rFonts w:ascii="Arial" w:hAnsi="Arial" w:cs="Arial"/>
          <w:sz w:val="24"/>
          <w:szCs w:val="24"/>
        </w:rPr>
        <w:t xml:space="preserve"> </w:t>
      </w:r>
      <w:r w:rsidRPr="00584FF2">
        <w:rPr>
          <w:rFonts w:ascii="Arial" w:hAnsi="Arial" w:cs="Arial"/>
          <w:sz w:val="24"/>
          <w:szCs w:val="24"/>
        </w:rPr>
        <w:t>письменного</w:t>
      </w:r>
      <w:r w:rsidRPr="005762D4">
        <w:rPr>
          <w:rFonts w:ascii="Arial" w:hAnsi="Arial" w:cs="Arial"/>
          <w:sz w:val="24"/>
          <w:szCs w:val="24"/>
        </w:rPr>
        <w:t xml:space="preserve"> </w:t>
      </w:r>
      <w:r w:rsidRPr="00584FF2">
        <w:rPr>
          <w:rFonts w:ascii="Arial" w:hAnsi="Arial" w:cs="Arial"/>
          <w:sz w:val="24"/>
          <w:szCs w:val="24"/>
        </w:rPr>
        <w:t>ответа</w:t>
      </w:r>
      <w:r w:rsidRPr="005762D4">
        <w:rPr>
          <w:rFonts w:ascii="Arial" w:hAnsi="Arial" w:cs="Arial"/>
          <w:sz w:val="24"/>
          <w:szCs w:val="24"/>
        </w:rPr>
        <w:t xml:space="preserve"> </w:t>
      </w:r>
      <w:r w:rsidRPr="00584FF2">
        <w:rPr>
          <w:rFonts w:ascii="Arial" w:hAnsi="Arial" w:cs="Arial"/>
          <w:sz w:val="24"/>
          <w:szCs w:val="24"/>
        </w:rPr>
        <w:t>по</w:t>
      </w:r>
      <w:r w:rsidRPr="005762D4">
        <w:rPr>
          <w:rFonts w:ascii="Arial" w:hAnsi="Arial" w:cs="Arial"/>
          <w:sz w:val="24"/>
          <w:szCs w:val="24"/>
        </w:rPr>
        <w:t xml:space="preserve"> </w:t>
      </w:r>
      <w:r w:rsidRPr="00584FF2">
        <w:rPr>
          <w:rFonts w:ascii="Arial" w:hAnsi="Arial" w:cs="Arial"/>
          <w:sz w:val="24"/>
          <w:szCs w:val="24"/>
        </w:rPr>
        <w:t>вопросам</w:t>
      </w:r>
      <w:r w:rsidRPr="005762D4">
        <w:rPr>
          <w:rFonts w:ascii="Arial" w:hAnsi="Arial" w:cs="Arial"/>
          <w:sz w:val="24"/>
          <w:szCs w:val="24"/>
        </w:rPr>
        <w:t xml:space="preserve"> </w:t>
      </w:r>
      <w:r w:rsidRPr="00584FF2">
        <w:rPr>
          <w:rFonts w:ascii="Arial" w:hAnsi="Arial" w:cs="Arial"/>
          <w:sz w:val="24"/>
          <w:szCs w:val="24"/>
        </w:rPr>
        <w:t>консультирования;</w:t>
      </w:r>
    </w:p>
    <w:p w14:paraId="5A27149E" w14:textId="77777777" w:rsidR="00907311" w:rsidRDefault="00907311" w:rsidP="00E57A68">
      <w:pPr>
        <w:pStyle w:val="a5"/>
        <w:numPr>
          <w:ilvl w:val="0"/>
          <w:numId w:val="61"/>
        </w:numPr>
        <w:tabs>
          <w:tab w:val="left" w:pos="1134"/>
        </w:tabs>
        <w:ind w:left="0" w:firstLine="709"/>
        <w:jc w:val="both"/>
        <w:rPr>
          <w:rFonts w:ascii="Arial" w:hAnsi="Arial" w:cs="Arial"/>
          <w:sz w:val="24"/>
          <w:szCs w:val="24"/>
        </w:rPr>
      </w:pPr>
      <w:r w:rsidRPr="00B22684">
        <w:rPr>
          <w:rFonts w:ascii="Arial" w:hAnsi="Arial" w:cs="Arial"/>
          <w:sz w:val="24"/>
          <w:szCs w:val="24"/>
        </w:rPr>
        <w:t>за время, предусмотренное настоящим Положением для консультации, предоставить ответ на поставленные вопросы не представляется возможным;</w:t>
      </w:r>
    </w:p>
    <w:p w14:paraId="284EE0E5" w14:textId="77777777" w:rsidR="00907311" w:rsidRPr="00B22684" w:rsidRDefault="00907311" w:rsidP="00E57A68">
      <w:pPr>
        <w:pStyle w:val="a5"/>
        <w:numPr>
          <w:ilvl w:val="0"/>
          <w:numId w:val="61"/>
        </w:numPr>
        <w:tabs>
          <w:tab w:val="left" w:pos="1134"/>
        </w:tabs>
        <w:ind w:left="0" w:firstLine="709"/>
        <w:jc w:val="both"/>
        <w:rPr>
          <w:rFonts w:ascii="Arial" w:hAnsi="Arial" w:cs="Arial"/>
          <w:sz w:val="24"/>
          <w:szCs w:val="24"/>
        </w:rPr>
      </w:pPr>
      <w:r w:rsidRPr="00B22684">
        <w:rPr>
          <w:rFonts w:ascii="Arial" w:hAnsi="Arial" w:cs="Arial"/>
          <w:sz w:val="24"/>
          <w:szCs w:val="24"/>
        </w:rPr>
        <w:t>для подготовки ответа на поставленные вопросы необходимы дополнительные сведения, запрашиваемые в органах государственной власти или у иных лиц.</w:t>
      </w:r>
    </w:p>
    <w:p w14:paraId="75166F74" w14:textId="77777777" w:rsidR="00907311" w:rsidRPr="00584FF2" w:rsidRDefault="00907311" w:rsidP="00E57A68">
      <w:pPr>
        <w:pStyle w:val="a5"/>
        <w:numPr>
          <w:ilvl w:val="0"/>
          <w:numId w:val="58"/>
        </w:numPr>
        <w:tabs>
          <w:tab w:val="left" w:pos="1134"/>
        </w:tabs>
        <w:ind w:left="0" w:firstLine="709"/>
        <w:jc w:val="both"/>
        <w:rPr>
          <w:rFonts w:ascii="Arial" w:hAnsi="Arial" w:cs="Arial"/>
          <w:sz w:val="24"/>
          <w:szCs w:val="24"/>
        </w:rPr>
      </w:pPr>
      <w:r w:rsidRPr="00584FF2">
        <w:rPr>
          <w:rFonts w:ascii="Arial" w:hAnsi="Arial" w:cs="Arial"/>
          <w:sz w:val="24"/>
          <w:szCs w:val="24"/>
        </w:rPr>
        <w:t>Если</w:t>
      </w:r>
      <w:r w:rsidRPr="005762D4">
        <w:rPr>
          <w:rFonts w:ascii="Arial" w:hAnsi="Arial" w:cs="Arial"/>
          <w:sz w:val="24"/>
          <w:szCs w:val="24"/>
        </w:rPr>
        <w:t xml:space="preserve"> </w:t>
      </w:r>
      <w:r w:rsidRPr="00584FF2">
        <w:rPr>
          <w:rFonts w:ascii="Arial" w:hAnsi="Arial" w:cs="Arial"/>
          <w:sz w:val="24"/>
          <w:szCs w:val="24"/>
        </w:rPr>
        <w:t>поставленные</w:t>
      </w:r>
      <w:r w:rsidRPr="005762D4">
        <w:rPr>
          <w:rFonts w:ascii="Arial" w:hAnsi="Arial" w:cs="Arial"/>
          <w:sz w:val="24"/>
          <w:szCs w:val="24"/>
        </w:rPr>
        <w:t xml:space="preserve"> </w:t>
      </w:r>
      <w:r w:rsidRPr="00584FF2">
        <w:rPr>
          <w:rFonts w:ascii="Arial" w:hAnsi="Arial" w:cs="Arial"/>
          <w:sz w:val="24"/>
          <w:szCs w:val="24"/>
        </w:rPr>
        <w:t>во</w:t>
      </w:r>
      <w:r w:rsidRPr="005762D4">
        <w:rPr>
          <w:rFonts w:ascii="Arial" w:hAnsi="Arial" w:cs="Arial"/>
          <w:sz w:val="24"/>
          <w:szCs w:val="24"/>
        </w:rPr>
        <w:t xml:space="preserve"> </w:t>
      </w:r>
      <w:r w:rsidRPr="00584FF2">
        <w:rPr>
          <w:rFonts w:ascii="Arial" w:hAnsi="Arial" w:cs="Arial"/>
          <w:sz w:val="24"/>
          <w:szCs w:val="24"/>
        </w:rPr>
        <w:t>время</w:t>
      </w:r>
      <w:r w:rsidRPr="005762D4">
        <w:rPr>
          <w:rFonts w:ascii="Arial" w:hAnsi="Arial" w:cs="Arial"/>
          <w:sz w:val="24"/>
          <w:szCs w:val="24"/>
        </w:rPr>
        <w:t xml:space="preserve"> </w:t>
      </w:r>
      <w:r w:rsidRPr="00584FF2">
        <w:rPr>
          <w:rFonts w:ascii="Arial" w:hAnsi="Arial" w:cs="Arial"/>
          <w:sz w:val="24"/>
          <w:szCs w:val="24"/>
        </w:rPr>
        <w:t>консультирования</w:t>
      </w:r>
      <w:r w:rsidRPr="005762D4">
        <w:rPr>
          <w:rFonts w:ascii="Arial" w:hAnsi="Arial" w:cs="Arial"/>
          <w:sz w:val="24"/>
          <w:szCs w:val="24"/>
        </w:rPr>
        <w:t xml:space="preserve"> </w:t>
      </w:r>
      <w:r w:rsidRPr="00584FF2">
        <w:rPr>
          <w:rFonts w:ascii="Arial" w:hAnsi="Arial" w:cs="Arial"/>
          <w:sz w:val="24"/>
          <w:szCs w:val="24"/>
        </w:rPr>
        <w:t>вопросы</w:t>
      </w:r>
      <w:r w:rsidRPr="005762D4">
        <w:rPr>
          <w:rFonts w:ascii="Arial" w:hAnsi="Arial" w:cs="Arial"/>
          <w:sz w:val="24"/>
          <w:szCs w:val="24"/>
        </w:rPr>
        <w:t xml:space="preserve"> </w:t>
      </w:r>
      <w:r w:rsidRPr="00584FF2">
        <w:rPr>
          <w:rFonts w:ascii="Arial" w:hAnsi="Arial" w:cs="Arial"/>
          <w:sz w:val="24"/>
          <w:szCs w:val="24"/>
        </w:rPr>
        <w:t>не</w:t>
      </w:r>
      <w:r w:rsidRPr="005762D4">
        <w:rPr>
          <w:rFonts w:ascii="Arial" w:hAnsi="Arial" w:cs="Arial"/>
          <w:sz w:val="24"/>
          <w:szCs w:val="24"/>
        </w:rPr>
        <w:t xml:space="preserve"> </w:t>
      </w:r>
      <w:r w:rsidRPr="00584FF2">
        <w:rPr>
          <w:rFonts w:ascii="Arial" w:hAnsi="Arial" w:cs="Arial"/>
          <w:sz w:val="24"/>
          <w:szCs w:val="24"/>
        </w:rPr>
        <w:t>относятся</w:t>
      </w:r>
      <w:r w:rsidRPr="005762D4">
        <w:rPr>
          <w:rFonts w:ascii="Arial" w:hAnsi="Arial" w:cs="Arial"/>
          <w:sz w:val="24"/>
          <w:szCs w:val="24"/>
        </w:rPr>
        <w:t xml:space="preserve"> </w:t>
      </w:r>
      <w:r w:rsidRPr="00584FF2">
        <w:rPr>
          <w:rFonts w:ascii="Arial" w:hAnsi="Arial" w:cs="Arial"/>
          <w:sz w:val="24"/>
          <w:szCs w:val="24"/>
        </w:rPr>
        <w:t>к</w:t>
      </w:r>
      <w:r w:rsidRPr="005762D4">
        <w:rPr>
          <w:rFonts w:ascii="Arial" w:hAnsi="Arial" w:cs="Arial"/>
          <w:sz w:val="24"/>
          <w:szCs w:val="24"/>
        </w:rPr>
        <w:t xml:space="preserve"> </w:t>
      </w:r>
      <w:r w:rsidRPr="00584FF2">
        <w:rPr>
          <w:rFonts w:ascii="Arial" w:hAnsi="Arial" w:cs="Arial"/>
          <w:sz w:val="24"/>
          <w:szCs w:val="24"/>
        </w:rPr>
        <w:t>сфере</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консультируемому</w:t>
      </w:r>
      <w:r w:rsidRPr="005762D4">
        <w:rPr>
          <w:rFonts w:ascii="Arial" w:hAnsi="Arial" w:cs="Arial"/>
          <w:sz w:val="24"/>
          <w:szCs w:val="24"/>
        </w:rPr>
        <w:t xml:space="preserve"> </w:t>
      </w:r>
      <w:r w:rsidRPr="00584FF2">
        <w:rPr>
          <w:rFonts w:ascii="Arial" w:hAnsi="Arial" w:cs="Arial"/>
          <w:sz w:val="24"/>
          <w:szCs w:val="24"/>
        </w:rPr>
        <w:t>лицу</w:t>
      </w:r>
      <w:r w:rsidRPr="005762D4">
        <w:rPr>
          <w:rFonts w:ascii="Arial" w:hAnsi="Arial" w:cs="Arial"/>
          <w:sz w:val="24"/>
          <w:szCs w:val="24"/>
        </w:rPr>
        <w:t xml:space="preserve"> </w:t>
      </w:r>
      <w:r w:rsidRPr="00584FF2">
        <w:rPr>
          <w:rFonts w:ascii="Arial" w:hAnsi="Arial" w:cs="Arial"/>
          <w:sz w:val="24"/>
          <w:szCs w:val="24"/>
        </w:rPr>
        <w:t>даются</w:t>
      </w:r>
      <w:r w:rsidRPr="005762D4">
        <w:rPr>
          <w:rFonts w:ascii="Arial" w:hAnsi="Arial" w:cs="Arial"/>
          <w:sz w:val="24"/>
          <w:szCs w:val="24"/>
        </w:rPr>
        <w:t xml:space="preserve"> </w:t>
      </w:r>
      <w:r w:rsidRPr="00584FF2">
        <w:rPr>
          <w:rFonts w:ascii="Arial" w:hAnsi="Arial" w:cs="Arial"/>
          <w:sz w:val="24"/>
          <w:szCs w:val="24"/>
        </w:rPr>
        <w:t>необходимые</w:t>
      </w:r>
      <w:r w:rsidRPr="005762D4">
        <w:rPr>
          <w:rFonts w:ascii="Arial" w:hAnsi="Arial" w:cs="Arial"/>
          <w:sz w:val="24"/>
          <w:szCs w:val="24"/>
        </w:rPr>
        <w:t xml:space="preserve"> </w:t>
      </w:r>
      <w:r w:rsidRPr="00584FF2">
        <w:rPr>
          <w:rFonts w:ascii="Arial" w:hAnsi="Arial" w:cs="Arial"/>
          <w:sz w:val="24"/>
          <w:szCs w:val="24"/>
        </w:rPr>
        <w:t>разъяснения</w:t>
      </w:r>
      <w:r w:rsidRPr="005762D4">
        <w:rPr>
          <w:rFonts w:ascii="Arial" w:hAnsi="Arial" w:cs="Arial"/>
          <w:sz w:val="24"/>
          <w:szCs w:val="24"/>
        </w:rPr>
        <w:t xml:space="preserve"> </w:t>
      </w:r>
      <w:r w:rsidRPr="00584FF2">
        <w:rPr>
          <w:rFonts w:ascii="Arial" w:hAnsi="Arial" w:cs="Arial"/>
          <w:sz w:val="24"/>
          <w:szCs w:val="24"/>
        </w:rPr>
        <w:t>по</w:t>
      </w:r>
      <w:r w:rsidRPr="005762D4">
        <w:rPr>
          <w:rFonts w:ascii="Arial" w:hAnsi="Arial" w:cs="Arial"/>
          <w:sz w:val="24"/>
          <w:szCs w:val="24"/>
        </w:rPr>
        <w:t xml:space="preserve"> </w:t>
      </w:r>
      <w:r w:rsidRPr="00584FF2">
        <w:rPr>
          <w:rFonts w:ascii="Arial" w:hAnsi="Arial" w:cs="Arial"/>
          <w:sz w:val="24"/>
          <w:szCs w:val="24"/>
        </w:rPr>
        <w:t>обращению</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соответствующие</w:t>
      </w:r>
      <w:r w:rsidRPr="005762D4">
        <w:rPr>
          <w:rFonts w:ascii="Arial" w:hAnsi="Arial" w:cs="Arial"/>
          <w:sz w:val="24"/>
          <w:szCs w:val="24"/>
        </w:rPr>
        <w:t xml:space="preserve"> </w:t>
      </w:r>
      <w:r w:rsidRPr="00584FF2">
        <w:rPr>
          <w:rFonts w:ascii="Arial" w:hAnsi="Arial" w:cs="Arial"/>
          <w:sz w:val="24"/>
          <w:szCs w:val="24"/>
        </w:rPr>
        <w:t>органы</w:t>
      </w:r>
      <w:r w:rsidRPr="005762D4">
        <w:rPr>
          <w:rFonts w:ascii="Arial" w:hAnsi="Arial" w:cs="Arial"/>
          <w:sz w:val="24"/>
          <w:szCs w:val="24"/>
        </w:rPr>
        <w:t xml:space="preserve"> </w:t>
      </w:r>
      <w:r w:rsidRPr="00584FF2">
        <w:rPr>
          <w:rFonts w:ascii="Arial" w:hAnsi="Arial" w:cs="Arial"/>
          <w:sz w:val="24"/>
          <w:szCs w:val="24"/>
        </w:rPr>
        <w:t>государственной</w:t>
      </w:r>
      <w:r w:rsidRPr="005762D4">
        <w:rPr>
          <w:rFonts w:ascii="Arial" w:hAnsi="Arial" w:cs="Arial"/>
          <w:sz w:val="24"/>
          <w:szCs w:val="24"/>
        </w:rPr>
        <w:t xml:space="preserve"> </w:t>
      </w:r>
      <w:r w:rsidRPr="00584FF2">
        <w:rPr>
          <w:rFonts w:ascii="Arial" w:hAnsi="Arial" w:cs="Arial"/>
          <w:sz w:val="24"/>
          <w:szCs w:val="24"/>
        </w:rPr>
        <w:t>власти,</w:t>
      </w:r>
      <w:r w:rsidRPr="005762D4">
        <w:rPr>
          <w:rFonts w:ascii="Arial" w:hAnsi="Arial" w:cs="Arial"/>
          <w:sz w:val="24"/>
          <w:szCs w:val="24"/>
        </w:rPr>
        <w:t xml:space="preserve"> </w:t>
      </w:r>
      <w:r w:rsidRPr="00584FF2">
        <w:rPr>
          <w:rFonts w:ascii="Arial" w:hAnsi="Arial" w:cs="Arial"/>
          <w:sz w:val="24"/>
          <w:szCs w:val="24"/>
        </w:rPr>
        <w:t>органы</w:t>
      </w:r>
      <w:r w:rsidRPr="005762D4">
        <w:rPr>
          <w:rFonts w:ascii="Arial" w:hAnsi="Arial" w:cs="Arial"/>
          <w:sz w:val="24"/>
          <w:szCs w:val="24"/>
        </w:rPr>
        <w:t xml:space="preserve"> </w:t>
      </w:r>
      <w:r w:rsidRPr="00584FF2">
        <w:rPr>
          <w:rFonts w:ascii="Arial" w:hAnsi="Arial" w:cs="Arial"/>
          <w:sz w:val="24"/>
          <w:szCs w:val="24"/>
        </w:rPr>
        <w:t>местного</w:t>
      </w:r>
      <w:r w:rsidRPr="005762D4">
        <w:rPr>
          <w:rFonts w:ascii="Arial" w:hAnsi="Arial" w:cs="Arial"/>
          <w:sz w:val="24"/>
          <w:szCs w:val="24"/>
        </w:rPr>
        <w:t xml:space="preserve"> </w:t>
      </w:r>
      <w:r w:rsidRPr="00584FF2">
        <w:rPr>
          <w:rFonts w:ascii="Arial" w:hAnsi="Arial" w:cs="Arial"/>
          <w:sz w:val="24"/>
          <w:szCs w:val="24"/>
        </w:rPr>
        <w:t>самоуправления</w:t>
      </w:r>
      <w:r w:rsidRPr="005762D4">
        <w:rPr>
          <w:rFonts w:ascii="Arial" w:hAnsi="Arial" w:cs="Arial"/>
          <w:sz w:val="24"/>
          <w:szCs w:val="24"/>
        </w:rPr>
        <w:t xml:space="preserve"> </w:t>
      </w:r>
      <w:r w:rsidRPr="00584FF2">
        <w:rPr>
          <w:rFonts w:ascii="Arial" w:hAnsi="Arial" w:cs="Arial"/>
          <w:sz w:val="24"/>
          <w:szCs w:val="24"/>
        </w:rPr>
        <w:t>или</w:t>
      </w:r>
      <w:r w:rsidRPr="005762D4">
        <w:rPr>
          <w:rFonts w:ascii="Arial" w:hAnsi="Arial" w:cs="Arial"/>
          <w:sz w:val="24"/>
          <w:szCs w:val="24"/>
        </w:rPr>
        <w:t xml:space="preserve"> </w:t>
      </w:r>
      <w:r w:rsidRPr="00584FF2">
        <w:rPr>
          <w:rFonts w:ascii="Arial" w:hAnsi="Arial" w:cs="Arial"/>
          <w:sz w:val="24"/>
          <w:szCs w:val="24"/>
        </w:rPr>
        <w:t>к</w:t>
      </w:r>
      <w:r w:rsidRPr="005762D4">
        <w:rPr>
          <w:rFonts w:ascii="Arial" w:hAnsi="Arial" w:cs="Arial"/>
          <w:sz w:val="24"/>
          <w:szCs w:val="24"/>
        </w:rPr>
        <w:t xml:space="preserve"> </w:t>
      </w:r>
      <w:r w:rsidRPr="00584FF2">
        <w:rPr>
          <w:rFonts w:ascii="Arial" w:hAnsi="Arial" w:cs="Arial"/>
          <w:sz w:val="24"/>
          <w:szCs w:val="24"/>
        </w:rPr>
        <w:t>соответствующим</w:t>
      </w:r>
      <w:r w:rsidRPr="005762D4">
        <w:rPr>
          <w:rFonts w:ascii="Arial" w:hAnsi="Arial" w:cs="Arial"/>
          <w:sz w:val="24"/>
          <w:szCs w:val="24"/>
        </w:rPr>
        <w:t xml:space="preserve"> </w:t>
      </w:r>
      <w:r w:rsidRPr="00584FF2">
        <w:rPr>
          <w:rFonts w:ascii="Arial" w:hAnsi="Arial" w:cs="Arial"/>
          <w:sz w:val="24"/>
          <w:szCs w:val="24"/>
        </w:rPr>
        <w:t>должностным</w:t>
      </w:r>
      <w:r w:rsidRPr="005762D4">
        <w:rPr>
          <w:rFonts w:ascii="Arial" w:hAnsi="Arial" w:cs="Arial"/>
          <w:sz w:val="24"/>
          <w:szCs w:val="24"/>
        </w:rPr>
        <w:t xml:space="preserve"> </w:t>
      </w:r>
      <w:r w:rsidRPr="00584FF2">
        <w:rPr>
          <w:rFonts w:ascii="Arial" w:hAnsi="Arial" w:cs="Arial"/>
          <w:sz w:val="24"/>
          <w:szCs w:val="24"/>
        </w:rPr>
        <w:t>лицам.</w:t>
      </w:r>
    </w:p>
    <w:p w14:paraId="78BEB32B" w14:textId="77777777" w:rsidR="00907311" w:rsidRPr="00584FF2" w:rsidRDefault="00907311" w:rsidP="00E57A68">
      <w:pPr>
        <w:pStyle w:val="a5"/>
        <w:numPr>
          <w:ilvl w:val="0"/>
          <w:numId w:val="58"/>
        </w:numPr>
        <w:tabs>
          <w:tab w:val="left" w:pos="1134"/>
        </w:tabs>
        <w:ind w:left="0" w:firstLine="709"/>
        <w:jc w:val="both"/>
        <w:rPr>
          <w:rFonts w:ascii="Arial" w:hAnsi="Arial" w:cs="Arial"/>
          <w:sz w:val="24"/>
          <w:szCs w:val="24"/>
        </w:rPr>
      </w:pPr>
      <w:r w:rsidRPr="00584FF2">
        <w:rPr>
          <w:rFonts w:ascii="Arial" w:hAnsi="Arial" w:cs="Arial"/>
          <w:sz w:val="24"/>
          <w:szCs w:val="24"/>
        </w:rPr>
        <w:t>Орган</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осуществляет</w:t>
      </w:r>
      <w:r w:rsidRPr="005762D4">
        <w:rPr>
          <w:rFonts w:ascii="Arial" w:hAnsi="Arial" w:cs="Arial"/>
          <w:sz w:val="24"/>
          <w:szCs w:val="24"/>
        </w:rPr>
        <w:t xml:space="preserve"> </w:t>
      </w:r>
      <w:r w:rsidRPr="00584FF2">
        <w:rPr>
          <w:rFonts w:ascii="Arial" w:hAnsi="Arial" w:cs="Arial"/>
          <w:sz w:val="24"/>
          <w:szCs w:val="24"/>
        </w:rPr>
        <w:t>учет</w:t>
      </w:r>
      <w:r w:rsidRPr="005762D4">
        <w:rPr>
          <w:rFonts w:ascii="Arial" w:hAnsi="Arial" w:cs="Arial"/>
          <w:sz w:val="24"/>
          <w:szCs w:val="24"/>
        </w:rPr>
        <w:t xml:space="preserve"> </w:t>
      </w:r>
      <w:r w:rsidRPr="00584FF2">
        <w:rPr>
          <w:rFonts w:ascii="Arial" w:hAnsi="Arial" w:cs="Arial"/>
          <w:sz w:val="24"/>
          <w:szCs w:val="24"/>
        </w:rPr>
        <w:t>консультирований</w:t>
      </w:r>
      <w:r w:rsidRPr="005762D4">
        <w:rPr>
          <w:rFonts w:ascii="Arial" w:hAnsi="Arial" w:cs="Arial"/>
          <w:sz w:val="24"/>
          <w:szCs w:val="24"/>
        </w:rPr>
        <w:t xml:space="preserve"> </w:t>
      </w:r>
      <w:r w:rsidRPr="00584FF2">
        <w:rPr>
          <w:rFonts w:ascii="Arial" w:hAnsi="Arial" w:cs="Arial"/>
          <w:sz w:val="24"/>
          <w:szCs w:val="24"/>
        </w:rPr>
        <w:t>посредством</w:t>
      </w:r>
      <w:r w:rsidRPr="005762D4">
        <w:rPr>
          <w:rFonts w:ascii="Arial" w:hAnsi="Arial" w:cs="Arial"/>
          <w:sz w:val="24"/>
          <w:szCs w:val="24"/>
        </w:rPr>
        <w:t xml:space="preserve"> </w:t>
      </w:r>
      <w:r w:rsidRPr="00584FF2">
        <w:rPr>
          <w:rFonts w:ascii="Arial" w:hAnsi="Arial" w:cs="Arial"/>
          <w:sz w:val="24"/>
          <w:szCs w:val="24"/>
        </w:rPr>
        <w:t>внесения</w:t>
      </w:r>
      <w:r w:rsidRPr="005762D4">
        <w:rPr>
          <w:rFonts w:ascii="Arial" w:hAnsi="Arial" w:cs="Arial"/>
          <w:sz w:val="24"/>
          <w:szCs w:val="24"/>
        </w:rPr>
        <w:t xml:space="preserve"> </w:t>
      </w:r>
      <w:r w:rsidRPr="00584FF2">
        <w:rPr>
          <w:rFonts w:ascii="Arial" w:hAnsi="Arial" w:cs="Arial"/>
          <w:sz w:val="24"/>
          <w:szCs w:val="24"/>
        </w:rPr>
        <w:t>соответствующей</w:t>
      </w:r>
      <w:r w:rsidRPr="005762D4">
        <w:rPr>
          <w:rFonts w:ascii="Arial" w:hAnsi="Arial" w:cs="Arial"/>
          <w:sz w:val="24"/>
          <w:szCs w:val="24"/>
        </w:rPr>
        <w:t xml:space="preserve"> </w:t>
      </w:r>
      <w:r w:rsidRPr="00584FF2">
        <w:rPr>
          <w:rFonts w:ascii="Arial" w:hAnsi="Arial" w:cs="Arial"/>
          <w:sz w:val="24"/>
          <w:szCs w:val="24"/>
        </w:rPr>
        <w:t>записи</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журнал</w:t>
      </w:r>
      <w:r w:rsidRPr="005762D4">
        <w:rPr>
          <w:rFonts w:ascii="Arial" w:hAnsi="Arial" w:cs="Arial"/>
          <w:sz w:val="24"/>
          <w:szCs w:val="24"/>
        </w:rPr>
        <w:t xml:space="preserve"> </w:t>
      </w:r>
      <w:r w:rsidRPr="00584FF2">
        <w:rPr>
          <w:rFonts w:ascii="Arial" w:hAnsi="Arial" w:cs="Arial"/>
          <w:sz w:val="24"/>
          <w:szCs w:val="24"/>
        </w:rPr>
        <w:t>консультирования,</w:t>
      </w:r>
      <w:r w:rsidRPr="005762D4">
        <w:rPr>
          <w:rFonts w:ascii="Arial" w:hAnsi="Arial" w:cs="Arial"/>
          <w:sz w:val="24"/>
          <w:szCs w:val="24"/>
        </w:rPr>
        <w:t xml:space="preserve"> </w:t>
      </w:r>
      <w:r w:rsidRPr="00584FF2">
        <w:rPr>
          <w:rFonts w:ascii="Arial" w:hAnsi="Arial" w:cs="Arial"/>
          <w:sz w:val="24"/>
          <w:szCs w:val="24"/>
        </w:rPr>
        <w:t>форма</w:t>
      </w:r>
      <w:r w:rsidRPr="005762D4">
        <w:rPr>
          <w:rFonts w:ascii="Arial" w:hAnsi="Arial" w:cs="Arial"/>
          <w:sz w:val="24"/>
          <w:szCs w:val="24"/>
        </w:rPr>
        <w:t xml:space="preserve"> </w:t>
      </w:r>
      <w:r w:rsidRPr="00584FF2">
        <w:rPr>
          <w:rFonts w:ascii="Arial" w:hAnsi="Arial" w:cs="Arial"/>
          <w:sz w:val="24"/>
          <w:szCs w:val="24"/>
        </w:rPr>
        <w:t>которого</w:t>
      </w:r>
      <w:r w:rsidRPr="005762D4">
        <w:rPr>
          <w:rFonts w:ascii="Arial" w:hAnsi="Arial" w:cs="Arial"/>
          <w:sz w:val="24"/>
          <w:szCs w:val="24"/>
        </w:rPr>
        <w:t xml:space="preserve"> </w:t>
      </w:r>
      <w:r w:rsidRPr="00584FF2">
        <w:rPr>
          <w:rFonts w:ascii="Arial" w:hAnsi="Arial" w:cs="Arial"/>
          <w:sz w:val="24"/>
          <w:szCs w:val="24"/>
        </w:rPr>
        <w:t>утверждается</w:t>
      </w:r>
      <w:r w:rsidRPr="005762D4">
        <w:rPr>
          <w:rFonts w:ascii="Arial" w:hAnsi="Arial" w:cs="Arial"/>
          <w:sz w:val="24"/>
          <w:szCs w:val="24"/>
        </w:rPr>
        <w:t xml:space="preserve"> </w:t>
      </w:r>
      <w:r w:rsidRPr="00584FF2">
        <w:rPr>
          <w:rFonts w:ascii="Arial" w:hAnsi="Arial" w:cs="Arial"/>
          <w:sz w:val="24"/>
          <w:szCs w:val="24"/>
        </w:rPr>
        <w:t>органом</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p>
    <w:p w14:paraId="46EC668A" w14:textId="77777777" w:rsidR="00907311" w:rsidRPr="00584FF2" w:rsidRDefault="00907311" w:rsidP="00E57A68">
      <w:pPr>
        <w:pStyle w:val="a5"/>
        <w:numPr>
          <w:ilvl w:val="0"/>
          <w:numId w:val="58"/>
        </w:numPr>
        <w:tabs>
          <w:tab w:val="left" w:pos="1134"/>
        </w:tabs>
        <w:ind w:left="0" w:firstLine="709"/>
        <w:jc w:val="both"/>
        <w:rPr>
          <w:rFonts w:ascii="Arial" w:hAnsi="Arial" w:cs="Arial"/>
          <w:sz w:val="24"/>
          <w:szCs w:val="24"/>
        </w:rPr>
      </w:pPr>
      <w:r w:rsidRPr="00584FF2">
        <w:rPr>
          <w:rFonts w:ascii="Arial" w:hAnsi="Arial" w:cs="Arial"/>
          <w:sz w:val="24"/>
          <w:szCs w:val="24"/>
        </w:rPr>
        <w:t>При проведении консультирования во время контрольных мероприятий запись о</w:t>
      </w:r>
      <w:r w:rsidRPr="005762D4">
        <w:rPr>
          <w:rFonts w:ascii="Arial" w:hAnsi="Arial" w:cs="Arial"/>
          <w:sz w:val="24"/>
          <w:szCs w:val="24"/>
        </w:rPr>
        <w:t xml:space="preserve"> </w:t>
      </w:r>
      <w:r w:rsidRPr="00584FF2">
        <w:rPr>
          <w:rFonts w:ascii="Arial" w:hAnsi="Arial" w:cs="Arial"/>
          <w:sz w:val="24"/>
          <w:szCs w:val="24"/>
        </w:rPr>
        <w:t>проведенной</w:t>
      </w:r>
      <w:r w:rsidRPr="005762D4">
        <w:rPr>
          <w:rFonts w:ascii="Arial" w:hAnsi="Arial" w:cs="Arial"/>
          <w:sz w:val="24"/>
          <w:szCs w:val="24"/>
        </w:rPr>
        <w:t xml:space="preserve"> </w:t>
      </w:r>
      <w:r w:rsidRPr="00584FF2">
        <w:rPr>
          <w:rFonts w:ascii="Arial" w:hAnsi="Arial" w:cs="Arial"/>
          <w:sz w:val="24"/>
          <w:szCs w:val="24"/>
        </w:rPr>
        <w:t>консультации</w:t>
      </w:r>
      <w:r w:rsidRPr="005762D4">
        <w:rPr>
          <w:rFonts w:ascii="Arial" w:hAnsi="Arial" w:cs="Arial"/>
          <w:sz w:val="24"/>
          <w:szCs w:val="24"/>
        </w:rPr>
        <w:t xml:space="preserve"> </w:t>
      </w:r>
      <w:r w:rsidRPr="00584FF2">
        <w:rPr>
          <w:rFonts w:ascii="Arial" w:hAnsi="Arial" w:cs="Arial"/>
          <w:sz w:val="24"/>
          <w:szCs w:val="24"/>
        </w:rPr>
        <w:t>отражается</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акте</w:t>
      </w:r>
      <w:r w:rsidRPr="005762D4">
        <w:rPr>
          <w:rFonts w:ascii="Arial" w:hAnsi="Arial" w:cs="Arial"/>
          <w:sz w:val="24"/>
          <w:szCs w:val="24"/>
        </w:rPr>
        <w:t xml:space="preserve"> </w:t>
      </w:r>
      <w:r w:rsidRPr="00584FF2">
        <w:rPr>
          <w:rFonts w:ascii="Arial" w:hAnsi="Arial" w:cs="Arial"/>
          <w:sz w:val="24"/>
          <w:szCs w:val="24"/>
        </w:rPr>
        <w:t>контрольного</w:t>
      </w:r>
      <w:r w:rsidRPr="005762D4">
        <w:rPr>
          <w:rFonts w:ascii="Arial" w:hAnsi="Arial" w:cs="Arial"/>
          <w:sz w:val="24"/>
          <w:szCs w:val="24"/>
        </w:rPr>
        <w:t xml:space="preserve"> </w:t>
      </w:r>
      <w:r w:rsidRPr="00584FF2">
        <w:rPr>
          <w:rFonts w:ascii="Arial" w:hAnsi="Arial" w:cs="Arial"/>
          <w:sz w:val="24"/>
          <w:szCs w:val="24"/>
        </w:rPr>
        <w:t>мероприятия.</w:t>
      </w:r>
    </w:p>
    <w:p w14:paraId="7626A7F4" w14:textId="77777777" w:rsidR="00907311" w:rsidRPr="00584FF2" w:rsidRDefault="00907311" w:rsidP="00E57A68">
      <w:pPr>
        <w:pStyle w:val="a5"/>
        <w:numPr>
          <w:ilvl w:val="0"/>
          <w:numId w:val="58"/>
        </w:numPr>
        <w:tabs>
          <w:tab w:val="left" w:pos="1134"/>
        </w:tabs>
        <w:ind w:left="0" w:firstLine="709"/>
        <w:jc w:val="both"/>
        <w:rPr>
          <w:rFonts w:ascii="Arial" w:hAnsi="Arial" w:cs="Arial"/>
          <w:sz w:val="24"/>
          <w:szCs w:val="24"/>
        </w:rPr>
      </w:pPr>
      <w:r w:rsidRPr="00584FF2">
        <w:rPr>
          <w:rFonts w:ascii="Arial" w:hAnsi="Arial" w:cs="Arial"/>
          <w:sz w:val="24"/>
          <w:szCs w:val="24"/>
        </w:rPr>
        <w:t>В случае поступления в орган муниципального контроля однотипных (по одним и</w:t>
      </w:r>
      <w:r w:rsidRPr="005762D4">
        <w:rPr>
          <w:rFonts w:ascii="Arial" w:hAnsi="Arial" w:cs="Arial"/>
          <w:sz w:val="24"/>
          <w:szCs w:val="24"/>
        </w:rPr>
        <w:t xml:space="preserve"> </w:t>
      </w:r>
      <w:r w:rsidRPr="00584FF2">
        <w:rPr>
          <w:rFonts w:ascii="Arial" w:hAnsi="Arial" w:cs="Arial"/>
          <w:sz w:val="24"/>
          <w:szCs w:val="24"/>
        </w:rPr>
        <w:t>тем</w:t>
      </w:r>
      <w:r w:rsidRPr="005762D4">
        <w:rPr>
          <w:rFonts w:ascii="Arial" w:hAnsi="Arial" w:cs="Arial"/>
          <w:sz w:val="24"/>
          <w:szCs w:val="24"/>
        </w:rPr>
        <w:t xml:space="preserve"> </w:t>
      </w:r>
      <w:r w:rsidRPr="00584FF2">
        <w:rPr>
          <w:rFonts w:ascii="Arial" w:hAnsi="Arial" w:cs="Arial"/>
          <w:sz w:val="24"/>
          <w:szCs w:val="24"/>
        </w:rPr>
        <w:t>же</w:t>
      </w:r>
      <w:r w:rsidRPr="005762D4">
        <w:rPr>
          <w:rFonts w:ascii="Arial" w:hAnsi="Arial" w:cs="Arial"/>
          <w:sz w:val="24"/>
          <w:szCs w:val="24"/>
        </w:rPr>
        <w:t xml:space="preserve"> </w:t>
      </w:r>
      <w:r w:rsidRPr="00584FF2">
        <w:rPr>
          <w:rFonts w:ascii="Arial" w:hAnsi="Arial" w:cs="Arial"/>
          <w:sz w:val="24"/>
          <w:szCs w:val="24"/>
        </w:rPr>
        <w:t>вопросам)</w:t>
      </w:r>
      <w:r w:rsidRPr="005762D4">
        <w:rPr>
          <w:rFonts w:ascii="Arial" w:hAnsi="Arial" w:cs="Arial"/>
          <w:sz w:val="24"/>
          <w:szCs w:val="24"/>
        </w:rPr>
        <w:t xml:space="preserve"> </w:t>
      </w:r>
      <w:r w:rsidRPr="00584FF2">
        <w:rPr>
          <w:rFonts w:ascii="Arial" w:hAnsi="Arial" w:cs="Arial"/>
          <w:sz w:val="24"/>
          <w:szCs w:val="24"/>
        </w:rPr>
        <w:t>обращений</w:t>
      </w:r>
      <w:r w:rsidRPr="005762D4">
        <w:rPr>
          <w:rFonts w:ascii="Arial" w:hAnsi="Arial" w:cs="Arial"/>
          <w:sz w:val="24"/>
          <w:szCs w:val="24"/>
        </w:rPr>
        <w:t xml:space="preserve"> </w:t>
      </w:r>
      <w:r w:rsidRPr="00584FF2">
        <w:rPr>
          <w:rFonts w:ascii="Arial" w:hAnsi="Arial" w:cs="Arial"/>
          <w:sz w:val="24"/>
          <w:szCs w:val="24"/>
        </w:rPr>
        <w:t>контролируемых</w:t>
      </w:r>
      <w:r w:rsidRPr="005762D4">
        <w:rPr>
          <w:rFonts w:ascii="Arial" w:hAnsi="Arial" w:cs="Arial"/>
          <w:sz w:val="24"/>
          <w:szCs w:val="24"/>
        </w:rPr>
        <w:t xml:space="preserve"> </w:t>
      </w:r>
      <w:r w:rsidRPr="00584FF2">
        <w:rPr>
          <w:rFonts w:ascii="Arial" w:hAnsi="Arial" w:cs="Arial"/>
          <w:sz w:val="24"/>
          <w:szCs w:val="24"/>
        </w:rPr>
        <w:t>лиц</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(или)</w:t>
      </w:r>
      <w:r w:rsidRPr="005762D4">
        <w:rPr>
          <w:rFonts w:ascii="Arial" w:hAnsi="Arial" w:cs="Arial"/>
          <w:sz w:val="24"/>
          <w:szCs w:val="24"/>
        </w:rPr>
        <w:t xml:space="preserve"> </w:t>
      </w:r>
      <w:r w:rsidRPr="00584FF2">
        <w:rPr>
          <w:rFonts w:ascii="Arial" w:hAnsi="Arial" w:cs="Arial"/>
          <w:sz w:val="24"/>
          <w:szCs w:val="24"/>
        </w:rPr>
        <w:t>их</w:t>
      </w:r>
      <w:r w:rsidRPr="005762D4">
        <w:rPr>
          <w:rFonts w:ascii="Arial" w:hAnsi="Arial" w:cs="Arial"/>
          <w:sz w:val="24"/>
          <w:szCs w:val="24"/>
        </w:rPr>
        <w:t xml:space="preserve"> </w:t>
      </w:r>
      <w:r w:rsidRPr="00584FF2">
        <w:rPr>
          <w:rFonts w:ascii="Arial" w:hAnsi="Arial" w:cs="Arial"/>
          <w:sz w:val="24"/>
          <w:szCs w:val="24"/>
        </w:rPr>
        <w:t>представителей,</w:t>
      </w:r>
      <w:r w:rsidRPr="005762D4">
        <w:rPr>
          <w:rFonts w:ascii="Arial" w:hAnsi="Arial" w:cs="Arial"/>
          <w:sz w:val="24"/>
          <w:szCs w:val="24"/>
        </w:rPr>
        <w:t xml:space="preserve"> </w:t>
      </w:r>
      <w:r w:rsidRPr="00584FF2">
        <w:rPr>
          <w:rFonts w:ascii="Arial" w:hAnsi="Arial" w:cs="Arial"/>
          <w:sz w:val="24"/>
          <w:szCs w:val="24"/>
        </w:rPr>
        <w:t>консультирование</w:t>
      </w:r>
      <w:r w:rsidRPr="005762D4">
        <w:rPr>
          <w:rFonts w:ascii="Arial" w:hAnsi="Arial" w:cs="Arial"/>
          <w:sz w:val="24"/>
          <w:szCs w:val="24"/>
        </w:rPr>
        <w:t xml:space="preserve"> </w:t>
      </w:r>
      <w:r w:rsidRPr="00584FF2">
        <w:rPr>
          <w:rFonts w:ascii="Arial" w:hAnsi="Arial" w:cs="Arial"/>
          <w:sz w:val="24"/>
          <w:szCs w:val="24"/>
        </w:rPr>
        <w:t>по</w:t>
      </w:r>
      <w:r w:rsidRPr="005762D4">
        <w:rPr>
          <w:rFonts w:ascii="Arial" w:hAnsi="Arial" w:cs="Arial"/>
          <w:sz w:val="24"/>
          <w:szCs w:val="24"/>
        </w:rPr>
        <w:t xml:space="preserve"> </w:t>
      </w:r>
      <w:r w:rsidRPr="00584FF2">
        <w:rPr>
          <w:rFonts w:ascii="Arial" w:hAnsi="Arial" w:cs="Arial"/>
          <w:sz w:val="24"/>
          <w:szCs w:val="24"/>
        </w:rPr>
        <w:t>таким</w:t>
      </w:r>
      <w:r w:rsidRPr="005762D4">
        <w:rPr>
          <w:rFonts w:ascii="Arial" w:hAnsi="Arial" w:cs="Arial"/>
          <w:sz w:val="24"/>
          <w:szCs w:val="24"/>
        </w:rPr>
        <w:t xml:space="preserve"> </w:t>
      </w:r>
      <w:r w:rsidRPr="00584FF2">
        <w:rPr>
          <w:rFonts w:ascii="Arial" w:hAnsi="Arial" w:cs="Arial"/>
          <w:sz w:val="24"/>
          <w:szCs w:val="24"/>
        </w:rPr>
        <w:t>обращениям</w:t>
      </w:r>
      <w:r w:rsidRPr="005762D4">
        <w:rPr>
          <w:rFonts w:ascii="Arial" w:hAnsi="Arial" w:cs="Arial"/>
          <w:sz w:val="24"/>
          <w:szCs w:val="24"/>
        </w:rPr>
        <w:t xml:space="preserve"> </w:t>
      </w:r>
      <w:r w:rsidRPr="00584FF2">
        <w:rPr>
          <w:rFonts w:ascii="Arial" w:hAnsi="Arial" w:cs="Arial"/>
          <w:sz w:val="24"/>
          <w:szCs w:val="24"/>
        </w:rPr>
        <w:t>осуществляется</w:t>
      </w:r>
      <w:r w:rsidRPr="005762D4">
        <w:rPr>
          <w:rFonts w:ascii="Arial" w:hAnsi="Arial" w:cs="Arial"/>
          <w:sz w:val="24"/>
          <w:szCs w:val="24"/>
        </w:rPr>
        <w:t xml:space="preserve"> </w:t>
      </w:r>
      <w:r w:rsidRPr="00584FF2">
        <w:rPr>
          <w:rFonts w:ascii="Arial" w:hAnsi="Arial" w:cs="Arial"/>
          <w:sz w:val="24"/>
          <w:szCs w:val="24"/>
        </w:rPr>
        <w:t>посредством</w:t>
      </w:r>
      <w:r w:rsidRPr="005762D4">
        <w:rPr>
          <w:rFonts w:ascii="Arial" w:hAnsi="Arial" w:cs="Arial"/>
          <w:sz w:val="24"/>
          <w:szCs w:val="24"/>
        </w:rPr>
        <w:t xml:space="preserve"> </w:t>
      </w:r>
      <w:r w:rsidRPr="00584FF2">
        <w:rPr>
          <w:rFonts w:ascii="Arial" w:hAnsi="Arial" w:cs="Arial"/>
          <w:sz w:val="24"/>
          <w:szCs w:val="24"/>
        </w:rPr>
        <w:t>размещения</w:t>
      </w:r>
      <w:r w:rsidRPr="005762D4">
        <w:rPr>
          <w:rFonts w:ascii="Arial" w:hAnsi="Arial" w:cs="Arial"/>
          <w:sz w:val="24"/>
          <w:szCs w:val="24"/>
        </w:rPr>
        <w:t xml:space="preserve"> </w:t>
      </w:r>
      <w:r w:rsidRPr="00584FF2">
        <w:rPr>
          <w:rFonts w:ascii="Arial" w:hAnsi="Arial" w:cs="Arial"/>
          <w:sz w:val="24"/>
          <w:szCs w:val="24"/>
        </w:rPr>
        <w:t>на</w:t>
      </w:r>
      <w:r w:rsidRPr="005762D4">
        <w:rPr>
          <w:rFonts w:ascii="Arial" w:hAnsi="Arial" w:cs="Arial"/>
          <w:sz w:val="24"/>
          <w:szCs w:val="24"/>
        </w:rPr>
        <w:t xml:space="preserve"> </w:t>
      </w:r>
      <w:r w:rsidRPr="00584FF2">
        <w:rPr>
          <w:rFonts w:ascii="Arial" w:hAnsi="Arial" w:cs="Arial"/>
          <w:sz w:val="24"/>
          <w:szCs w:val="24"/>
        </w:rPr>
        <w:t>официальном</w:t>
      </w:r>
      <w:r w:rsidRPr="005762D4">
        <w:rPr>
          <w:rFonts w:ascii="Arial" w:hAnsi="Arial" w:cs="Arial"/>
          <w:sz w:val="24"/>
          <w:szCs w:val="24"/>
        </w:rPr>
        <w:t xml:space="preserve"> </w:t>
      </w:r>
      <w:r w:rsidRPr="00584FF2">
        <w:rPr>
          <w:rFonts w:ascii="Arial" w:hAnsi="Arial" w:cs="Arial"/>
          <w:sz w:val="24"/>
          <w:szCs w:val="24"/>
        </w:rPr>
        <w:t>сайте</w:t>
      </w:r>
      <w:r w:rsidRPr="005762D4">
        <w:rPr>
          <w:rFonts w:ascii="Arial" w:hAnsi="Arial" w:cs="Arial"/>
          <w:sz w:val="24"/>
          <w:szCs w:val="24"/>
        </w:rPr>
        <w:t xml:space="preserve"> </w:t>
      </w:r>
      <w:r w:rsidRPr="00584FF2">
        <w:rPr>
          <w:rFonts w:ascii="Arial" w:hAnsi="Arial" w:cs="Arial"/>
          <w:sz w:val="24"/>
          <w:szCs w:val="24"/>
        </w:rPr>
        <w:t>Администрации</w:t>
      </w:r>
      <w:r w:rsidRPr="005762D4">
        <w:rPr>
          <w:rFonts w:ascii="Arial" w:hAnsi="Arial" w:cs="Arial"/>
          <w:sz w:val="24"/>
          <w:szCs w:val="24"/>
        </w:rPr>
        <w:t xml:space="preserve"> </w:t>
      </w:r>
      <w:r w:rsidRPr="00584FF2">
        <w:rPr>
          <w:rFonts w:ascii="Arial" w:hAnsi="Arial" w:cs="Arial"/>
          <w:sz w:val="24"/>
          <w:szCs w:val="24"/>
        </w:rPr>
        <w:t>письменного</w:t>
      </w:r>
      <w:r w:rsidRPr="005762D4">
        <w:rPr>
          <w:rFonts w:ascii="Arial" w:hAnsi="Arial" w:cs="Arial"/>
          <w:sz w:val="24"/>
          <w:szCs w:val="24"/>
        </w:rPr>
        <w:t xml:space="preserve"> </w:t>
      </w:r>
      <w:r w:rsidRPr="00584FF2">
        <w:rPr>
          <w:rFonts w:ascii="Arial" w:hAnsi="Arial" w:cs="Arial"/>
          <w:sz w:val="24"/>
          <w:szCs w:val="24"/>
        </w:rPr>
        <w:t>разъяснения,</w:t>
      </w:r>
      <w:r w:rsidRPr="005762D4">
        <w:rPr>
          <w:rFonts w:ascii="Arial" w:hAnsi="Arial" w:cs="Arial"/>
          <w:sz w:val="24"/>
          <w:szCs w:val="24"/>
        </w:rPr>
        <w:t xml:space="preserve"> </w:t>
      </w:r>
      <w:r w:rsidRPr="00584FF2">
        <w:rPr>
          <w:rFonts w:ascii="Arial" w:hAnsi="Arial" w:cs="Arial"/>
          <w:sz w:val="24"/>
          <w:szCs w:val="24"/>
        </w:rPr>
        <w:t>подписанного</w:t>
      </w:r>
      <w:r w:rsidRPr="005762D4">
        <w:rPr>
          <w:rFonts w:ascii="Arial" w:hAnsi="Arial" w:cs="Arial"/>
          <w:sz w:val="24"/>
          <w:szCs w:val="24"/>
        </w:rPr>
        <w:t xml:space="preserve"> </w:t>
      </w:r>
      <w:r w:rsidRPr="00584FF2">
        <w:rPr>
          <w:rFonts w:ascii="Arial" w:hAnsi="Arial" w:cs="Arial"/>
          <w:sz w:val="24"/>
          <w:szCs w:val="24"/>
        </w:rPr>
        <w:t>уполномоченным</w:t>
      </w:r>
      <w:r w:rsidRPr="005762D4">
        <w:rPr>
          <w:rFonts w:ascii="Arial" w:hAnsi="Arial" w:cs="Arial"/>
          <w:sz w:val="24"/>
          <w:szCs w:val="24"/>
        </w:rPr>
        <w:t xml:space="preserve"> </w:t>
      </w:r>
      <w:r w:rsidRPr="00584FF2">
        <w:rPr>
          <w:rFonts w:ascii="Arial" w:hAnsi="Arial" w:cs="Arial"/>
          <w:sz w:val="24"/>
          <w:szCs w:val="24"/>
        </w:rPr>
        <w:t>должностным</w:t>
      </w:r>
      <w:r w:rsidRPr="005762D4">
        <w:rPr>
          <w:rFonts w:ascii="Arial" w:hAnsi="Arial" w:cs="Arial"/>
          <w:sz w:val="24"/>
          <w:szCs w:val="24"/>
        </w:rPr>
        <w:t xml:space="preserve"> </w:t>
      </w:r>
      <w:r w:rsidRPr="00584FF2">
        <w:rPr>
          <w:rFonts w:ascii="Arial" w:hAnsi="Arial" w:cs="Arial"/>
          <w:sz w:val="24"/>
          <w:szCs w:val="24"/>
        </w:rPr>
        <w:t>лицом</w:t>
      </w:r>
      <w:r w:rsidRPr="005762D4">
        <w:rPr>
          <w:rFonts w:ascii="Arial" w:hAnsi="Arial" w:cs="Arial"/>
          <w:sz w:val="24"/>
          <w:szCs w:val="24"/>
        </w:rPr>
        <w:t xml:space="preserve"> </w:t>
      </w:r>
      <w:r w:rsidRPr="00584FF2">
        <w:rPr>
          <w:rFonts w:ascii="Arial" w:hAnsi="Arial" w:cs="Arial"/>
          <w:sz w:val="24"/>
          <w:szCs w:val="24"/>
        </w:rPr>
        <w:t>органа</w:t>
      </w:r>
      <w:r w:rsidRPr="005762D4">
        <w:rPr>
          <w:rFonts w:ascii="Arial" w:hAnsi="Arial" w:cs="Arial"/>
          <w:sz w:val="24"/>
          <w:szCs w:val="24"/>
        </w:rPr>
        <w:t xml:space="preserve"> </w:t>
      </w:r>
      <w:r w:rsidRPr="00584FF2">
        <w:rPr>
          <w:rFonts w:ascii="Arial" w:hAnsi="Arial" w:cs="Arial"/>
          <w:sz w:val="24"/>
          <w:szCs w:val="24"/>
        </w:rPr>
        <w:t>муниципального контроля.</w:t>
      </w:r>
    </w:p>
    <w:p w14:paraId="44062417" w14:textId="77777777" w:rsidR="00907311" w:rsidRPr="006753A4" w:rsidRDefault="00907311" w:rsidP="00E57A68">
      <w:pPr>
        <w:pStyle w:val="a5"/>
        <w:numPr>
          <w:ilvl w:val="0"/>
          <w:numId w:val="58"/>
        </w:numPr>
        <w:tabs>
          <w:tab w:val="left" w:pos="1134"/>
        </w:tabs>
        <w:ind w:left="0" w:firstLine="709"/>
        <w:jc w:val="both"/>
        <w:rPr>
          <w:rFonts w:ascii="Arial" w:hAnsi="Arial" w:cs="Arial"/>
          <w:sz w:val="24"/>
          <w:szCs w:val="24"/>
        </w:rPr>
      </w:pPr>
      <w:r w:rsidRPr="00584FF2">
        <w:rPr>
          <w:rFonts w:ascii="Arial" w:hAnsi="Arial" w:cs="Arial"/>
          <w:sz w:val="24"/>
          <w:szCs w:val="24"/>
        </w:rPr>
        <w:t>В случае наличия у</w:t>
      </w:r>
      <w:r w:rsidRPr="005762D4">
        <w:rPr>
          <w:rFonts w:ascii="Arial" w:hAnsi="Arial" w:cs="Arial"/>
          <w:sz w:val="24"/>
          <w:szCs w:val="24"/>
        </w:rPr>
        <w:t xml:space="preserve"> </w:t>
      </w:r>
      <w:r w:rsidRPr="00584FF2">
        <w:rPr>
          <w:rFonts w:ascii="Arial" w:hAnsi="Arial" w:cs="Arial"/>
          <w:sz w:val="24"/>
          <w:szCs w:val="24"/>
        </w:rPr>
        <w:t>органа муниципального контроля сведений о готовящихся</w:t>
      </w:r>
      <w:r w:rsidRPr="005762D4">
        <w:rPr>
          <w:rFonts w:ascii="Arial" w:hAnsi="Arial" w:cs="Arial"/>
          <w:sz w:val="24"/>
          <w:szCs w:val="24"/>
        </w:rPr>
        <w:t xml:space="preserve"> </w:t>
      </w:r>
      <w:r w:rsidRPr="00584FF2">
        <w:rPr>
          <w:rFonts w:ascii="Arial" w:hAnsi="Arial" w:cs="Arial"/>
          <w:sz w:val="24"/>
          <w:szCs w:val="24"/>
        </w:rPr>
        <w:t>нарушениях обязательных требований или признаках нарушений обязательных требований и</w:t>
      </w:r>
      <w:r w:rsidRPr="005762D4">
        <w:rPr>
          <w:rFonts w:ascii="Arial" w:hAnsi="Arial" w:cs="Arial"/>
          <w:sz w:val="24"/>
          <w:szCs w:val="24"/>
        </w:rPr>
        <w:t xml:space="preserve"> </w:t>
      </w:r>
      <w:r w:rsidRPr="00584FF2">
        <w:rPr>
          <w:rFonts w:ascii="Arial" w:hAnsi="Arial" w:cs="Arial"/>
          <w:sz w:val="24"/>
          <w:szCs w:val="24"/>
        </w:rPr>
        <w:t>(или)</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случае</w:t>
      </w:r>
      <w:r w:rsidRPr="005762D4">
        <w:rPr>
          <w:rFonts w:ascii="Arial" w:hAnsi="Arial" w:cs="Arial"/>
          <w:sz w:val="24"/>
          <w:szCs w:val="24"/>
        </w:rPr>
        <w:t xml:space="preserve"> </w:t>
      </w:r>
      <w:r w:rsidRPr="00584FF2">
        <w:rPr>
          <w:rFonts w:ascii="Arial" w:hAnsi="Arial" w:cs="Arial"/>
          <w:sz w:val="24"/>
          <w:szCs w:val="24"/>
        </w:rPr>
        <w:t>отсутствия</w:t>
      </w:r>
      <w:r w:rsidRPr="005762D4">
        <w:rPr>
          <w:rFonts w:ascii="Arial" w:hAnsi="Arial" w:cs="Arial"/>
          <w:sz w:val="24"/>
          <w:szCs w:val="24"/>
        </w:rPr>
        <w:t xml:space="preserve"> </w:t>
      </w:r>
      <w:r w:rsidRPr="00584FF2">
        <w:rPr>
          <w:rFonts w:ascii="Arial" w:hAnsi="Arial" w:cs="Arial"/>
          <w:sz w:val="24"/>
          <w:szCs w:val="24"/>
        </w:rPr>
        <w:t>подтвержденных</w:t>
      </w:r>
      <w:r w:rsidRPr="005762D4">
        <w:rPr>
          <w:rFonts w:ascii="Arial" w:hAnsi="Arial" w:cs="Arial"/>
          <w:sz w:val="24"/>
          <w:szCs w:val="24"/>
        </w:rPr>
        <w:t xml:space="preserve"> </w:t>
      </w:r>
      <w:r w:rsidRPr="00584FF2">
        <w:rPr>
          <w:rFonts w:ascii="Arial" w:hAnsi="Arial" w:cs="Arial"/>
          <w:sz w:val="24"/>
          <w:szCs w:val="24"/>
        </w:rPr>
        <w:t>данных</w:t>
      </w:r>
      <w:r w:rsidRPr="005762D4">
        <w:rPr>
          <w:rFonts w:ascii="Arial" w:hAnsi="Arial" w:cs="Arial"/>
          <w:sz w:val="24"/>
          <w:szCs w:val="24"/>
        </w:rPr>
        <w:t xml:space="preserve"> </w:t>
      </w:r>
      <w:r w:rsidRPr="00584FF2">
        <w:rPr>
          <w:rFonts w:ascii="Arial" w:hAnsi="Arial" w:cs="Arial"/>
          <w:sz w:val="24"/>
          <w:szCs w:val="24"/>
        </w:rPr>
        <w:t>о</w:t>
      </w:r>
      <w:r w:rsidRPr="005762D4">
        <w:rPr>
          <w:rFonts w:ascii="Arial" w:hAnsi="Arial" w:cs="Arial"/>
          <w:sz w:val="24"/>
          <w:szCs w:val="24"/>
        </w:rPr>
        <w:t xml:space="preserve"> </w:t>
      </w:r>
      <w:r w:rsidRPr="00584FF2">
        <w:rPr>
          <w:rFonts w:ascii="Arial" w:hAnsi="Arial" w:cs="Arial"/>
          <w:sz w:val="24"/>
          <w:szCs w:val="24"/>
        </w:rPr>
        <w:t>том,</w:t>
      </w:r>
      <w:r w:rsidRPr="005762D4">
        <w:rPr>
          <w:rFonts w:ascii="Arial" w:hAnsi="Arial" w:cs="Arial"/>
          <w:sz w:val="24"/>
          <w:szCs w:val="24"/>
        </w:rPr>
        <w:t xml:space="preserve"> </w:t>
      </w:r>
      <w:r w:rsidRPr="00584FF2">
        <w:rPr>
          <w:rFonts w:ascii="Arial" w:hAnsi="Arial" w:cs="Arial"/>
          <w:sz w:val="24"/>
          <w:szCs w:val="24"/>
        </w:rPr>
        <w:t>что</w:t>
      </w:r>
      <w:r w:rsidRPr="005762D4">
        <w:rPr>
          <w:rFonts w:ascii="Arial" w:hAnsi="Arial" w:cs="Arial"/>
          <w:sz w:val="24"/>
          <w:szCs w:val="24"/>
        </w:rPr>
        <w:t xml:space="preserve"> </w:t>
      </w:r>
      <w:r w:rsidRPr="00584FF2">
        <w:rPr>
          <w:rFonts w:ascii="Arial" w:hAnsi="Arial" w:cs="Arial"/>
          <w:sz w:val="24"/>
          <w:szCs w:val="24"/>
        </w:rPr>
        <w:t>нарушение</w:t>
      </w:r>
      <w:r w:rsidRPr="005762D4">
        <w:rPr>
          <w:rFonts w:ascii="Arial" w:hAnsi="Arial" w:cs="Arial"/>
          <w:sz w:val="24"/>
          <w:szCs w:val="24"/>
        </w:rPr>
        <w:t xml:space="preserve"> </w:t>
      </w:r>
      <w:r w:rsidRPr="00584FF2">
        <w:rPr>
          <w:rFonts w:ascii="Arial" w:hAnsi="Arial" w:cs="Arial"/>
          <w:sz w:val="24"/>
          <w:szCs w:val="24"/>
        </w:rPr>
        <w:t>обязательных</w:t>
      </w:r>
      <w:r w:rsidRPr="005762D4">
        <w:rPr>
          <w:rFonts w:ascii="Arial" w:hAnsi="Arial" w:cs="Arial"/>
          <w:sz w:val="24"/>
          <w:szCs w:val="24"/>
        </w:rPr>
        <w:t xml:space="preserve"> </w:t>
      </w:r>
      <w:r w:rsidRPr="00584FF2">
        <w:rPr>
          <w:rFonts w:ascii="Arial" w:hAnsi="Arial" w:cs="Arial"/>
          <w:sz w:val="24"/>
          <w:szCs w:val="24"/>
        </w:rPr>
        <w:t>требований причинило вред (ущерб) охраняемым законом ценностям либо создало угрозу</w:t>
      </w:r>
      <w:r w:rsidRPr="005762D4">
        <w:rPr>
          <w:rFonts w:ascii="Arial" w:hAnsi="Arial" w:cs="Arial"/>
          <w:sz w:val="24"/>
          <w:szCs w:val="24"/>
        </w:rPr>
        <w:t xml:space="preserve"> причинения вреда (ущерба) охраняемым законом ценностям, </w:t>
      </w:r>
      <w:r w:rsidRPr="00584FF2">
        <w:rPr>
          <w:rFonts w:ascii="Arial" w:hAnsi="Arial" w:cs="Arial"/>
          <w:sz w:val="24"/>
          <w:szCs w:val="24"/>
        </w:rPr>
        <w:t>органа</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объявляет</w:t>
      </w:r>
      <w:r w:rsidRPr="005762D4">
        <w:rPr>
          <w:rFonts w:ascii="Arial" w:hAnsi="Arial" w:cs="Arial"/>
          <w:sz w:val="24"/>
          <w:szCs w:val="24"/>
        </w:rPr>
        <w:t xml:space="preserve"> </w:t>
      </w:r>
      <w:r w:rsidRPr="00584FF2">
        <w:rPr>
          <w:rFonts w:ascii="Arial" w:hAnsi="Arial" w:cs="Arial"/>
          <w:sz w:val="24"/>
          <w:szCs w:val="24"/>
        </w:rPr>
        <w:t>контролируемому</w:t>
      </w:r>
      <w:r w:rsidRPr="005762D4">
        <w:rPr>
          <w:rFonts w:ascii="Arial" w:hAnsi="Arial" w:cs="Arial"/>
          <w:sz w:val="24"/>
          <w:szCs w:val="24"/>
        </w:rPr>
        <w:t xml:space="preserve"> </w:t>
      </w:r>
      <w:r w:rsidRPr="00584FF2">
        <w:rPr>
          <w:rFonts w:ascii="Arial" w:hAnsi="Arial" w:cs="Arial"/>
          <w:sz w:val="24"/>
          <w:szCs w:val="24"/>
        </w:rPr>
        <w:t>лицу</w:t>
      </w:r>
      <w:r w:rsidRPr="005762D4">
        <w:rPr>
          <w:rFonts w:ascii="Arial" w:hAnsi="Arial" w:cs="Arial"/>
          <w:sz w:val="24"/>
          <w:szCs w:val="24"/>
        </w:rPr>
        <w:t xml:space="preserve"> </w:t>
      </w:r>
      <w:r w:rsidRPr="00584FF2">
        <w:rPr>
          <w:rFonts w:ascii="Arial" w:hAnsi="Arial" w:cs="Arial"/>
          <w:sz w:val="24"/>
          <w:szCs w:val="24"/>
        </w:rPr>
        <w:t>предостережение</w:t>
      </w:r>
      <w:r w:rsidRPr="005762D4">
        <w:rPr>
          <w:rFonts w:ascii="Arial" w:hAnsi="Arial" w:cs="Arial"/>
          <w:sz w:val="24"/>
          <w:szCs w:val="24"/>
        </w:rPr>
        <w:t xml:space="preserve"> </w:t>
      </w:r>
      <w:r w:rsidRPr="00584FF2">
        <w:rPr>
          <w:rFonts w:ascii="Arial" w:hAnsi="Arial" w:cs="Arial"/>
          <w:sz w:val="24"/>
          <w:szCs w:val="24"/>
        </w:rPr>
        <w:t>о</w:t>
      </w:r>
      <w:r w:rsidRPr="005762D4">
        <w:rPr>
          <w:rFonts w:ascii="Arial" w:hAnsi="Arial" w:cs="Arial"/>
          <w:sz w:val="24"/>
          <w:szCs w:val="24"/>
        </w:rPr>
        <w:t xml:space="preserve"> </w:t>
      </w:r>
      <w:r w:rsidRPr="00584FF2">
        <w:rPr>
          <w:rFonts w:ascii="Arial" w:hAnsi="Arial" w:cs="Arial"/>
          <w:sz w:val="24"/>
          <w:szCs w:val="24"/>
        </w:rPr>
        <w:t>недопустимости</w:t>
      </w:r>
      <w:r w:rsidRPr="005762D4">
        <w:rPr>
          <w:rFonts w:ascii="Arial" w:hAnsi="Arial" w:cs="Arial"/>
          <w:sz w:val="24"/>
          <w:szCs w:val="24"/>
        </w:rPr>
        <w:t xml:space="preserve"> </w:t>
      </w:r>
      <w:r w:rsidRPr="00584FF2">
        <w:rPr>
          <w:rFonts w:ascii="Arial" w:hAnsi="Arial" w:cs="Arial"/>
          <w:sz w:val="24"/>
          <w:szCs w:val="24"/>
        </w:rPr>
        <w:t>нарушения</w:t>
      </w:r>
      <w:r w:rsidRPr="005762D4">
        <w:rPr>
          <w:rFonts w:ascii="Arial" w:hAnsi="Arial" w:cs="Arial"/>
          <w:sz w:val="24"/>
          <w:szCs w:val="24"/>
        </w:rPr>
        <w:t xml:space="preserve"> </w:t>
      </w:r>
      <w:r w:rsidRPr="00584FF2">
        <w:rPr>
          <w:rFonts w:ascii="Arial" w:hAnsi="Arial" w:cs="Arial"/>
          <w:sz w:val="24"/>
          <w:szCs w:val="24"/>
        </w:rPr>
        <w:t>обязательных требований по форме, утвержденной приказом Минэкономразвития России от</w:t>
      </w:r>
      <w:r w:rsidRPr="005762D4">
        <w:rPr>
          <w:rFonts w:ascii="Arial" w:hAnsi="Arial" w:cs="Arial"/>
          <w:sz w:val="24"/>
          <w:szCs w:val="24"/>
        </w:rPr>
        <w:t xml:space="preserve"> </w:t>
      </w:r>
      <w:r w:rsidRPr="00584FF2">
        <w:rPr>
          <w:rFonts w:ascii="Arial" w:hAnsi="Arial" w:cs="Arial"/>
          <w:sz w:val="24"/>
          <w:szCs w:val="24"/>
        </w:rPr>
        <w:t>31</w:t>
      </w:r>
      <w:r w:rsidRPr="005762D4">
        <w:rPr>
          <w:rFonts w:ascii="Arial" w:hAnsi="Arial" w:cs="Arial"/>
          <w:sz w:val="24"/>
          <w:szCs w:val="24"/>
        </w:rPr>
        <w:t xml:space="preserve"> </w:t>
      </w:r>
      <w:r w:rsidRPr="00584FF2">
        <w:rPr>
          <w:rFonts w:ascii="Arial" w:hAnsi="Arial" w:cs="Arial"/>
          <w:sz w:val="24"/>
          <w:szCs w:val="24"/>
        </w:rPr>
        <w:t>марта</w:t>
      </w:r>
      <w:r w:rsidRPr="005762D4">
        <w:rPr>
          <w:rFonts w:ascii="Arial" w:hAnsi="Arial" w:cs="Arial"/>
          <w:sz w:val="24"/>
          <w:szCs w:val="24"/>
        </w:rPr>
        <w:t xml:space="preserve"> </w:t>
      </w:r>
      <w:r w:rsidRPr="00584FF2">
        <w:rPr>
          <w:rFonts w:ascii="Arial" w:hAnsi="Arial" w:cs="Arial"/>
          <w:sz w:val="24"/>
          <w:szCs w:val="24"/>
        </w:rPr>
        <w:t>2021</w:t>
      </w:r>
      <w:r w:rsidRPr="005762D4">
        <w:rPr>
          <w:rFonts w:ascii="Arial" w:hAnsi="Arial" w:cs="Arial"/>
          <w:sz w:val="24"/>
          <w:szCs w:val="24"/>
        </w:rPr>
        <w:t xml:space="preserve"> </w:t>
      </w:r>
      <w:r w:rsidRPr="00584FF2">
        <w:rPr>
          <w:rFonts w:ascii="Arial" w:hAnsi="Arial" w:cs="Arial"/>
          <w:sz w:val="24"/>
          <w:szCs w:val="24"/>
        </w:rPr>
        <w:t>года</w:t>
      </w:r>
      <w:r w:rsidRPr="005762D4">
        <w:rPr>
          <w:rFonts w:ascii="Arial" w:hAnsi="Arial" w:cs="Arial"/>
          <w:sz w:val="24"/>
          <w:szCs w:val="24"/>
        </w:rPr>
        <w:t xml:space="preserve"> </w:t>
      </w:r>
      <w:r w:rsidRPr="00584FF2">
        <w:rPr>
          <w:rFonts w:ascii="Arial" w:hAnsi="Arial" w:cs="Arial"/>
          <w:sz w:val="24"/>
          <w:szCs w:val="24"/>
        </w:rPr>
        <w:t>№</w:t>
      </w:r>
      <w:r w:rsidRPr="005762D4">
        <w:rPr>
          <w:rFonts w:ascii="Arial" w:hAnsi="Arial" w:cs="Arial"/>
          <w:sz w:val="24"/>
          <w:szCs w:val="24"/>
        </w:rPr>
        <w:t xml:space="preserve"> </w:t>
      </w:r>
      <w:r w:rsidRPr="00584FF2">
        <w:rPr>
          <w:rFonts w:ascii="Arial" w:hAnsi="Arial" w:cs="Arial"/>
          <w:sz w:val="24"/>
          <w:szCs w:val="24"/>
        </w:rPr>
        <w:t>151</w:t>
      </w:r>
      <w:r w:rsidRPr="005762D4">
        <w:rPr>
          <w:rFonts w:ascii="Arial" w:hAnsi="Arial" w:cs="Arial"/>
          <w:sz w:val="24"/>
          <w:szCs w:val="24"/>
        </w:rPr>
        <w:t xml:space="preserve"> </w:t>
      </w:r>
      <w:r w:rsidRPr="00584FF2">
        <w:rPr>
          <w:rFonts w:ascii="Arial" w:hAnsi="Arial" w:cs="Arial"/>
          <w:sz w:val="24"/>
          <w:szCs w:val="24"/>
        </w:rPr>
        <w:t>"О</w:t>
      </w:r>
      <w:r w:rsidRPr="005762D4">
        <w:rPr>
          <w:rFonts w:ascii="Arial" w:hAnsi="Arial" w:cs="Arial"/>
          <w:sz w:val="24"/>
          <w:szCs w:val="24"/>
        </w:rPr>
        <w:t xml:space="preserve"> </w:t>
      </w:r>
      <w:r w:rsidRPr="00584FF2">
        <w:rPr>
          <w:rFonts w:ascii="Arial" w:hAnsi="Arial" w:cs="Arial"/>
          <w:sz w:val="24"/>
          <w:szCs w:val="24"/>
        </w:rPr>
        <w:t>типовых</w:t>
      </w:r>
      <w:r w:rsidRPr="005762D4">
        <w:rPr>
          <w:rFonts w:ascii="Arial" w:hAnsi="Arial" w:cs="Arial"/>
          <w:sz w:val="24"/>
          <w:szCs w:val="24"/>
        </w:rPr>
        <w:t xml:space="preserve"> </w:t>
      </w:r>
      <w:r w:rsidRPr="00584FF2">
        <w:rPr>
          <w:rFonts w:ascii="Arial" w:hAnsi="Arial" w:cs="Arial"/>
          <w:sz w:val="24"/>
          <w:szCs w:val="24"/>
        </w:rPr>
        <w:t>формах</w:t>
      </w:r>
      <w:r w:rsidRPr="005762D4">
        <w:rPr>
          <w:rFonts w:ascii="Arial" w:hAnsi="Arial" w:cs="Arial"/>
          <w:sz w:val="24"/>
          <w:szCs w:val="24"/>
        </w:rPr>
        <w:t xml:space="preserve"> </w:t>
      </w:r>
      <w:r w:rsidRPr="00584FF2">
        <w:rPr>
          <w:rFonts w:ascii="Arial" w:hAnsi="Arial" w:cs="Arial"/>
          <w:sz w:val="24"/>
          <w:szCs w:val="24"/>
        </w:rPr>
        <w:t>документов,</w:t>
      </w:r>
      <w:r w:rsidRPr="005762D4">
        <w:rPr>
          <w:rFonts w:ascii="Arial" w:hAnsi="Arial" w:cs="Arial"/>
          <w:sz w:val="24"/>
          <w:szCs w:val="24"/>
        </w:rPr>
        <w:t xml:space="preserve"> </w:t>
      </w:r>
      <w:r w:rsidRPr="00584FF2">
        <w:rPr>
          <w:rFonts w:ascii="Arial" w:hAnsi="Arial" w:cs="Arial"/>
          <w:sz w:val="24"/>
          <w:szCs w:val="24"/>
        </w:rPr>
        <w:t>используемых</w:t>
      </w:r>
      <w:r w:rsidRPr="005762D4">
        <w:rPr>
          <w:rFonts w:ascii="Arial" w:hAnsi="Arial" w:cs="Arial"/>
          <w:sz w:val="24"/>
          <w:szCs w:val="24"/>
        </w:rPr>
        <w:t xml:space="preserve"> </w:t>
      </w:r>
      <w:r w:rsidRPr="00584FF2">
        <w:rPr>
          <w:rFonts w:ascii="Arial" w:hAnsi="Arial" w:cs="Arial"/>
          <w:sz w:val="24"/>
          <w:szCs w:val="24"/>
        </w:rPr>
        <w:t>контрольным</w:t>
      </w:r>
      <w:r>
        <w:rPr>
          <w:rFonts w:ascii="Arial" w:hAnsi="Arial" w:cs="Arial"/>
          <w:sz w:val="24"/>
          <w:szCs w:val="24"/>
        </w:rPr>
        <w:t xml:space="preserve"> </w:t>
      </w:r>
      <w:r w:rsidRPr="006753A4">
        <w:rPr>
          <w:rFonts w:ascii="Arial" w:hAnsi="Arial" w:cs="Arial"/>
          <w:sz w:val="24"/>
          <w:szCs w:val="24"/>
        </w:rPr>
        <w:t>(надзорным) органом", и предлагает принять меры по обеспечению соблюдения обязательных требований.</w:t>
      </w:r>
    </w:p>
    <w:p w14:paraId="3AA3684A" w14:textId="77777777" w:rsidR="00907311" w:rsidRPr="00584FF2" w:rsidRDefault="00907311" w:rsidP="00E57A68">
      <w:pPr>
        <w:pStyle w:val="a5"/>
        <w:numPr>
          <w:ilvl w:val="0"/>
          <w:numId w:val="58"/>
        </w:numPr>
        <w:tabs>
          <w:tab w:val="left" w:pos="1134"/>
        </w:tabs>
        <w:ind w:left="0" w:firstLine="709"/>
        <w:jc w:val="both"/>
        <w:rPr>
          <w:rFonts w:ascii="Arial" w:hAnsi="Arial" w:cs="Arial"/>
          <w:sz w:val="24"/>
          <w:szCs w:val="24"/>
        </w:rPr>
      </w:pPr>
      <w:r w:rsidRPr="00584FF2">
        <w:rPr>
          <w:rFonts w:ascii="Arial" w:hAnsi="Arial" w:cs="Arial"/>
          <w:sz w:val="24"/>
          <w:szCs w:val="24"/>
        </w:rPr>
        <w:t>Предостережение должно содержать указание на соответствующие обязательные</w:t>
      </w:r>
      <w:r w:rsidRPr="005762D4">
        <w:rPr>
          <w:rFonts w:ascii="Arial" w:hAnsi="Arial" w:cs="Arial"/>
          <w:sz w:val="24"/>
          <w:szCs w:val="24"/>
        </w:rPr>
        <w:t xml:space="preserve"> </w:t>
      </w:r>
      <w:r w:rsidRPr="00584FF2">
        <w:rPr>
          <w:rFonts w:ascii="Arial" w:hAnsi="Arial" w:cs="Arial"/>
          <w:sz w:val="24"/>
          <w:szCs w:val="24"/>
        </w:rPr>
        <w:t>требования, предусматривающий их нормативный правовой акт, информацию о том, какие</w:t>
      </w:r>
      <w:r w:rsidRPr="005762D4">
        <w:rPr>
          <w:rFonts w:ascii="Arial" w:hAnsi="Arial" w:cs="Arial"/>
          <w:sz w:val="24"/>
          <w:szCs w:val="24"/>
        </w:rPr>
        <w:t xml:space="preserve"> </w:t>
      </w:r>
      <w:r w:rsidRPr="00584FF2">
        <w:rPr>
          <w:rFonts w:ascii="Arial" w:hAnsi="Arial" w:cs="Arial"/>
          <w:sz w:val="24"/>
          <w:szCs w:val="24"/>
        </w:rPr>
        <w:t xml:space="preserve">конкретно действия (бездействие) контролируемого лица </w:t>
      </w:r>
      <w:r w:rsidRPr="00584FF2">
        <w:rPr>
          <w:rFonts w:ascii="Arial" w:hAnsi="Arial" w:cs="Arial"/>
          <w:sz w:val="24"/>
          <w:szCs w:val="24"/>
        </w:rPr>
        <w:lastRenderedPageBreak/>
        <w:t>могут привести или приводят к</w:t>
      </w:r>
      <w:r w:rsidRPr="005762D4">
        <w:rPr>
          <w:rFonts w:ascii="Arial" w:hAnsi="Arial" w:cs="Arial"/>
          <w:sz w:val="24"/>
          <w:szCs w:val="24"/>
        </w:rPr>
        <w:t xml:space="preserve"> </w:t>
      </w:r>
      <w:r w:rsidRPr="00584FF2">
        <w:rPr>
          <w:rFonts w:ascii="Arial" w:hAnsi="Arial" w:cs="Arial"/>
          <w:sz w:val="24"/>
          <w:szCs w:val="24"/>
        </w:rPr>
        <w:t>нарушению обязательных требований, а также предложение о принятии мер по обеспечению</w:t>
      </w:r>
      <w:r w:rsidRPr="005762D4">
        <w:rPr>
          <w:rFonts w:ascii="Arial" w:hAnsi="Arial" w:cs="Arial"/>
          <w:sz w:val="24"/>
          <w:szCs w:val="24"/>
        </w:rPr>
        <w:t xml:space="preserve"> </w:t>
      </w:r>
      <w:r w:rsidRPr="00584FF2">
        <w:rPr>
          <w:rFonts w:ascii="Arial" w:hAnsi="Arial" w:cs="Arial"/>
          <w:sz w:val="24"/>
          <w:szCs w:val="24"/>
        </w:rPr>
        <w:t>соблюдения</w:t>
      </w:r>
      <w:r w:rsidRPr="005762D4">
        <w:rPr>
          <w:rFonts w:ascii="Arial" w:hAnsi="Arial" w:cs="Arial"/>
          <w:sz w:val="24"/>
          <w:szCs w:val="24"/>
        </w:rPr>
        <w:t xml:space="preserve"> </w:t>
      </w:r>
      <w:r w:rsidRPr="00584FF2">
        <w:rPr>
          <w:rFonts w:ascii="Arial" w:hAnsi="Arial" w:cs="Arial"/>
          <w:sz w:val="24"/>
          <w:szCs w:val="24"/>
        </w:rPr>
        <w:t>данных</w:t>
      </w:r>
      <w:r w:rsidRPr="005762D4">
        <w:rPr>
          <w:rFonts w:ascii="Arial" w:hAnsi="Arial" w:cs="Arial"/>
          <w:sz w:val="24"/>
          <w:szCs w:val="24"/>
        </w:rPr>
        <w:t xml:space="preserve"> </w:t>
      </w:r>
      <w:r w:rsidRPr="00584FF2">
        <w:rPr>
          <w:rFonts w:ascii="Arial" w:hAnsi="Arial" w:cs="Arial"/>
          <w:sz w:val="24"/>
          <w:szCs w:val="24"/>
        </w:rPr>
        <w:t>требований</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не</w:t>
      </w:r>
      <w:r w:rsidRPr="005762D4">
        <w:rPr>
          <w:rFonts w:ascii="Arial" w:hAnsi="Arial" w:cs="Arial"/>
          <w:sz w:val="24"/>
          <w:szCs w:val="24"/>
        </w:rPr>
        <w:t xml:space="preserve"> </w:t>
      </w:r>
      <w:r w:rsidRPr="00584FF2">
        <w:rPr>
          <w:rFonts w:ascii="Arial" w:hAnsi="Arial" w:cs="Arial"/>
          <w:sz w:val="24"/>
          <w:szCs w:val="24"/>
        </w:rPr>
        <w:t>может</w:t>
      </w:r>
      <w:r w:rsidRPr="005762D4">
        <w:rPr>
          <w:rFonts w:ascii="Arial" w:hAnsi="Arial" w:cs="Arial"/>
          <w:sz w:val="24"/>
          <w:szCs w:val="24"/>
        </w:rPr>
        <w:t xml:space="preserve"> </w:t>
      </w:r>
      <w:r w:rsidRPr="00584FF2">
        <w:rPr>
          <w:rFonts w:ascii="Arial" w:hAnsi="Arial" w:cs="Arial"/>
          <w:sz w:val="24"/>
          <w:szCs w:val="24"/>
        </w:rPr>
        <w:t>содержать</w:t>
      </w:r>
      <w:r w:rsidRPr="005762D4">
        <w:rPr>
          <w:rFonts w:ascii="Arial" w:hAnsi="Arial" w:cs="Arial"/>
          <w:sz w:val="24"/>
          <w:szCs w:val="24"/>
        </w:rPr>
        <w:t xml:space="preserve"> </w:t>
      </w:r>
      <w:r w:rsidRPr="00584FF2">
        <w:rPr>
          <w:rFonts w:ascii="Arial" w:hAnsi="Arial" w:cs="Arial"/>
          <w:sz w:val="24"/>
          <w:szCs w:val="24"/>
        </w:rPr>
        <w:t>требование</w:t>
      </w:r>
      <w:r w:rsidRPr="005762D4">
        <w:rPr>
          <w:rFonts w:ascii="Arial" w:hAnsi="Arial" w:cs="Arial"/>
          <w:sz w:val="24"/>
          <w:szCs w:val="24"/>
        </w:rPr>
        <w:t xml:space="preserve"> </w:t>
      </w:r>
      <w:r w:rsidRPr="00584FF2">
        <w:rPr>
          <w:rFonts w:ascii="Arial" w:hAnsi="Arial" w:cs="Arial"/>
          <w:sz w:val="24"/>
          <w:szCs w:val="24"/>
        </w:rPr>
        <w:t>представления</w:t>
      </w:r>
      <w:r w:rsidRPr="005762D4">
        <w:rPr>
          <w:rFonts w:ascii="Arial" w:hAnsi="Arial" w:cs="Arial"/>
          <w:sz w:val="24"/>
          <w:szCs w:val="24"/>
        </w:rPr>
        <w:t xml:space="preserve"> </w:t>
      </w:r>
      <w:r w:rsidRPr="00584FF2">
        <w:rPr>
          <w:rFonts w:ascii="Arial" w:hAnsi="Arial" w:cs="Arial"/>
          <w:sz w:val="24"/>
          <w:szCs w:val="24"/>
        </w:rPr>
        <w:t>контролируемым</w:t>
      </w:r>
      <w:r w:rsidRPr="005762D4">
        <w:rPr>
          <w:rFonts w:ascii="Arial" w:hAnsi="Arial" w:cs="Arial"/>
          <w:sz w:val="24"/>
          <w:szCs w:val="24"/>
        </w:rPr>
        <w:t xml:space="preserve"> </w:t>
      </w:r>
      <w:r w:rsidRPr="00584FF2">
        <w:rPr>
          <w:rFonts w:ascii="Arial" w:hAnsi="Arial" w:cs="Arial"/>
          <w:sz w:val="24"/>
          <w:szCs w:val="24"/>
        </w:rPr>
        <w:t>лицом</w:t>
      </w:r>
      <w:r w:rsidRPr="005762D4">
        <w:rPr>
          <w:rFonts w:ascii="Arial" w:hAnsi="Arial" w:cs="Arial"/>
          <w:sz w:val="24"/>
          <w:szCs w:val="24"/>
        </w:rPr>
        <w:t xml:space="preserve"> </w:t>
      </w:r>
      <w:r w:rsidRPr="00584FF2">
        <w:rPr>
          <w:rFonts w:ascii="Arial" w:hAnsi="Arial" w:cs="Arial"/>
          <w:sz w:val="24"/>
          <w:szCs w:val="24"/>
        </w:rPr>
        <w:t>сведений и</w:t>
      </w:r>
      <w:r w:rsidRPr="005762D4">
        <w:rPr>
          <w:rFonts w:ascii="Arial" w:hAnsi="Arial" w:cs="Arial"/>
          <w:sz w:val="24"/>
          <w:szCs w:val="24"/>
        </w:rPr>
        <w:t xml:space="preserve"> </w:t>
      </w:r>
      <w:r w:rsidRPr="00584FF2">
        <w:rPr>
          <w:rFonts w:ascii="Arial" w:hAnsi="Arial" w:cs="Arial"/>
          <w:sz w:val="24"/>
          <w:szCs w:val="24"/>
        </w:rPr>
        <w:t>документов.</w:t>
      </w:r>
    </w:p>
    <w:p w14:paraId="29E4A1DF" w14:textId="77777777" w:rsidR="00907311" w:rsidRPr="00584FF2" w:rsidRDefault="00907311" w:rsidP="00E57A68">
      <w:pPr>
        <w:pStyle w:val="a5"/>
        <w:numPr>
          <w:ilvl w:val="0"/>
          <w:numId w:val="58"/>
        </w:numPr>
        <w:tabs>
          <w:tab w:val="left" w:pos="1134"/>
        </w:tabs>
        <w:ind w:left="0" w:firstLine="709"/>
        <w:jc w:val="both"/>
        <w:rPr>
          <w:rFonts w:ascii="Arial" w:hAnsi="Arial" w:cs="Arial"/>
          <w:sz w:val="24"/>
          <w:szCs w:val="24"/>
        </w:rPr>
      </w:pPr>
      <w:r w:rsidRPr="00584FF2">
        <w:rPr>
          <w:rFonts w:ascii="Arial" w:hAnsi="Arial" w:cs="Arial"/>
          <w:sz w:val="24"/>
          <w:szCs w:val="24"/>
        </w:rPr>
        <w:t>Орган</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осуществляет</w:t>
      </w:r>
      <w:r w:rsidRPr="005762D4">
        <w:rPr>
          <w:rFonts w:ascii="Arial" w:hAnsi="Arial" w:cs="Arial"/>
          <w:sz w:val="24"/>
          <w:szCs w:val="24"/>
        </w:rPr>
        <w:t xml:space="preserve"> </w:t>
      </w:r>
      <w:r w:rsidRPr="00584FF2">
        <w:rPr>
          <w:rFonts w:ascii="Arial" w:hAnsi="Arial" w:cs="Arial"/>
          <w:sz w:val="24"/>
          <w:szCs w:val="24"/>
        </w:rPr>
        <w:t>учет</w:t>
      </w:r>
      <w:r w:rsidRPr="005762D4">
        <w:rPr>
          <w:rFonts w:ascii="Arial" w:hAnsi="Arial" w:cs="Arial"/>
          <w:sz w:val="24"/>
          <w:szCs w:val="24"/>
        </w:rPr>
        <w:t xml:space="preserve"> </w:t>
      </w:r>
      <w:r w:rsidRPr="00584FF2">
        <w:rPr>
          <w:rFonts w:ascii="Arial" w:hAnsi="Arial" w:cs="Arial"/>
          <w:sz w:val="24"/>
          <w:szCs w:val="24"/>
        </w:rPr>
        <w:t>предостережений.</w:t>
      </w:r>
      <w:r w:rsidRPr="005762D4">
        <w:rPr>
          <w:rFonts w:ascii="Arial" w:hAnsi="Arial" w:cs="Arial"/>
          <w:sz w:val="24"/>
          <w:szCs w:val="24"/>
        </w:rPr>
        <w:t xml:space="preserve"> </w:t>
      </w:r>
      <w:r w:rsidRPr="00584FF2">
        <w:rPr>
          <w:rFonts w:ascii="Arial" w:hAnsi="Arial" w:cs="Arial"/>
          <w:sz w:val="24"/>
          <w:szCs w:val="24"/>
        </w:rPr>
        <w:t>Учет</w:t>
      </w:r>
      <w:r w:rsidRPr="005762D4">
        <w:rPr>
          <w:rFonts w:ascii="Arial" w:hAnsi="Arial" w:cs="Arial"/>
          <w:sz w:val="24"/>
          <w:szCs w:val="24"/>
        </w:rPr>
        <w:t xml:space="preserve"> </w:t>
      </w:r>
      <w:r w:rsidRPr="00584FF2">
        <w:rPr>
          <w:rFonts w:ascii="Arial" w:hAnsi="Arial" w:cs="Arial"/>
          <w:sz w:val="24"/>
          <w:szCs w:val="24"/>
        </w:rPr>
        <w:t>предостережений</w:t>
      </w:r>
      <w:r w:rsidRPr="005762D4">
        <w:rPr>
          <w:rFonts w:ascii="Arial" w:hAnsi="Arial" w:cs="Arial"/>
          <w:sz w:val="24"/>
          <w:szCs w:val="24"/>
        </w:rPr>
        <w:t xml:space="preserve"> </w:t>
      </w:r>
      <w:r w:rsidRPr="00584FF2">
        <w:rPr>
          <w:rFonts w:ascii="Arial" w:hAnsi="Arial" w:cs="Arial"/>
          <w:sz w:val="24"/>
          <w:szCs w:val="24"/>
        </w:rPr>
        <w:t>осуществляется</w:t>
      </w:r>
      <w:r w:rsidRPr="005762D4">
        <w:rPr>
          <w:rFonts w:ascii="Arial" w:hAnsi="Arial" w:cs="Arial"/>
          <w:sz w:val="24"/>
          <w:szCs w:val="24"/>
        </w:rPr>
        <w:t xml:space="preserve"> </w:t>
      </w:r>
      <w:r w:rsidRPr="00584FF2">
        <w:rPr>
          <w:rFonts w:ascii="Arial" w:hAnsi="Arial" w:cs="Arial"/>
          <w:sz w:val="24"/>
          <w:szCs w:val="24"/>
        </w:rPr>
        <w:t>путем</w:t>
      </w:r>
      <w:r w:rsidRPr="005762D4">
        <w:rPr>
          <w:rFonts w:ascii="Arial" w:hAnsi="Arial" w:cs="Arial"/>
          <w:sz w:val="24"/>
          <w:szCs w:val="24"/>
        </w:rPr>
        <w:t xml:space="preserve"> </w:t>
      </w:r>
      <w:r w:rsidRPr="00584FF2">
        <w:rPr>
          <w:rFonts w:ascii="Arial" w:hAnsi="Arial" w:cs="Arial"/>
          <w:sz w:val="24"/>
          <w:szCs w:val="24"/>
        </w:rPr>
        <w:t>ведения</w:t>
      </w:r>
      <w:r w:rsidRPr="005762D4">
        <w:rPr>
          <w:rFonts w:ascii="Arial" w:hAnsi="Arial" w:cs="Arial"/>
          <w:sz w:val="24"/>
          <w:szCs w:val="24"/>
        </w:rPr>
        <w:t xml:space="preserve"> </w:t>
      </w:r>
      <w:r w:rsidRPr="00584FF2">
        <w:rPr>
          <w:rFonts w:ascii="Arial" w:hAnsi="Arial" w:cs="Arial"/>
          <w:sz w:val="24"/>
          <w:szCs w:val="24"/>
        </w:rPr>
        <w:t>журнала</w:t>
      </w:r>
      <w:r w:rsidRPr="005762D4">
        <w:rPr>
          <w:rFonts w:ascii="Arial" w:hAnsi="Arial" w:cs="Arial"/>
          <w:sz w:val="24"/>
          <w:szCs w:val="24"/>
        </w:rPr>
        <w:t xml:space="preserve"> </w:t>
      </w:r>
      <w:r w:rsidRPr="00584FF2">
        <w:rPr>
          <w:rFonts w:ascii="Arial" w:hAnsi="Arial" w:cs="Arial"/>
          <w:sz w:val="24"/>
          <w:szCs w:val="24"/>
        </w:rPr>
        <w:t>учета</w:t>
      </w:r>
      <w:r w:rsidRPr="005762D4">
        <w:rPr>
          <w:rFonts w:ascii="Arial" w:hAnsi="Arial" w:cs="Arial"/>
          <w:sz w:val="24"/>
          <w:szCs w:val="24"/>
        </w:rPr>
        <w:t xml:space="preserve"> </w:t>
      </w:r>
      <w:r w:rsidRPr="00584FF2">
        <w:rPr>
          <w:rFonts w:ascii="Arial" w:hAnsi="Arial" w:cs="Arial"/>
          <w:sz w:val="24"/>
          <w:szCs w:val="24"/>
        </w:rPr>
        <w:t>объявленных</w:t>
      </w:r>
      <w:r w:rsidRPr="005762D4">
        <w:rPr>
          <w:rFonts w:ascii="Arial" w:hAnsi="Arial" w:cs="Arial"/>
          <w:sz w:val="24"/>
          <w:szCs w:val="24"/>
        </w:rPr>
        <w:t xml:space="preserve"> </w:t>
      </w:r>
      <w:r w:rsidRPr="00584FF2">
        <w:rPr>
          <w:rFonts w:ascii="Arial" w:hAnsi="Arial" w:cs="Arial"/>
          <w:sz w:val="24"/>
          <w:szCs w:val="24"/>
        </w:rPr>
        <w:t>предостережений, оформляемого в соответствии с типовой формой, утверждаемой органом</w:t>
      </w:r>
      <w:r w:rsidRPr="005762D4">
        <w:rPr>
          <w:rFonts w:ascii="Arial" w:hAnsi="Arial" w:cs="Arial"/>
          <w:sz w:val="24"/>
          <w:szCs w:val="24"/>
        </w:rPr>
        <w:t xml:space="preserve"> </w:t>
      </w:r>
      <w:r w:rsidRPr="00584FF2">
        <w:rPr>
          <w:rFonts w:ascii="Arial" w:hAnsi="Arial" w:cs="Arial"/>
          <w:sz w:val="24"/>
          <w:szCs w:val="24"/>
        </w:rPr>
        <w:t>муниципального контроля.</w:t>
      </w:r>
    </w:p>
    <w:p w14:paraId="4322AA53" w14:textId="77777777" w:rsidR="00907311" w:rsidRPr="00584FF2" w:rsidRDefault="00907311" w:rsidP="00E57A68">
      <w:pPr>
        <w:pStyle w:val="a5"/>
        <w:numPr>
          <w:ilvl w:val="0"/>
          <w:numId w:val="58"/>
        </w:numPr>
        <w:tabs>
          <w:tab w:val="left" w:pos="1134"/>
        </w:tabs>
        <w:ind w:left="0" w:firstLine="709"/>
        <w:jc w:val="both"/>
        <w:rPr>
          <w:rFonts w:ascii="Arial" w:hAnsi="Arial" w:cs="Arial"/>
          <w:sz w:val="24"/>
          <w:szCs w:val="24"/>
        </w:rPr>
      </w:pPr>
      <w:r w:rsidRPr="00584FF2">
        <w:rPr>
          <w:rFonts w:ascii="Arial" w:hAnsi="Arial" w:cs="Arial"/>
          <w:sz w:val="24"/>
          <w:szCs w:val="24"/>
        </w:rPr>
        <w:t>Контролируемое лицо вправе после получения предостережения подать возражение</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отношении</w:t>
      </w:r>
      <w:r w:rsidRPr="005762D4">
        <w:rPr>
          <w:rFonts w:ascii="Arial" w:hAnsi="Arial" w:cs="Arial"/>
          <w:sz w:val="24"/>
          <w:szCs w:val="24"/>
        </w:rPr>
        <w:t xml:space="preserve"> </w:t>
      </w:r>
      <w:r w:rsidRPr="00584FF2">
        <w:rPr>
          <w:rFonts w:ascii="Arial" w:hAnsi="Arial" w:cs="Arial"/>
          <w:sz w:val="24"/>
          <w:szCs w:val="24"/>
        </w:rPr>
        <w:t>указанного</w:t>
      </w:r>
      <w:r w:rsidRPr="005762D4">
        <w:rPr>
          <w:rFonts w:ascii="Arial" w:hAnsi="Arial" w:cs="Arial"/>
          <w:sz w:val="24"/>
          <w:szCs w:val="24"/>
        </w:rPr>
        <w:t xml:space="preserve"> </w:t>
      </w:r>
      <w:r w:rsidRPr="00584FF2">
        <w:rPr>
          <w:rFonts w:ascii="Arial" w:hAnsi="Arial" w:cs="Arial"/>
          <w:sz w:val="24"/>
          <w:szCs w:val="24"/>
        </w:rPr>
        <w:t>предостережения.</w:t>
      </w:r>
    </w:p>
    <w:p w14:paraId="23ED027A" w14:textId="77777777" w:rsidR="00907311" w:rsidRPr="00584FF2" w:rsidRDefault="00907311" w:rsidP="00E57A68">
      <w:pPr>
        <w:pStyle w:val="a5"/>
        <w:numPr>
          <w:ilvl w:val="0"/>
          <w:numId w:val="58"/>
        </w:numPr>
        <w:tabs>
          <w:tab w:val="left" w:pos="1134"/>
        </w:tabs>
        <w:ind w:left="0" w:firstLine="709"/>
        <w:jc w:val="both"/>
        <w:rPr>
          <w:rFonts w:ascii="Arial" w:hAnsi="Arial" w:cs="Arial"/>
          <w:sz w:val="24"/>
          <w:szCs w:val="24"/>
        </w:rPr>
      </w:pPr>
      <w:r w:rsidRPr="00584FF2">
        <w:rPr>
          <w:rFonts w:ascii="Arial" w:hAnsi="Arial" w:cs="Arial"/>
          <w:sz w:val="24"/>
          <w:szCs w:val="24"/>
        </w:rPr>
        <w:t>Возражение направляется должностному лицу органа муниципального контроля,</w:t>
      </w:r>
      <w:r w:rsidRPr="005762D4">
        <w:rPr>
          <w:rFonts w:ascii="Arial" w:hAnsi="Arial" w:cs="Arial"/>
          <w:sz w:val="24"/>
          <w:szCs w:val="24"/>
        </w:rPr>
        <w:t xml:space="preserve"> </w:t>
      </w:r>
      <w:r w:rsidRPr="00584FF2">
        <w:rPr>
          <w:rFonts w:ascii="Arial" w:hAnsi="Arial" w:cs="Arial"/>
          <w:sz w:val="24"/>
          <w:szCs w:val="24"/>
        </w:rPr>
        <w:t>объявившему</w:t>
      </w:r>
      <w:r w:rsidRPr="005762D4">
        <w:rPr>
          <w:rFonts w:ascii="Arial" w:hAnsi="Arial" w:cs="Arial"/>
          <w:sz w:val="24"/>
          <w:szCs w:val="24"/>
        </w:rPr>
        <w:t xml:space="preserve"> </w:t>
      </w:r>
      <w:r w:rsidRPr="00584FF2">
        <w:rPr>
          <w:rFonts w:ascii="Arial" w:hAnsi="Arial" w:cs="Arial"/>
          <w:sz w:val="24"/>
          <w:szCs w:val="24"/>
        </w:rPr>
        <w:t>предостережение,</w:t>
      </w:r>
      <w:r w:rsidRPr="005762D4">
        <w:rPr>
          <w:rFonts w:ascii="Arial" w:hAnsi="Arial" w:cs="Arial"/>
          <w:sz w:val="24"/>
          <w:szCs w:val="24"/>
        </w:rPr>
        <w:t xml:space="preserve"> </w:t>
      </w:r>
      <w:r w:rsidRPr="00584FF2">
        <w:rPr>
          <w:rFonts w:ascii="Arial" w:hAnsi="Arial" w:cs="Arial"/>
          <w:sz w:val="24"/>
          <w:szCs w:val="24"/>
        </w:rPr>
        <w:t>не</w:t>
      </w:r>
      <w:r w:rsidRPr="005762D4">
        <w:rPr>
          <w:rFonts w:ascii="Arial" w:hAnsi="Arial" w:cs="Arial"/>
          <w:sz w:val="24"/>
          <w:szCs w:val="24"/>
        </w:rPr>
        <w:t xml:space="preserve"> </w:t>
      </w:r>
      <w:r w:rsidRPr="00584FF2">
        <w:rPr>
          <w:rFonts w:ascii="Arial" w:hAnsi="Arial" w:cs="Arial"/>
          <w:sz w:val="24"/>
          <w:szCs w:val="24"/>
        </w:rPr>
        <w:t>позднее</w:t>
      </w:r>
      <w:r w:rsidRPr="005762D4">
        <w:rPr>
          <w:rFonts w:ascii="Arial" w:hAnsi="Arial" w:cs="Arial"/>
          <w:sz w:val="24"/>
          <w:szCs w:val="24"/>
        </w:rPr>
        <w:t xml:space="preserve"> </w:t>
      </w:r>
      <w:r w:rsidRPr="00584FF2">
        <w:rPr>
          <w:rFonts w:ascii="Arial" w:hAnsi="Arial" w:cs="Arial"/>
          <w:sz w:val="24"/>
          <w:szCs w:val="24"/>
        </w:rPr>
        <w:t>пятнадцати</w:t>
      </w:r>
      <w:r w:rsidRPr="005762D4">
        <w:rPr>
          <w:rFonts w:ascii="Arial" w:hAnsi="Arial" w:cs="Arial"/>
          <w:sz w:val="24"/>
          <w:szCs w:val="24"/>
        </w:rPr>
        <w:t xml:space="preserve"> </w:t>
      </w:r>
      <w:r w:rsidRPr="00584FF2">
        <w:rPr>
          <w:rFonts w:ascii="Arial" w:hAnsi="Arial" w:cs="Arial"/>
          <w:sz w:val="24"/>
          <w:szCs w:val="24"/>
        </w:rPr>
        <w:t>календарных</w:t>
      </w:r>
      <w:r w:rsidRPr="005762D4">
        <w:rPr>
          <w:rFonts w:ascii="Arial" w:hAnsi="Arial" w:cs="Arial"/>
          <w:sz w:val="24"/>
          <w:szCs w:val="24"/>
        </w:rPr>
        <w:t xml:space="preserve"> </w:t>
      </w:r>
      <w:r w:rsidRPr="00584FF2">
        <w:rPr>
          <w:rFonts w:ascii="Arial" w:hAnsi="Arial" w:cs="Arial"/>
          <w:sz w:val="24"/>
          <w:szCs w:val="24"/>
        </w:rPr>
        <w:t>дней</w:t>
      </w:r>
      <w:r w:rsidRPr="005762D4">
        <w:rPr>
          <w:rFonts w:ascii="Arial" w:hAnsi="Arial" w:cs="Arial"/>
          <w:sz w:val="24"/>
          <w:szCs w:val="24"/>
        </w:rPr>
        <w:t xml:space="preserve"> </w:t>
      </w:r>
      <w:r w:rsidRPr="00584FF2">
        <w:rPr>
          <w:rFonts w:ascii="Arial" w:hAnsi="Arial" w:cs="Arial"/>
          <w:sz w:val="24"/>
          <w:szCs w:val="24"/>
        </w:rPr>
        <w:t>с</w:t>
      </w:r>
      <w:r w:rsidRPr="005762D4">
        <w:rPr>
          <w:rFonts w:ascii="Arial" w:hAnsi="Arial" w:cs="Arial"/>
          <w:sz w:val="24"/>
          <w:szCs w:val="24"/>
        </w:rPr>
        <w:t xml:space="preserve"> </w:t>
      </w:r>
      <w:r w:rsidRPr="00584FF2">
        <w:rPr>
          <w:rFonts w:ascii="Arial" w:hAnsi="Arial" w:cs="Arial"/>
          <w:sz w:val="24"/>
          <w:szCs w:val="24"/>
        </w:rPr>
        <w:t>момента</w:t>
      </w:r>
      <w:r w:rsidRPr="005762D4">
        <w:rPr>
          <w:rFonts w:ascii="Arial" w:hAnsi="Arial" w:cs="Arial"/>
          <w:sz w:val="24"/>
          <w:szCs w:val="24"/>
        </w:rPr>
        <w:t xml:space="preserve"> </w:t>
      </w:r>
      <w:r w:rsidRPr="00584FF2">
        <w:rPr>
          <w:rFonts w:ascii="Arial" w:hAnsi="Arial" w:cs="Arial"/>
          <w:sz w:val="24"/>
          <w:szCs w:val="24"/>
        </w:rPr>
        <w:t>получения предостережения через личные кабинеты контролируемых лиц в государственных</w:t>
      </w:r>
      <w:r w:rsidRPr="005762D4">
        <w:rPr>
          <w:rFonts w:ascii="Arial" w:hAnsi="Arial" w:cs="Arial"/>
          <w:sz w:val="24"/>
          <w:szCs w:val="24"/>
        </w:rPr>
        <w:t xml:space="preserve"> </w:t>
      </w:r>
      <w:r w:rsidRPr="00584FF2">
        <w:rPr>
          <w:rFonts w:ascii="Arial" w:hAnsi="Arial" w:cs="Arial"/>
          <w:sz w:val="24"/>
          <w:szCs w:val="24"/>
        </w:rPr>
        <w:t>информационных системах или почтовым отправлением (в случае направления на бумажном</w:t>
      </w:r>
      <w:r w:rsidRPr="005762D4">
        <w:rPr>
          <w:rFonts w:ascii="Arial" w:hAnsi="Arial" w:cs="Arial"/>
          <w:sz w:val="24"/>
          <w:szCs w:val="24"/>
        </w:rPr>
        <w:t xml:space="preserve"> </w:t>
      </w:r>
      <w:r w:rsidRPr="00584FF2">
        <w:rPr>
          <w:rFonts w:ascii="Arial" w:hAnsi="Arial" w:cs="Arial"/>
          <w:sz w:val="24"/>
          <w:szCs w:val="24"/>
        </w:rPr>
        <w:t>носителе).</w:t>
      </w:r>
    </w:p>
    <w:p w14:paraId="5684D15E" w14:textId="77777777" w:rsidR="00907311" w:rsidRPr="00584FF2" w:rsidRDefault="00907311" w:rsidP="00E57A68">
      <w:pPr>
        <w:pStyle w:val="a5"/>
        <w:numPr>
          <w:ilvl w:val="0"/>
          <w:numId w:val="58"/>
        </w:numPr>
        <w:tabs>
          <w:tab w:val="left" w:pos="1134"/>
        </w:tabs>
        <w:ind w:left="0" w:firstLine="709"/>
        <w:jc w:val="both"/>
        <w:rPr>
          <w:rFonts w:ascii="Arial" w:hAnsi="Arial" w:cs="Arial"/>
          <w:sz w:val="24"/>
          <w:szCs w:val="24"/>
        </w:rPr>
      </w:pPr>
      <w:r w:rsidRPr="00584FF2">
        <w:rPr>
          <w:rFonts w:ascii="Arial" w:hAnsi="Arial" w:cs="Arial"/>
          <w:sz w:val="24"/>
          <w:szCs w:val="24"/>
        </w:rPr>
        <w:t>Возражения</w:t>
      </w:r>
      <w:r w:rsidRPr="005762D4">
        <w:rPr>
          <w:rFonts w:ascii="Arial" w:hAnsi="Arial" w:cs="Arial"/>
          <w:sz w:val="24"/>
          <w:szCs w:val="24"/>
        </w:rPr>
        <w:t xml:space="preserve"> </w:t>
      </w:r>
      <w:r w:rsidRPr="00584FF2">
        <w:rPr>
          <w:rFonts w:ascii="Arial" w:hAnsi="Arial" w:cs="Arial"/>
          <w:sz w:val="24"/>
          <w:szCs w:val="24"/>
        </w:rPr>
        <w:t>составляются</w:t>
      </w:r>
      <w:r w:rsidRPr="005762D4">
        <w:rPr>
          <w:rFonts w:ascii="Arial" w:hAnsi="Arial" w:cs="Arial"/>
          <w:sz w:val="24"/>
          <w:szCs w:val="24"/>
        </w:rPr>
        <w:t xml:space="preserve"> </w:t>
      </w:r>
      <w:r w:rsidRPr="00584FF2">
        <w:rPr>
          <w:rFonts w:ascii="Arial" w:hAnsi="Arial" w:cs="Arial"/>
          <w:sz w:val="24"/>
          <w:szCs w:val="24"/>
        </w:rPr>
        <w:t>контролируемым</w:t>
      </w:r>
      <w:r w:rsidRPr="005762D4">
        <w:rPr>
          <w:rFonts w:ascii="Arial" w:hAnsi="Arial" w:cs="Arial"/>
          <w:sz w:val="24"/>
          <w:szCs w:val="24"/>
        </w:rPr>
        <w:t xml:space="preserve"> </w:t>
      </w:r>
      <w:r w:rsidRPr="00584FF2">
        <w:rPr>
          <w:rFonts w:ascii="Arial" w:hAnsi="Arial" w:cs="Arial"/>
          <w:sz w:val="24"/>
          <w:szCs w:val="24"/>
        </w:rPr>
        <w:t>лицом</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произвольной</w:t>
      </w:r>
      <w:r w:rsidRPr="005762D4">
        <w:rPr>
          <w:rFonts w:ascii="Arial" w:hAnsi="Arial" w:cs="Arial"/>
          <w:sz w:val="24"/>
          <w:szCs w:val="24"/>
        </w:rPr>
        <w:t xml:space="preserve"> </w:t>
      </w:r>
      <w:r w:rsidRPr="00584FF2">
        <w:rPr>
          <w:rFonts w:ascii="Arial" w:hAnsi="Arial" w:cs="Arial"/>
          <w:sz w:val="24"/>
          <w:szCs w:val="24"/>
        </w:rPr>
        <w:t>форме</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должны</w:t>
      </w:r>
      <w:r w:rsidRPr="005762D4">
        <w:rPr>
          <w:rFonts w:ascii="Arial" w:hAnsi="Arial" w:cs="Arial"/>
          <w:sz w:val="24"/>
          <w:szCs w:val="24"/>
        </w:rPr>
        <w:t xml:space="preserve"> </w:t>
      </w:r>
      <w:r w:rsidRPr="00584FF2">
        <w:rPr>
          <w:rFonts w:ascii="Arial" w:hAnsi="Arial" w:cs="Arial"/>
          <w:sz w:val="24"/>
          <w:szCs w:val="24"/>
        </w:rPr>
        <w:t>содержать</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себе</w:t>
      </w:r>
      <w:r w:rsidRPr="005762D4">
        <w:rPr>
          <w:rFonts w:ascii="Arial" w:hAnsi="Arial" w:cs="Arial"/>
          <w:sz w:val="24"/>
          <w:szCs w:val="24"/>
        </w:rPr>
        <w:t xml:space="preserve"> </w:t>
      </w:r>
      <w:r w:rsidRPr="00584FF2">
        <w:rPr>
          <w:rFonts w:ascii="Arial" w:hAnsi="Arial" w:cs="Arial"/>
          <w:sz w:val="24"/>
          <w:szCs w:val="24"/>
        </w:rPr>
        <w:t>следующую</w:t>
      </w:r>
      <w:r w:rsidRPr="005762D4">
        <w:rPr>
          <w:rFonts w:ascii="Arial" w:hAnsi="Arial" w:cs="Arial"/>
          <w:sz w:val="24"/>
          <w:szCs w:val="24"/>
        </w:rPr>
        <w:t xml:space="preserve"> </w:t>
      </w:r>
      <w:r w:rsidRPr="00584FF2">
        <w:rPr>
          <w:rFonts w:ascii="Arial" w:hAnsi="Arial" w:cs="Arial"/>
          <w:sz w:val="24"/>
          <w:szCs w:val="24"/>
        </w:rPr>
        <w:t>информацию:</w:t>
      </w:r>
    </w:p>
    <w:p w14:paraId="4060F531" w14:textId="77777777" w:rsidR="00907311" w:rsidRDefault="00907311" w:rsidP="00E57A68">
      <w:pPr>
        <w:pStyle w:val="a5"/>
        <w:numPr>
          <w:ilvl w:val="0"/>
          <w:numId w:val="62"/>
        </w:numPr>
        <w:tabs>
          <w:tab w:val="left" w:pos="1134"/>
        </w:tabs>
        <w:ind w:left="0" w:firstLine="709"/>
        <w:jc w:val="both"/>
        <w:rPr>
          <w:rFonts w:ascii="Arial" w:hAnsi="Arial" w:cs="Arial"/>
          <w:sz w:val="24"/>
          <w:szCs w:val="24"/>
        </w:rPr>
      </w:pPr>
      <w:r w:rsidRPr="00584FF2">
        <w:rPr>
          <w:rFonts w:ascii="Arial" w:hAnsi="Arial" w:cs="Arial"/>
          <w:sz w:val="24"/>
          <w:szCs w:val="24"/>
        </w:rPr>
        <w:t>наименование</w:t>
      </w:r>
      <w:r w:rsidRPr="005762D4">
        <w:rPr>
          <w:rFonts w:ascii="Arial" w:hAnsi="Arial" w:cs="Arial"/>
          <w:sz w:val="24"/>
          <w:szCs w:val="24"/>
        </w:rPr>
        <w:t xml:space="preserve"> </w:t>
      </w:r>
      <w:r w:rsidRPr="00584FF2">
        <w:rPr>
          <w:rFonts w:ascii="Arial" w:hAnsi="Arial" w:cs="Arial"/>
          <w:sz w:val="24"/>
          <w:szCs w:val="24"/>
        </w:rPr>
        <w:t>контролируемого</w:t>
      </w:r>
      <w:r w:rsidRPr="005762D4">
        <w:rPr>
          <w:rFonts w:ascii="Arial" w:hAnsi="Arial" w:cs="Arial"/>
          <w:sz w:val="24"/>
          <w:szCs w:val="24"/>
        </w:rPr>
        <w:t xml:space="preserve"> </w:t>
      </w:r>
      <w:r w:rsidRPr="00584FF2">
        <w:rPr>
          <w:rFonts w:ascii="Arial" w:hAnsi="Arial" w:cs="Arial"/>
          <w:sz w:val="24"/>
          <w:szCs w:val="24"/>
        </w:rPr>
        <w:t>лица:</w:t>
      </w:r>
      <w:r w:rsidRPr="005762D4">
        <w:rPr>
          <w:rFonts w:ascii="Arial" w:hAnsi="Arial" w:cs="Arial"/>
          <w:sz w:val="24"/>
          <w:szCs w:val="24"/>
        </w:rPr>
        <w:t xml:space="preserve"> </w:t>
      </w:r>
      <w:r w:rsidRPr="00584FF2">
        <w:rPr>
          <w:rFonts w:ascii="Arial" w:hAnsi="Arial" w:cs="Arial"/>
          <w:sz w:val="24"/>
          <w:szCs w:val="24"/>
        </w:rPr>
        <w:t>для</w:t>
      </w:r>
      <w:r w:rsidRPr="005762D4">
        <w:rPr>
          <w:rFonts w:ascii="Arial" w:hAnsi="Arial" w:cs="Arial"/>
          <w:sz w:val="24"/>
          <w:szCs w:val="24"/>
        </w:rPr>
        <w:t xml:space="preserve"> </w:t>
      </w:r>
      <w:r w:rsidRPr="00584FF2">
        <w:rPr>
          <w:rFonts w:ascii="Arial" w:hAnsi="Arial" w:cs="Arial"/>
          <w:sz w:val="24"/>
          <w:szCs w:val="24"/>
        </w:rPr>
        <w:t>юридических</w:t>
      </w:r>
      <w:r w:rsidRPr="005762D4">
        <w:rPr>
          <w:rFonts w:ascii="Arial" w:hAnsi="Arial" w:cs="Arial"/>
          <w:sz w:val="24"/>
          <w:szCs w:val="24"/>
        </w:rPr>
        <w:t xml:space="preserve"> </w:t>
      </w:r>
      <w:r w:rsidRPr="00584FF2">
        <w:rPr>
          <w:rFonts w:ascii="Arial" w:hAnsi="Arial" w:cs="Arial"/>
          <w:sz w:val="24"/>
          <w:szCs w:val="24"/>
        </w:rPr>
        <w:t>лиц</w:t>
      </w:r>
      <w:r w:rsidRPr="005762D4">
        <w:rPr>
          <w:rFonts w:ascii="Arial" w:hAnsi="Arial" w:cs="Arial"/>
          <w:sz w:val="24"/>
          <w:szCs w:val="24"/>
        </w:rPr>
        <w:t xml:space="preserve"> </w:t>
      </w:r>
      <w:r w:rsidRPr="00584FF2">
        <w:rPr>
          <w:rFonts w:ascii="Arial" w:hAnsi="Arial" w:cs="Arial"/>
          <w:sz w:val="24"/>
          <w:szCs w:val="24"/>
        </w:rPr>
        <w:t>–</w:t>
      </w:r>
      <w:r w:rsidRPr="005762D4">
        <w:rPr>
          <w:rFonts w:ascii="Arial" w:hAnsi="Arial" w:cs="Arial"/>
          <w:sz w:val="24"/>
          <w:szCs w:val="24"/>
        </w:rPr>
        <w:t xml:space="preserve"> </w:t>
      </w:r>
      <w:r w:rsidRPr="00584FF2">
        <w:rPr>
          <w:rFonts w:ascii="Arial" w:hAnsi="Arial" w:cs="Arial"/>
          <w:sz w:val="24"/>
          <w:szCs w:val="24"/>
        </w:rPr>
        <w:t>наименование</w:t>
      </w:r>
      <w:r w:rsidRPr="005762D4">
        <w:rPr>
          <w:rFonts w:ascii="Arial" w:hAnsi="Arial" w:cs="Arial"/>
          <w:sz w:val="24"/>
          <w:szCs w:val="24"/>
        </w:rPr>
        <w:t xml:space="preserve"> </w:t>
      </w:r>
      <w:r w:rsidRPr="00584FF2">
        <w:rPr>
          <w:rFonts w:ascii="Arial" w:hAnsi="Arial" w:cs="Arial"/>
          <w:sz w:val="24"/>
          <w:szCs w:val="24"/>
        </w:rPr>
        <w:t>организации; для индивидуальных предпринимателей и</w:t>
      </w:r>
      <w:r w:rsidRPr="005762D4">
        <w:rPr>
          <w:rFonts w:ascii="Arial" w:hAnsi="Arial" w:cs="Arial"/>
          <w:sz w:val="24"/>
          <w:szCs w:val="24"/>
        </w:rPr>
        <w:t xml:space="preserve"> </w:t>
      </w:r>
      <w:r w:rsidRPr="00584FF2">
        <w:rPr>
          <w:rFonts w:ascii="Arial" w:hAnsi="Arial" w:cs="Arial"/>
          <w:sz w:val="24"/>
          <w:szCs w:val="24"/>
        </w:rPr>
        <w:t>физических</w:t>
      </w:r>
      <w:r w:rsidRPr="005762D4">
        <w:rPr>
          <w:rFonts w:ascii="Arial" w:hAnsi="Arial" w:cs="Arial"/>
          <w:sz w:val="24"/>
          <w:szCs w:val="24"/>
        </w:rPr>
        <w:t xml:space="preserve"> </w:t>
      </w:r>
      <w:r w:rsidRPr="00584FF2">
        <w:rPr>
          <w:rFonts w:ascii="Arial" w:hAnsi="Arial" w:cs="Arial"/>
          <w:sz w:val="24"/>
          <w:szCs w:val="24"/>
        </w:rPr>
        <w:t>лиц</w:t>
      </w:r>
      <w:r w:rsidRPr="005762D4">
        <w:rPr>
          <w:rFonts w:ascii="Arial" w:hAnsi="Arial" w:cs="Arial"/>
          <w:sz w:val="24"/>
          <w:szCs w:val="24"/>
        </w:rPr>
        <w:t xml:space="preserve"> </w:t>
      </w:r>
      <w:r w:rsidRPr="00584FF2">
        <w:rPr>
          <w:rFonts w:ascii="Arial" w:hAnsi="Arial" w:cs="Arial"/>
          <w:sz w:val="24"/>
          <w:szCs w:val="24"/>
        </w:rPr>
        <w:t>– фамилия, имя,</w:t>
      </w:r>
      <w:r w:rsidRPr="005762D4">
        <w:rPr>
          <w:rFonts w:ascii="Arial" w:hAnsi="Arial" w:cs="Arial"/>
          <w:sz w:val="24"/>
          <w:szCs w:val="24"/>
        </w:rPr>
        <w:t xml:space="preserve"> </w:t>
      </w:r>
      <w:r w:rsidRPr="00584FF2">
        <w:rPr>
          <w:rFonts w:ascii="Arial" w:hAnsi="Arial" w:cs="Arial"/>
          <w:sz w:val="24"/>
          <w:szCs w:val="24"/>
        </w:rPr>
        <w:t>отчество</w:t>
      </w:r>
      <w:r w:rsidRPr="005762D4">
        <w:rPr>
          <w:rFonts w:ascii="Arial" w:hAnsi="Arial" w:cs="Arial"/>
          <w:sz w:val="24"/>
          <w:szCs w:val="24"/>
        </w:rPr>
        <w:t xml:space="preserve"> </w:t>
      </w:r>
      <w:r w:rsidRPr="00584FF2">
        <w:rPr>
          <w:rFonts w:ascii="Arial" w:hAnsi="Arial" w:cs="Arial"/>
          <w:sz w:val="24"/>
          <w:szCs w:val="24"/>
        </w:rPr>
        <w:t>(последнее</w:t>
      </w:r>
      <w:r w:rsidRPr="005762D4">
        <w:rPr>
          <w:rFonts w:ascii="Arial" w:hAnsi="Arial" w:cs="Arial"/>
          <w:sz w:val="24"/>
          <w:szCs w:val="24"/>
        </w:rPr>
        <w:t xml:space="preserve"> </w:t>
      </w:r>
      <w:r w:rsidRPr="00584FF2">
        <w:rPr>
          <w:rFonts w:ascii="Arial" w:hAnsi="Arial" w:cs="Arial"/>
          <w:sz w:val="24"/>
          <w:szCs w:val="24"/>
        </w:rPr>
        <w:t>при наличии);</w:t>
      </w:r>
    </w:p>
    <w:p w14:paraId="62AB1DCF" w14:textId="77777777" w:rsidR="00907311" w:rsidRDefault="00907311" w:rsidP="00E57A68">
      <w:pPr>
        <w:pStyle w:val="a5"/>
        <w:numPr>
          <w:ilvl w:val="0"/>
          <w:numId w:val="62"/>
        </w:numPr>
        <w:tabs>
          <w:tab w:val="left" w:pos="1134"/>
        </w:tabs>
        <w:ind w:left="0" w:firstLine="709"/>
        <w:jc w:val="both"/>
        <w:rPr>
          <w:rFonts w:ascii="Arial" w:hAnsi="Arial" w:cs="Arial"/>
          <w:sz w:val="24"/>
          <w:szCs w:val="24"/>
        </w:rPr>
      </w:pPr>
      <w:r w:rsidRPr="006753A4">
        <w:rPr>
          <w:rFonts w:ascii="Arial" w:hAnsi="Arial" w:cs="Arial"/>
          <w:sz w:val="24"/>
          <w:szCs w:val="24"/>
        </w:rPr>
        <w:t>сведения об объекте муниципального контроля;</w:t>
      </w:r>
    </w:p>
    <w:p w14:paraId="59A37334" w14:textId="77777777" w:rsidR="00907311" w:rsidRDefault="00907311" w:rsidP="00E57A68">
      <w:pPr>
        <w:pStyle w:val="a5"/>
        <w:numPr>
          <w:ilvl w:val="0"/>
          <w:numId w:val="62"/>
        </w:numPr>
        <w:tabs>
          <w:tab w:val="left" w:pos="1134"/>
        </w:tabs>
        <w:ind w:left="0" w:firstLine="709"/>
        <w:jc w:val="both"/>
        <w:rPr>
          <w:rFonts w:ascii="Arial" w:hAnsi="Arial" w:cs="Arial"/>
          <w:sz w:val="24"/>
          <w:szCs w:val="24"/>
        </w:rPr>
      </w:pPr>
      <w:r w:rsidRPr="006753A4">
        <w:rPr>
          <w:rFonts w:ascii="Arial" w:hAnsi="Arial" w:cs="Arial"/>
          <w:sz w:val="24"/>
          <w:szCs w:val="24"/>
        </w:rPr>
        <w:t>дата и номер предостережения, направленного в адрес контролируемого лица;</w:t>
      </w:r>
    </w:p>
    <w:p w14:paraId="6E876608" w14:textId="77777777" w:rsidR="00907311" w:rsidRDefault="00907311" w:rsidP="00E57A68">
      <w:pPr>
        <w:pStyle w:val="a5"/>
        <w:numPr>
          <w:ilvl w:val="0"/>
          <w:numId w:val="62"/>
        </w:numPr>
        <w:tabs>
          <w:tab w:val="left" w:pos="1134"/>
        </w:tabs>
        <w:ind w:left="0" w:firstLine="709"/>
        <w:jc w:val="both"/>
        <w:rPr>
          <w:rFonts w:ascii="Arial" w:hAnsi="Arial" w:cs="Arial"/>
          <w:sz w:val="24"/>
          <w:szCs w:val="24"/>
        </w:rPr>
      </w:pPr>
      <w:r w:rsidRPr="006753A4">
        <w:rPr>
          <w:rFonts w:ascii="Arial" w:hAnsi="Arial" w:cs="Arial"/>
          <w:sz w:val="24"/>
          <w:szCs w:val="24"/>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5B62406F" w14:textId="77777777" w:rsidR="00907311" w:rsidRDefault="00907311" w:rsidP="00E57A68">
      <w:pPr>
        <w:pStyle w:val="a5"/>
        <w:numPr>
          <w:ilvl w:val="0"/>
          <w:numId w:val="62"/>
        </w:numPr>
        <w:tabs>
          <w:tab w:val="left" w:pos="1134"/>
        </w:tabs>
        <w:ind w:left="0" w:firstLine="709"/>
        <w:jc w:val="both"/>
        <w:rPr>
          <w:rFonts w:ascii="Arial" w:hAnsi="Arial" w:cs="Arial"/>
          <w:sz w:val="24"/>
          <w:szCs w:val="24"/>
        </w:rPr>
      </w:pPr>
      <w:r w:rsidRPr="006753A4">
        <w:rPr>
          <w:rFonts w:ascii="Arial" w:hAnsi="Arial" w:cs="Arial"/>
          <w:sz w:val="24"/>
          <w:szCs w:val="24"/>
        </w:rPr>
        <w:t>желаемый способ получения ответа по итогам рассмотрения возражения;</w:t>
      </w:r>
    </w:p>
    <w:p w14:paraId="634EC228" w14:textId="77777777" w:rsidR="00907311" w:rsidRDefault="00907311" w:rsidP="00E57A68">
      <w:pPr>
        <w:pStyle w:val="a5"/>
        <w:numPr>
          <w:ilvl w:val="0"/>
          <w:numId w:val="62"/>
        </w:numPr>
        <w:tabs>
          <w:tab w:val="left" w:pos="1134"/>
        </w:tabs>
        <w:ind w:left="0" w:firstLine="709"/>
        <w:jc w:val="both"/>
        <w:rPr>
          <w:rFonts w:ascii="Arial" w:hAnsi="Arial" w:cs="Arial"/>
          <w:sz w:val="24"/>
          <w:szCs w:val="24"/>
        </w:rPr>
      </w:pPr>
      <w:r w:rsidRPr="006753A4">
        <w:rPr>
          <w:rFonts w:ascii="Arial" w:hAnsi="Arial" w:cs="Arial"/>
          <w:sz w:val="24"/>
          <w:szCs w:val="24"/>
        </w:rPr>
        <w:t>фамилию, имя, отчество (последнее при наличии) направившего возражение, подпись (в случае направления возражения на бумажном носителе);</w:t>
      </w:r>
    </w:p>
    <w:p w14:paraId="5F7B5E95" w14:textId="77777777" w:rsidR="00907311" w:rsidRPr="006753A4" w:rsidRDefault="00907311" w:rsidP="00E57A68">
      <w:pPr>
        <w:pStyle w:val="a5"/>
        <w:numPr>
          <w:ilvl w:val="0"/>
          <w:numId w:val="62"/>
        </w:numPr>
        <w:tabs>
          <w:tab w:val="left" w:pos="1134"/>
        </w:tabs>
        <w:ind w:left="0" w:firstLine="709"/>
        <w:jc w:val="both"/>
        <w:rPr>
          <w:rFonts w:ascii="Arial" w:hAnsi="Arial" w:cs="Arial"/>
          <w:sz w:val="24"/>
          <w:szCs w:val="24"/>
        </w:rPr>
      </w:pPr>
      <w:r w:rsidRPr="006753A4">
        <w:rPr>
          <w:rFonts w:ascii="Arial" w:hAnsi="Arial" w:cs="Arial"/>
          <w:sz w:val="24"/>
          <w:szCs w:val="24"/>
        </w:rPr>
        <w:t>дату направления возражения.</w:t>
      </w:r>
    </w:p>
    <w:p w14:paraId="1AE8631B" w14:textId="77777777" w:rsidR="00907311" w:rsidRPr="00584FF2" w:rsidRDefault="00907311" w:rsidP="00E57A68">
      <w:pPr>
        <w:pStyle w:val="a5"/>
        <w:numPr>
          <w:ilvl w:val="0"/>
          <w:numId w:val="58"/>
        </w:numPr>
        <w:tabs>
          <w:tab w:val="left" w:pos="1134"/>
        </w:tabs>
        <w:ind w:left="0" w:firstLine="709"/>
        <w:jc w:val="both"/>
        <w:rPr>
          <w:rFonts w:ascii="Arial" w:hAnsi="Arial" w:cs="Arial"/>
          <w:sz w:val="24"/>
          <w:szCs w:val="24"/>
        </w:rPr>
      </w:pPr>
      <w:r w:rsidRPr="00584FF2">
        <w:rPr>
          <w:rFonts w:ascii="Arial" w:hAnsi="Arial" w:cs="Arial"/>
          <w:sz w:val="24"/>
          <w:szCs w:val="24"/>
        </w:rPr>
        <w:t>Должностное</w:t>
      </w:r>
      <w:r w:rsidRPr="005762D4">
        <w:rPr>
          <w:rFonts w:ascii="Arial" w:hAnsi="Arial" w:cs="Arial"/>
          <w:sz w:val="24"/>
          <w:szCs w:val="24"/>
        </w:rPr>
        <w:t xml:space="preserve"> </w:t>
      </w:r>
      <w:r w:rsidRPr="00584FF2">
        <w:rPr>
          <w:rFonts w:ascii="Arial" w:hAnsi="Arial" w:cs="Arial"/>
          <w:sz w:val="24"/>
          <w:szCs w:val="24"/>
        </w:rPr>
        <w:t>лицо</w:t>
      </w:r>
      <w:r w:rsidRPr="005762D4">
        <w:rPr>
          <w:rFonts w:ascii="Arial" w:hAnsi="Arial" w:cs="Arial"/>
          <w:sz w:val="24"/>
          <w:szCs w:val="24"/>
        </w:rPr>
        <w:t xml:space="preserve"> </w:t>
      </w:r>
      <w:r w:rsidRPr="00584FF2">
        <w:rPr>
          <w:rFonts w:ascii="Arial" w:hAnsi="Arial" w:cs="Arial"/>
          <w:sz w:val="24"/>
          <w:szCs w:val="24"/>
        </w:rPr>
        <w:t>органа</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объявившее</w:t>
      </w:r>
      <w:r w:rsidRPr="005762D4">
        <w:rPr>
          <w:rFonts w:ascii="Arial" w:hAnsi="Arial" w:cs="Arial"/>
          <w:sz w:val="24"/>
          <w:szCs w:val="24"/>
        </w:rPr>
        <w:t xml:space="preserve"> </w:t>
      </w:r>
      <w:r w:rsidRPr="00584FF2">
        <w:rPr>
          <w:rFonts w:ascii="Arial" w:hAnsi="Arial" w:cs="Arial"/>
          <w:sz w:val="24"/>
          <w:szCs w:val="24"/>
        </w:rPr>
        <w:t>предостережение,</w:t>
      </w:r>
      <w:r w:rsidRPr="005762D4">
        <w:rPr>
          <w:rFonts w:ascii="Arial" w:hAnsi="Arial" w:cs="Arial"/>
          <w:sz w:val="24"/>
          <w:szCs w:val="24"/>
        </w:rPr>
        <w:t xml:space="preserve"> </w:t>
      </w:r>
      <w:r w:rsidRPr="00584FF2">
        <w:rPr>
          <w:rFonts w:ascii="Arial" w:hAnsi="Arial" w:cs="Arial"/>
          <w:sz w:val="24"/>
          <w:szCs w:val="24"/>
        </w:rPr>
        <w:t>рассматривает поступившее возражение и в течение 10 календарных дней со дня получения</w:t>
      </w:r>
      <w:r w:rsidRPr="005762D4">
        <w:rPr>
          <w:rFonts w:ascii="Arial" w:hAnsi="Arial" w:cs="Arial"/>
          <w:sz w:val="24"/>
          <w:szCs w:val="24"/>
        </w:rPr>
        <w:t xml:space="preserve"> </w:t>
      </w:r>
      <w:r w:rsidRPr="00584FF2">
        <w:rPr>
          <w:rFonts w:ascii="Arial" w:hAnsi="Arial" w:cs="Arial"/>
          <w:sz w:val="24"/>
          <w:szCs w:val="24"/>
        </w:rPr>
        <w:t>возражения направляет контролируемому лицу ответ по итогам его рассмотрения способом,</w:t>
      </w:r>
      <w:r w:rsidRPr="005762D4">
        <w:rPr>
          <w:rFonts w:ascii="Arial" w:hAnsi="Arial" w:cs="Arial"/>
          <w:sz w:val="24"/>
          <w:szCs w:val="24"/>
        </w:rPr>
        <w:t xml:space="preserve"> </w:t>
      </w:r>
      <w:r w:rsidRPr="00584FF2">
        <w:rPr>
          <w:rFonts w:ascii="Arial" w:hAnsi="Arial" w:cs="Arial"/>
          <w:sz w:val="24"/>
          <w:szCs w:val="24"/>
        </w:rPr>
        <w:t>указанным</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возражении.</w:t>
      </w:r>
    </w:p>
    <w:p w14:paraId="602EC8A4" w14:textId="77777777" w:rsidR="00907311" w:rsidRPr="00584FF2" w:rsidRDefault="00907311" w:rsidP="00E57A68">
      <w:pPr>
        <w:pStyle w:val="a5"/>
        <w:numPr>
          <w:ilvl w:val="0"/>
          <w:numId w:val="58"/>
        </w:numPr>
        <w:tabs>
          <w:tab w:val="left" w:pos="1134"/>
        </w:tabs>
        <w:ind w:left="0" w:firstLine="709"/>
        <w:jc w:val="both"/>
        <w:rPr>
          <w:rFonts w:ascii="Arial" w:hAnsi="Arial" w:cs="Arial"/>
          <w:sz w:val="24"/>
          <w:szCs w:val="24"/>
        </w:rPr>
      </w:pPr>
      <w:r w:rsidRPr="00584FF2">
        <w:rPr>
          <w:rFonts w:ascii="Arial" w:hAnsi="Arial" w:cs="Arial"/>
          <w:sz w:val="24"/>
          <w:szCs w:val="24"/>
        </w:rPr>
        <w:t>В случае принятия представленных контролируемым лицом в возражениях доводов</w:t>
      </w:r>
      <w:r w:rsidRPr="005762D4">
        <w:rPr>
          <w:rFonts w:ascii="Arial" w:hAnsi="Arial" w:cs="Arial"/>
          <w:sz w:val="24"/>
          <w:szCs w:val="24"/>
        </w:rPr>
        <w:t xml:space="preserve"> </w:t>
      </w:r>
      <w:r w:rsidRPr="00584FF2">
        <w:rPr>
          <w:rFonts w:ascii="Arial" w:hAnsi="Arial" w:cs="Arial"/>
          <w:sz w:val="24"/>
          <w:szCs w:val="24"/>
        </w:rPr>
        <w:t>руководитель органа муниципального контроля аннулирует направленное предостережение с</w:t>
      </w:r>
      <w:r w:rsidRPr="005762D4">
        <w:rPr>
          <w:rFonts w:ascii="Arial" w:hAnsi="Arial" w:cs="Arial"/>
          <w:sz w:val="24"/>
          <w:szCs w:val="24"/>
        </w:rPr>
        <w:t xml:space="preserve"> </w:t>
      </w:r>
      <w:r w:rsidRPr="00584FF2">
        <w:rPr>
          <w:rFonts w:ascii="Arial" w:hAnsi="Arial" w:cs="Arial"/>
          <w:sz w:val="24"/>
          <w:szCs w:val="24"/>
        </w:rPr>
        <w:t>соответствующей</w:t>
      </w:r>
      <w:r w:rsidRPr="005762D4">
        <w:rPr>
          <w:rFonts w:ascii="Arial" w:hAnsi="Arial" w:cs="Arial"/>
          <w:sz w:val="24"/>
          <w:szCs w:val="24"/>
        </w:rPr>
        <w:t xml:space="preserve"> </w:t>
      </w:r>
      <w:r w:rsidRPr="00584FF2">
        <w:rPr>
          <w:rFonts w:ascii="Arial" w:hAnsi="Arial" w:cs="Arial"/>
          <w:sz w:val="24"/>
          <w:szCs w:val="24"/>
        </w:rPr>
        <w:t>отметкой</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журнале</w:t>
      </w:r>
      <w:r w:rsidRPr="005762D4">
        <w:rPr>
          <w:rFonts w:ascii="Arial" w:hAnsi="Arial" w:cs="Arial"/>
          <w:sz w:val="24"/>
          <w:szCs w:val="24"/>
        </w:rPr>
        <w:t xml:space="preserve"> </w:t>
      </w:r>
      <w:r w:rsidRPr="00584FF2">
        <w:rPr>
          <w:rFonts w:ascii="Arial" w:hAnsi="Arial" w:cs="Arial"/>
          <w:sz w:val="24"/>
          <w:szCs w:val="24"/>
        </w:rPr>
        <w:t>учета</w:t>
      </w:r>
      <w:r w:rsidRPr="005762D4">
        <w:rPr>
          <w:rFonts w:ascii="Arial" w:hAnsi="Arial" w:cs="Arial"/>
          <w:sz w:val="24"/>
          <w:szCs w:val="24"/>
        </w:rPr>
        <w:t xml:space="preserve"> </w:t>
      </w:r>
      <w:r w:rsidRPr="00584FF2">
        <w:rPr>
          <w:rFonts w:ascii="Arial" w:hAnsi="Arial" w:cs="Arial"/>
          <w:sz w:val="24"/>
          <w:szCs w:val="24"/>
        </w:rPr>
        <w:t>объявленных</w:t>
      </w:r>
      <w:r w:rsidRPr="005762D4">
        <w:rPr>
          <w:rFonts w:ascii="Arial" w:hAnsi="Arial" w:cs="Arial"/>
          <w:sz w:val="24"/>
          <w:szCs w:val="24"/>
        </w:rPr>
        <w:t xml:space="preserve"> </w:t>
      </w:r>
      <w:r w:rsidRPr="00584FF2">
        <w:rPr>
          <w:rFonts w:ascii="Arial" w:hAnsi="Arial" w:cs="Arial"/>
          <w:sz w:val="24"/>
          <w:szCs w:val="24"/>
        </w:rPr>
        <w:t>предостережений.</w:t>
      </w:r>
    </w:p>
    <w:p w14:paraId="7DD42081" w14:textId="77777777" w:rsidR="00907311" w:rsidRPr="00584FF2" w:rsidRDefault="00907311" w:rsidP="00E57A68">
      <w:pPr>
        <w:pStyle w:val="a5"/>
        <w:numPr>
          <w:ilvl w:val="0"/>
          <w:numId w:val="58"/>
        </w:numPr>
        <w:tabs>
          <w:tab w:val="left" w:pos="1134"/>
        </w:tabs>
        <w:ind w:left="0" w:firstLine="709"/>
        <w:jc w:val="both"/>
        <w:rPr>
          <w:rFonts w:ascii="Arial" w:hAnsi="Arial" w:cs="Arial"/>
          <w:sz w:val="24"/>
          <w:szCs w:val="24"/>
        </w:rPr>
      </w:pPr>
      <w:r w:rsidRPr="00584FF2">
        <w:rPr>
          <w:rFonts w:ascii="Arial" w:hAnsi="Arial" w:cs="Arial"/>
          <w:sz w:val="24"/>
          <w:szCs w:val="24"/>
        </w:rPr>
        <w:t>Проведение</w:t>
      </w:r>
      <w:r w:rsidRPr="005762D4">
        <w:rPr>
          <w:rFonts w:ascii="Arial" w:hAnsi="Arial" w:cs="Arial"/>
          <w:sz w:val="24"/>
          <w:szCs w:val="24"/>
        </w:rPr>
        <w:t xml:space="preserve"> </w:t>
      </w:r>
      <w:r w:rsidRPr="00584FF2">
        <w:rPr>
          <w:rFonts w:ascii="Arial" w:hAnsi="Arial" w:cs="Arial"/>
          <w:sz w:val="24"/>
          <w:szCs w:val="24"/>
        </w:rPr>
        <w:t>профилактического</w:t>
      </w:r>
      <w:r w:rsidRPr="005762D4">
        <w:rPr>
          <w:rFonts w:ascii="Arial" w:hAnsi="Arial" w:cs="Arial"/>
          <w:sz w:val="24"/>
          <w:szCs w:val="24"/>
        </w:rPr>
        <w:t xml:space="preserve"> </w:t>
      </w:r>
      <w:r w:rsidRPr="00584FF2">
        <w:rPr>
          <w:rFonts w:ascii="Arial" w:hAnsi="Arial" w:cs="Arial"/>
          <w:sz w:val="24"/>
          <w:szCs w:val="24"/>
        </w:rPr>
        <w:t>визита</w:t>
      </w:r>
      <w:r w:rsidRPr="005762D4">
        <w:rPr>
          <w:rFonts w:ascii="Arial" w:hAnsi="Arial" w:cs="Arial"/>
          <w:sz w:val="24"/>
          <w:szCs w:val="24"/>
        </w:rPr>
        <w:t xml:space="preserve"> </w:t>
      </w:r>
      <w:r w:rsidRPr="00584FF2">
        <w:rPr>
          <w:rFonts w:ascii="Arial" w:hAnsi="Arial" w:cs="Arial"/>
          <w:sz w:val="24"/>
          <w:szCs w:val="24"/>
        </w:rPr>
        <w:t>осуществляется</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порядке,</w:t>
      </w:r>
      <w:r w:rsidRPr="005762D4">
        <w:rPr>
          <w:rFonts w:ascii="Arial" w:hAnsi="Arial" w:cs="Arial"/>
          <w:sz w:val="24"/>
          <w:szCs w:val="24"/>
        </w:rPr>
        <w:t xml:space="preserve"> </w:t>
      </w:r>
      <w:r w:rsidRPr="00584FF2">
        <w:rPr>
          <w:rFonts w:ascii="Arial" w:hAnsi="Arial" w:cs="Arial"/>
          <w:sz w:val="24"/>
          <w:szCs w:val="24"/>
        </w:rPr>
        <w:t>предусмотренном</w:t>
      </w:r>
      <w:r w:rsidRPr="005762D4">
        <w:rPr>
          <w:rFonts w:ascii="Arial" w:hAnsi="Arial" w:cs="Arial"/>
          <w:sz w:val="24"/>
          <w:szCs w:val="24"/>
        </w:rPr>
        <w:t xml:space="preserve"> </w:t>
      </w:r>
      <w:r w:rsidRPr="00584FF2">
        <w:rPr>
          <w:rFonts w:ascii="Arial" w:hAnsi="Arial" w:cs="Arial"/>
          <w:sz w:val="24"/>
          <w:szCs w:val="24"/>
        </w:rPr>
        <w:t>Федеральным</w:t>
      </w:r>
      <w:r w:rsidRPr="005762D4">
        <w:rPr>
          <w:rFonts w:ascii="Arial" w:hAnsi="Arial" w:cs="Arial"/>
          <w:sz w:val="24"/>
          <w:szCs w:val="24"/>
        </w:rPr>
        <w:t xml:space="preserve"> </w:t>
      </w:r>
      <w:r w:rsidRPr="00584FF2">
        <w:rPr>
          <w:rFonts w:ascii="Arial" w:hAnsi="Arial" w:cs="Arial"/>
          <w:sz w:val="24"/>
          <w:szCs w:val="24"/>
        </w:rPr>
        <w:t>законом</w:t>
      </w:r>
      <w:r w:rsidRPr="005762D4">
        <w:rPr>
          <w:rFonts w:ascii="Arial" w:hAnsi="Arial" w:cs="Arial"/>
          <w:sz w:val="24"/>
          <w:szCs w:val="24"/>
        </w:rPr>
        <w:t xml:space="preserve"> </w:t>
      </w:r>
      <w:r w:rsidRPr="00584FF2">
        <w:rPr>
          <w:rFonts w:ascii="Arial" w:hAnsi="Arial" w:cs="Arial"/>
          <w:sz w:val="24"/>
          <w:szCs w:val="24"/>
        </w:rPr>
        <w:t>№</w:t>
      </w:r>
      <w:r w:rsidRPr="005762D4">
        <w:rPr>
          <w:rFonts w:ascii="Arial" w:hAnsi="Arial" w:cs="Arial"/>
          <w:sz w:val="24"/>
          <w:szCs w:val="24"/>
        </w:rPr>
        <w:t xml:space="preserve"> </w:t>
      </w:r>
      <w:r w:rsidRPr="00584FF2">
        <w:rPr>
          <w:rFonts w:ascii="Arial" w:hAnsi="Arial" w:cs="Arial"/>
          <w:sz w:val="24"/>
          <w:szCs w:val="24"/>
        </w:rPr>
        <w:t>248-ФЗ.</w:t>
      </w:r>
    </w:p>
    <w:p w14:paraId="4DEFE867" w14:textId="77777777" w:rsidR="00907311" w:rsidRPr="006753A4" w:rsidRDefault="00907311" w:rsidP="00E57A68">
      <w:pPr>
        <w:pStyle w:val="a5"/>
        <w:numPr>
          <w:ilvl w:val="0"/>
          <w:numId w:val="58"/>
        </w:numPr>
        <w:tabs>
          <w:tab w:val="left" w:pos="1134"/>
        </w:tabs>
        <w:ind w:left="0" w:firstLine="709"/>
        <w:jc w:val="both"/>
        <w:rPr>
          <w:rFonts w:ascii="Arial" w:hAnsi="Arial" w:cs="Arial"/>
          <w:sz w:val="24"/>
          <w:szCs w:val="24"/>
        </w:rPr>
      </w:pP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целях</w:t>
      </w:r>
      <w:r w:rsidRPr="005762D4">
        <w:rPr>
          <w:rFonts w:ascii="Arial" w:hAnsi="Arial" w:cs="Arial"/>
          <w:sz w:val="24"/>
          <w:szCs w:val="24"/>
        </w:rPr>
        <w:t xml:space="preserve"> </w:t>
      </w:r>
      <w:r w:rsidRPr="00584FF2">
        <w:rPr>
          <w:rFonts w:ascii="Arial" w:hAnsi="Arial" w:cs="Arial"/>
          <w:sz w:val="24"/>
          <w:szCs w:val="24"/>
        </w:rPr>
        <w:t>оценки</w:t>
      </w:r>
      <w:r w:rsidRPr="005762D4">
        <w:rPr>
          <w:rFonts w:ascii="Arial" w:hAnsi="Arial" w:cs="Arial"/>
          <w:sz w:val="24"/>
          <w:szCs w:val="24"/>
        </w:rPr>
        <w:t xml:space="preserve"> </w:t>
      </w:r>
      <w:r w:rsidRPr="00584FF2">
        <w:rPr>
          <w:rFonts w:ascii="Arial" w:hAnsi="Arial" w:cs="Arial"/>
          <w:sz w:val="24"/>
          <w:szCs w:val="24"/>
        </w:rPr>
        <w:t>риска</w:t>
      </w:r>
      <w:r w:rsidRPr="005762D4">
        <w:rPr>
          <w:rFonts w:ascii="Arial" w:hAnsi="Arial" w:cs="Arial"/>
          <w:sz w:val="24"/>
          <w:szCs w:val="24"/>
        </w:rPr>
        <w:t xml:space="preserve"> </w:t>
      </w:r>
      <w:r w:rsidRPr="00584FF2">
        <w:rPr>
          <w:rFonts w:ascii="Arial" w:hAnsi="Arial" w:cs="Arial"/>
          <w:sz w:val="24"/>
          <w:szCs w:val="24"/>
        </w:rPr>
        <w:t>причинения</w:t>
      </w:r>
      <w:r w:rsidRPr="005762D4">
        <w:rPr>
          <w:rFonts w:ascii="Arial" w:hAnsi="Arial" w:cs="Arial"/>
          <w:sz w:val="24"/>
          <w:szCs w:val="24"/>
        </w:rPr>
        <w:t xml:space="preserve"> </w:t>
      </w:r>
      <w:r w:rsidRPr="00584FF2">
        <w:rPr>
          <w:rFonts w:ascii="Arial" w:hAnsi="Arial" w:cs="Arial"/>
          <w:sz w:val="24"/>
          <w:szCs w:val="24"/>
        </w:rPr>
        <w:t>вреда</w:t>
      </w:r>
      <w:r w:rsidRPr="005762D4">
        <w:rPr>
          <w:rFonts w:ascii="Arial" w:hAnsi="Arial" w:cs="Arial"/>
          <w:sz w:val="24"/>
          <w:szCs w:val="24"/>
        </w:rPr>
        <w:t xml:space="preserve"> </w:t>
      </w:r>
      <w:r w:rsidRPr="00584FF2">
        <w:rPr>
          <w:rFonts w:ascii="Arial" w:hAnsi="Arial" w:cs="Arial"/>
          <w:sz w:val="24"/>
          <w:szCs w:val="24"/>
        </w:rPr>
        <w:t>(ущерба)</w:t>
      </w:r>
      <w:r w:rsidRPr="005762D4">
        <w:rPr>
          <w:rFonts w:ascii="Arial" w:hAnsi="Arial" w:cs="Arial"/>
          <w:sz w:val="24"/>
          <w:szCs w:val="24"/>
        </w:rPr>
        <w:t xml:space="preserve"> </w:t>
      </w:r>
      <w:r w:rsidRPr="00584FF2">
        <w:rPr>
          <w:rFonts w:ascii="Arial" w:hAnsi="Arial" w:cs="Arial"/>
          <w:sz w:val="24"/>
          <w:szCs w:val="24"/>
        </w:rPr>
        <w:t>при</w:t>
      </w:r>
      <w:r w:rsidRPr="005762D4">
        <w:rPr>
          <w:rFonts w:ascii="Arial" w:hAnsi="Arial" w:cs="Arial"/>
          <w:sz w:val="24"/>
          <w:szCs w:val="24"/>
        </w:rPr>
        <w:t xml:space="preserve"> </w:t>
      </w:r>
      <w:r w:rsidRPr="00584FF2">
        <w:rPr>
          <w:rFonts w:ascii="Arial" w:hAnsi="Arial" w:cs="Arial"/>
          <w:sz w:val="24"/>
          <w:szCs w:val="24"/>
        </w:rPr>
        <w:t>принятии</w:t>
      </w:r>
      <w:r w:rsidRPr="005762D4">
        <w:rPr>
          <w:rFonts w:ascii="Arial" w:hAnsi="Arial" w:cs="Arial"/>
          <w:sz w:val="24"/>
          <w:szCs w:val="24"/>
        </w:rPr>
        <w:t xml:space="preserve"> </w:t>
      </w:r>
      <w:r w:rsidRPr="00584FF2">
        <w:rPr>
          <w:rFonts w:ascii="Arial" w:hAnsi="Arial" w:cs="Arial"/>
          <w:sz w:val="24"/>
          <w:szCs w:val="24"/>
        </w:rPr>
        <w:t>решения</w:t>
      </w:r>
      <w:r w:rsidRPr="005762D4">
        <w:rPr>
          <w:rFonts w:ascii="Arial" w:hAnsi="Arial" w:cs="Arial"/>
          <w:sz w:val="24"/>
          <w:szCs w:val="24"/>
        </w:rPr>
        <w:t xml:space="preserve"> </w:t>
      </w:r>
      <w:r w:rsidRPr="00584FF2">
        <w:rPr>
          <w:rFonts w:ascii="Arial" w:hAnsi="Arial" w:cs="Arial"/>
          <w:sz w:val="24"/>
          <w:szCs w:val="24"/>
        </w:rPr>
        <w:t>о</w:t>
      </w:r>
      <w:r w:rsidRPr="005762D4">
        <w:rPr>
          <w:rFonts w:ascii="Arial" w:hAnsi="Arial" w:cs="Arial"/>
          <w:sz w:val="24"/>
          <w:szCs w:val="24"/>
        </w:rPr>
        <w:t xml:space="preserve"> </w:t>
      </w:r>
      <w:r w:rsidRPr="00584FF2">
        <w:rPr>
          <w:rFonts w:ascii="Arial" w:hAnsi="Arial" w:cs="Arial"/>
          <w:sz w:val="24"/>
          <w:szCs w:val="24"/>
        </w:rPr>
        <w:t>проведении и выборе вида внепланового контрольного мероприятия орган 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разрабатывает</w:t>
      </w:r>
      <w:r w:rsidRPr="005762D4">
        <w:rPr>
          <w:rFonts w:ascii="Arial" w:hAnsi="Arial" w:cs="Arial"/>
          <w:sz w:val="24"/>
          <w:szCs w:val="24"/>
        </w:rPr>
        <w:t xml:space="preserve"> </w:t>
      </w:r>
      <w:r w:rsidRPr="00584FF2">
        <w:rPr>
          <w:rFonts w:ascii="Arial" w:hAnsi="Arial" w:cs="Arial"/>
          <w:sz w:val="24"/>
          <w:szCs w:val="24"/>
        </w:rPr>
        <w:t>индикаторы</w:t>
      </w:r>
      <w:r w:rsidRPr="005762D4">
        <w:rPr>
          <w:rFonts w:ascii="Arial" w:hAnsi="Arial" w:cs="Arial"/>
          <w:sz w:val="24"/>
          <w:szCs w:val="24"/>
        </w:rPr>
        <w:t xml:space="preserve"> </w:t>
      </w:r>
      <w:r w:rsidRPr="00584FF2">
        <w:rPr>
          <w:rFonts w:ascii="Arial" w:hAnsi="Arial" w:cs="Arial"/>
          <w:sz w:val="24"/>
          <w:szCs w:val="24"/>
        </w:rPr>
        <w:t>риска</w:t>
      </w:r>
      <w:r w:rsidRPr="005762D4">
        <w:rPr>
          <w:rFonts w:ascii="Arial" w:hAnsi="Arial" w:cs="Arial"/>
          <w:sz w:val="24"/>
          <w:szCs w:val="24"/>
        </w:rPr>
        <w:t xml:space="preserve"> </w:t>
      </w:r>
      <w:r w:rsidRPr="00584FF2">
        <w:rPr>
          <w:rFonts w:ascii="Arial" w:hAnsi="Arial" w:cs="Arial"/>
          <w:sz w:val="24"/>
          <w:szCs w:val="24"/>
        </w:rPr>
        <w:t>нарушения</w:t>
      </w:r>
      <w:r w:rsidRPr="005762D4">
        <w:rPr>
          <w:rFonts w:ascii="Arial" w:hAnsi="Arial" w:cs="Arial"/>
          <w:sz w:val="24"/>
          <w:szCs w:val="24"/>
        </w:rPr>
        <w:t xml:space="preserve"> </w:t>
      </w:r>
      <w:r w:rsidRPr="00584FF2">
        <w:rPr>
          <w:rFonts w:ascii="Arial" w:hAnsi="Arial" w:cs="Arial"/>
          <w:sz w:val="24"/>
          <w:szCs w:val="24"/>
        </w:rPr>
        <w:t>обязательных</w:t>
      </w:r>
      <w:r w:rsidRPr="005762D4">
        <w:rPr>
          <w:rFonts w:ascii="Arial" w:hAnsi="Arial" w:cs="Arial"/>
          <w:sz w:val="24"/>
          <w:szCs w:val="24"/>
        </w:rPr>
        <w:t xml:space="preserve"> </w:t>
      </w:r>
      <w:r w:rsidRPr="00584FF2">
        <w:rPr>
          <w:rFonts w:ascii="Arial" w:hAnsi="Arial" w:cs="Arial"/>
          <w:sz w:val="24"/>
          <w:szCs w:val="24"/>
        </w:rPr>
        <w:t>требований.</w:t>
      </w:r>
      <w:r w:rsidRPr="005762D4">
        <w:rPr>
          <w:rFonts w:ascii="Arial" w:hAnsi="Arial" w:cs="Arial"/>
          <w:sz w:val="24"/>
          <w:szCs w:val="24"/>
        </w:rPr>
        <w:t xml:space="preserve"> </w:t>
      </w:r>
      <w:r w:rsidRPr="00584FF2">
        <w:rPr>
          <w:rFonts w:ascii="Arial" w:hAnsi="Arial" w:cs="Arial"/>
          <w:sz w:val="24"/>
          <w:szCs w:val="24"/>
        </w:rPr>
        <w:t>Индикатором</w:t>
      </w:r>
      <w:r w:rsidRPr="005762D4">
        <w:rPr>
          <w:rFonts w:ascii="Arial" w:hAnsi="Arial" w:cs="Arial"/>
          <w:sz w:val="24"/>
          <w:szCs w:val="24"/>
        </w:rPr>
        <w:t xml:space="preserve"> </w:t>
      </w:r>
      <w:r w:rsidRPr="00584FF2">
        <w:rPr>
          <w:rFonts w:ascii="Arial" w:hAnsi="Arial" w:cs="Arial"/>
          <w:sz w:val="24"/>
          <w:szCs w:val="24"/>
        </w:rPr>
        <w:t>риска</w:t>
      </w:r>
      <w:r w:rsidRPr="005762D4">
        <w:rPr>
          <w:rFonts w:ascii="Arial" w:hAnsi="Arial" w:cs="Arial"/>
          <w:sz w:val="24"/>
          <w:szCs w:val="24"/>
        </w:rPr>
        <w:t xml:space="preserve"> </w:t>
      </w:r>
      <w:r w:rsidRPr="00584FF2">
        <w:rPr>
          <w:rFonts w:ascii="Arial" w:hAnsi="Arial" w:cs="Arial"/>
          <w:sz w:val="24"/>
          <w:szCs w:val="24"/>
        </w:rPr>
        <w:t>нарушения</w:t>
      </w:r>
      <w:r w:rsidRPr="005762D4">
        <w:rPr>
          <w:rFonts w:ascii="Arial" w:hAnsi="Arial" w:cs="Arial"/>
          <w:sz w:val="24"/>
          <w:szCs w:val="24"/>
        </w:rPr>
        <w:t xml:space="preserve"> </w:t>
      </w:r>
      <w:r w:rsidRPr="00584FF2">
        <w:rPr>
          <w:rFonts w:ascii="Arial" w:hAnsi="Arial" w:cs="Arial"/>
          <w:sz w:val="24"/>
          <w:szCs w:val="24"/>
        </w:rPr>
        <w:t>обязательных</w:t>
      </w:r>
      <w:r w:rsidRPr="005762D4">
        <w:rPr>
          <w:rFonts w:ascii="Arial" w:hAnsi="Arial" w:cs="Arial"/>
          <w:sz w:val="24"/>
          <w:szCs w:val="24"/>
        </w:rPr>
        <w:t xml:space="preserve"> </w:t>
      </w:r>
      <w:r w:rsidRPr="00584FF2">
        <w:rPr>
          <w:rFonts w:ascii="Arial" w:hAnsi="Arial" w:cs="Arial"/>
          <w:sz w:val="24"/>
          <w:szCs w:val="24"/>
        </w:rPr>
        <w:t>требований</w:t>
      </w:r>
      <w:r w:rsidRPr="005762D4">
        <w:rPr>
          <w:rFonts w:ascii="Arial" w:hAnsi="Arial" w:cs="Arial"/>
          <w:sz w:val="24"/>
          <w:szCs w:val="24"/>
        </w:rPr>
        <w:t xml:space="preserve"> </w:t>
      </w:r>
      <w:r w:rsidRPr="00584FF2">
        <w:rPr>
          <w:rFonts w:ascii="Arial" w:hAnsi="Arial" w:cs="Arial"/>
          <w:sz w:val="24"/>
          <w:szCs w:val="24"/>
        </w:rPr>
        <w:t>является</w:t>
      </w:r>
      <w:r w:rsidRPr="005762D4">
        <w:rPr>
          <w:rFonts w:ascii="Arial" w:hAnsi="Arial" w:cs="Arial"/>
          <w:sz w:val="24"/>
          <w:szCs w:val="24"/>
        </w:rPr>
        <w:t xml:space="preserve"> </w:t>
      </w:r>
      <w:r w:rsidRPr="00584FF2">
        <w:rPr>
          <w:rFonts w:ascii="Arial" w:hAnsi="Arial" w:cs="Arial"/>
          <w:sz w:val="24"/>
          <w:szCs w:val="24"/>
        </w:rPr>
        <w:t>соответствие</w:t>
      </w:r>
      <w:r w:rsidRPr="005762D4">
        <w:rPr>
          <w:rFonts w:ascii="Arial" w:hAnsi="Arial" w:cs="Arial"/>
          <w:sz w:val="24"/>
          <w:szCs w:val="24"/>
        </w:rPr>
        <w:t xml:space="preserve"> </w:t>
      </w:r>
      <w:r w:rsidRPr="00584FF2">
        <w:rPr>
          <w:rFonts w:ascii="Arial" w:hAnsi="Arial" w:cs="Arial"/>
          <w:sz w:val="24"/>
          <w:szCs w:val="24"/>
        </w:rPr>
        <w:t>или</w:t>
      </w:r>
      <w:r w:rsidRPr="005762D4">
        <w:rPr>
          <w:rFonts w:ascii="Arial" w:hAnsi="Arial" w:cs="Arial"/>
          <w:sz w:val="24"/>
          <w:szCs w:val="24"/>
        </w:rPr>
        <w:t xml:space="preserve"> </w:t>
      </w:r>
      <w:r w:rsidRPr="00584FF2">
        <w:rPr>
          <w:rFonts w:ascii="Arial" w:hAnsi="Arial" w:cs="Arial"/>
          <w:sz w:val="24"/>
          <w:szCs w:val="24"/>
        </w:rPr>
        <w:t>отклонение</w:t>
      </w:r>
      <w:r w:rsidRPr="005762D4">
        <w:rPr>
          <w:rFonts w:ascii="Arial" w:hAnsi="Arial" w:cs="Arial"/>
          <w:sz w:val="24"/>
          <w:szCs w:val="24"/>
        </w:rPr>
        <w:t xml:space="preserve"> </w:t>
      </w:r>
      <w:r w:rsidRPr="00584FF2">
        <w:rPr>
          <w:rFonts w:ascii="Arial" w:hAnsi="Arial" w:cs="Arial"/>
          <w:sz w:val="24"/>
          <w:szCs w:val="24"/>
        </w:rPr>
        <w:t>от</w:t>
      </w:r>
      <w:r w:rsidRPr="005762D4">
        <w:rPr>
          <w:rFonts w:ascii="Arial" w:hAnsi="Arial" w:cs="Arial"/>
          <w:sz w:val="24"/>
          <w:szCs w:val="24"/>
        </w:rPr>
        <w:t xml:space="preserve"> </w:t>
      </w:r>
      <w:r w:rsidRPr="00584FF2">
        <w:rPr>
          <w:rFonts w:ascii="Arial" w:hAnsi="Arial" w:cs="Arial"/>
          <w:sz w:val="24"/>
          <w:szCs w:val="24"/>
        </w:rPr>
        <w:t>параметров</w:t>
      </w:r>
      <w:r w:rsidRPr="005762D4">
        <w:rPr>
          <w:rFonts w:ascii="Arial" w:hAnsi="Arial" w:cs="Arial"/>
          <w:sz w:val="24"/>
          <w:szCs w:val="24"/>
        </w:rPr>
        <w:t xml:space="preserve"> </w:t>
      </w:r>
      <w:r w:rsidRPr="00584FF2">
        <w:rPr>
          <w:rFonts w:ascii="Arial" w:hAnsi="Arial" w:cs="Arial"/>
          <w:sz w:val="24"/>
          <w:szCs w:val="24"/>
        </w:rPr>
        <w:t>объекта</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которые</w:t>
      </w:r>
      <w:r w:rsidRPr="005762D4">
        <w:rPr>
          <w:rFonts w:ascii="Arial" w:hAnsi="Arial" w:cs="Arial"/>
          <w:sz w:val="24"/>
          <w:szCs w:val="24"/>
        </w:rPr>
        <w:t xml:space="preserve"> </w:t>
      </w:r>
      <w:r w:rsidRPr="00584FF2">
        <w:rPr>
          <w:rFonts w:ascii="Arial" w:hAnsi="Arial" w:cs="Arial"/>
          <w:sz w:val="24"/>
          <w:szCs w:val="24"/>
        </w:rPr>
        <w:t>сами</w:t>
      </w:r>
      <w:r w:rsidRPr="005762D4">
        <w:rPr>
          <w:rFonts w:ascii="Arial" w:hAnsi="Arial" w:cs="Arial"/>
          <w:sz w:val="24"/>
          <w:szCs w:val="24"/>
        </w:rPr>
        <w:t xml:space="preserve"> </w:t>
      </w:r>
      <w:r w:rsidRPr="00584FF2">
        <w:rPr>
          <w:rFonts w:ascii="Arial" w:hAnsi="Arial" w:cs="Arial"/>
          <w:sz w:val="24"/>
          <w:szCs w:val="24"/>
        </w:rPr>
        <w:t>по</w:t>
      </w:r>
      <w:r w:rsidRPr="005762D4">
        <w:rPr>
          <w:rFonts w:ascii="Arial" w:hAnsi="Arial" w:cs="Arial"/>
          <w:sz w:val="24"/>
          <w:szCs w:val="24"/>
        </w:rPr>
        <w:t xml:space="preserve"> </w:t>
      </w:r>
      <w:r w:rsidRPr="00584FF2">
        <w:rPr>
          <w:rFonts w:ascii="Arial" w:hAnsi="Arial" w:cs="Arial"/>
          <w:sz w:val="24"/>
          <w:szCs w:val="24"/>
        </w:rPr>
        <w:t>себе</w:t>
      </w:r>
      <w:r w:rsidRPr="005762D4">
        <w:rPr>
          <w:rFonts w:ascii="Arial" w:hAnsi="Arial" w:cs="Arial"/>
          <w:sz w:val="24"/>
          <w:szCs w:val="24"/>
        </w:rPr>
        <w:t xml:space="preserve"> </w:t>
      </w:r>
      <w:r w:rsidRPr="00584FF2">
        <w:rPr>
          <w:rFonts w:ascii="Arial" w:hAnsi="Arial" w:cs="Arial"/>
          <w:sz w:val="24"/>
          <w:szCs w:val="24"/>
        </w:rPr>
        <w:t>не</w:t>
      </w:r>
      <w:r w:rsidRPr="005762D4">
        <w:rPr>
          <w:rFonts w:ascii="Arial" w:hAnsi="Arial" w:cs="Arial"/>
          <w:sz w:val="24"/>
          <w:szCs w:val="24"/>
        </w:rPr>
        <w:t xml:space="preserve"> </w:t>
      </w:r>
      <w:r w:rsidRPr="00584FF2">
        <w:rPr>
          <w:rFonts w:ascii="Arial" w:hAnsi="Arial" w:cs="Arial"/>
          <w:sz w:val="24"/>
          <w:szCs w:val="24"/>
        </w:rPr>
        <w:t>являются</w:t>
      </w:r>
      <w:r w:rsidRPr="005762D4">
        <w:rPr>
          <w:rFonts w:ascii="Arial" w:hAnsi="Arial" w:cs="Arial"/>
          <w:sz w:val="24"/>
          <w:szCs w:val="24"/>
        </w:rPr>
        <w:t xml:space="preserve"> </w:t>
      </w:r>
      <w:r w:rsidRPr="00584FF2">
        <w:rPr>
          <w:rFonts w:ascii="Arial" w:hAnsi="Arial" w:cs="Arial"/>
          <w:sz w:val="24"/>
          <w:szCs w:val="24"/>
        </w:rPr>
        <w:t>нарушениями</w:t>
      </w:r>
      <w:r>
        <w:rPr>
          <w:rFonts w:ascii="Arial" w:hAnsi="Arial" w:cs="Arial"/>
          <w:sz w:val="24"/>
          <w:szCs w:val="24"/>
        </w:rPr>
        <w:t xml:space="preserve"> </w:t>
      </w:r>
      <w:r w:rsidRPr="006753A4">
        <w:rPr>
          <w:rFonts w:ascii="Arial" w:hAnsi="Arial" w:cs="Arial"/>
          <w:sz w:val="24"/>
          <w:szCs w:val="24"/>
        </w:rPr>
        <w:t>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7B394DB" w14:textId="77777777" w:rsidR="00907311" w:rsidRPr="00584FF2" w:rsidRDefault="00907311" w:rsidP="00907311">
      <w:pPr>
        <w:pStyle w:val="a5"/>
        <w:tabs>
          <w:tab w:val="left" w:pos="993"/>
        </w:tabs>
        <w:ind w:left="709"/>
        <w:jc w:val="both"/>
        <w:rPr>
          <w:rFonts w:ascii="Arial" w:hAnsi="Arial" w:cs="Arial"/>
          <w:sz w:val="24"/>
          <w:szCs w:val="24"/>
        </w:rPr>
      </w:pPr>
    </w:p>
    <w:p w14:paraId="0F625C72" w14:textId="77777777" w:rsidR="00907311" w:rsidRPr="00584FF2" w:rsidRDefault="00907311" w:rsidP="00907311">
      <w:pPr>
        <w:pStyle w:val="a5"/>
        <w:tabs>
          <w:tab w:val="left" w:pos="993"/>
        </w:tabs>
        <w:jc w:val="both"/>
        <w:rPr>
          <w:rFonts w:ascii="Arial" w:hAnsi="Arial" w:cs="Arial"/>
          <w:sz w:val="24"/>
          <w:szCs w:val="24"/>
        </w:rPr>
      </w:pPr>
      <w:r>
        <w:rPr>
          <w:rFonts w:ascii="Arial" w:hAnsi="Arial" w:cs="Arial"/>
          <w:sz w:val="24"/>
          <w:szCs w:val="24"/>
        </w:rPr>
        <w:tab/>
      </w:r>
      <w:r w:rsidRPr="00584FF2">
        <w:rPr>
          <w:rFonts w:ascii="Arial" w:hAnsi="Arial" w:cs="Arial"/>
          <w:sz w:val="24"/>
          <w:szCs w:val="24"/>
        </w:rPr>
        <w:t>Статья</w:t>
      </w:r>
      <w:r w:rsidRPr="005762D4">
        <w:rPr>
          <w:rFonts w:ascii="Arial" w:hAnsi="Arial" w:cs="Arial"/>
          <w:sz w:val="24"/>
          <w:szCs w:val="24"/>
        </w:rPr>
        <w:t xml:space="preserve"> </w:t>
      </w:r>
      <w:r w:rsidRPr="00584FF2">
        <w:rPr>
          <w:rFonts w:ascii="Arial" w:hAnsi="Arial" w:cs="Arial"/>
          <w:sz w:val="24"/>
          <w:szCs w:val="24"/>
        </w:rPr>
        <w:t>4.</w:t>
      </w:r>
      <w:r w:rsidRPr="005762D4">
        <w:rPr>
          <w:rFonts w:ascii="Arial" w:hAnsi="Arial" w:cs="Arial"/>
          <w:sz w:val="24"/>
          <w:szCs w:val="24"/>
        </w:rPr>
        <w:t xml:space="preserve"> </w:t>
      </w:r>
      <w:r w:rsidRPr="006753A4">
        <w:rPr>
          <w:rFonts w:ascii="Arial" w:hAnsi="Arial" w:cs="Arial"/>
          <w:b/>
          <w:bCs/>
          <w:sz w:val="24"/>
          <w:szCs w:val="24"/>
        </w:rPr>
        <w:t>Виды контрольных мероприятий, которые проводятся при осуществлении муниципального контроля</w:t>
      </w:r>
    </w:p>
    <w:p w14:paraId="4B812E72" w14:textId="77777777" w:rsidR="00907311" w:rsidRPr="005762D4" w:rsidRDefault="00907311" w:rsidP="00907311">
      <w:pPr>
        <w:pStyle w:val="a5"/>
        <w:tabs>
          <w:tab w:val="left" w:pos="993"/>
        </w:tabs>
        <w:ind w:left="709"/>
        <w:jc w:val="both"/>
        <w:rPr>
          <w:rFonts w:ascii="Arial" w:hAnsi="Arial" w:cs="Arial"/>
          <w:sz w:val="24"/>
          <w:szCs w:val="24"/>
        </w:rPr>
      </w:pPr>
    </w:p>
    <w:p w14:paraId="35DFAB9F" w14:textId="77777777" w:rsidR="00907311" w:rsidRPr="006753A4" w:rsidRDefault="00907311" w:rsidP="00E57A68">
      <w:pPr>
        <w:pStyle w:val="a5"/>
        <w:numPr>
          <w:ilvl w:val="0"/>
          <w:numId w:val="64"/>
        </w:numPr>
        <w:tabs>
          <w:tab w:val="left" w:pos="1134"/>
        </w:tabs>
        <w:ind w:left="0" w:firstLine="709"/>
        <w:jc w:val="both"/>
        <w:rPr>
          <w:rFonts w:ascii="Arial" w:hAnsi="Arial" w:cs="Arial"/>
          <w:sz w:val="24"/>
          <w:szCs w:val="24"/>
        </w:rPr>
      </w:pPr>
      <w:r w:rsidRPr="006753A4">
        <w:rPr>
          <w:rFonts w:ascii="Arial" w:hAnsi="Arial" w:cs="Arial"/>
          <w:sz w:val="24"/>
          <w:szCs w:val="24"/>
        </w:rPr>
        <w:lastRenderedPageBreak/>
        <w:t>В рамках осуществления муниципального контроля при взаимодействии</w:t>
      </w:r>
      <w:r>
        <w:rPr>
          <w:rFonts w:ascii="Arial" w:hAnsi="Arial" w:cs="Arial"/>
          <w:sz w:val="24"/>
          <w:szCs w:val="24"/>
        </w:rPr>
        <w:t xml:space="preserve"> </w:t>
      </w:r>
      <w:r w:rsidRPr="006753A4">
        <w:rPr>
          <w:rFonts w:ascii="Arial" w:hAnsi="Arial" w:cs="Arial"/>
          <w:sz w:val="24"/>
          <w:szCs w:val="24"/>
        </w:rPr>
        <w:t>с</w:t>
      </w:r>
      <w:r>
        <w:rPr>
          <w:rFonts w:ascii="Arial" w:hAnsi="Arial" w:cs="Arial"/>
          <w:sz w:val="24"/>
          <w:szCs w:val="24"/>
        </w:rPr>
        <w:t xml:space="preserve"> </w:t>
      </w:r>
      <w:r w:rsidRPr="006753A4">
        <w:rPr>
          <w:rFonts w:ascii="Arial" w:hAnsi="Arial" w:cs="Arial"/>
          <w:sz w:val="24"/>
          <w:szCs w:val="24"/>
        </w:rPr>
        <w:t>контролируемым лицом проводятся следующие контрольные мероприятия:</w:t>
      </w:r>
    </w:p>
    <w:p w14:paraId="60C7D54A" w14:textId="77777777" w:rsidR="00907311" w:rsidRPr="00584FF2" w:rsidRDefault="00907311" w:rsidP="00E57A68">
      <w:pPr>
        <w:pStyle w:val="a5"/>
        <w:numPr>
          <w:ilvl w:val="0"/>
          <w:numId w:val="63"/>
        </w:numPr>
        <w:tabs>
          <w:tab w:val="left" w:pos="993"/>
        </w:tabs>
        <w:ind w:left="0" w:firstLine="709"/>
        <w:jc w:val="both"/>
        <w:rPr>
          <w:rFonts w:ascii="Arial" w:hAnsi="Arial" w:cs="Arial"/>
          <w:sz w:val="24"/>
          <w:szCs w:val="24"/>
        </w:rPr>
      </w:pPr>
      <w:r w:rsidRPr="00584FF2">
        <w:rPr>
          <w:rFonts w:ascii="Arial" w:hAnsi="Arial" w:cs="Arial"/>
          <w:sz w:val="24"/>
          <w:szCs w:val="24"/>
        </w:rPr>
        <w:t>инспекционный</w:t>
      </w:r>
      <w:r w:rsidRPr="005762D4">
        <w:rPr>
          <w:rFonts w:ascii="Arial" w:hAnsi="Arial" w:cs="Arial"/>
          <w:sz w:val="24"/>
          <w:szCs w:val="24"/>
        </w:rPr>
        <w:t xml:space="preserve"> </w:t>
      </w:r>
      <w:r w:rsidRPr="00584FF2">
        <w:rPr>
          <w:rFonts w:ascii="Arial" w:hAnsi="Arial" w:cs="Arial"/>
          <w:sz w:val="24"/>
          <w:szCs w:val="24"/>
        </w:rPr>
        <w:t>визит;</w:t>
      </w:r>
    </w:p>
    <w:p w14:paraId="6D4E729D" w14:textId="77777777" w:rsidR="00907311" w:rsidRPr="00584FF2" w:rsidRDefault="00907311" w:rsidP="00E57A68">
      <w:pPr>
        <w:pStyle w:val="a5"/>
        <w:numPr>
          <w:ilvl w:val="0"/>
          <w:numId w:val="63"/>
        </w:numPr>
        <w:tabs>
          <w:tab w:val="left" w:pos="993"/>
        </w:tabs>
        <w:ind w:left="0" w:firstLine="709"/>
        <w:jc w:val="both"/>
        <w:rPr>
          <w:rFonts w:ascii="Arial" w:hAnsi="Arial" w:cs="Arial"/>
          <w:sz w:val="24"/>
          <w:szCs w:val="24"/>
        </w:rPr>
      </w:pPr>
      <w:r w:rsidRPr="00584FF2">
        <w:rPr>
          <w:rFonts w:ascii="Arial" w:hAnsi="Arial" w:cs="Arial"/>
          <w:sz w:val="24"/>
          <w:szCs w:val="24"/>
        </w:rPr>
        <w:t>рейдовый</w:t>
      </w:r>
      <w:r w:rsidRPr="005762D4">
        <w:rPr>
          <w:rFonts w:ascii="Arial" w:hAnsi="Arial" w:cs="Arial"/>
          <w:sz w:val="24"/>
          <w:szCs w:val="24"/>
        </w:rPr>
        <w:t xml:space="preserve"> </w:t>
      </w:r>
      <w:r w:rsidRPr="00584FF2">
        <w:rPr>
          <w:rFonts w:ascii="Arial" w:hAnsi="Arial" w:cs="Arial"/>
          <w:sz w:val="24"/>
          <w:szCs w:val="24"/>
        </w:rPr>
        <w:t>осмотр;</w:t>
      </w:r>
    </w:p>
    <w:p w14:paraId="758FDF1A" w14:textId="77777777" w:rsidR="00907311" w:rsidRPr="00584FF2" w:rsidRDefault="00907311" w:rsidP="00E57A68">
      <w:pPr>
        <w:pStyle w:val="a5"/>
        <w:numPr>
          <w:ilvl w:val="0"/>
          <w:numId w:val="63"/>
        </w:numPr>
        <w:tabs>
          <w:tab w:val="left" w:pos="993"/>
        </w:tabs>
        <w:ind w:left="0" w:firstLine="709"/>
        <w:jc w:val="both"/>
        <w:rPr>
          <w:rFonts w:ascii="Arial" w:hAnsi="Arial" w:cs="Arial"/>
          <w:sz w:val="24"/>
          <w:szCs w:val="24"/>
        </w:rPr>
      </w:pPr>
      <w:r w:rsidRPr="00584FF2">
        <w:rPr>
          <w:rFonts w:ascii="Arial" w:hAnsi="Arial" w:cs="Arial"/>
          <w:sz w:val="24"/>
          <w:szCs w:val="24"/>
        </w:rPr>
        <w:t>документарная</w:t>
      </w:r>
      <w:r w:rsidRPr="005762D4">
        <w:rPr>
          <w:rFonts w:ascii="Arial" w:hAnsi="Arial" w:cs="Arial"/>
          <w:sz w:val="24"/>
          <w:szCs w:val="24"/>
        </w:rPr>
        <w:t xml:space="preserve"> </w:t>
      </w:r>
      <w:r w:rsidRPr="00584FF2">
        <w:rPr>
          <w:rFonts w:ascii="Arial" w:hAnsi="Arial" w:cs="Arial"/>
          <w:sz w:val="24"/>
          <w:szCs w:val="24"/>
        </w:rPr>
        <w:t>проверка;</w:t>
      </w:r>
    </w:p>
    <w:p w14:paraId="2B6EE235" w14:textId="77777777" w:rsidR="00907311" w:rsidRPr="00584FF2" w:rsidRDefault="00907311" w:rsidP="00E57A68">
      <w:pPr>
        <w:pStyle w:val="a5"/>
        <w:numPr>
          <w:ilvl w:val="0"/>
          <w:numId w:val="63"/>
        </w:numPr>
        <w:tabs>
          <w:tab w:val="left" w:pos="993"/>
        </w:tabs>
        <w:ind w:left="0" w:firstLine="709"/>
        <w:jc w:val="both"/>
        <w:rPr>
          <w:rFonts w:ascii="Arial" w:hAnsi="Arial" w:cs="Arial"/>
          <w:sz w:val="24"/>
          <w:szCs w:val="24"/>
        </w:rPr>
      </w:pPr>
      <w:r w:rsidRPr="00584FF2">
        <w:rPr>
          <w:rFonts w:ascii="Arial" w:hAnsi="Arial" w:cs="Arial"/>
          <w:sz w:val="24"/>
          <w:szCs w:val="24"/>
        </w:rPr>
        <w:t>выездная</w:t>
      </w:r>
      <w:r w:rsidRPr="005762D4">
        <w:rPr>
          <w:rFonts w:ascii="Arial" w:hAnsi="Arial" w:cs="Arial"/>
          <w:sz w:val="24"/>
          <w:szCs w:val="24"/>
        </w:rPr>
        <w:t xml:space="preserve"> </w:t>
      </w:r>
      <w:r w:rsidRPr="00584FF2">
        <w:rPr>
          <w:rFonts w:ascii="Arial" w:hAnsi="Arial" w:cs="Arial"/>
          <w:sz w:val="24"/>
          <w:szCs w:val="24"/>
        </w:rPr>
        <w:t>проверка.</w:t>
      </w:r>
    </w:p>
    <w:p w14:paraId="57E8C52C" w14:textId="77777777" w:rsidR="00907311" w:rsidRPr="00584FF2" w:rsidRDefault="00907311" w:rsidP="00E57A68">
      <w:pPr>
        <w:pStyle w:val="a5"/>
        <w:numPr>
          <w:ilvl w:val="0"/>
          <w:numId w:val="64"/>
        </w:numPr>
        <w:tabs>
          <w:tab w:val="left" w:pos="993"/>
        </w:tabs>
        <w:ind w:left="0" w:firstLine="709"/>
        <w:jc w:val="both"/>
        <w:rPr>
          <w:rFonts w:ascii="Arial" w:hAnsi="Arial" w:cs="Arial"/>
          <w:sz w:val="24"/>
          <w:szCs w:val="24"/>
        </w:rPr>
      </w:pPr>
      <w:r w:rsidRPr="00584FF2">
        <w:rPr>
          <w:rFonts w:ascii="Arial" w:hAnsi="Arial" w:cs="Arial"/>
          <w:sz w:val="24"/>
          <w:szCs w:val="24"/>
        </w:rPr>
        <w:t>Плановые контрольные мероприятия при осуществлении муниципального контроля</w:t>
      </w:r>
      <w:r w:rsidRPr="005762D4">
        <w:rPr>
          <w:rFonts w:ascii="Arial" w:hAnsi="Arial" w:cs="Arial"/>
          <w:sz w:val="24"/>
          <w:szCs w:val="24"/>
        </w:rPr>
        <w:t xml:space="preserve"> </w:t>
      </w:r>
      <w:r w:rsidRPr="00584FF2">
        <w:rPr>
          <w:rFonts w:ascii="Arial" w:hAnsi="Arial" w:cs="Arial"/>
          <w:sz w:val="24"/>
          <w:szCs w:val="24"/>
        </w:rPr>
        <w:t>не</w:t>
      </w:r>
      <w:r w:rsidRPr="005762D4">
        <w:rPr>
          <w:rFonts w:ascii="Arial" w:hAnsi="Arial" w:cs="Arial"/>
          <w:sz w:val="24"/>
          <w:szCs w:val="24"/>
        </w:rPr>
        <w:t xml:space="preserve"> </w:t>
      </w:r>
      <w:r w:rsidRPr="00584FF2">
        <w:rPr>
          <w:rFonts w:ascii="Arial" w:hAnsi="Arial" w:cs="Arial"/>
          <w:sz w:val="24"/>
          <w:szCs w:val="24"/>
        </w:rPr>
        <w:t>проводятся.</w:t>
      </w:r>
    </w:p>
    <w:p w14:paraId="17E1127C" w14:textId="77777777" w:rsidR="00907311" w:rsidRPr="00584FF2" w:rsidRDefault="00907311" w:rsidP="00E57A68">
      <w:pPr>
        <w:pStyle w:val="a5"/>
        <w:numPr>
          <w:ilvl w:val="0"/>
          <w:numId w:val="64"/>
        </w:numPr>
        <w:tabs>
          <w:tab w:val="left" w:pos="993"/>
        </w:tabs>
        <w:ind w:left="0" w:firstLine="709"/>
        <w:jc w:val="both"/>
        <w:rPr>
          <w:rFonts w:ascii="Arial" w:hAnsi="Arial" w:cs="Arial"/>
          <w:sz w:val="24"/>
          <w:szCs w:val="24"/>
        </w:rPr>
      </w:pPr>
      <w:r w:rsidRPr="00584FF2">
        <w:rPr>
          <w:rFonts w:ascii="Arial" w:hAnsi="Arial" w:cs="Arial"/>
          <w:sz w:val="24"/>
          <w:szCs w:val="24"/>
        </w:rPr>
        <w:t>Внеплановые контрольные мероприятия, за исключением внеплановых контрольных</w:t>
      </w:r>
      <w:r w:rsidRPr="005762D4">
        <w:rPr>
          <w:rFonts w:ascii="Arial" w:hAnsi="Arial" w:cs="Arial"/>
          <w:sz w:val="24"/>
          <w:szCs w:val="24"/>
        </w:rPr>
        <w:t xml:space="preserve"> </w:t>
      </w:r>
      <w:r w:rsidRPr="00584FF2">
        <w:rPr>
          <w:rFonts w:ascii="Arial" w:hAnsi="Arial" w:cs="Arial"/>
          <w:sz w:val="24"/>
          <w:szCs w:val="24"/>
        </w:rPr>
        <w:t>мероприятий</w:t>
      </w:r>
      <w:r w:rsidRPr="005762D4">
        <w:rPr>
          <w:rFonts w:ascii="Arial" w:hAnsi="Arial" w:cs="Arial"/>
          <w:sz w:val="24"/>
          <w:szCs w:val="24"/>
        </w:rPr>
        <w:t xml:space="preserve"> </w:t>
      </w:r>
      <w:r w:rsidRPr="00584FF2">
        <w:rPr>
          <w:rFonts w:ascii="Arial" w:hAnsi="Arial" w:cs="Arial"/>
          <w:sz w:val="24"/>
          <w:szCs w:val="24"/>
        </w:rPr>
        <w:t>без</w:t>
      </w:r>
      <w:r w:rsidRPr="005762D4">
        <w:rPr>
          <w:rFonts w:ascii="Arial" w:hAnsi="Arial" w:cs="Arial"/>
          <w:sz w:val="24"/>
          <w:szCs w:val="24"/>
        </w:rPr>
        <w:t xml:space="preserve"> </w:t>
      </w:r>
      <w:r w:rsidRPr="00584FF2">
        <w:rPr>
          <w:rFonts w:ascii="Arial" w:hAnsi="Arial" w:cs="Arial"/>
          <w:sz w:val="24"/>
          <w:szCs w:val="24"/>
        </w:rPr>
        <w:t>взаимодействия,</w:t>
      </w:r>
      <w:r w:rsidRPr="005762D4">
        <w:rPr>
          <w:rFonts w:ascii="Arial" w:hAnsi="Arial" w:cs="Arial"/>
          <w:sz w:val="24"/>
          <w:szCs w:val="24"/>
        </w:rPr>
        <w:t xml:space="preserve"> </w:t>
      </w:r>
      <w:r w:rsidRPr="00584FF2">
        <w:rPr>
          <w:rFonts w:ascii="Arial" w:hAnsi="Arial" w:cs="Arial"/>
          <w:sz w:val="24"/>
          <w:szCs w:val="24"/>
        </w:rPr>
        <w:t>проводятся</w:t>
      </w:r>
      <w:r w:rsidRPr="005762D4">
        <w:rPr>
          <w:rFonts w:ascii="Arial" w:hAnsi="Arial" w:cs="Arial"/>
          <w:sz w:val="24"/>
          <w:szCs w:val="24"/>
        </w:rPr>
        <w:t xml:space="preserve"> </w:t>
      </w:r>
      <w:r w:rsidRPr="00584FF2">
        <w:rPr>
          <w:rFonts w:ascii="Arial" w:hAnsi="Arial" w:cs="Arial"/>
          <w:sz w:val="24"/>
          <w:szCs w:val="24"/>
        </w:rPr>
        <w:t>при</w:t>
      </w:r>
      <w:r w:rsidRPr="005762D4">
        <w:rPr>
          <w:rFonts w:ascii="Arial" w:hAnsi="Arial" w:cs="Arial"/>
          <w:sz w:val="24"/>
          <w:szCs w:val="24"/>
        </w:rPr>
        <w:t xml:space="preserve"> </w:t>
      </w:r>
      <w:r w:rsidRPr="00584FF2">
        <w:rPr>
          <w:rFonts w:ascii="Arial" w:hAnsi="Arial" w:cs="Arial"/>
          <w:sz w:val="24"/>
          <w:szCs w:val="24"/>
        </w:rPr>
        <w:t>наличии</w:t>
      </w:r>
      <w:r w:rsidRPr="005762D4">
        <w:rPr>
          <w:rFonts w:ascii="Arial" w:hAnsi="Arial" w:cs="Arial"/>
          <w:sz w:val="24"/>
          <w:szCs w:val="24"/>
        </w:rPr>
        <w:t xml:space="preserve"> </w:t>
      </w:r>
      <w:r w:rsidRPr="00584FF2">
        <w:rPr>
          <w:rFonts w:ascii="Arial" w:hAnsi="Arial" w:cs="Arial"/>
          <w:sz w:val="24"/>
          <w:szCs w:val="24"/>
        </w:rPr>
        <w:t>оснований,</w:t>
      </w:r>
      <w:r w:rsidRPr="005762D4">
        <w:rPr>
          <w:rFonts w:ascii="Arial" w:hAnsi="Arial" w:cs="Arial"/>
          <w:sz w:val="24"/>
          <w:szCs w:val="24"/>
        </w:rPr>
        <w:t xml:space="preserve"> </w:t>
      </w:r>
      <w:r w:rsidRPr="00584FF2">
        <w:rPr>
          <w:rFonts w:ascii="Arial" w:hAnsi="Arial" w:cs="Arial"/>
          <w:sz w:val="24"/>
          <w:szCs w:val="24"/>
        </w:rPr>
        <w:t>предусмотренных</w:t>
      </w:r>
      <w:r w:rsidRPr="005762D4">
        <w:rPr>
          <w:rFonts w:ascii="Arial" w:hAnsi="Arial" w:cs="Arial"/>
          <w:sz w:val="24"/>
          <w:szCs w:val="24"/>
        </w:rPr>
        <w:t xml:space="preserve"> </w:t>
      </w:r>
      <w:hyperlink r:id="rId32">
        <w:r w:rsidRPr="00584FF2">
          <w:rPr>
            <w:rFonts w:ascii="Arial" w:hAnsi="Arial" w:cs="Arial"/>
            <w:sz w:val="24"/>
            <w:szCs w:val="24"/>
          </w:rPr>
          <w:t>пунктами</w:t>
        </w:r>
        <w:r w:rsidRPr="005762D4">
          <w:rPr>
            <w:rFonts w:ascii="Arial" w:hAnsi="Arial" w:cs="Arial"/>
            <w:sz w:val="24"/>
            <w:szCs w:val="24"/>
          </w:rPr>
          <w:t xml:space="preserve"> </w:t>
        </w:r>
        <w:r w:rsidRPr="00584FF2">
          <w:rPr>
            <w:rFonts w:ascii="Arial" w:hAnsi="Arial" w:cs="Arial"/>
            <w:sz w:val="24"/>
            <w:szCs w:val="24"/>
          </w:rPr>
          <w:t>1</w:t>
        </w:r>
      </w:hyperlink>
      <w:r w:rsidRPr="00584FF2">
        <w:rPr>
          <w:rFonts w:ascii="Arial" w:hAnsi="Arial" w:cs="Arial"/>
          <w:sz w:val="24"/>
          <w:szCs w:val="24"/>
        </w:rPr>
        <w:t>,</w:t>
      </w:r>
      <w:r w:rsidRPr="005762D4">
        <w:rPr>
          <w:rFonts w:ascii="Arial" w:hAnsi="Arial" w:cs="Arial"/>
          <w:sz w:val="24"/>
          <w:szCs w:val="24"/>
        </w:rPr>
        <w:t xml:space="preserve"> </w:t>
      </w:r>
      <w:hyperlink r:id="rId33">
        <w:r w:rsidRPr="00584FF2">
          <w:rPr>
            <w:rFonts w:ascii="Arial" w:hAnsi="Arial" w:cs="Arial"/>
            <w:sz w:val="24"/>
            <w:szCs w:val="24"/>
          </w:rPr>
          <w:t>3</w:t>
        </w:r>
      </w:hyperlink>
      <w:r w:rsidRPr="00584FF2">
        <w:rPr>
          <w:rFonts w:ascii="Arial" w:hAnsi="Arial" w:cs="Arial"/>
          <w:sz w:val="24"/>
          <w:szCs w:val="24"/>
        </w:rPr>
        <w:t>,</w:t>
      </w:r>
      <w:r w:rsidRPr="005762D4">
        <w:rPr>
          <w:rFonts w:ascii="Arial" w:hAnsi="Arial" w:cs="Arial"/>
          <w:sz w:val="24"/>
          <w:szCs w:val="24"/>
        </w:rPr>
        <w:t xml:space="preserve"> </w:t>
      </w:r>
      <w:hyperlink r:id="rId34">
        <w:r w:rsidRPr="00584FF2">
          <w:rPr>
            <w:rFonts w:ascii="Arial" w:hAnsi="Arial" w:cs="Arial"/>
            <w:sz w:val="24"/>
            <w:szCs w:val="24"/>
          </w:rPr>
          <w:t>4</w:t>
        </w:r>
      </w:hyperlink>
      <w:r w:rsidRPr="00584FF2">
        <w:rPr>
          <w:rFonts w:ascii="Arial" w:hAnsi="Arial" w:cs="Arial"/>
          <w:sz w:val="24"/>
          <w:szCs w:val="24"/>
        </w:rPr>
        <w:t>,</w:t>
      </w:r>
      <w:r w:rsidRPr="005762D4">
        <w:rPr>
          <w:rFonts w:ascii="Arial" w:hAnsi="Arial" w:cs="Arial"/>
          <w:sz w:val="24"/>
          <w:szCs w:val="24"/>
        </w:rPr>
        <w:t xml:space="preserve"> </w:t>
      </w:r>
      <w:hyperlink r:id="rId35">
        <w:r w:rsidRPr="00584FF2">
          <w:rPr>
            <w:rFonts w:ascii="Arial" w:hAnsi="Arial" w:cs="Arial"/>
            <w:sz w:val="24"/>
            <w:szCs w:val="24"/>
          </w:rPr>
          <w:t>5</w:t>
        </w:r>
        <w:r w:rsidRPr="005762D4">
          <w:rPr>
            <w:rFonts w:ascii="Arial" w:hAnsi="Arial" w:cs="Arial"/>
            <w:sz w:val="24"/>
            <w:szCs w:val="24"/>
          </w:rPr>
          <w:t xml:space="preserve"> </w:t>
        </w:r>
        <w:r w:rsidRPr="00584FF2">
          <w:rPr>
            <w:rFonts w:ascii="Arial" w:hAnsi="Arial" w:cs="Arial"/>
            <w:sz w:val="24"/>
            <w:szCs w:val="24"/>
          </w:rPr>
          <w:t>части</w:t>
        </w:r>
        <w:r w:rsidRPr="005762D4">
          <w:rPr>
            <w:rFonts w:ascii="Arial" w:hAnsi="Arial" w:cs="Arial"/>
            <w:sz w:val="24"/>
            <w:szCs w:val="24"/>
          </w:rPr>
          <w:t xml:space="preserve"> </w:t>
        </w:r>
        <w:r w:rsidRPr="00584FF2">
          <w:rPr>
            <w:rFonts w:ascii="Arial" w:hAnsi="Arial" w:cs="Arial"/>
            <w:sz w:val="24"/>
            <w:szCs w:val="24"/>
          </w:rPr>
          <w:t>1</w:t>
        </w:r>
        <w:r w:rsidRPr="005762D4">
          <w:rPr>
            <w:rFonts w:ascii="Arial" w:hAnsi="Arial" w:cs="Arial"/>
            <w:sz w:val="24"/>
            <w:szCs w:val="24"/>
          </w:rPr>
          <w:t xml:space="preserve"> </w:t>
        </w:r>
        <w:r w:rsidRPr="00584FF2">
          <w:rPr>
            <w:rFonts w:ascii="Arial" w:hAnsi="Arial" w:cs="Arial"/>
            <w:sz w:val="24"/>
            <w:szCs w:val="24"/>
          </w:rPr>
          <w:t>статьи</w:t>
        </w:r>
        <w:r w:rsidRPr="005762D4">
          <w:rPr>
            <w:rFonts w:ascii="Arial" w:hAnsi="Arial" w:cs="Arial"/>
            <w:sz w:val="24"/>
            <w:szCs w:val="24"/>
          </w:rPr>
          <w:t xml:space="preserve"> </w:t>
        </w:r>
        <w:r w:rsidRPr="00584FF2">
          <w:rPr>
            <w:rFonts w:ascii="Arial" w:hAnsi="Arial" w:cs="Arial"/>
            <w:sz w:val="24"/>
            <w:szCs w:val="24"/>
          </w:rPr>
          <w:t>57</w:t>
        </w:r>
        <w:r w:rsidRPr="005762D4">
          <w:rPr>
            <w:rFonts w:ascii="Arial" w:hAnsi="Arial" w:cs="Arial"/>
            <w:sz w:val="24"/>
            <w:szCs w:val="24"/>
          </w:rPr>
          <w:t xml:space="preserve"> </w:t>
        </w:r>
      </w:hyperlink>
      <w:r w:rsidRPr="00584FF2">
        <w:rPr>
          <w:rFonts w:ascii="Arial" w:hAnsi="Arial" w:cs="Arial"/>
          <w:sz w:val="24"/>
          <w:szCs w:val="24"/>
        </w:rPr>
        <w:t>Федерального</w:t>
      </w:r>
      <w:r w:rsidRPr="005762D4">
        <w:rPr>
          <w:rFonts w:ascii="Arial" w:hAnsi="Arial" w:cs="Arial"/>
          <w:sz w:val="24"/>
          <w:szCs w:val="24"/>
        </w:rPr>
        <w:t xml:space="preserve"> </w:t>
      </w:r>
      <w:r w:rsidRPr="00584FF2">
        <w:rPr>
          <w:rFonts w:ascii="Arial" w:hAnsi="Arial" w:cs="Arial"/>
          <w:sz w:val="24"/>
          <w:szCs w:val="24"/>
        </w:rPr>
        <w:t>закона</w:t>
      </w:r>
      <w:r w:rsidRPr="005762D4">
        <w:rPr>
          <w:rFonts w:ascii="Arial" w:hAnsi="Arial" w:cs="Arial"/>
          <w:sz w:val="24"/>
          <w:szCs w:val="24"/>
        </w:rPr>
        <w:t xml:space="preserve"> </w:t>
      </w:r>
      <w:r w:rsidRPr="00584FF2">
        <w:rPr>
          <w:rFonts w:ascii="Arial" w:hAnsi="Arial" w:cs="Arial"/>
          <w:sz w:val="24"/>
          <w:szCs w:val="24"/>
        </w:rPr>
        <w:t>№</w:t>
      </w:r>
      <w:r w:rsidRPr="005762D4">
        <w:rPr>
          <w:rFonts w:ascii="Arial" w:hAnsi="Arial" w:cs="Arial"/>
          <w:sz w:val="24"/>
          <w:szCs w:val="24"/>
        </w:rPr>
        <w:t xml:space="preserve"> </w:t>
      </w:r>
      <w:r w:rsidRPr="00584FF2">
        <w:rPr>
          <w:rFonts w:ascii="Arial" w:hAnsi="Arial" w:cs="Arial"/>
          <w:sz w:val="24"/>
          <w:szCs w:val="24"/>
        </w:rPr>
        <w:t>248-ФЗ.</w:t>
      </w:r>
    </w:p>
    <w:p w14:paraId="308EEF4C" w14:textId="77777777" w:rsidR="00907311" w:rsidRPr="00584FF2" w:rsidRDefault="00907311" w:rsidP="00E57A68">
      <w:pPr>
        <w:pStyle w:val="a5"/>
        <w:numPr>
          <w:ilvl w:val="0"/>
          <w:numId w:val="64"/>
        </w:numPr>
        <w:tabs>
          <w:tab w:val="left" w:pos="993"/>
        </w:tabs>
        <w:ind w:left="0" w:firstLine="709"/>
        <w:jc w:val="both"/>
        <w:rPr>
          <w:rFonts w:ascii="Arial" w:hAnsi="Arial" w:cs="Arial"/>
          <w:sz w:val="24"/>
          <w:szCs w:val="24"/>
        </w:rPr>
      </w:pPr>
      <w:r w:rsidRPr="00584FF2">
        <w:rPr>
          <w:rFonts w:ascii="Arial" w:hAnsi="Arial" w:cs="Arial"/>
          <w:sz w:val="24"/>
          <w:szCs w:val="24"/>
        </w:rPr>
        <w:t>Конкретный вид и содержание внепланового контрольного мероприятия (перечень</w:t>
      </w:r>
      <w:r w:rsidRPr="005762D4">
        <w:rPr>
          <w:rFonts w:ascii="Arial" w:hAnsi="Arial" w:cs="Arial"/>
          <w:sz w:val="24"/>
          <w:szCs w:val="24"/>
        </w:rPr>
        <w:t xml:space="preserve"> </w:t>
      </w:r>
      <w:r w:rsidRPr="00584FF2">
        <w:rPr>
          <w:rFonts w:ascii="Arial" w:hAnsi="Arial" w:cs="Arial"/>
          <w:sz w:val="24"/>
          <w:szCs w:val="24"/>
        </w:rPr>
        <w:t>контрольных</w:t>
      </w:r>
      <w:r w:rsidRPr="005762D4">
        <w:rPr>
          <w:rFonts w:ascii="Arial" w:hAnsi="Arial" w:cs="Arial"/>
          <w:sz w:val="24"/>
          <w:szCs w:val="24"/>
        </w:rPr>
        <w:t xml:space="preserve"> </w:t>
      </w:r>
      <w:r w:rsidRPr="00584FF2">
        <w:rPr>
          <w:rFonts w:ascii="Arial" w:hAnsi="Arial" w:cs="Arial"/>
          <w:sz w:val="24"/>
          <w:szCs w:val="24"/>
        </w:rPr>
        <w:t>действий)</w:t>
      </w:r>
      <w:r w:rsidRPr="005762D4">
        <w:rPr>
          <w:rFonts w:ascii="Arial" w:hAnsi="Arial" w:cs="Arial"/>
          <w:sz w:val="24"/>
          <w:szCs w:val="24"/>
        </w:rPr>
        <w:t xml:space="preserve"> </w:t>
      </w:r>
      <w:r w:rsidRPr="00584FF2">
        <w:rPr>
          <w:rFonts w:ascii="Arial" w:hAnsi="Arial" w:cs="Arial"/>
          <w:sz w:val="24"/>
          <w:szCs w:val="24"/>
        </w:rPr>
        <w:t>устанавливается</w:t>
      </w:r>
      <w:r w:rsidRPr="005762D4">
        <w:rPr>
          <w:rFonts w:ascii="Arial" w:hAnsi="Arial" w:cs="Arial"/>
          <w:sz w:val="24"/>
          <w:szCs w:val="24"/>
        </w:rPr>
        <w:t xml:space="preserve"> </w:t>
      </w:r>
      <w:r w:rsidRPr="00584FF2">
        <w:rPr>
          <w:rFonts w:ascii="Arial" w:hAnsi="Arial" w:cs="Arial"/>
          <w:sz w:val="24"/>
          <w:szCs w:val="24"/>
        </w:rPr>
        <w:t>решением</w:t>
      </w:r>
      <w:r w:rsidRPr="005762D4">
        <w:rPr>
          <w:rFonts w:ascii="Arial" w:hAnsi="Arial" w:cs="Arial"/>
          <w:sz w:val="24"/>
          <w:szCs w:val="24"/>
        </w:rPr>
        <w:t xml:space="preserve"> </w:t>
      </w:r>
      <w:r w:rsidRPr="00584FF2">
        <w:rPr>
          <w:rFonts w:ascii="Arial" w:hAnsi="Arial" w:cs="Arial"/>
          <w:sz w:val="24"/>
          <w:szCs w:val="24"/>
        </w:rPr>
        <w:t>руководителя</w:t>
      </w:r>
      <w:r w:rsidRPr="005762D4">
        <w:rPr>
          <w:rFonts w:ascii="Arial" w:hAnsi="Arial" w:cs="Arial"/>
          <w:sz w:val="24"/>
          <w:szCs w:val="24"/>
        </w:rPr>
        <w:t xml:space="preserve"> </w:t>
      </w:r>
      <w:r>
        <w:rPr>
          <w:rFonts w:ascii="Arial" w:hAnsi="Arial" w:cs="Arial"/>
          <w:sz w:val="24"/>
          <w:szCs w:val="24"/>
        </w:rPr>
        <w:t xml:space="preserve">или иного уполномоченного лица </w:t>
      </w:r>
      <w:r w:rsidRPr="00584FF2">
        <w:rPr>
          <w:rFonts w:ascii="Arial" w:hAnsi="Arial" w:cs="Arial"/>
          <w:sz w:val="24"/>
          <w:szCs w:val="24"/>
        </w:rPr>
        <w:t>органа</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 о проведении внепланового контрольного мероприятия, которое составляется по</w:t>
      </w:r>
      <w:r w:rsidRPr="005762D4">
        <w:rPr>
          <w:rFonts w:ascii="Arial" w:hAnsi="Arial" w:cs="Arial"/>
          <w:sz w:val="24"/>
          <w:szCs w:val="24"/>
        </w:rPr>
        <w:t xml:space="preserve"> </w:t>
      </w:r>
      <w:r w:rsidRPr="00584FF2">
        <w:rPr>
          <w:rFonts w:ascii="Arial" w:hAnsi="Arial" w:cs="Arial"/>
          <w:sz w:val="24"/>
          <w:szCs w:val="24"/>
        </w:rPr>
        <w:t>форме,</w:t>
      </w:r>
      <w:r w:rsidRPr="005762D4">
        <w:rPr>
          <w:rFonts w:ascii="Arial" w:hAnsi="Arial" w:cs="Arial"/>
          <w:sz w:val="24"/>
          <w:szCs w:val="24"/>
        </w:rPr>
        <w:t xml:space="preserve"> </w:t>
      </w:r>
      <w:r w:rsidRPr="00584FF2">
        <w:rPr>
          <w:rFonts w:ascii="Arial" w:hAnsi="Arial" w:cs="Arial"/>
          <w:sz w:val="24"/>
          <w:szCs w:val="24"/>
        </w:rPr>
        <w:t>утвержденной</w:t>
      </w:r>
      <w:r w:rsidRPr="005762D4">
        <w:rPr>
          <w:rFonts w:ascii="Arial" w:hAnsi="Arial" w:cs="Arial"/>
          <w:sz w:val="24"/>
          <w:szCs w:val="24"/>
        </w:rPr>
        <w:t xml:space="preserve"> </w:t>
      </w:r>
      <w:r w:rsidRPr="00584FF2">
        <w:rPr>
          <w:rFonts w:ascii="Arial" w:hAnsi="Arial" w:cs="Arial"/>
          <w:sz w:val="24"/>
          <w:szCs w:val="24"/>
        </w:rPr>
        <w:t>приказом</w:t>
      </w:r>
      <w:r w:rsidRPr="005762D4">
        <w:rPr>
          <w:rFonts w:ascii="Arial" w:hAnsi="Arial" w:cs="Arial"/>
          <w:sz w:val="24"/>
          <w:szCs w:val="24"/>
        </w:rPr>
        <w:t xml:space="preserve"> </w:t>
      </w:r>
      <w:r w:rsidRPr="00584FF2">
        <w:rPr>
          <w:rFonts w:ascii="Arial" w:hAnsi="Arial" w:cs="Arial"/>
          <w:sz w:val="24"/>
          <w:szCs w:val="24"/>
        </w:rPr>
        <w:t>Министерства</w:t>
      </w:r>
      <w:r w:rsidRPr="005762D4">
        <w:rPr>
          <w:rFonts w:ascii="Arial" w:hAnsi="Arial" w:cs="Arial"/>
          <w:sz w:val="24"/>
          <w:szCs w:val="24"/>
        </w:rPr>
        <w:t xml:space="preserve"> </w:t>
      </w:r>
      <w:r w:rsidRPr="00584FF2">
        <w:rPr>
          <w:rFonts w:ascii="Arial" w:hAnsi="Arial" w:cs="Arial"/>
          <w:sz w:val="24"/>
          <w:szCs w:val="24"/>
        </w:rPr>
        <w:t>экономического</w:t>
      </w:r>
      <w:r w:rsidRPr="005762D4">
        <w:rPr>
          <w:rFonts w:ascii="Arial" w:hAnsi="Arial" w:cs="Arial"/>
          <w:sz w:val="24"/>
          <w:szCs w:val="24"/>
        </w:rPr>
        <w:t xml:space="preserve"> </w:t>
      </w:r>
      <w:r w:rsidRPr="00584FF2">
        <w:rPr>
          <w:rFonts w:ascii="Arial" w:hAnsi="Arial" w:cs="Arial"/>
          <w:sz w:val="24"/>
          <w:szCs w:val="24"/>
        </w:rPr>
        <w:t>развития</w:t>
      </w:r>
      <w:r w:rsidRPr="005762D4">
        <w:rPr>
          <w:rFonts w:ascii="Arial" w:hAnsi="Arial" w:cs="Arial"/>
          <w:sz w:val="24"/>
          <w:szCs w:val="24"/>
        </w:rPr>
        <w:t xml:space="preserve"> </w:t>
      </w:r>
      <w:r w:rsidRPr="00584FF2">
        <w:rPr>
          <w:rFonts w:ascii="Arial" w:hAnsi="Arial" w:cs="Arial"/>
          <w:sz w:val="24"/>
          <w:szCs w:val="24"/>
        </w:rPr>
        <w:t>Российской</w:t>
      </w:r>
      <w:r w:rsidRPr="005762D4">
        <w:rPr>
          <w:rFonts w:ascii="Arial" w:hAnsi="Arial" w:cs="Arial"/>
          <w:sz w:val="24"/>
          <w:szCs w:val="24"/>
        </w:rPr>
        <w:t xml:space="preserve"> </w:t>
      </w:r>
      <w:r w:rsidRPr="00584FF2">
        <w:rPr>
          <w:rFonts w:ascii="Arial" w:hAnsi="Arial" w:cs="Arial"/>
          <w:sz w:val="24"/>
          <w:szCs w:val="24"/>
        </w:rPr>
        <w:t>Федерации от 31 марта 2021 года № 151 "О типовых формах документов, используемых</w:t>
      </w:r>
      <w:r w:rsidRPr="005762D4">
        <w:rPr>
          <w:rFonts w:ascii="Arial" w:hAnsi="Arial" w:cs="Arial"/>
          <w:sz w:val="24"/>
          <w:szCs w:val="24"/>
        </w:rPr>
        <w:t xml:space="preserve"> </w:t>
      </w:r>
      <w:r w:rsidRPr="00584FF2">
        <w:rPr>
          <w:rFonts w:ascii="Arial" w:hAnsi="Arial" w:cs="Arial"/>
          <w:sz w:val="24"/>
          <w:szCs w:val="24"/>
        </w:rPr>
        <w:t>контрольным</w:t>
      </w:r>
      <w:r w:rsidRPr="005762D4">
        <w:rPr>
          <w:rFonts w:ascii="Arial" w:hAnsi="Arial" w:cs="Arial"/>
          <w:sz w:val="24"/>
          <w:szCs w:val="24"/>
        </w:rPr>
        <w:t xml:space="preserve"> </w:t>
      </w:r>
      <w:r w:rsidRPr="00584FF2">
        <w:rPr>
          <w:rFonts w:ascii="Arial" w:hAnsi="Arial" w:cs="Arial"/>
          <w:sz w:val="24"/>
          <w:szCs w:val="24"/>
        </w:rPr>
        <w:t>(надзорным)</w:t>
      </w:r>
      <w:r w:rsidRPr="005762D4">
        <w:rPr>
          <w:rFonts w:ascii="Arial" w:hAnsi="Arial" w:cs="Arial"/>
          <w:sz w:val="24"/>
          <w:szCs w:val="24"/>
        </w:rPr>
        <w:t xml:space="preserve"> </w:t>
      </w:r>
      <w:r w:rsidRPr="00584FF2">
        <w:rPr>
          <w:rFonts w:ascii="Arial" w:hAnsi="Arial" w:cs="Arial"/>
          <w:sz w:val="24"/>
          <w:szCs w:val="24"/>
        </w:rPr>
        <w:t>органом".</w:t>
      </w:r>
    </w:p>
    <w:p w14:paraId="767EFEB0" w14:textId="77777777" w:rsidR="00907311" w:rsidRPr="00584FF2" w:rsidRDefault="00907311" w:rsidP="00907311">
      <w:pPr>
        <w:pStyle w:val="a5"/>
        <w:tabs>
          <w:tab w:val="left" w:pos="993"/>
        </w:tabs>
        <w:ind w:left="-222"/>
        <w:jc w:val="both"/>
        <w:rPr>
          <w:rFonts w:ascii="Arial" w:hAnsi="Arial" w:cs="Arial"/>
          <w:sz w:val="24"/>
          <w:szCs w:val="24"/>
        </w:rPr>
      </w:pPr>
    </w:p>
    <w:p w14:paraId="00FD9C1B" w14:textId="77777777" w:rsidR="00907311" w:rsidRDefault="00907311" w:rsidP="00907311">
      <w:pPr>
        <w:pStyle w:val="a5"/>
        <w:tabs>
          <w:tab w:val="left" w:pos="993"/>
        </w:tabs>
        <w:jc w:val="both"/>
        <w:rPr>
          <w:rFonts w:ascii="Arial" w:hAnsi="Arial" w:cs="Arial"/>
          <w:b/>
          <w:bCs/>
          <w:sz w:val="24"/>
          <w:szCs w:val="24"/>
        </w:rPr>
      </w:pPr>
      <w:r>
        <w:rPr>
          <w:rFonts w:ascii="Arial" w:hAnsi="Arial" w:cs="Arial"/>
          <w:sz w:val="24"/>
          <w:szCs w:val="24"/>
        </w:rPr>
        <w:tab/>
      </w:r>
      <w:r w:rsidRPr="00584FF2">
        <w:rPr>
          <w:rFonts w:ascii="Arial" w:hAnsi="Arial" w:cs="Arial"/>
          <w:sz w:val="24"/>
          <w:szCs w:val="24"/>
        </w:rPr>
        <w:t>Статья</w:t>
      </w:r>
      <w:r w:rsidRPr="005762D4">
        <w:rPr>
          <w:rFonts w:ascii="Arial" w:hAnsi="Arial" w:cs="Arial"/>
          <w:sz w:val="24"/>
          <w:szCs w:val="24"/>
        </w:rPr>
        <w:t xml:space="preserve"> </w:t>
      </w:r>
      <w:r w:rsidRPr="00584FF2">
        <w:rPr>
          <w:rFonts w:ascii="Arial" w:hAnsi="Arial" w:cs="Arial"/>
          <w:sz w:val="24"/>
          <w:szCs w:val="24"/>
        </w:rPr>
        <w:t>5.</w:t>
      </w:r>
      <w:r w:rsidRPr="005762D4">
        <w:rPr>
          <w:rFonts w:ascii="Arial" w:hAnsi="Arial" w:cs="Arial"/>
          <w:sz w:val="24"/>
          <w:szCs w:val="24"/>
        </w:rPr>
        <w:t xml:space="preserve"> </w:t>
      </w:r>
      <w:r w:rsidRPr="004F4583">
        <w:rPr>
          <w:rFonts w:ascii="Arial" w:hAnsi="Arial" w:cs="Arial"/>
          <w:b/>
          <w:bCs/>
          <w:sz w:val="24"/>
          <w:szCs w:val="24"/>
        </w:rPr>
        <w:t>Контрольные мероприятия, проводимые при взаимодействии с контролируемым лицом</w:t>
      </w:r>
    </w:p>
    <w:p w14:paraId="1C5A5628" w14:textId="77777777" w:rsidR="00907311" w:rsidRPr="00584FF2" w:rsidRDefault="00907311" w:rsidP="00907311">
      <w:pPr>
        <w:pStyle w:val="a5"/>
        <w:tabs>
          <w:tab w:val="left" w:pos="993"/>
        </w:tabs>
        <w:jc w:val="both"/>
        <w:rPr>
          <w:rFonts w:ascii="Arial" w:hAnsi="Arial" w:cs="Arial"/>
          <w:sz w:val="24"/>
          <w:szCs w:val="24"/>
        </w:rPr>
      </w:pPr>
    </w:p>
    <w:p w14:paraId="50A805A9" w14:textId="77777777" w:rsidR="00907311" w:rsidRPr="00584FF2" w:rsidRDefault="00907311" w:rsidP="00E57A68">
      <w:pPr>
        <w:pStyle w:val="a5"/>
        <w:numPr>
          <w:ilvl w:val="0"/>
          <w:numId w:val="65"/>
        </w:numPr>
        <w:tabs>
          <w:tab w:val="left" w:pos="993"/>
        </w:tabs>
        <w:ind w:left="0" w:firstLine="709"/>
        <w:jc w:val="both"/>
        <w:rPr>
          <w:rFonts w:ascii="Arial" w:hAnsi="Arial" w:cs="Arial"/>
          <w:sz w:val="24"/>
          <w:szCs w:val="24"/>
        </w:rPr>
      </w:pPr>
      <w:r w:rsidRPr="00584FF2">
        <w:rPr>
          <w:rFonts w:ascii="Arial" w:hAnsi="Arial" w:cs="Arial"/>
          <w:sz w:val="24"/>
          <w:szCs w:val="24"/>
        </w:rPr>
        <w:t>Контрольные</w:t>
      </w:r>
      <w:r w:rsidRPr="005762D4">
        <w:rPr>
          <w:rFonts w:ascii="Arial" w:hAnsi="Arial" w:cs="Arial"/>
          <w:sz w:val="24"/>
          <w:szCs w:val="24"/>
        </w:rPr>
        <w:t xml:space="preserve"> </w:t>
      </w:r>
      <w:r w:rsidRPr="00584FF2">
        <w:rPr>
          <w:rFonts w:ascii="Arial" w:hAnsi="Arial" w:cs="Arial"/>
          <w:sz w:val="24"/>
          <w:szCs w:val="24"/>
        </w:rPr>
        <w:t>мероприятия, проводимые при взаимодействии с контролируемым</w:t>
      </w:r>
      <w:r w:rsidRPr="005762D4">
        <w:rPr>
          <w:rFonts w:ascii="Arial" w:hAnsi="Arial" w:cs="Arial"/>
          <w:sz w:val="24"/>
          <w:szCs w:val="24"/>
        </w:rPr>
        <w:t xml:space="preserve"> </w:t>
      </w:r>
      <w:r w:rsidRPr="00584FF2">
        <w:rPr>
          <w:rFonts w:ascii="Arial" w:hAnsi="Arial" w:cs="Arial"/>
          <w:sz w:val="24"/>
          <w:szCs w:val="24"/>
        </w:rPr>
        <w:t>лицом,</w:t>
      </w:r>
      <w:r w:rsidRPr="005762D4">
        <w:rPr>
          <w:rFonts w:ascii="Arial" w:hAnsi="Arial" w:cs="Arial"/>
          <w:sz w:val="24"/>
          <w:szCs w:val="24"/>
        </w:rPr>
        <w:t xml:space="preserve"> </w:t>
      </w:r>
      <w:r w:rsidRPr="00584FF2">
        <w:rPr>
          <w:rFonts w:ascii="Arial" w:hAnsi="Arial" w:cs="Arial"/>
          <w:sz w:val="24"/>
          <w:szCs w:val="24"/>
        </w:rPr>
        <w:t>осуществляются</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соответствии</w:t>
      </w:r>
      <w:r w:rsidRPr="005762D4">
        <w:rPr>
          <w:rFonts w:ascii="Arial" w:hAnsi="Arial" w:cs="Arial"/>
          <w:sz w:val="24"/>
          <w:szCs w:val="24"/>
        </w:rPr>
        <w:t xml:space="preserve"> </w:t>
      </w:r>
      <w:r w:rsidRPr="00584FF2">
        <w:rPr>
          <w:rFonts w:ascii="Arial" w:hAnsi="Arial" w:cs="Arial"/>
          <w:sz w:val="24"/>
          <w:szCs w:val="24"/>
        </w:rPr>
        <w:t>с</w:t>
      </w:r>
      <w:r w:rsidRPr="005762D4">
        <w:rPr>
          <w:rFonts w:ascii="Arial" w:hAnsi="Arial" w:cs="Arial"/>
          <w:sz w:val="24"/>
          <w:szCs w:val="24"/>
        </w:rPr>
        <w:t xml:space="preserve"> </w:t>
      </w:r>
      <w:r w:rsidRPr="00584FF2">
        <w:rPr>
          <w:rFonts w:ascii="Arial" w:hAnsi="Arial" w:cs="Arial"/>
          <w:sz w:val="24"/>
          <w:szCs w:val="24"/>
        </w:rPr>
        <w:t>требованиями Федерального</w:t>
      </w:r>
      <w:r w:rsidRPr="005762D4">
        <w:rPr>
          <w:rFonts w:ascii="Arial" w:hAnsi="Arial" w:cs="Arial"/>
          <w:sz w:val="24"/>
          <w:szCs w:val="24"/>
        </w:rPr>
        <w:t xml:space="preserve"> </w:t>
      </w:r>
      <w:r w:rsidRPr="00584FF2">
        <w:rPr>
          <w:rFonts w:ascii="Arial" w:hAnsi="Arial" w:cs="Arial"/>
          <w:sz w:val="24"/>
          <w:szCs w:val="24"/>
        </w:rPr>
        <w:t>закона</w:t>
      </w:r>
      <w:r w:rsidRPr="005762D4">
        <w:rPr>
          <w:rFonts w:ascii="Arial" w:hAnsi="Arial" w:cs="Arial"/>
          <w:sz w:val="24"/>
          <w:szCs w:val="24"/>
        </w:rPr>
        <w:t xml:space="preserve"> </w:t>
      </w:r>
      <w:r w:rsidRPr="00584FF2">
        <w:rPr>
          <w:rFonts w:ascii="Arial" w:hAnsi="Arial" w:cs="Arial"/>
          <w:sz w:val="24"/>
          <w:szCs w:val="24"/>
        </w:rPr>
        <w:t>№</w:t>
      </w:r>
      <w:r w:rsidRPr="005762D4">
        <w:rPr>
          <w:rFonts w:ascii="Arial" w:hAnsi="Arial" w:cs="Arial"/>
          <w:sz w:val="24"/>
          <w:szCs w:val="24"/>
        </w:rPr>
        <w:t xml:space="preserve"> </w:t>
      </w:r>
      <w:r w:rsidRPr="00584FF2">
        <w:rPr>
          <w:rFonts w:ascii="Arial" w:hAnsi="Arial" w:cs="Arial"/>
          <w:sz w:val="24"/>
          <w:szCs w:val="24"/>
        </w:rPr>
        <w:t>248-ФЗ.</w:t>
      </w:r>
    </w:p>
    <w:p w14:paraId="58EE1486" w14:textId="77777777" w:rsidR="00907311" w:rsidRPr="00584FF2" w:rsidRDefault="00907311" w:rsidP="00E57A68">
      <w:pPr>
        <w:pStyle w:val="a5"/>
        <w:numPr>
          <w:ilvl w:val="0"/>
          <w:numId w:val="65"/>
        </w:numPr>
        <w:tabs>
          <w:tab w:val="left" w:pos="993"/>
        </w:tabs>
        <w:ind w:left="0" w:firstLine="709"/>
        <w:jc w:val="both"/>
        <w:rPr>
          <w:rFonts w:ascii="Arial" w:hAnsi="Arial" w:cs="Arial"/>
          <w:sz w:val="24"/>
          <w:szCs w:val="24"/>
        </w:rPr>
      </w:pPr>
      <w:r w:rsidRPr="00584FF2">
        <w:rPr>
          <w:rFonts w:ascii="Arial" w:hAnsi="Arial" w:cs="Arial"/>
          <w:sz w:val="24"/>
          <w:szCs w:val="24"/>
        </w:rPr>
        <w:t>Контрольные</w:t>
      </w:r>
      <w:r w:rsidRPr="005762D4">
        <w:rPr>
          <w:rFonts w:ascii="Arial" w:hAnsi="Arial" w:cs="Arial"/>
          <w:sz w:val="24"/>
          <w:szCs w:val="24"/>
        </w:rPr>
        <w:t xml:space="preserve"> </w:t>
      </w:r>
      <w:r w:rsidRPr="00584FF2">
        <w:rPr>
          <w:rFonts w:ascii="Arial" w:hAnsi="Arial" w:cs="Arial"/>
          <w:sz w:val="24"/>
          <w:szCs w:val="24"/>
        </w:rPr>
        <w:t>мероприятия, проводимые при взаимодействии с контролируемым</w:t>
      </w:r>
      <w:r w:rsidRPr="005762D4">
        <w:rPr>
          <w:rFonts w:ascii="Arial" w:hAnsi="Arial" w:cs="Arial"/>
          <w:sz w:val="24"/>
          <w:szCs w:val="24"/>
        </w:rPr>
        <w:t xml:space="preserve"> </w:t>
      </w:r>
      <w:r w:rsidRPr="00584FF2">
        <w:rPr>
          <w:rFonts w:ascii="Arial" w:hAnsi="Arial" w:cs="Arial"/>
          <w:sz w:val="24"/>
          <w:szCs w:val="24"/>
        </w:rPr>
        <w:t>лицом,</w:t>
      </w:r>
      <w:r w:rsidRPr="005762D4">
        <w:rPr>
          <w:rFonts w:ascii="Arial" w:hAnsi="Arial" w:cs="Arial"/>
          <w:sz w:val="24"/>
          <w:szCs w:val="24"/>
        </w:rPr>
        <w:t xml:space="preserve"> </w:t>
      </w:r>
      <w:r w:rsidRPr="00584FF2">
        <w:rPr>
          <w:rFonts w:ascii="Arial" w:hAnsi="Arial" w:cs="Arial"/>
          <w:sz w:val="24"/>
          <w:szCs w:val="24"/>
        </w:rPr>
        <w:t>проводятся</w:t>
      </w:r>
      <w:r w:rsidRPr="005762D4">
        <w:rPr>
          <w:rFonts w:ascii="Arial" w:hAnsi="Arial" w:cs="Arial"/>
          <w:sz w:val="24"/>
          <w:szCs w:val="24"/>
        </w:rPr>
        <w:t xml:space="preserve"> </w:t>
      </w:r>
      <w:r w:rsidRPr="00584FF2">
        <w:rPr>
          <w:rFonts w:ascii="Arial" w:hAnsi="Arial" w:cs="Arial"/>
          <w:sz w:val="24"/>
          <w:szCs w:val="24"/>
        </w:rPr>
        <w:t>путем</w:t>
      </w:r>
      <w:r w:rsidRPr="005762D4">
        <w:rPr>
          <w:rFonts w:ascii="Arial" w:hAnsi="Arial" w:cs="Arial"/>
          <w:sz w:val="24"/>
          <w:szCs w:val="24"/>
        </w:rPr>
        <w:t xml:space="preserve"> </w:t>
      </w:r>
      <w:r w:rsidRPr="00584FF2">
        <w:rPr>
          <w:rFonts w:ascii="Arial" w:hAnsi="Arial" w:cs="Arial"/>
          <w:sz w:val="24"/>
          <w:szCs w:val="24"/>
        </w:rPr>
        <w:t>совершения</w:t>
      </w:r>
      <w:r w:rsidRPr="005762D4">
        <w:rPr>
          <w:rFonts w:ascii="Arial" w:hAnsi="Arial" w:cs="Arial"/>
          <w:sz w:val="24"/>
          <w:szCs w:val="24"/>
        </w:rPr>
        <w:t xml:space="preserve"> </w:t>
      </w:r>
      <w:r w:rsidRPr="00584FF2">
        <w:rPr>
          <w:rFonts w:ascii="Arial" w:hAnsi="Arial" w:cs="Arial"/>
          <w:sz w:val="24"/>
          <w:szCs w:val="24"/>
        </w:rPr>
        <w:t>уполномоченным</w:t>
      </w:r>
      <w:r w:rsidRPr="005762D4">
        <w:rPr>
          <w:rFonts w:ascii="Arial" w:hAnsi="Arial" w:cs="Arial"/>
          <w:sz w:val="24"/>
          <w:szCs w:val="24"/>
        </w:rPr>
        <w:t xml:space="preserve"> </w:t>
      </w:r>
      <w:r w:rsidRPr="00584FF2">
        <w:rPr>
          <w:rFonts w:ascii="Arial" w:hAnsi="Arial" w:cs="Arial"/>
          <w:sz w:val="24"/>
          <w:szCs w:val="24"/>
        </w:rPr>
        <w:t>должностным</w:t>
      </w:r>
      <w:r w:rsidRPr="005762D4">
        <w:rPr>
          <w:rFonts w:ascii="Arial" w:hAnsi="Arial" w:cs="Arial"/>
          <w:sz w:val="24"/>
          <w:szCs w:val="24"/>
        </w:rPr>
        <w:t xml:space="preserve"> </w:t>
      </w:r>
      <w:r w:rsidRPr="00584FF2">
        <w:rPr>
          <w:rFonts w:ascii="Arial" w:hAnsi="Arial" w:cs="Arial"/>
          <w:sz w:val="24"/>
          <w:szCs w:val="24"/>
        </w:rPr>
        <w:t>лицом</w:t>
      </w:r>
      <w:r w:rsidRPr="005762D4">
        <w:rPr>
          <w:rFonts w:ascii="Arial" w:hAnsi="Arial" w:cs="Arial"/>
          <w:sz w:val="24"/>
          <w:szCs w:val="24"/>
        </w:rPr>
        <w:t xml:space="preserve"> </w:t>
      </w:r>
      <w:r w:rsidRPr="00584FF2">
        <w:rPr>
          <w:rFonts w:ascii="Arial" w:hAnsi="Arial" w:cs="Arial"/>
          <w:sz w:val="24"/>
          <w:szCs w:val="24"/>
        </w:rPr>
        <w:t>органа</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(далее</w:t>
      </w:r>
      <w:r w:rsidRPr="005762D4">
        <w:rPr>
          <w:rFonts w:ascii="Arial" w:hAnsi="Arial" w:cs="Arial"/>
          <w:sz w:val="24"/>
          <w:szCs w:val="24"/>
        </w:rPr>
        <w:t xml:space="preserve"> </w:t>
      </w:r>
      <w:r w:rsidRPr="00584FF2">
        <w:rPr>
          <w:rFonts w:ascii="Arial" w:hAnsi="Arial" w:cs="Arial"/>
          <w:sz w:val="24"/>
          <w:szCs w:val="24"/>
        </w:rPr>
        <w:t>также</w:t>
      </w:r>
      <w:r w:rsidRPr="005762D4">
        <w:rPr>
          <w:rFonts w:ascii="Arial" w:hAnsi="Arial" w:cs="Arial"/>
          <w:sz w:val="24"/>
          <w:szCs w:val="24"/>
        </w:rPr>
        <w:t xml:space="preserve"> </w:t>
      </w:r>
      <w:r w:rsidRPr="00584FF2">
        <w:rPr>
          <w:rFonts w:ascii="Arial" w:hAnsi="Arial" w:cs="Arial"/>
          <w:sz w:val="24"/>
          <w:szCs w:val="24"/>
        </w:rPr>
        <w:t>–</w:t>
      </w:r>
      <w:r w:rsidRPr="005762D4">
        <w:rPr>
          <w:rFonts w:ascii="Arial" w:hAnsi="Arial" w:cs="Arial"/>
          <w:sz w:val="24"/>
          <w:szCs w:val="24"/>
        </w:rPr>
        <w:t xml:space="preserve"> </w:t>
      </w:r>
      <w:r w:rsidRPr="00584FF2">
        <w:rPr>
          <w:rFonts w:ascii="Arial" w:hAnsi="Arial" w:cs="Arial"/>
          <w:sz w:val="24"/>
          <w:szCs w:val="24"/>
        </w:rPr>
        <w:t>инспектор)</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лицами,</w:t>
      </w:r>
      <w:r w:rsidRPr="005762D4">
        <w:rPr>
          <w:rFonts w:ascii="Arial" w:hAnsi="Arial" w:cs="Arial"/>
          <w:sz w:val="24"/>
          <w:szCs w:val="24"/>
        </w:rPr>
        <w:t xml:space="preserve"> </w:t>
      </w:r>
      <w:r w:rsidRPr="00584FF2">
        <w:rPr>
          <w:rFonts w:ascii="Arial" w:hAnsi="Arial" w:cs="Arial"/>
          <w:sz w:val="24"/>
          <w:szCs w:val="24"/>
        </w:rPr>
        <w:t>привлекаемыми</w:t>
      </w:r>
      <w:r w:rsidRPr="005762D4">
        <w:rPr>
          <w:rFonts w:ascii="Arial" w:hAnsi="Arial" w:cs="Arial"/>
          <w:sz w:val="24"/>
          <w:szCs w:val="24"/>
        </w:rPr>
        <w:t xml:space="preserve"> </w:t>
      </w:r>
      <w:r w:rsidRPr="00584FF2">
        <w:rPr>
          <w:rFonts w:ascii="Arial" w:hAnsi="Arial" w:cs="Arial"/>
          <w:sz w:val="24"/>
          <w:szCs w:val="24"/>
        </w:rPr>
        <w:t>к</w:t>
      </w:r>
      <w:r w:rsidRPr="005762D4">
        <w:rPr>
          <w:rFonts w:ascii="Arial" w:hAnsi="Arial" w:cs="Arial"/>
          <w:sz w:val="24"/>
          <w:szCs w:val="24"/>
        </w:rPr>
        <w:t xml:space="preserve"> </w:t>
      </w:r>
      <w:r w:rsidRPr="00584FF2">
        <w:rPr>
          <w:rFonts w:ascii="Arial" w:hAnsi="Arial" w:cs="Arial"/>
          <w:sz w:val="24"/>
          <w:szCs w:val="24"/>
        </w:rPr>
        <w:t>проведению</w:t>
      </w:r>
      <w:r w:rsidRPr="005762D4">
        <w:rPr>
          <w:rFonts w:ascii="Arial" w:hAnsi="Arial" w:cs="Arial"/>
          <w:sz w:val="24"/>
          <w:szCs w:val="24"/>
        </w:rPr>
        <w:t xml:space="preserve"> </w:t>
      </w:r>
      <w:r w:rsidRPr="00584FF2">
        <w:rPr>
          <w:rFonts w:ascii="Arial" w:hAnsi="Arial" w:cs="Arial"/>
          <w:sz w:val="24"/>
          <w:szCs w:val="24"/>
        </w:rPr>
        <w:t>контрольного мероприятия, контрольных действий в порядке, установленном Федеральным</w:t>
      </w:r>
      <w:r w:rsidRPr="005762D4">
        <w:rPr>
          <w:rFonts w:ascii="Arial" w:hAnsi="Arial" w:cs="Arial"/>
          <w:sz w:val="24"/>
          <w:szCs w:val="24"/>
        </w:rPr>
        <w:t xml:space="preserve"> </w:t>
      </w:r>
      <w:r w:rsidRPr="00584FF2">
        <w:rPr>
          <w:rFonts w:ascii="Arial" w:hAnsi="Arial" w:cs="Arial"/>
          <w:sz w:val="24"/>
          <w:szCs w:val="24"/>
        </w:rPr>
        <w:t>законом №</w:t>
      </w:r>
      <w:r w:rsidRPr="005762D4">
        <w:rPr>
          <w:rFonts w:ascii="Arial" w:hAnsi="Arial" w:cs="Arial"/>
          <w:sz w:val="24"/>
          <w:szCs w:val="24"/>
        </w:rPr>
        <w:t xml:space="preserve"> </w:t>
      </w:r>
      <w:r w:rsidRPr="00584FF2">
        <w:rPr>
          <w:rFonts w:ascii="Arial" w:hAnsi="Arial" w:cs="Arial"/>
          <w:sz w:val="24"/>
          <w:szCs w:val="24"/>
        </w:rPr>
        <w:t>248-ФЗ.</w:t>
      </w:r>
    </w:p>
    <w:p w14:paraId="40963F08" w14:textId="77777777" w:rsidR="00907311" w:rsidRPr="00584FF2" w:rsidRDefault="00907311" w:rsidP="00E57A68">
      <w:pPr>
        <w:pStyle w:val="a5"/>
        <w:numPr>
          <w:ilvl w:val="0"/>
          <w:numId w:val="65"/>
        </w:numPr>
        <w:tabs>
          <w:tab w:val="left" w:pos="993"/>
        </w:tabs>
        <w:ind w:left="0" w:firstLine="709"/>
        <w:jc w:val="both"/>
        <w:rPr>
          <w:rFonts w:ascii="Arial" w:hAnsi="Arial" w:cs="Arial"/>
          <w:sz w:val="24"/>
          <w:szCs w:val="24"/>
        </w:rPr>
      </w:pPr>
      <w:r w:rsidRPr="00584FF2">
        <w:rPr>
          <w:rFonts w:ascii="Arial" w:hAnsi="Arial" w:cs="Arial"/>
          <w:sz w:val="24"/>
          <w:szCs w:val="24"/>
        </w:rPr>
        <w:t>Инспекционный</w:t>
      </w:r>
      <w:r w:rsidRPr="005762D4">
        <w:rPr>
          <w:rFonts w:ascii="Arial" w:hAnsi="Arial" w:cs="Arial"/>
          <w:sz w:val="24"/>
          <w:szCs w:val="24"/>
        </w:rPr>
        <w:t xml:space="preserve"> </w:t>
      </w:r>
      <w:r w:rsidRPr="00584FF2">
        <w:rPr>
          <w:rFonts w:ascii="Arial" w:hAnsi="Arial" w:cs="Arial"/>
          <w:sz w:val="24"/>
          <w:szCs w:val="24"/>
        </w:rPr>
        <w:t>визит</w:t>
      </w:r>
      <w:r w:rsidRPr="005762D4">
        <w:rPr>
          <w:rFonts w:ascii="Arial" w:hAnsi="Arial" w:cs="Arial"/>
          <w:sz w:val="24"/>
          <w:szCs w:val="24"/>
        </w:rPr>
        <w:t xml:space="preserve"> </w:t>
      </w:r>
      <w:r w:rsidRPr="00584FF2">
        <w:rPr>
          <w:rFonts w:ascii="Arial" w:hAnsi="Arial" w:cs="Arial"/>
          <w:sz w:val="24"/>
          <w:szCs w:val="24"/>
        </w:rPr>
        <w:t>проводится</w:t>
      </w:r>
      <w:r w:rsidRPr="005762D4">
        <w:rPr>
          <w:rFonts w:ascii="Arial" w:hAnsi="Arial" w:cs="Arial"/>
          <w:sz w:val="24"/>
          <w:szCs w:val="24"/>
        </w:rPr>
        <w:t xml:space="preserve"> </w:t>
      </w:r>
      <w:r w:rsidRPr="00584FF2">
        <w:rPr>
          <w:rFonts w:ascii="Arial" w:hAnsi="Arial" w:cs="Arial"/>
          <w:sz w:val="24"/>
          <w:szCs w:val="24"/>
        </w:rPr>
        <w:t>по</w:t>
      </w:r>
      <w:r w:rsidRPr="005762D4">
        <w:rPr>
          <w:rFonts w:ascii="Arial" w:hAnsi="Arial" w:cs="Arial"/>
          <w:sz w:val="24"/>
          <w:szCs w:val="24"/>
        </w:rPr>
        <w:t xml:space="preserve"> </w:t>
      </w:r>
      <w:r w:rsidRPr="00584FF2">
        <w:rPr>
          <w:rFonts w:ascii="Arial" w:hAnsi="Arial" w:cs="Arial"/>
          <w:sz w:val="24"/>
          <w:szCs w:val="24"/>
        </w:rPr>
        <w:t>месту</w:t>
      </w:r>
      <w:r w:rsidRPr="005762D4">
        <w:rPr>
          <w:rFonts w:ascii="Arial" w:hAnsi="Arial" w:cs="Arial"/>
          <w:sz w:val="24"/>
          <w:szCs w:val="24"/>
        </w:rPr>
        <w:t xml:space="preserve"> </w:t>
      </w:r>
      <w:r w:rsidRPr="00584FF2">
        <w:rPr>
          <w:rFonts w:ascii="Arial" w:hAnsi="Arial" w:cs="Arial"/>
          <w:sz w:val="24"/>
          <w:szCs w:val="24"/>
        </w:rPr>
        <w:t>нахождения</w:t>
      </w:r>
      <w:r w:rsidRPr="005762D4">
        <w:rPr>
          <w:rFonts w:ascii="Arial" w:hAnsi="Arial" w:cs="Arial"/>
          <w:sz w:val="24"/>
          <w:szCs w:val="24"/>
        </w:rPr>
        <w:t xml:space="preserve"> </w:t>
      </w:r>
      <w:r w:rsidRPr="00584FF2">
        <w:rPr>
          <w:rFonts w:ascii="Arial" w:hAnsi="Arial" w:cs="Arial"/>
          <w:sz w:val="24"/>
          <w:szCs w:val="24"/>
        </w:rPr>
        <w:t>(осуществления</w:t>
      </w:r>
      <w:r w:rsidRPr="005762D4">
        <w:rPr>
          <w:rFonts w:ascii="Arial" w:hAnsi="Arial" w:cs="Arial"/>
          <w:sz w:val="24"/>
          <w:szCs w:val="24"/>
        </w:rPr>
        <w:t xml:space="preserve"> </w:t>
      </w:r>
      <w:r w:rsidRPr="00584FF2">
        <w:rPr>
          <w:rFonts w:ascii="Arial" w:hAnsi="Arial" w:cs="Arial"/>
          <w:sz w:val="24"/>
          <w:szCs w:val="24"/>
        </w:rPr>
        <w:t>деятельности)</w:t>
      </w:r>
      <w:r w:rsidRPr="005762D4">
        <w:rPr>
          <w:rFonts w:ascii="Arial" w:hAnsi="Arial" w:cs="Arial"/>
          <w:sz w:val="24"/>
          <w:szCs w:val="24"/>
        </w:rPr>
        <w:t xml:space="preserve"> </w:t>
      </w:r>
      <w:r w:rsidRPr="00584FF2">
        <w:rPr>
          <w:rFonts w:ascii="Arial" w:hAnsi="Arial" w:cs="Arial"/>
          <w:sz w:val="24"/>
          <w:szCs w:val="24"/>
        </w:rPr>
        <w:t>контролируемого</w:t>
      </w:r>
      <w:r w:rsidRPr="005762D4">
        <w:rPr>
          <w:rFonts w:ascii="Arial" w:hAnsi="Arial" w:cs="Arial"/>
          <w:sz w:val="24"/>
          <w:szCs w:val="24"/>
        </w:rPr>
        <w:t xml:space="preserve"> </w:t>
      </w:r>
      <w:r w:rsidRPr="00584FF2">
        <w:rPr>
          <w:rFonts w:ascii="Arial" w:hAnsi="Arial" w:cs="Arial"/>
          <w:sz w:val="24"/>
          <w:szCs w:val="24"/>
        </w:rPr>
        <w:t>лица</w:t>
      </w:r>
      <w:r w:rsidRPr="005762D4">
        <w:rPr>
          <w:rFonts w:ascii="Arial" w:hAnsi="Arial" w:cs="Arial"/>
          <w:sz w:val="24"/>
          <w:szCs w:val="24"/>
        </w:rPr>
        <w:t xml:space="preserve"> </w:t>
      </w:r>
      <w:r w:rsidRPr="00584FF2">
        <w:rPr>
          <w:rFonts w:ascii="Arial" w:hAnsi="Arial" w:cs="Arial"/>
          <w:sz w:val="24"/>
          <w:szCs w:val="24"/>
        </w:rPr>
        <w:t>(его</w:t>
      </w:r>
      <w:r w:rsidRPr="005762D4">
        <w:rPr>
          <w:rFonts w:ascii="Arial" w:hAnsi="Arial" w:cs="Arial"/>
          <w:sz w:val="24"/>
          <w:szCs w:val="24"/>
        </w:rPr>
        <w:t xml:space="preserve"> </w:t>
      </w:r>
      <w:r w:rsidRPr="00584FF2">
        <w:rPr>
          <w:rFonts w:ascii="Arial" w:hAnsi="Arial" w:cs="Arial"/>
          <w:sz w:val="24"/>
          <w:szCs w:val="24"/>
        </w:rPr>
        <w:t>филиалов,</w:t>
      </w:r>
      <w:r w:rsidRPr="005762D4">
        <w:rPr>
          <w:rFonts w:ascii="Arial" w:hAnsi="Arial" w:cs="Arial"/>
          <w:sz w:val="24"/>
          <w:szCs w:val="24"/>
        </w:rPr>
        <w:t xml:space="preserve"> </w:t>
      </w:r>
      <w:r w:rsidRPr="00584FF2">
        <w:rPr>
          <w:rFonts w:ascii="Arial" w:hAnsi="Arial" w:cs="Arial"/>
          <w:sz w:val="24"/>
          <w:szCs w:val="24"/>
        </w:rPr>
        <w:t>представительств,</w:t>
      </w:r>
      <w:r w:rsidRPr="005762D4">
        <w:rPr>
          <w:rFonts w:ascii="Arial" w:hAnsi="Arial" w:cs="Arial"/>
          <w:sz w:val="24"/>
          <w:szCs w:val="24"/>
        </w:rPr>
        <w:t xml:space="preserve"> </w:t>
      </w:r>
      <w:r w:rsidRPr="00584FF2">
        <w:rPr>
          <w:rFonts w:ascii="Arial" w:hAnsi="Arial" w:cs="Arial"/>
          <w:sz w:val="24"/>
          <w:szCs w:val="24"/>
        </w:rPr>
        <w:t>обособленных</w:t>
      </w:r>
      <w:r w:rsidRPr="005762D4">
        <w:rPr>
          <w:rFonts w:ascii="Arial" w:hAnsi="Arial" w:cs="Arial"/>
          <w:sz w:val="24"/>
          <w:szCs w:val="24"/>
        </w:rPr>
        <w:t xml:space="preserve"> </w:t>
      </w:r>
      <w:r w:rsidRPr="00584FF2">
        <w:rPr>
          <w:rFonts w:ascii="Arial" w:hAnsi="Arial" w:cs="Arial"/>
          <w:sz w:val="24"/>
          <w:szCs w:val="24"/>
        </w:rPr>
        <w:t>структурных</w:t>
      </w:r>
      <w:r w:rsidRPr="005762D4">
        <w:rPr>
          <w:rFonts w:ascii="Arial" w:hAnsi="Arial" w:cs="Arial"/>
          <w:sz w:val="24"/>
          <w:szCs w:val="24"/>
        </w:rPr>
        <w:t xml:space="preserve"> </w:t>
      </w:r>
      <w:r w:rsidRPr="00584FF2">
        <w:rPr>
          <w:rFonts w:ascii="Arial" w:hAnsi="Arial" w:cs="Arial"/>
          <w:sz w:val="24"/>
          <w:szCs w:val="24"/>
        </w:rPr>
        <w:t>подразделений)</w:t>
      </w:r>
      <w:r w:rsidRPr="005762D4">
        <w:rPr>
          <w:rFonts w:ascii="Arial" w:hAnsi="Arial" w:cs="Arial"/>
          <w:sz w:val="24"/>
          <w:szCs w:val="24"/>
        </w:rPr>
        <w:t xml:space="preserve"> </w:t>
      </w:r>
      <w:r w:rsidRPr="00584FF2">
        <w:rPr>
          <w:rFonts w:ascii="Arial" w:hAnsi="Arial" w:cs="Arial"/>
          <w:sz w:val="24"/>
          <w:szCs w:val="24"/>
        </w:rPr>
        <w:t>либо</w:t>
      </w:r>
      <w:r w:rsidRPr="005762D4">
        <w:rPr>
          <w:rFonts w:ascii="Arial" w:hAnsi="Arial" w:cs="Arial"/>
          <w:sz w:val="24"/>
          <w:szCs w:val="24"/>
        </w:rPr>
        <w:t xml:space="preserve"> </w:t>
      </w:r>
      <w:r w:rsidRPr="00584FF2">
        <w:rPr>
          <w:rFonts w:ascii="Arial" w:hAnsi="Arial" w:cs="Arial"/>
          <w:sz w:val="24"/>
          <w:szCs w:val="24"/>
        </w:rPr>
        <w:t>производственного</w:t>
      </w:r>
      <w:r w:rsidRPr="005762D4">
        <w:rPr>
          <w:rFonts w:ascii="Arial" w:hAnsi="Arial" w:cs="Arial"/>
          <w:sz w:val="24"/>
          <w:szCs w:val="24"/>
        </w:rPr>
        <w:t xml:space="preserve"> </w:t>
      </w:r>
      <w:r w:rsidRPr="00584FF2">
        <w:rPr>
          <w:rFonts w:ascii="Arial" w:hAnsi="Arial" w:cs="Arial"/>
          <w:sz w:val="24"/>
          <w:szCs w:val="24"/>
        </w:rPr>
        <w:t>объекта</w:t>
      </w:r>
      <w:r w:rsidRPr="005762D4">
        <w:rPr>
          <w:rFonts w:ascii="Arial" w:hAnsi="Arial" w:cs="Arial"/>
          <w:sz w:val="24"/>
          <w:szCs w:val="24"/>
        </w:rPr>
        <w:t xml:space="preserve"> </w:t>
      </w:r>
      <w:r w:rsidRPr="00584FF2">
        <w:rPr>
          <w:rFonts w:ascii="Arial" w:hAnsi="Arial" w:cs="Arial"/>
          <w:sz w:val="24"/>
          <w:szCs w:val="24"/>
        </w:rPr>
        <w:t>без</w:t>
      </w:r>
      <w:r w:rsidRPr="005762D4">
        <w:rPr>
          <w:rFonts w:ascii="Arial" w:hAnsi="Arial" w:cs="Arial"/>
          <w:sz w:val="24"/>
          <w:szCs w:val="24"/>
        </w:rPr>
        <w:t xml:space="preserve"> </w:t>
      </w:r>
      <w:r w:rsidRPr="00584FF2">
        <w:rPr>
          <w:rFonts w:ascii="Arial" w:hAnsi="Arial" w:cs="Arial"/>
          <w:sz w:val="24"/>
          <w:szCs w:val="24"/>
        </w:rPr>
        <w:t>предварительного</w:t>
      </w:r>
      <w:r w:rsidRPr="005762D4">
        <w:rPr>
          <w:rFonts w:ascii="Arial" w:hAnsi="Arial" w:cs="Arial"/>
          <w:sz w:val="24"/>
          <w:szCs w:val="24"/>
        </w:rPr>
        <w:t xml:space="preserve"> </w:t>
      </w:r>
      <w:r w:rsidRPr="00584FF2">
        <w:rPr>
          <w:rFonts w:ascii="Arial" w:hAnsi="Arial" w:cs="Arial"/>
          <w:sz w:val="24"/>
          <w:szCs w:val="24"/>
        </w:rPr>
        <w:t>уведомления</w:t>
      </w:r>
      <w:r w:rsidRPr="005762D4">
        <w:rPr>
          <w:rFonts w:ascii="Arial" w:hAnsi="Arial" w:cs="Arial"/>
          <w:sz w:val="24"/>
          <w:szCs w:val="24"/>
        </w:rPr>
        <w:t xml:space="preserve"> </w:t>
      </w:r>
      <w:r w:rsidRPr="00584FF2">
        <w:rPr>
          <w:rFonts w:ascii="Arial" w:hAnsi="Arial" w:cs="Arial"/>
          <w:sz w:val="24"/>
          <w:szCs w:val="24"/>
        </w:rPr>
        <w:t>контролируемого</w:t>
      </w:r>
      <w:r w:rsidRPr="005762D4">
        <w:rPr>
          <w:rFonts w:ascii="Arial" w:hAnsi="Arial" w:cs="Arial"/>
          <w:sz w:val="24"/>
          <w:szCs w:val="24"/>
        </w:rPr>
        <w:t xml:space="preserve"> </w:t>
      </w:r>
      <w:r w:rsidRPr="00584FF2">
        <w:rPr>
          <w:rFonts w:ascii="Arial" w:hAnsi="Arial" w:cs="Arial"/>
          <w:sz w:val="24"/>
          <w:szCs w:val="24"/>
        </w:rPr>
        <w:t>лица.</w:t>
      </w:r>
    </w:p>
    <w:p w14:paraId="5EFCF464" w14:textId="77777777" w:rsidR="00907311" w:rsidRPr="00584FF2" w:rsidRDefault="00907311" w:rsidP="00E57A68">
      <w:pPr>
        <w:pStyle w:val="a5"/>
        <w:numPr>
          <w:ilvl w:val="0"/>
          <w:numId w:val="65"/>
        </w:numPr>
        <w:tabs>
          <w:tab w:val="left" w:pos="993"/>
        </w:tabs>
        <w:ind w:left="0" w:firstLine="709"/>
        <w:jc w:val="both"/>
        <w:rPr>
          <w:rFonts w:ascii="Arial" w:hAnsi="Arial" w:cs="Arial"/>
          <w:sz w:val="24"/>
          <w:szCs w:val="24"/>
        </w:rPr>
      </w:pPr>
      <w:r w:rsidRPr="005762D4">
        <w:rPr>
          <w:rFonts w:ascii="Arial" w:hAnsi="Arial" w:cs="Arial"/>
          <w:sz w:val="24"/>
          <w:szCs w:val="24"/>
        </w:rPr>
        <w:t>В ходе инспекционного визита могут совершаться следующие контрольные действия:</w:t>
      </w:r>
    </w:p>
    <w:p w14:paraId="29387C0B" w14:textId="77777777" w:rsidR="00907311" w:rsidRDefault="00907311" w:rsidP="00E57A68">
      <w:pPr>
        <w:pStyle w:val="a5"/>
        <w:numPr>
          <w:ilvl w:val="0"/>
          <w:numId w:val="66"/>
        </w:numPr>
        <w:tabs>
          <w:tab w:val="left" w:pos="993"/>
        </w:tabs>
        <w:ind w:left="0" w:firstLine="709"/>
        <w:jc w:val="both"/>
        <w:rPr>
          <w:rFonts w:ascii="Arial" w:hAnsi="Arial" w:cs="Arial"/>
          <w:sz w:val="24"/>
          <w:szCs w:val="24"/>
        </w:rPr>
      </w:pPr>
      <w:r w:rsidRPr="00584FF2">
        <w:rPr>
          <w:rFonts w:ascii="Arial" w:hAnsi="Arial" w:cs="Arial"/>
          <w:sz w:val="24"/>
          <w:szCs w:val="24"/>
        </w:rPr>
        <w:t>осмотр;</w:t>
      </w:r>
    </w:p>
    <w:p w14:paraId="76FB720F" w14:textId="77777777" w:rsidR="00907311" w:rsidRDefault="00907311" w:rsidP="00E57A68">
      <w:pPr>
        <w:pStyle w:val="a5"/>
        <w:numPr>
          <w:ilvl w:val="0"/>
          <w:numId w:val="66"/>
        </w:numPr>
        <w:tabs>
          <w:tab w:val="left" w:pos="993"/>
        </w:tabs>
        <w:ind w:left="0" w:firstLine="709"/>
        <w:jc w:val="both"/>
        <w:rPr>
          <w:rFonts w:ascii="Arial" w:hAnsi="Arial" w:cs="Arial"/>
          <w:sz w:val="24"/>
          <w:szCs w:val="24"/>
        </w:rPr>
      </w:pPr>
      <w:r w:rsidRPr="004F4583">
        <w:rPr>
          <w:rFonts w:ascii="Arial" w:hAnsi="Arial" w:cs="Arial"/>
          <w:sz w:val="24"/>
          <w:szCs w:val="24"/>
        </w:rPr>
        <w:t>опрос;</w:t>
      </w:r>
    </w:p>
    <w:p w14:paraId="27538EE7" w14:textId="77777777" w:rsidR="00907311" w:rsidRDefault="00907311" w:rsidP="00E57A68">
      <w:pPr>
        <w:pStyle w:val="a5"/>
        <w:numPr>
          <w:ilvl w:val="0"/>
          <w:numId w:val="66"/>
        </w:numPr>
        <w:tabs>
          <w:tab w:val="left" w:pos="993"/>
        </w:tabs>
        <w:ind w:left="0" w:firstLine="709"/>
        <w:jc w:val="both"/>
        <w:rPr>
          <w:rFonts w:ascii="Arial" w:hAnsi="Arial" w:cs="Arial"/>
          <w:sz w:val="24"/>
          <w:szCs w:val="24"/>
        </w:rPr>
      </w:pPr>
      <w:r w:rsidRPr="004F4583">
        <w:rPr>
          <w:rFonts w:ascii="Arial" w:hAnsi="Arial" w:cs="Arial"/>
          <w:sz w:val="24"/>
          <w:szCs w:val="24"/>
        </w:rPr>
        <w:t>получение письменных объяснений;</w:t>
      </w:r>
    </w:p>
    <w:p w14:paraId="4B9E0BA9" w14:textId="77777777" w:rsidR="00907311" w:rsidRDefault="00907311" w:rsidP="00E57A68">
      <w:pPr>
        <w:pStyle w:val="a5"/>
        <w:numPr>
          <w:ilvl w:val="0"/>
          <w:numId w:val="66"/>
        </w:numPr>
        <w:tabs>
          <w:tab w:val="left" w:pos="993"/>
        </w:tabs>
        <w:ind w:left="0" w:firstLine="709"/>
        <w:jc w:val="both"/>
        <w:rPr>
          <w:rFonts w:ascii="Arial" w:hAnsi="Arial" w:cs="Arial"/>
          <w:sz w:val="24"/>
          <w:szCs w:val="24"/>
        </w:rPr>
      </w:pPr>
      <w:r w:rsidRPr="004F4583">
        <w:rPr>
          <w:rFonts w:ascii="Arial" w:hAnsi="Arial" w:cs="Arial"/>
          <w:sz w:val="24"/>
          <w:szCs w:val="24"/>
        </w:rPr>
        <w:t>инструментальное обследование;</w:t>
      </w:r>
    </w:p>
    <w:p w14:paraId="093220C6" w14:textId="77777777" w:rsidR="00907311" w:rsidRPr="004F4583" w:rsidRDefault="00907311" w:rsidP="00E57A68">
      <w:pPr>
        <w:pStyle w:val="a5"/>
        <w:numPr>
          <w:ilvl w:val="0"/>
          <w:numId w:val="66"/>
        </w:numPr>
        <w:tabs>
          <w:tab w:val="left" w:pos="993"/>
        </w:tabs>
        <w:ind w:left="0" w:firstLine="709"/>
        <w:jc w:val="both"/>
        <w:rPr>
          <w:rFonts w:ascii="Arial" w:hAnsi="Arial" w:cs="Arial"/>
          <w:sz w:val="24"/>
          <w:szCs w:val="24"/>
        </w:rPr>
      </w:pPr>
      <w:r w:rsidRPr="004F4583">
        <w:rPr>
          <w:rFonts w:ascii="Arial" w:hAnsi="Arial" w:cs="Arial"/>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производственного объекта.</w:t>
      </w:r>
    </w:p>
    <w:p w14:paraId="631FFF41" w14:textId="77777777" w:rsidR="00907311" w:rsidRPr="00584FF2" w:rsidRDefault="00907311" w:rsidP="00E57A68">
      <w:pPr>
        <w:pStyle w:val="a5"/>
        <w:numPr>
          <w:ilvl w:val="0"/>
          <w:numId w:val="65"/>
        </w:numPr>
        <w:tabs>
          <w:tab w:val="left" w:pos="993"/>
        </w:tabs>
        <w:ind w:left="0" w:firstLine="709"/>
        <w:jc w:val="both"/>
        <w:rPr>
          <w:rFonts w:ascii="Arial" w:hAnsi="Arial" w:cs="Arial"/>
          <w:sz w:val="24"/>
          <w:szCs w:val="24"/>
        </w:rPr>
      </w:pPr>
      <w:r w:rsidRPr="00584FF2">
        <w:rPr>
          <w:rFonts w:ascii="Arial" w:hAnsi="Arial" w:cs="Arial"/>
          <w:sz w:val="24"/>
          <w:szCs w:val="24"/>
        </w:rPr>
        <w:t>Срок</w:t>
      </w:r>
      <w:r w:rsidRPr="005762D4">
        <w:rPr>
          <w:rFonts w:ascii="Arial" w:hAnsi="Arial" w:cs="Arial"/>
          <w:sz w:val="24"/>
          <w:szCs w:val="24"/>
        </w:rPr>
        <w:t xml:space="preserve"> </w:t>
      </w:r>
      <w:r w:rsidRPr="00584FF2">
        <w:rPr>
          <w:rFonts w:ascii="Arial" w:hAnsi="Arial" w:cs="Arial"/>
          <w:sz w:val="24"/>
          <w:szCs w:val="24"/>
        </w:rPr>
        <w:t>проведения</w:t>
      </w:r>
      <w:r w:rsidRPr="005762D4">
        <w:rPr>
          <w:rFonts w:ascii="Arial" w:hAnsi="Arial" w:cs="Arial"/>
          <w:sz w:val="24"/>
          <w:szCs w:val="24"/>
        </w:rPr>
        <w:t xml:space="preserve"> </w:t>
      </w:r>
      <w:r w:rsidRPr="00584FF2">
        <w:rPr>
          <w:rFonts w:ascii="Arial" w:hAnsi="Arial" w:cs="Arial"/>
          <w:sz w:val="24"/>
          <w:szCs w:val="24"/>
        </w:rPr>
        <w:t>инспекционного</w:t>
      </w:r>
      <w:r w:rsidRPr="005762D4">
        <w:rPr>
          <w:rFonts w:ascii="Arial" w:hAnsi="Arial" w:cs="Arial"/>
          <w:sz w:val="24"/>
          <w:szCs w:val="24"/>
        </w:rPr>
        <w:t xml:space="preserve"> </w:t>
      </w:r>
      <w:r w:rsidRPr="00584FF2">
        <w:rPr>
          <w:rFonts w:ascii="Arial" w:hAnsi="Arial" w:cs="Arial"/>
          <w:sz w:val="24"/>
          <w:szCs w:val="24"/>
        </w:rPr>
        <w:t>визита</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одном</w:t>
      </w:r>
      <w:r w:rsidRPr="005762D4">
        <w:rPr>
          <w:rFonts w:ascii="Arial" w:hAnsi="Arial" w:cs="Arial"/>
          <w:sz w:val="24"/>
          <w:szCs w:val="24"/>
        </w:rPr>
        <w:t xml:space="preserve"> </w:t>
      </w:r>
      <w:r w:rsidRPr="00584FF2">
        <w:rPr>
          <w:rFonts w:ascii="Arial" w:hAnsi="Arial" w:cs="Arial"/>
          <w:sz w:val="24"/>
          <w:szCs w:val="24"/>
        </w:rPr>
        <w:t>месте</w:t>
      </w:r>
      <w:r w:rsidRPr="005762D4">
        <w:rPr>
          <w:rFonts w:ascii="Arial" w:hAnsi="Arial" w:cs="Arial"/>
          <w:sz w:val="24"/>
          <w:szCs w:val="24"/>
        </w:rPr>
        <w:t xml:space="preserve"> </w:t>
      </w:r>
      <w:r w:rsidRPr="00584FF2">
        <w:rPr>
          <w:rFonts w:ascii="Arial" w:hAnsi="Arial" w:cs="Arial"/>
          <w:sz w:val="24"/>
          <w:szCs w:val="24"/>
        </w:rPr>
        <w:t>осуществления</w:t>
      </w:r>
      <w:r w:rsidRPr="005762D4">
        <w:rPr>
          <w:rFonts w:ascii="Arial" w:hAnsi="Arial" w:cs="Arial"/>
          <w:sz w:val="24"/>
          <w:szCs w:val="24"/>
        </w:rPr>
        <w:t xml:space="preserve"> </w:t>
      </w:r>
      <w:r w:rsidRPr="00584FF2">
        <w:rPr>
          <w:rFonts w:ascii="Arial" w:hAnsi="Arial" w:cs="Arial"/>
          <w:sz w:val="24"/>
          <w:szCs w:val="24"/>
        </w:rPr>
        <w:t>деятельности</w:t>
      </w:r>
      <w:r w:rsidRPr="005762D4">
        <w:rPr>
          <w:rFonts w:ascii="Arial" w:hAnsi="Arial" w:cs="Arial"/>
          <w:sz w:val="24"/>
          <w:szCs w:val="24"/>
        </w:rPr>
        <w:t xml:space="preserve"> </w:t>
      </w:r>
      <w:r w:rsidRPr="00584FF2">
        <w:rPr>
          <w:rFonts w:ascii="Arial" w:hAnsi="Arial" w:cs="Arial"/>
          <w:sz w:val="24"/>
          <w:szCs w:val="24"/>
        </w:rPr>
        <w:t>либо</w:t>
      </w:r>
      <w:r w:rsidRPr="005762D4">
        <w:rPr>
          <w:rFonts w:ascii="Arial" w:hAnsi="Arial" w:cs="Arial"/>
          <w:sz w:val="24"/>
          <w:szCs w:val="24"/>
        </w:rPr>
        <w:t xml:space="preserve"> </w:t>
      </w:r>
      <w:r w:rsidRPr="00584FF2">
        <w:rPr>
          <w:rFonts w:ascii="Arial" w:hAnsi="Arial" w:cs="Arial"/>
          <w:sz w:val="24"/>
          <w:szCs w:val="24"/>
        </w:rPr>
        <w:t>на</w:t>
      </w:r>
      <w:r w:rsidRPr="005762D4">
        <w:rPr>
          <w:rFonts w:ascii="Arial" w:hAnsi="Arial" w:cs="Arial"/>
          <w:sz w:val="24"/>
          <w:szCs w:val="24"/>
        </w:rPr>
        <w:t xml:space="preserve"> </w:t>
      </w:r>
      <w:r w:rsidRPr="00584FF2">
        <w:rPr>
          <w:rFonts w:ascii="Arial" w:hAnsi="Arial" w:cs="Arial"/>
          <w:sz w:val="24"/>
          <w:szCs w:val="24"/>
        </w:rPr>
        <w:t>одном</w:t>
      </w:r>
      <w:r w:rsidRPr="005762D4">
        <w:rPr>
          <w:rFonts w:ascii="Arial" w:hAnsi="Arial" w:cs="Arial"/>
          <w:sz w:val="24"/>
          <w:szCs w:val="24"/>
        </w:rPr>
        <w:t xml:space="preserve"> </w:t>
      </w:r>
      <w:r w:rsidRPr="00584FF2">
        <w:rPr>
          <w:rFonts w:ascii="Arial" w:hAnsi="Arial" w:cs="Arial"/>
          <w:sz w:val="24"/>
          <w:szCs w:val="24"/>
        </w:rPr>
        <w:t>производственном</w:t>
      </w:r>
      <w:r w:rsidRPr="005762D4">
        <w:rPr>
          <w:rFonts w:ascii="Arial" w:hAnsi="Arial" w:cs="Arial"/>
          <w:sz w:val="24"/>
          <w:szCs w:val="24"/>
        </w:rPr>
        <w:t xml:space="preserve"> </w:t>
      </w:r>
      <w:r w:rsidRPr="00584FF2">
        <w:rPr>
          <w:rFonts w:ascii="Arial" w:hAnsi="Arial" w:cs="Arial"/>
          <w:sz w:val="24"/>
          <w:szCs w:val="24"/>
        </w:rPr>
        <w:t>объекте</w:t>
      </w:r>
      <w:r w:rsidRPr="005762D4">
        <w:rPr>
          <w:rFonts w:ascii="Arial" w:hAnsi="Arial" w:cs="Arial"/>
          <w:sz w:val="24"/>
          <w:szCs w:val="24"/>
        </w:rPr>
        <w:t xml:space="preserve"> </w:t>
      </w:r>
      <w:r w:rsidRPr="00584FF2">
        <w:rPr>
          <w:rFonts w:ascii="Arial" w:hAnsi="Arial" w:cs="Arial"/>
          <w:sz w:val="24"/>
          <w:szCs w:val="24"/>
        </w:rPr>
        <w:t>не</w:t>
      </w:r>
      <w:r w:rsidRPr="005762D4">
        <w:rPr>
          <w:rFonts w:ascii="Arial" w:hAnsi="Arial" w:cs="Arial"/>
          <w:sz w:val="24"/>
          <w:szCs w:val="24"/>
        </w:rPr>
        <w:t xml:space="preserve"> </w:t>
      </w:r>
      <w:r w:rsidRPr="00584FF2">
        <w:rPr>
          <w:rFonts w:ascii="Arial" w:hAnsi="Arial" w:cs="Arial"/>
          <w:sz w:val="24"/>
          <w:szCs w:val="24"/>
        </w:rPr>
        <w:t>может</w:t>
      </w:r>
      <w:r w:rsidRPr="005762D4">
        <w:rPr>
          <w:rFonts w:ascii="Arial" w:hAnsi="Arial" w:cs="Arial"/>
          <w:sz w:val="24"/>
          <w:szCs w:val="24"/>
        </w:rPr>
        <w:t xml:space="preserve"> </w:t>
      </w:r>
      <w:r w:rsidRPr="00584FF2">
        <w:rPr>
          <w:rFonts w:ascii="Arial" w:hAnsi="Arial" w:cs="Arial"/>
          <w:sz w:val="24"/>
          <w:szCs w:val="24"/>
        </w:rPr>
        <w:t>превышать</w:t>
      </w:r>
      <w:r w:rsidRPr="005762D4">
        <w:rPr>
          <w:rFonts w:ascii="Arial" w:hAnsi="Arial" w:cs="Arial"/>
          <w:sz w:val="24"/>
          <w:szCs w:val="24"/>
        </w:rPr>
        <w:t xml:space="preserve"> </w:t>
      </w:r>
      <w:r w:rsidRPr="00584FF2">
        <w:rPr>
          <w:rFonts w:ascii="Arial" w:hAnsi="Arial" w:cs="Arial"/>
          <w:sz w:val="24"/>
          <w:szCs w:val="24"/>
        </w:rPr>
        <w:t>один</w:t>
      </w:r>
      <w:r w:rsidRPr="005762D4">
        <w:rPr>
          <w:rFonts w:ascii="Arial" w:hAnsi="Arial" w:cs="Arial"/>
          <w:sz w:val="24"/>
          <w:szCs w:val="24"/>
        </w:rPr>
        <w:t xml:space="preserve"> </w:t>
      </w:r>
      <w:r w:rsidRPr="00584FF2">
        <w:rPr>
          <w:rFonts w:ascii="Arial" w:hAnsi="Arial" w:cs="Arial"/>
          <w:sz w:val="24"/>
          <w:szCs w:val="24"/>
        </w:rPr>
        <w:t>рабочий</w:t>
      </w:r>
      <w:r w:rsidRPr="005762D4">
        <w:rPr>
          <w:rFonts w:ascii="Arial" w:hAnsi="Arial" w:cs="Arial"/>
          <w:sz w:val="24"/>
          <w:szCs w:val="24"/>
        </w:rPr>
        <w:t xml:space="preserve"> </w:t>
      </w:r>
      <w:r w:rsidRPr="00584FF2">
        <w:rPr>
          <w:rFonts w:ascii="Arial" w:hAnsi="Arial" w:cs="Arial"/>
          <w:sz w:val="24"/>
          <w:szCs w:val="24"/>
        </w:rPr>
        <w:t>день.</w:t>
      </w:r>
    </w:p>
    <w:p w14:paraId="5D904AB6" w14:textId="77777777" w:rsidR="00907311" w:rsidRPr="004F4583" w:rsidRDefault="00907311" w:rsidP="00E57A68">
      <w:pPr>
        <w:pStyle w:val="a5"/>
        <w:numPr>
          <w:ilvl w:val="0"/>
          <w:numId w:val="65"/>
        </w:numPr>
        <w:tabs>
          <w:tab w:val="left" w:pos="993"/>
        </w:tabs>
        <w:ind w:left="0" w:firstLine="709"/>
        <w:jc w:val="both"/>
        <w:rPr>
          <w:rFonts w:ascii="Arial" w:hAnsi="Arial" w:cs="Arial"/>
          <w:sz w:val="24"/>
          <w:szCs w:val="24"/>
        </w:rPr>
      </w:pPr>
      <w:r w:rsidRPr="00584FF2">
        <w:rPr>
          <w:rFonts w:ascii="Arial" w:hAnsi="Arial" w:cs="Arial"/>
          <w:sz w:val="24"/>
          <w:szCs w:val="24"/>
        </w:rPr>
        <w:t>Внеплановый инспекционный визит может проводиться только по согласованию с</w:t>
      </w:r>
      <w:r w:rsidRPr="005762D4">
        <w:rPr>
          <w:rFonts w:ascii="Arial" w:hAnsi="Arial" w:cs="Arial"/>
          <w:sz w:val="24"/>
          <w:szCs w:val="24"/>
        </w:rPr>
        <w:t xml:space="preserve"> </w:t>
      </w:r>
      <w:r w:rsidRPr="00584FF2">
        <w:rPr>
          <w:rFonts w:ascii="Arial" w:hAnsi="Arial" w:cs="Arial"/>
          <w:sz w:val="24"/>
          <w:szCs w:val="24"/>
        </w:rPr>
        <w:t>органами</w:t>
      </w:r>
      <w:r w:rsidRPr="005762D4">
        <w:rPr>
          <w:rFonts w:ascii="Arial" w:hAnsi="Arial" w:cs="Arial"/>
          <w:sz w:val="24"/>
          <w:szCs w:val="24"/>
        </w:rPr>
        <w:t xml:space="preserve"> </w:t>
      </w:r>
      <w:r w:rsidRPr="00584FF2">
        <w:rPr>
          <w:rFonts w:ascii="Arial" w:hAnsi="Arial" w:cs="Arial"/>
          <w:sz w:val="24"/>
          <w:szCs w:val="24"/>
        </w:rPr>
        <w:t>прокуратуры,</w:t>
      </w:r>
      <w:r w:rsidRPr="005762D4">
        <w:rPr>
          <w:rFonts w:ascii="Arial" w:hAnsi="Arial" w:cs="Arial"/>
          <w:sz w:val="24"/>
          <w:szCs w:val="24"/>
        </w:rPr>
        <w:t xml:space="preserve"> </w:t>
      </w:r>
      <w:r w:rsidRPr="00584FF2">
        <w:rPr>
          <w:rFonts w:ascii="Arial" w:hAnsi="Arial" w:cs="Arial"/>
          <w:sz w:val="24"/>
          <w:szCs w:val="24"/>
        </w:rPr>
        <w:t>за</w:t>
      </w:r>
      <w:r w:rsidRPr="005762D4">
        <w:rPr>
          <w:rFonts w:ascii="Arial" w:hAnsi="Arial" w:cs="Arial"/>
          <w:sz w:val="24"/>
          <w:szCs w:val="24"/>
        </w:rPr>
        <w:t xml:space="preserve"> </w:t>
      </w:r>
      <w:r w:rsidRPr="00584FF2">
        <w:rPr>
          <w:rFonts w:ascii="Arial" w:hAnsi="Arial" w:cs="Arial"/>
          <w:sz w:val="24"/>
          <w:szCs w:val="24"/>
        </w:rPr>
        <w:t>исключением</w:t>
      </w:r>
      <w:r w:rsidRPr="005762D4">
        <w:rPr>
          <w:rFonts w:ascii="Arial" w:hAnsi="Arial" w:cs="Arial"/>
          <w:sz w:val="24"/>
          <w:szCs w:val="24"/>
        </w:rPr>
        <w:t xml:space="preserve"> </w:t>
      </w:r>
      <w:r w:rsidRPr="00584FF2">
        <w:rPr>
          <w:rFonts w:ascii="Arial" w:hAnsi="Arial" w:cs="Arial"/>
          <w:sz w:val="24"/>
          <w:szCs w:val="24"/>
        </w:rPr>
        <w:t>случаев</w:t>
      </w:r>
      <w:r w:rsidRPr="005762D4">
        <w:rPr>
          <w:rFonts w:ascii="Arial" w:hAnsi="Arial" w:cs="Arial"/>
          <w:sz w:val="24"/>
          <w:szCs w:val="24"/>
        </w:rPr>
        <w:t xml:space="preserve"> </w:t>
      </w:r>
      <w:r w:rsidRPr="00584FF2">
        <w:rPr>
          <w:rFonts w:ascii="Arial" w:hAnsi="Arial" w:cs="Arial"/>
          <w:sz w:val="24"/>
          <w:szCs w:val="24"/>
        </w:rPr>
        <w:t>его</w:t>
      </w:r>
      <w:r w:rsidRPr="005762D4">
        <w:rPr>
          <w:rFonts w:ascii="Arial" w:hAnsi="Arial" w:cs="Arial"/>
          <w:sz w:val="24"/>
          <w:szCs w:val="24"/>
        </w:rPr>
        <w:t xml:space="preserve"> </w:t>
      </w:r>
      <w:r w:rsidRPr="00584FF2">
        <w:rPr>
          <w:rFonts w:ascii="Arial" w:hAnsi="Arial" w:cs="Arial"/>
          <w:sz w:val="24"/>
          <w:szCs w:val="24"/>
        </w:rPr>
        <w:t>проведения</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соответствии</w:t>
      </w:r>
      <w:r w:rsidRPr="005762D4">
        <w:rPr>
          <w:rFonts w:ascii="Arial" w:hAnsi="Arial" w:cs="Arial"/>
          <w:sz w:val="24"/>
          <w:szCs w:val="24"/>
        </w:rPr>
        <w:t xml:space="preserve"> </w:t>
      </w:r>
      <w:r w:rsidRPr="00584FF2">
        <w:rPr>
          <w:rFonts w:ascii="Arial" w:hAnsi="Arial" w:cs="Arial"/>
          <w:sz w:val="24"/>
          <w:szCs w:val="24"/>
        </w:rPr>
        <w:t>с</w:t>
      </w:r>
      <w:r w:rsidRPr="005762D4">
        <w:rPr>
          <w:rFonts w:ascii="Arial" w:hAnsi="Arial" w:cs="Arial"/>
          <w:sz w:val="24"/>
          <w:szCs w:val="24"/>
        </w:rPr>
        <w:t xml:space="preserve"> </w:t>
      </w:r>
      <w:r w:rsidRPr="00584FF2">
        <w:rPr>
          <w:rFonts w:ascii="Arial" w:hAnsi="Arial" w:cs="Arial"/>
          <w:sz w:val="24"/>
          <w:szCs w:val="24"/>
        </w:rPr>
        <w:t>пунктами</w:t>
      </w:r>
      <w:r w:rsidRPr="005762D4">
        <w:rPr>
          <w:rFonts w:ascii="Arial" w:hAnsi="Arial" w:cs="Arial"/>
          <w:sz w:val="24"/>
          <w:szCs w:val="24"/>
        </w:rPr>
        <w:t xml:space="preserve"> </w:t>
      </w:r>
      <w:r w:rsidRPr="00584FF2">
        <w:rPr>
          <w:rFonts w:ascii="Arial" w:hAnsi="Arial" w:cs="Arial"/>
          <w:sz w:val="24"/>
          <w:szCs w:val="24"/>
        </w:rPr>
        <w:t>3</w:t>
      </w:r>
      <w:r w:rsidRPr="004F4583">
        <w:rPr>
          <w:rFonts w:ascii="Arial" w:hAnsi="Arial" w:cs="Arial"/>
          <w:sz w:val="24"/>
          <w:szCs w:val="24"/>
        </w:rPr>
        <w:t>-5 части 1 статьи 57 и частью 12 статьи 66 Федерального закона № 248-ФЗ.</w:t>
      </w:r>
    </w:p>
    <w:p w14:paraId="038F09C1" w14:textId="77777777" w:rsidR="00907311" w:rsidRPr="00584FF2" w:rsidRDefault="00907311" w:rsidP="00E57A68">
      <w:pPr>
        <w:pStyle w:val="a5"/>
        <w:numPr>
          <w:ilvl w:val="0"/>
          <w:numId w:val="65"/>
        </w:numPr>
        <w:tabs>
          <w:tab w:val="left" w:pos="993"/>
        </w:tabs>
        <w:ind w:left="0" w:firstLine="709"/>
        <w:jc w:val="both"/>
        <w:rPr>
          <w:rFonts w:ascii="Arial" w:hAnsi="Arial" w:cs="Arial"/>
          <w:sz w:val="24"/>
          <w:szCs w:val="24"/>
        </w:rPr>
      </w:pPr>
      <w:r w:rsidRPr="00584FF2">
        <w:rPr>
          <w:rFonts w:ascii="Arial" w:hAnsi="Arial" w:cs="Arial"/>
          <w:sz w:val="24"/>
          <w:szCs w:val="24"/>
        </w:rPr>
        <w:lastRenderedPageBreak/>
        <w:t>Рейдовый</w:t>
      </w:r>
      <w:r w:rsidRPr="005762D4">
        <w:rPr>
          <w:rFonts w:ascii="Arial" w:hAnsi="Arial" w:cs="Arial"/>
          <w:sz w:val="24"/>
          <w:szCs w:val="24"/>
        </w:rPr>
        <w:t xml:space="preserve"> </w:t>
      </w:r>
      <w:r w:rsidRPr="00584FF2">
        <w:rPr>
          <w:rFonts w:ascii="Arial" w:hAnsi="Arial" w:cs="Arial"/>
          <w:sz w:val="24"/>
          <w:szCs w:val="24"/>
        </w:rPr>
        <w:t>осмотр</w:t>
      </w:r>
      <w:r w:rsidRPr="005762D4">
        <w:rPr>
          <w:rFonts w:ascii="Arial" w:hAnsi="Arial" w:cs="Arial"/>
          <w:sz w:val="24"/>
          <w:szCs w:val="24"/>
        </w:rPr>
        <w:t xml:space="preserve"> </w:t>
      </w:r>
      <w:r w:rsidRPr="00584FF2">
        <w:rPr>
          <w:rFonts w:ascii="Arial" w:hAnsi="Arial" w:cs="Arial"/>
          <w:sz w:val="24"/>
          <w:szCs w:val="24"/>
        </w:rPr>
        <w:t>проводится</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целях</w:t>
      </w:r>
      <w:r w:rsidRPr="005762D4">
        <w:rPr>
          <w:rFonts w:ascii="Arial" w:hAnsi="Arial" w:cs="Arial"/>
          <w:sz w:val="24"/>
          <w:szCs w:val="24"/>
        </w:rPr>
        <w:t xml:space="preserve"> </w:t>
      </w:r>
      <w:r w:rsidRPr="00584FF2">
        <w:rPr>
          <w:rFonts w:ascii="Arial" w:hAnsi="Arial" w:cs="Arial"/>
          <w:sz w:val="24"/>
          <w:szCs w:val="24"/>
        </w:rPr>
        <w:t>оценки</w:t>
      </w:r>
      <w:r w:rsidRPr="005762D4">
        <w:rPr>
          <w:rFonts w:ascii="Arial" w:hAnsi="Arial" w:cs="Arial"/>
          <w:sz w:val="24"/>
          <w:szCs w:val="24"/>
        </w:rPr>
        <w:t xml:space="preserve"> </w:t>
      </w:r>
      <w:r w:rsidRPr="00584FF2">
        <w:rPr>
          <w:rFonts w:ascii="Arial" w:hAnsi="Arial" w:cs="Arial"/>
          <w:sz w:val="24"/>
          <w:szCs w:val="24"/>
        </w:rPr>
        <w:t>соблюдения</w:t>
      </w:r>
      <w:r w:rsidRPr="005762D4">
        <w:rPr>
          <w:rFonts w:ascii="Arial" w:hAnsi="Arial" w:cs="Arial"/>
          <w:sz w:val="24"/>
          <w:szCs w:val="24"/>
        </w:rPr>
        <w:t xml:space="preserve"> </w:t>
      </w:r>
      <w:r w:rsidRPr="00584FF2">
        <w:rPr>
          <w:rFonts w:ascii="Arial" w:hAnsi="Arial" w:cs="Arial"/>
          <w:sz w:val="24"/>
          <w:szCs w:val="24"/>
        </w:rPr>
        <w:t>обязательных</w:t>
      </w:r>
      <w:r w:rsidRPr="005762D4">
        <w:rPr>
          <w:rFonts w:ascii="Arial" w:hAnsi="Arial" w:cs="Arial"/>
          <w:sz w:val="24"/>
          <w:szCs w:val="24"/>
        </w:rPr>
        <w:t xml:space="preserve"> </w:t>
      </w:r>
      <w:r w:rsidRPr="00584FF2">
        <w:rPr>
          <w:rFonts w:ascii="Arial" w:hAnsi="Arial" w:cs="Arial"/>
          <w:sz w:val="24"/>
          <w:szCs w:val="24"/>
        </w:rPr>
        <w:t>требований</w:t>
      </w:r>
      <w:r w:rsidRPr="005762D4">
        <w:rPr>
          <w:rFonts w:ascii="Arial" w:hAnsi="Arial" w:cs="Arial"/>
          <w:sz w:val="24"/>
          <w:szCs w:val="24"/>
        </w:rPr>
        <w:t xml:space="preserve"> </w:t>
      </w:r>
      <w:r w:rsidRPr="00584FF2">
        <w:rPr>
          <w:rFonts w:ascii="Arial" w:hAnsi="Arial" w:cs="Arial"/>
          <w:sz w:val="24"/>
          <w:szCs w:val="24"/>
        </w:rPr>
        <w:t>к</w:t>
      </w:r>
      <w:r w:rsidRPr="005762D4">
        <w:rPr>
          <w:rFonts w:ascii="Arial" w:hAnsi="Arial" w:cs="Arial"/>
          <w:sz w:val="24"/>
          <w:szCs w:val="24"/>
        </w:rPr>
        <w:t xml:space="preserve"> </w:t>
      </w:r>
      <w:r w:rsidRPr="00584FF2">
        <w:rPr>
          <w:rFonts w:ascii="Arial" w:hAnsi="Arial" w:cs="Arial"/>
          <w:sz w:val="24"/>
          <w:szCs w:val="24"/>
        </w:rPr>
        <w:t>использованию (эксплуатации) производственных объектов, которыми владеют, пользуются</w:t>
      </w:r>
      <w:r w:rsidRPr="005762D4">
        <w:rPr>
          <w:rFonts w:ascii="Arial" w:hAnsi="Arial" w:cs="Arial"/>
          <w:sz w:val="24"/>
          <w:szCs w:val="24"/>
        </w:rPr>
        <w:t xml:space="preserve"> или управляют несколько лиц, находящиеся на территории, на которой расположено несколько </w:t>
      </w:r>
      <w:r w:rsidRPr="00584FF2">
        <w:rPr>
          <w:rFonts w:ascii="Arial" w:hAnsi="Arial" w:cs="Arial"/>
          <w:sz w:val="24"/>
          <w:szCs w:val="24"/>
        </w:rPr>
        <w:t>контролируемых</w:t>
      </w:r>
      <w:r w:rsidRPr="005762D4">
        <w:rPr>
          <w:rFonts w:ascii="Arial" w:hAnsi="Arial" w:cs="Arial"/>
          <w:sz w:val="24"/>
          <w:szCs w:val="24"/>
        </w:rPr>
        <w:t xml:space="preserve"> </w:t>
      </w:r>
      <w:r w:rsidRPr="00584FF2">
        <w:rPr>
          <w:rFonts w:ascii="Arial" w:hAnsi="Arial" w:cs="Arial"/>
          <w:sz w:val="24"/>
          <w:szCs w:val="24"/>
        </w:rPr>
        <w:t>лиц.</w:t>
      </w:r>
    </w:p>
    <w:p w14:paraId="2175D83A" w14:textId="77777777" w:rsidR="00907311" w:rsidRPr="00584FF2" w:rsidRDefault="00907311" w:rsidP="00E57A68">
      <w:pPr>
        <w:pStyle w:val="a5"/>
        <w:numPr>
          <w:ilvl w:val="0"/>
          <w:numId w:val="65"/>
        </w:numPr>
        <w:tabs>
          <w:tab w:val="left" w:pos="993"/>
        </w:tabs>
        <w:ind w:left="0" w:firstLine="709"/>
        <w:jc w:val="both"/>
        <w:rPr>
          <w:rFonts w:ascii="Arial" w:hAnsi="Arial" w:cs="Arial"/>
          <w:sz w:val="24"/>
          <w:szCs w:val="24"/>
        </w:rPr>
      </w:pP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ходе</w:t>
      </w:r>
      <w:r w:rsidRPr="005762D4">
        <w:rPr>
          <w:rFonts w:ascii="Arial" w:hAnsi="Arial" w:cs="Arial"/>
          <w:sz w:val="24"/>
          <w:szCs w:val="24"/>
        </w:rPr>
        <w:t xml:space="preserve"> </w:t>
      </w:r>
      <w:r w:rsidRPr="00584FF2">
        <w:rPr>
          <w:rFonts w:ascii="Arial" w:hAnsi="Arial" w:cs="Arial"/>
          <w:sz w:val="24"/>
          <w:szCs w:val="24"/>
        </w:rPr>
        <w:t>рейдового</w:t>
      </w:r>
      <w:r w:rsidRPr="005762D4">
        <w:rPr>
          <w:rFonts w:ascii="Arial" w:hAnsi="Arial" w:cs="Arial"/>
          <w:sz w:val="24"/>
          <w:szCs w:val="24"/>
        </w:rPr>
        <w:t xml:space="preserve"> </w:t>
      </w:r>
      <w:r w:rsidRPr="00584FF2">
        <w:rPr>
          <w:rFonts w:ascii="Arial" w:hAnsi="Arial" w:cs="Arial"/>
          <w:sz w:val="24"/>
          <w:szCs w:val="24"/>
        </w:rPr>
        <w:t>осмотра</w:t>
      </w:r>
      <w:r w:rsidRPr="005762D4">
        <w:rPr>
          <w:rFonts w:ascii="Arial" w:hAnsi="Arial" w:cs="Arial"/>
          <w:sz w:val="24"/>
          <w:szCs w:val="24"/>
        </w:rPr>
        <w:t xml:space="preserve"> </w:t>
      </w:r>
      <w:r w:rsidRPr="00584FF2">
        <w:rPr>
          <w:rFonts w:ascii="Arial" w:hAnsi="Arial" w:cs="Arial"/>
          <w:sz w:val="24"/>
          <w:szCs w:val="24"/>
        </w:rPr>
        <w:t>могут</w:t>
      </w:r>
      <w:r w:rsidRPr="005762D4">
        <w:rPr>
          <w:rFonts w:ascii="Arial" w:hAnsi="Arial" w:cs="Arial"/>
          <w:sz w:val="24"/>
          <w:szCs w:val="24"/>
        </w:rPr>
        <w:t xml:space="preserve"> </w:t>
      </w:r>
      <w:r w:rsidRPr="00584FF2">
        <w:rPr>
          <w:rFonts w:ascii="Arial" w:hAnsi="Arial" w:cs="Arial"/>
          <w:sz w:val="24"/>
          <w:szCs w:val="24"/>
        </w:rPr>
        <w:t>совершаться</w:t>
      </w:r>
      <w:r w:rsidRPr="005762D4">
        <w:rPr>
          <w:rFonts w:ascii="Arial" w:hAnsi="Arial" w:cs="Arial"/>
          <w:sz w:val="24"/>
          <w:szCs w:val="24"/>
        </w:rPr>
        <w:t xml:space="preserve"> </w:t>
      </w:r>
      <w:r w:rsidRPr="00584FF2">
        <w:rPr>
          <w:rFonts w:ascii="Arial" w:hAnsi="Arial" w:cs="Arial"/>
          <w:sz w:val="24"/>
          <w:szCs w:val="24"/>
        </w:rPr>
        <w:t>следующие</w:t>
      </w:r>
      <w:r w:rsidRPr="005762D4">
        <w:rPr>
          <w:rFonts w:ascii="Arial" w:hAnsi="Arial" w:cs="Arial"/>
          <w:sz w:val="24"/>
          <w:szCs w:val="24"/>
        </w:rPr>
        <w:t xml:space="preserve"> </w:t>
      </w:r>
      <w:r w:rsidRPr="00584FF2">
        <w:rPr>
          <w:rFonts w:ascii="Arial" w:hAnsi="Arial" w:cs="Arial"/>
          <w:sz w:val="24"/>
          <w:szCs w:val="24"/>
        </w:rPr>
        <w:t>контрольные</w:t>
      </w:r>
      <w:r w:rsidRPr="005762D4">
        <w:rPr>
          <w:rFonts w:ascii="Arial" w:hAnsi="Arial" w:cs="Arial"/>
          <w:sz w:val="24"/>
          <w:szCs w:val="24"/>
        </w:rPr>
        <w:t xml:space="preserve"> </w:t>
      </w:r>
      <w:r w:rsidRPr="00584FF2">
        <w:rPr>
          <w:rFonts w:ascii="Arial" w:hAnsi="Arial" w:cs="Arial"/>
          <w:sz w:val="24"/>
          <w:szCs w:val="24"/>
        </w:rPr>
        <w:t>действия:</w:t>
      </w:r>
    </w:p>
    <w:p w14:paraId="40F4FBDE" w14:textId="77777777" w:rsidR="00907311" w:rsidRDefault="00907311" w:rsidP="00E57A68">
      <w:pPr>
        <w:pStyle w:val="a5"/>
        <w:numPr>
          <w:ilvl w:val="0"/>
          <w:numId w:val="67"/>
        </w:numPr>
        <w:tabs>
          <w:tab w:val="left" w:pos="993"/>
        </w:tabs>
        <w:ind w:left="0" w:firstLine="709"/>
        <w:jc w:val="both"/>
        <w:rPr>
          <w:rFonts w:ascii="Arial" w:hAnsi="Arial" w:cs="Arial"/>
          <w:sz w:val="24"/>
          <w:szCs w:val="24"/>
        </w:rPr>
      </w:pPr>
      <w:r w:rsidRPr="00584FF2">
        <w:rPr>
          <w:rFonts w:ascii="Arial" w:hAnsi="Arial" w:cs="Arial"/>
          <w:sz w:val="24"/>
          <w:szCs w:val="24"/>
        </w:rPr>
        <w:t>осмотр;</w:t>
      </w:r>
    </w:p>
    <w:p w14:paraId="116F427A" w14:textId="77777777" w:rsidR="00907311" w:rsidRDefault="00907311" w:rsidP="00E57A68">
      <w:pPr>
        <w:pStyle w:val="a5"/>
        <w:numPr>
          <w:ilvl w:val="0"/>
          <w:numId w:val="67"/>
        </w:numPr>
        <w:tabs>
          <w:tab w:val="left" w:pos="993"/>
        </w:tabs>
        <w:ind w:left="0" w:firstLine="709"/>
        <w:jc w:val="both"/>
        <w:rPr>
          <w:rFonts w:ascii="Arial" w:hAnsi="Arial" w:cs="Arial"/>
          <w:sz w:val="24"/>
          <w:szCs w:val="24"/>
        </w:rPr>
      </w:pPr>
      <w:r w:rsidRPr="004F4583">
        <w:rPr>
          <w:rFonts w:ascii="Arial" w:hAnsi="Arial" w:cs="Arial"/>
          <w:sz w:val="24"/>
          <w:szCs w:val="24"/>
        </w:rPr>
        <w:t>досмотр;</w:t>
      </w:r>
    </w:p>
    <w:p w14:paraId="7455F917" w14:textId="77777777" w:rsidR="00907311" w:rsidRDefault="00907311" w:rsidP="00E57A68">
      <w:pPr>
        <w:pStyle w:val="a5"/>
        <w:numPr>
          <w:ilvl w:val="0"/>
          <w:numId w:val="67"/>
        </w:numPr>
        <w:tabs>
          <w:tab w:val="left" w:pos="993"/>
        </w:tabs>
        <w:ind w:left="0" w:firstLine="709"/>
        <w:jc w:val="both"/>
        <w:rPr>
          <w:rFonts w:ascii="Arial" w:hAnsi="Arial" w:cs="Arial"/>
          <w:sz w:val="24"/>
          <w:szCs w:val="24"/>
        </w:rPr>
      </w:pPr>
      <w:r w:rsidRPr="004F4583">
        <w:rPr>
          <w:rFonts w:ascii="Arial" w:hAnsi="Arial" w:cs="Arial"/>
          <w:sz w:val="24"/>
          <w:szCs w:val="24"/>
        </w:rPr>
        <w:t>опрос;</w:t>
      </w:r>
    </w:p>
    <w:p w14:paraId="2141DF18" w14:textId="77777777" w:rsidR="00907311" w:rsidRDefault="00907311" w:rsidP="00E57A68">
      <w:pPr>
        <w:pStyle w:val="a5"/>
        <w:numPr>
          <w:ilvl w:val="0"/>
          <w:numId w:val="67"/>
        </w:numPr>
        <w:tabs>
          <w:tab w:val="left" w:pos="993"/>
        </w:tabs>
        <w:ind w:left="0" w:firstLine="709"/>
        <w:jc w:val="both"/>
        <w:rPr>
          <w:rFonts w:ascii="Arial" w:hAnsi="Arial" w:cs="Arial"/>
          <w:sz w:val="24"/>
          <w:szCs w:val="24"/>
        </w:rPr>
      </w:pPr>
      <w:r w:rsidRPr="004F4583">
        <w:rPr>
          <w:rFonts w:ascii="Arial" w:hAnsi="Arial" w:cs="Arial"/>
          <w:sz w:val="24"/>
          <w:szCs w:val="24"/>
        </w:rPr>
        <w:t>получение письменных объяснений;</w:t>
      </w:r>
    </w:p>
    <w:p w14:paraId="77185962" w14:textId="77777777" w:rsidR="00907311" w:rsidRDefault="00907311" w:rsidP="00E57A68">
      <w:pPr>
        <w:pStyle w:val="a5"/>
        <w:numPr>
          <w:ilvl w:val="0"/>
          <w:numId w:val="67"/>
        </w:numPr>
        <w:tabs>
          <w:tab w:val="left" w:pos="993"/>
        </w:tabs>
        <w:ind w:left="0" w:firstLine="709"/>
        <w:jc w:val="both"/>
        <w:rPr>
          <w:rFonts w:ascii="Arial" w:hAnsi="Arial" w:cs="Arial"/>
          <w:sz w:val="24"/>
          <w:szCs w:val="24"/>
        </w:rPr>
      </w:pPr>
      <w:r w:rsidRPr="004F4583">
        <w:rPr>
          <w:rFonts w:ascii="Arial" w:hAnsi="Arial" w:cs="Arial"/>
          <w:sz w:val="24"/>
          <w:szCs w:val="24"/>
        </w:rPr>
        <w:t>истребование документов;</w:t>
      </w:r>
    </w:p>
    <w:p w14:paraId="7C29F13F" w14:textId="77777777" w:rsidR="00907311" w:rsidRDefault="00907311" w:rsidP="00E57A68">
      <w:pPr>
        <w:pStyle w:val="a5"/>
        <w:numPr>
          <w:ilvl w:val="0"/>
          <w:numId w:val="67"/>
        </w:numPr>
        <w:tabs>
          <w:tab w:val="left" w:pos="993"/>
        </w:tabs>
        <w:ind w:left="0" w:firstLine="709"/>
        <w:jc w:val="both"/>
        <w:rPr>
          <w:rFonts w:ascii="Arial" w:hAnsi="Arial" w:cs="Arial"/>
          <w:sz w:val="24"/>
          <w:szCs w:val="24"/>
        </w:rPr>
      </w:pPr>
      <w:r w:rsidRPr="004F4583">
        <w:rPr>
          <w:rFonts w:ascii="Arial" w:hAnsi="Arial" w:cs="Arial"/>
          <w:sz w:val="24"/>
          <w:szCs w:val="24"/>
        </w:rPr>
        <w:t>отбор проб (образцов);</w:t>
      </w:r>
    </w:p>
    <w:p w14:paraId="7018E669" w14:textId="77777777" w:rsidR="00907311" w:rsidRDefault="00907311" w:rsidP="00E57A68">
      <w:pPr>
        <w:pStyle w:val="a5"/>
        <w:numPr>
          <w:ilvl w:val="0"/>
          <w:numId w:val="67"/>
        </w:numPr>
        <w:tabs>
          <w:tab w:val="left" w:pos="993"/>
        </w:tabs>
        <w:ind w:left="0" w:firstLine="709"/>
        <w:jc w:val="both"/>
        <w:rPr>
          <w:rFonts w:ascii="Arial" w:hAnsi="Arial" w:cs="Arial"/>
          <w:sz w:val="24"/>
          <w:szCs w:val="24"/>
        </w:rPr>
      </w:pPr>
      <w:r w:rsidRPr="004F4583">
        <w:rPr>
          <w:rFonts w:ascii="Arial" w:hAnsi="Arial" w:cs="Arial"/>
          <w:sz w:val="24"/>
          <w:szCs w:val="24"/>
        </w:rPr>
        <w:t>инструментальное обследование;</w:t>
      </w:r>
    </w:p>
    <w:p w14:paraId="064C32F9" w14:textId="77777777" w:rsidR="00907311" w:rsidRPr="004F4583" w:rsidRDefault="00907311" w:rsidP="00E57A68">
      <w:pPr>
        <w:pStyle w:val="a5"/>
        <w:numPr>
          <w:ilvl w:val="0"/>
          <w:numId w:val="67"/>
        </w:numPr>
        <w:tabs>
          <w:tab w:val="left" w:pos="993"/>
        </w:tabs>
        <w:ind w:left="0" w:firstLine="709"/>
        <w:jc w:val="both"/>
        <w:rPr>
          <w:rFonts w:ascii="Arial" w:hAnsi="Arial" w:cs="Arial"/>
          <w:sz w:val="24"/>
          <w:szCs w:val="24"/>
        </w:rPr>
      </w:pPr>
      <w:r w:rsidRPr="004F4583">
        <w:rPr>
          <w:rFonts w:ascii="Arial" w:hAnsi="Arial" w:cs="Arial"/>
          <w:sz w:val="24"/>
          <w:szCs w:val="24"/>
        </w:rPr>
        <w:t>экспертиза.</w:t>
      </w:r>
    </w:p>
    <w:p w14:paraId="344C326E" w14:textId="77777777" w:rsidR="00907311" w:rsidRPr="00584FF2" w:rsidRDefault="00907311" w:rsidP="00E57A68">
      <w:pPr>
        <w:pStyle w:val="a5"/>
        <w:numPr>
          <w:ilvl w:val="0"/>
          <w:numId w:val="65"/>
        </w:numPr>
        <w:tabs>
          <w:tab w:val="left" w:pos="993"/>
        </w:tabs>
        <w:ind w:left="0" w:firstLine="709"/>
        <w:jc w:val="both"/>
        <w:rPr>
          <w:rFonts w:ascii="Arial" w:hAnsi="Arial" w:cs="Arial"/>
          <w:sz w:val="24"/>
          <w:szCs w:val="24"/>
        </w:rPr>
      </w:pPr>
      <w:r w:rsidRPr="00584FF2">
        <w:rPr>
          <w:rFonts w:ascii="Arial" w:hAnsi="Arial" w:cs="Arial"/>
          <w:sz w:val="24"/>
          <w:szCs w:val="24"/>
        </w:rPr>
        <w:t>Срок проведения рейдового осмотра не может превышать десять рабочих дней. Срок</w:t>
      </w:r>
      <w:r w:rsidRPr="005762D4">
        <w:rPr>
          <w:rFonts w:ascii="Arial" w:hAnsi="Arial" w:cs="Arial"/>
          <w:sz w:val="24"/>
          <w:szCs w:val="24"/>
        </w:rPr>
        <w:t xml:space="preserve"> </w:t>
      </w:r>
      <w:r w:rsidRPr="00584FF2">
        <w:rPr>
          <w:rFonts w:ascii="Arial" w:hAnsi="Arial" w:cs="Arial"/>
          <w:sz w:val="24"/>
          <w:szCs w:val="24"/>
        </w:rPr>
        <w:t>взаимодействия с одним контролируемым лицом в период проведения рейдового осмотра не</w:t>
      </w:r>
      <w:r w:rsidRPr="005762D4">
        <w:rPr>
          <w:rFonts w:ascii="Arial" w:hAnsi="Arial" w:cs="Arial"/>
          <w:sz w:val="24"/>
          <w:szCs w:val="24"/>
        </w:rPr>
        <w:t xml:space="preserve"> </w:t>
      </w:r>
      <w:r w:rsidRPr="00584FF2">
        <w:rPr>
          <w:rFonts w:ascii="Arial" w:hAnsi="Arial" w:cs="Arial"/>
          <w:sz w:val="24"/>
          <w:szCs w:val="24"/>
        </w:rPr>
        <w:t>может</w:t>
      </w:r>
      <w:r w:rsidRPr="005762D4">
        <w:rPr>
          <w:rFonts w:ascii="Arial" w:hAnsi="Arial" w:cs="Arial"/>
          <w:sz w:val="24"/>
          <w:szCs w:val="24"/>
        </w:rPr>
        <w:t xml:space="preserve"> </w:t>
      </w:r>
      <w:r w:rsidRPr="00584FF2">
        <w:rPr>
          <w:rFonts w:ascii="Arial" w:hAnsi="Arial" w:cs="Arial"/>
          <w:sz w:val="24"/>
          <w:szCs w:val="24"/>
        </w:rPr>
        <w:t>превышать</w:t>
      </w:r>
      <w:r w:rsidRPr="005762D4">
        <w:rPr>
          <w:rFonts w:ascii="Arial" w:hAnsi="Arial" w:cs="Arial"/>
          <w:sz w:val="24"/>
          <w:szCs w:val="24"/>
        </w:rPr>
        <w:t xml:space="preserve"> </w:t>
      </w:r>
      <w:r w:rsidRPr="00584FF2">
        <w:rPr>
          <w:rFonts w:ascii="Arial" w:hAnsi="Arial" w:cs="Arial"/>
          <w:sz w:val="24"/>
          <w:szCs w:val="24"/>
        </w:rPr>
        <w:t>один рабочий</w:t>
      </w:r>
      <w:r w:rsidRPr="005762D4">
        <w:rPr>
          <w:rFonts w:ascii="Arial" w:hAnsi="Arial" w:cs="Arial"/>
          <w:sz w:val="24"/>
          <w:szCs w:val="24"/>
        </w:rPr>
        <w:t xml:space="preserve"> </w:t>
      </w:r>
      <w:r w:rsidRPr="00584FF2">
        <w:rPr>
          <w:rFonts w:ascii="Arial" w:hAnsi="Arial" w:cs="Arial"/>
          <w:sz w:val="24"/>
          <w:szCs w:val="24"/>
        </w:rPr>
        <w:t>день.</w:t>
      </w:r>
    </w:p>
    <w:p w14:paraId="6A3773BC" w14:textId="77777777" w:rsidR="00907311" w:rsidRPr="00584FF2" w:rsidRDefault="00907311" w:rsidP="00E57A68">
      <w:pPr>
        <w:pStyle w:val="a5"/>
        <w:numPr>
          <w:ilvl w:val="0"/>
          <w:numId w:val="65"/>
        </w:numPr>
        <w:tabs>
          <w:tab w:val="left" w:pos="1134"/>
        </w:tabs>
        <w:ind w:left="0" w:firstLine="709"/>
        <w:jc w:val="both"/>
        <w:rPr>
          <w:rFonts w:ascii="Arial" w:hAnsi="Arial" w:cs="Arial"/>
          <w:sz w:val="24"/>
          <w:szCs w:val="24"/>
        </w:rPr>
      </w:pPr>
      <w:r w:rsidRPr="00584FF2">
        <w:rPr>
          <w:rFonts w:ascii="Arial" w:hAnsi="Arial" w:cs="Arial"/>
          <w:sz w:val="24"/>
          <w:szCs w:val="24"/>
        </w:rPr>
        <w:t>При</w:t>
      </w:r>
      <w:r w:rsidRPr="005762D4">
        <w:rPr>
          <w:rFonts w:ascii="Arial" w:hAnsi="Arial" w:cs="Arial"/>
          <w:sz w:val="24"/>
          <w:szCs w:val="24"/>
        </w:rPr>
        <w:t xml:space="preserve"> </w:t>
      </w:r>
      <w:r w:rsidRPr="00584FF2">
        <w:rPr>
          <w:rFonts w:ascii="Arial" w:hAnsi="Arial" w:cs="Arial"/>
          <w:sz w:val="24"/>
          <w:szCs w:val="24"/>
        </w:rPr>
        <w:t>проведении</w:t>
      </w:r>
      <w:r w:rsidRPr="005762D4">
        <w:rPr>
          <w:rFonts w:ascii="Arial" w:hAnsi="Arial" w:cs="Arial"/>
          <w:sz w:val="24"/>
          <w:szCs w:val="24"/>
        </w:rPr>
        <w:t xml:space="preserve"> </w:t>
      </w:r>
      <w:r w:rsidRPr="00584FF2">
        <w:rPr>
          <w:rFonts w:ascii="Arial" w:hAnsi="Arial" w:cs="Arial"/>
          <w:sz w:val="24"/>
          <w:szCs w:val="24"/>
        </w:rPr>
        <w:t>рейдового</w:t>
      </w:r>
      <w:r w:rsidRPr="005762D4">
        <w:rPr>
          <w:rFonts w:ascii="Arial" w:hAnsi="Arial" w:cs="Arial"/>
          <w:sz w:val="24"/>
          <w:szCs w:val="24"/>
        </w:rPr>
        <w:t xml:space="preserve"> </w:t>
      </w:r>
      <w:r w:rsidRPr="00584FF2">
        <w:rPr>
          <w:rFonts w:ascii="Arial" w:hAnsi="Arial" w:cs="Arial"/>
          <w:sz w:val="24"/>
          <w:szCs w:val="24"/>
        </w:rPr>
        <w:t>осмотра</w:t>
      </w:r>
      <w:r w:rsidRPr="005762D4">
        <w:rPr>
          <w:rFonts w:ascii="Arial" w:hAnsi="Arial" w:cs="Arial"/>
          <w:sz w:val="24"/>
          <w:szCs w:val="24"/>
        </w:rPr>
        <w:t xml:space="preserve"> </w:t>
      </w:r>
      <w:r w:rsidRPr="00584FF2">
        <w:rPr>
          <w:rFonts w:ascii="Arial" w:hAnsi="Arial" w:cs="Arial"/>
          <w:sz w:val="24"/>
          <w:szCs w:val="24"/>
        </w:rPr>
        <w:t>инспекторы</w:t>
      </w:r>
      <w:r w:rsidRPr="005762D4">
        <w:rPr>
          <w:rFonts w:ascii="Arial" w:hAnsi="Arial" w:cs="Arial"/>
          <w:sz w:val="24"/>
          <w:szCs w:val="24"/>
        </w:rPr>
        <w:t xml:space="preserve"> </w:t>
      </w:r>
      <w:r w:rsidRPr="00584FF2">
        <w:rPr>
          <w:rFonts w:ascii="Arial" w:hAnsi="Arial" w:cs="Arial"/>
          <w:sz w:val="24"/>
          <w:szCs w:val="24"/>
        </w:rPr>
        <w:t>вправе</w:t>
      </w:r>
      <w:r w:rsidRPr="005762D4">
        <w:rPr>
          <w:rFonts w:ascii="Arial" w:hAnsi="Arial" w:cs="Arial"/>
          <w:sz w:val="24"/>
          <w:szCs w:val="24"/>
        </w:rPr>
        <w:t xml:space="preserve"> </w:t>
      </w:r>
      <w:r w:rsidRPr="00584FF2">
        <w:rPr>
          <w:rFonts w:ascii="Arial" w:hAnsi="Arial" w:cs="Arial"/>
          <w:sz w:val="24"/>
          <w:szCs w:val="24"/>
        </w:rPr>
        <w:t>взаимодействовать</w:t>
      </w:r>
      <w:r w:rsidRPr="005762D4">
        <w:rPr>
          <w:rFonts w:ascii="Arial" w:hAnsi="Arial" w:cs="Arial"/>
          <w:sz w:val="24"/>
          <w:szCs w:val="24"/>
        </w:rPr>
        <w:t xml:space="preserve"> </w:t>
      </w:r>
      <w:r w:rsidRPr="00584FF2">
        <w:rPr>
          <w:rFonts w:ascii="Arial" w:hAnsi="Arial" w:cs="Arial"/>
          <w:sz w:val="24"/>
          <w:szCs w:val="24"/>
        </w:rPr>
        <w:t>с</w:t>
      </w:r>
      <w:r w:rsidRPr="005762D4">
        <w:rPr>
          <w:rFonts w:ascii="Arial" w:hAnsi="Arial" w:cs="Arial"/>
          <w:sz w:val="24"/>
          <w:szCs w:val="24"/>
        </w:rPr>
        <w:t xml:space="preserve"> </w:t>
      </w:r>
      <w:r w:rsidRPr="00584FF2">
        <w:rPr>
          <w:rFonts w:ascii="Arial" w:hAnsi="Arial" w:cs="Arial"/>
          <w:sz w:val="24"/>
          <w:szCs w:val="24"/>
        </w:rPr>
        <w:t>находящимися</w:t>
      </w:r>
      <w:r w:rsidRPr="005762D4">
        <w:rPr>
          <w:rFonts w:ascii="Arial" w:hAnsi="Arial" w:cs="Arial"/>
          <w:sz w:val="24"/>
          <w:szCs w:val="24"/>
        </w:rPr>
        <w:t xml:space="preserve"> </w:t>
      </w:r>
      <w:r w:rsidRPr="00584FF2">
        <w:rPr>
          <w:rFonts w:ascii="Arial" w:hAnsi="Arial" w:cs="Arial"/>
          <w:sz w:val="24"/>
          <w:szCs w:val="24"/>
        </w:rPr>
        <w:t>на</w:t>
      </w:r>
      <w:r w:rsidRPr="005762D4">
        <w:rPr>
          <w:rFonts w:ascii="Arial" w:hAnsi="Arial" w:cs="Arial"/>
          <w:sz w:val="24"/>
          <w:szCs w:val="24"/>
        </w:rPr>
        <w:t xml:space="preserve"> </w:t>
      </w:r>
      <w:r w:rsidRPr="00584FF2">
        <w:rPr>
          <w:rFonts w:ascii="Arial" w:hAnsi="Arial" w:cs="Arial"/>
          <w:sz w:val="24"/>
          <w:szCs w:val="24"/>
        </w:rPr>
        <w:t>производственных</w:t>
      </w:r>
      <w:r w:rsidRPr="005762D4">
        <w:rPr>
          <w:rFonts w:ascii="Arial" w:hAnsi="Arial" w:cs="Arial"/>
          <w:sz w:val="24"/>
          <w:szCs w:val="24"/>
        </w:rPr>
        <w:t xml:space="preserve"> </w:t>
      </w:r>
      <w:r w:rsidRPr="00584FF2">
        <w:rPr>
          <w:rFonts w:ascii="Arial" w:hAnsi="Arial" w:cs="Arial"/>
          <w:sz w:val="24"/>
          <w:szCs w:val="24"/>
        </w:rPr>
        <w:t>объектах</w:t>
      </w:r>
      <w:r w:rsidRPr="005762D4">
        <w:rPr>
          <w:rFonts w:ascii="Arial" w:hAnsi="Arial" w:cs="Arial"/>
          <w:sz w:val="24"/>
          <w:szCs w:val="24"/>
        </w:rPr>
        <w:t xml:space="preserve"> </w:t>
      </w:r>
      <w:r w:rsidRPr="00584FF2">
        <w:rPr>
          <w:rFonts w:ascii="Arial" w:hAnsi="Arial" w:cs="Arial"/>
          <w:sz w:val="24"/>
          <w:szCs w:val="24"/>
        </w:rPr>
        <w:t>лицами.</w:t>
      </w:r>
    </w:p>
    <w:p w14:paraId="6C5FE1F7" w14:textId="77777777" w:rsidR="00907311" w:rsidRPr="00584FF2" w:rsidRDefault="00907311" w:rsidP="00E57A68">
      <w:pPr>
        <w:pStyle w:val="a5"/>
        <w:numPr>
          <w:ilvl w:val="0"/>
          <w:numId w:val="65"/>
        </w:numPr>
        <w:tabs>
          <w:tab w:val="left" w:pos="1134"/>
        </w:tabs>
        <w:ind w:left="0" w:firstLine="709"/>
        <w:jc w:val="both"/>
        <w:rPr>
          <w:rFonts w:ascii="Arial" w:hAnsi="Arial" w:cs="Arial"/>
          <w:sz w:val="24"/>
          <w:szCs w:val="24"/>
        </w:rPr>
      </w:pPr>
      <w:r w:rsidRPr="00584FF2">
        <w:rPr>
          <w:rFonts w:ascii="Arial" w:hAnsi="Arial" w:cs="Arial"/>
          <w:sz w:val="24"/>
          <w:szCs w:val="24"/>
        </w:rPr>
        <w:t>Контролируемые</w:t>
      </w:r>
      <w:r w:rsidRPr="005762D4">
        <w:rPr>
          <w:rFonts w:ascii="Arial" w:hAnsi="Arial" w:cs="Arial"/>
          <w:sz w:val="24"/>
          <w:szCs w:val="24"/>
        </w:rPr>
        <w:t xml:space="preserve"> </w:t>
      </w:r>
      <w:r w:rsidRPr="00584FF2">
        <w:rPr>
          <w:rFonts w:ascii="Arial" w:hAnsi="Arial" w:cs="Arial"/>
          <w:sz w:val="24"/>
          <w:szCs w:val="24"/>
        </w:rPr>
        <w:t>лица,</w:t>
      </w:r>
      <w:r w:rsidRPr="005762D4">
        <w:rPr>
          <w:rFonts w:ascii="Arial" w:hAnsi="Arial" w:cs="Arial"/>
          <w:sz w:val="24"/>
          <w:szCs w:val="24"/>
        </w:rPr>
        <w:t xml:space="preserve"> </w:t>
      </w:r>
      <w:r w:rsidRPr="00584FF2">
        <w:rPr>
          <w:rFonts w:ascii="Arial" w:hAnsi="Arial" w:cs="Arial"/>
          <w:sz w:val="24"/>
          <w:szCs w:val="24"/>
        </w:rPr>
        <w:t>которые</w:t>
      </w:r>
      <w:r w:rsidRPr="005762D4">
        <w:rPr>
          <w:rFonts w:ascii="Arial" w:hAnsi="Arial" w:cs="Arial"/>
          <w:sz w:val="24"/>
          <w:szCs w:val="24"/>
        </w:rPr>
        <w:t xml:space="preserve"> </w:t>
      </w:r>
      <w:r w:rsidRPr="00584FF2">
        <w:rPr>
          <w:rFonts w:ascii="Arial" w:hAnsi="Arial" w:cs="Arial"/>
          <w:sz w:val="24"/>
          <w:szCs w:val="24"/>
        </w:rPr>
        <w:t>владеют,</w:t>
      </w:r>
      <w:r w:rsidRPr="005762D4">
        <w:rPr>
          <w:rFonts w:ascii="Arial" w:hAnsi="Arial" w:cs="Arial"/>
          <w:sz w:val="24"/>
          <w:szCs w:val="24"/>
        </w:rPr>
        <w:t xml:space="preserve"> </w:t>
      </w:r>
      <w:r w:rsidRPr="00584FF2">
        <w:rPr>
          <w:rFonts w:ascii="Arial" w:hAnsi="Arial" w:cs="Arial"/>
          <w:sz w:val="24"/>
          <w:szCs w:val="24"/>
        </w:rPr>
        <w:t>пользуются</w:t>
      </w:r>
      <w:r w:rsidRPr="005762D4">
        <w:rPr>
          <w:rFonts w:ascii="Arial" w:hAnsi="Arial" w:cs="Arial"/>
          <w:sz w:val="24"/>
          <w:szCs w:val="24"/>
        </w:rPr>
        <w:t xml:space="preserve"> </w:t>
      </w:r>
      <w:r w:rsidRPr="00584FF2">
        <w:rPr>
          <w:rFonts w:ascii="Arial" w:hAnsi="Arial" w:cs="Arial"/>
          <w:sz w:val="24"/>
          <w:szCs w:val="24"/>
        </w:rPr>
        <w:t>или</w:t>
      </w:r>
      <w:r w:rsidRPr="005762D4">
        <w:rPr>
          <w:rFonts w:ascii="Arial" w:hAnsi="Arial" w:cs="Arial"/>
          <w:sz w:val="24"/>
          <w:szCs w:val="24"/>
        </w:rPr>
        <w:t xml:space="preserve"> </w:t>
      </w:r>
      <w:r w:rsidRPr="00584FF2">
        <w:rPr>
          <w:rFonts w:ascii="Arial" w:hAnsi="Arial" w:cs="Arial"/>
          <w:sz w:val="24"/>
          <w:szCs w:val="24"/>
        </w:rPr>
        <w:t>управляют</w:t>
      </w:r>
      <w:r w:rsidRPr="005762D4">
        <w:rPr>
          <w:rFonts w:ascii="Arial" w:hAnsi="Arial" w:cs="Arial"/>
          <w:sz w:val="24"/>
          <w:szCs w:val="24"/>
        </w:rPr>
        <w:t xml:space="preserve"> </w:t>
      </w:r>
      <w:r w:rsidRPr="00584FF2">
        <w:rPr>
          <w:rFonts w:ascii="Arial" w:hAnsi="Arial" w:cs="Arial"/>
          <w:sz w:val="24"/>
          <w:szCs w:val="24"/>
        </w:rPr>
        <w:t>производственными</w:t>
      </w:r>
      <w:r w:rsidRPr="005762D4">
        <w:rPr>
          <w:rFonts w:ascii="Arial" w:hAnsi="Arial" w:cs="Arial"/>
          <w:sz w:val="24"/>
          <w:szCs w:val="24"/>
        </w:rPr>
        <w:t xml:space="preserve"> </w:t>
      </w:r>
      <w:r w:rsidRPr="00584FF2">
        <w:rPr>
          <w:rFonts w:ascii="Arial" w:hAnsi="Arial" w:cs="Arial"/>
          <w:sz w:val="24"/>
          <w:szCs w:val="24"/>
        </w:rPr>
        <w:t>объектами,</w:t>
      </w:r>
      <w:r w:rsidRPr="005762D4">
        <w:rPr>
          <w:rFonts w:ascii="Arial" w:hAnsi="Arial" w:cs="Arial"/>
          <w:sz w:val="24"/>
          <w:szCs w:val="24"/>
        </w:rPr>
        <w:t xml:space="preserve"> </w:t>
      </w:r>
      <w:r w:rsidRPr="00584FF2">
        <w:rPr>
          <w:rFonts w:ascii="Arial" w:hAnsi="Arial" w:cs="Arial"/>
          <w:sz w:val="24"/>
          <w:szCs w:val="24"/>
        </w:rPr>
        <w:t>обязаны</w:t>
      </w:r>
      <w:r w:rsidRPr="005762D4">
        <w:rPr>
          <w:rFonts w:ascii="Arial" w:hAnsi="Arial" w:cs="Arial"/>
          <w:sz w:val="24"/>
          <w:szCs w:val="24"/>
        </w:rPr>
        <w:t xml:space="preserve"> </w:t>
      </w:r>
      <w:r w:rsidRPr="00584FF2">
        <w:rPr>
          <w:rFonts w:ascii="Arial" w:hAnsi="Arial" w:cs="Arial"/>
          <w:sz w:val="24"/>
          <w:szCs w:val="24"/>
        </w:rPr>
        <w:t>обеспечить</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ходе</w:t>
      </w:r>
      <w:r w:rsidRPr="005762D4">
        <w:rPr>
          <w:rFonts w:ascii="Arial" w:hAnsi="Arial" w:cs="Arial"/>
          <w:sz w:val="24"/>
          <w:szCs w:val="24"/>
        </w:rPr>
        <w:t xml:space="preserve"> </w:t>
      </w:r>
      <w:r w:rsidRPr="00584FF2">
        <w:rPr>
          <w:rFonts w:ascii="Arial" w:hAnsi="Arial" w:cs="Arial"/>
          <w:sz w:val="24"/>
          <w:szCs w:val="24"/>
        </w:rPr>
        <w:t>рейдового</w:t>
      </w:r>
      <w:r w:rsidRPr="005762D4">
        <w:rPr>
          <w:rFonts w:ascii="Arial" w:hAnsi="Arial" w:cs="Arial"/>
          <w:sz w:val="24"/>
          <w:szCs w:val="24"/>
        </w:rPr>
        <w:t xml:space="preserve"> </w:t>
      </w:r>
      <w:r w:rsidRPr="00584FF2">
        <w:rPr>
          <w:rFonts w:ascii="Arial" w:hAnsi="Arial" w:cs="Arial"/>
          <w:sz w:val="24"/>
          <w:szCs w:val="24"/>
        </w:rPr>
        <w:t>осмотра</w:t>
      </w:r>
      <w:r w:rsidRPr="005762D4">
        <w:rPr>
          <w:rFonts w:ascii="Arial" w:hAnsi="Arial" w:cs="Arial"/>
          <w:sz w:val="24"/>
          <w:szCs w:val="24"/>
        </w:rPr>
        <w:t xml:space="preserve"> </w:t>
      </w:r>
      <w:r w:rsidRPr="00584FF2">
        <w:rPr>
          <w:rFonts w:ascii="Arial" w:hAnsi="Arial" w:cs="Arial"/>
          <w:sz w:val="24"/>
          <w:szCs w:val="24"/>
        </w:rPr>
        <w:t>беспрепятственный</w:t>
      </w:r>
      <w:r w:rsidRPr="005762D4">
        <w:rPr>
          <w:rFonts w:ascii="Arial" w:hAnsi="Arial" w:cs="Arial"/>
          <w:sz w:val="24"/>
          <w:szCs w:val="24"/>
        </w:rPr>
        <w:t xml:space="preserve"> </w:t>
      </w:r>
      <w:r w:rsidRPr="00584FF2">
        <w:rPr>
          <w:rFonts w:ascii="Arial" w:hAnsi="Arial" w:cs="Arial"/>
          <w:sz w:val="24"/>
          <w:szCs w:val="24"/>
        </w:rPr>
        <w:t>доступ</w:t>
      </w:r>
      <w:r w:rsidRPr="005762D4">
        <w:rPr>
          <w:rFonts w:ascii="Arial" w:hAnsi="Arial" w:cs="Arial"/>
          <w:sz w:val="24"/>
          <w:szCs w:val="24"/>
        </w:rPr>
        <w:t xml:space="preserve"> </w:t>
      </w:r>
      <w:r w:rsidRPr="00584FF2">
        <w:rPr>
          <w:rFonts w:ascii="Arial" w:hAnsi="Arial" w:cs="Arial"/>
          <w:sz w:val="24"/>
          <w:szCs w:val="24"/>
        </w:rPr>
        <w:t>инспекторам</w:t>
      </w:r>
      <w:r w:rsidRPr="005762D4">
        <w:rPr>
          <w:rFonts w:ascii="Arial" w:hAnsi="Arial" w:cs="Arial"/>
          <w:sz w:val="24"/>
          <w:szCs w:val="24"/>
        </w:rPr>
        <w:t xml:space="preserve"> </w:t>
      </w:r>
      <w:r w:rsidRPr="00584FF2">
        <w:rPr>
          <w:rFonts w:ascii="Arial" w:hAnsi="Arial" w:cs="Arial"/>
          <w:sz w:val="24"/>
          <w:szCs w:val="24"/>
        </w:rPr>
        <w:t>к</w:t>
      </w:r>
      <w:r w:rsidRPr="005762D4">
        <w:rPr>
          <w:rFonts w:ascii="Arial" w:hAnsi="Arial" w:cs="Arial"/>
          <w:sz w:val="24"/>
          <w:szCs w:val="24"/>
        </w:rPr>
        <w:t xml:space="preserve"> </w:t>
      </w:r>
      <w:r w:rsidRPr="00584FF2">
        <w:rPr>
          <w:rFonts w:ascii="Arial" w:hAnsi="Arial" w:cs="Arial"/>
          <w:sz w:val="24"/>
          <w:szCs w:val="24"/>
        </w:rPr>
        <w:t>производственным</w:t>
      </w:r>
      <w:r w:rsidRPr="005762D4">
        <w:rPr>
          <w:rFonts w:ascii="Arial" w:hAnsi="Arial" w:cs="Arial"/>
          <w:sz w:val="24"/>
          <w:szCs w:val="24"/>
        </w:rPr>
        <w:t xml:space="preserve"> </w:t>
      </w:r>
      <w:r w:rsidRPr="00584FF2">
        <w:rPr>
          <w:rFonts w:ascii="Arial" w:hAnsi="Arial" w:cs="Arial"/>
          <w:sz w:val="24"/>
          <w:szCs w:val="24"/>
        </w:rPr>
        <w:t>объектам,</w:t>
      </w:r>
      <w:r w:rsidRPr="005762D4">
        <w:rPr>
          <w:rFonts w:ascii="Arial" w:hAnsi="Arial" w:cs="Arial"/>
          <w:sz w:val="24"/>
          <w:szCs w:val="24"/>
        </w:rPr>
        <w:t xml:space="preserve"> </w:t>
      </w:r>
      <w:r w:rsidRPr="00584FF2">
        <w:rPr>
          <w:rFonts w:ascii="Arial" w:hAnsi="Arial" w:cs="Arial"/>
          <w:sz w:val="24"/>
          <w:szCs w:val="24"/>
        </w:rPr>
        <w:t>указанным</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решении</w:t>
      </w:r>
      <w:r w:rsidRPr="005762D4">
        <w:rPr>
          <w:rFonts w:ascii="Arial" w:hAnsi="Arial" w:cs="Arial"/>
          <w:sz w:val="24"/>
          <w:szCs w:val="24"/>
        </w:rPr>
        <w:t xml:space="preserve"> </w:t>
      </w:r>
      <w:r w:rsidRPr="00584FF2">
        <w:rPr>
          <w:rFonts w:ascii="Arial" w:hAnsi="Arial" w:cs="Arial"/>
          <w:sz w:val="24"/>
          <w:szCs w:val="24"/>
        </w:rPr>
        <w:t>о</w:t>
      </w:r>
      <w:r w:rsidRPr="005762D4">
        <w:rPr>
          <w:rFonts w:ascii="Arial" w:hAnsi="Arial" w:cs="Arial"/>
          <w:sz w:val="24"/>
          <w:szCs w:val="24"/>
        </w:rPr>
        <w:t xml:space="preserve"> </w:t>
      </w:r>
      <w:r w:rsidRPr="00584FF2">
        <w:rPr>
          <w:rFonts w:ascii="Arial" w:hAnsi="Arial" w:cs="Arial"/>
          <w:sz w:val="24"/>
          <w:szCs w:val="24"/>
        </w:rPr>
        <w:t>проведении</w:t>
      </w:r>
      <w:r w:rsidRPr="005762D4">
        <w:rPr>
          <w:rFonts w:ascii="Arial" w:hAnsi="Arial" w:cs="Arial"/>
          <w:sz w:val="24"/>
          <w:szCs w:val="24"/>
        </w:rPr>
        <w:t xml:space="preserve"> </w:t>
      </w:r>
      <w:r w:rsidRPr="00584FF2">
        <w:rPr>
          <w:rFonts w:ascii="Arial" w:hAnsi="Arial" w:cs="Arial"/>
          <w:sz w:val="24"/>
          <w:szCs w:val="24"/>
        </w:rPr>
        <w:t>рейдового</w:t>
      </w:r>
      <w:r w:rsidRPr="005762D4">
        <w:rPr>
          <w:rFonts w:ascii="Arial" w:hAnsi="Arial" w:cs="Arial"/>
          <w:sz w:val="24"/>
          <w:szCs w:val="24"/>
        </w:rPr>
        <w:t xml:space="preserve"> </w:t>
      </w:r>
      <w:r w:rsidRPr="00584FF2">
        <w:rPr>
          <w:rFonts w:ascii="Arial" w:hAnsi="Arial" w:cs="Arial"/>
          <w:sz w:val="24"/>
          <w:szCs w:val="24"/>
        </w:rPr>
        <w:t>осмотра,</w:t>
      </w:r>
      <w:r w:rsidRPr="005762D4">
        <w:rPr>
          <w:rFonts w:ascii="Arial" w:hAnsi="Arial" w:cs="Arial"/>
          <w:sz w:val="24"/>
          <w:szCs w:val="24"/>
        </w:rPr>
        <w:t xml:space="preserve"> </w:t>
      </w:r>
      <w:r w:rsidRPr="00584FF2">
        <w:rPr>
          <w:rFonts w:ascii="Arial" w:hAnsi="Arial" w:cs="Arial"/>
          <w:sz w:val="24"/>
          <w:szCs w:val="24"/>
        </w:rPr>
        <w:t>а</w:t>
      </w:r>
      <w:r w:rsidRPr="005762D4">
        <w:rPr>
          <w:rFonts w:ascii="Arial" w:hAnsi="Arial" w:cs="Arial"/>
          <w:sz w:val="24"/>
          <w:szCs w:val="24"/>
        </w:rPr>
        <w:t xml:space="preserve"> </w:t>
      </w:r>
      <w:r w:rsidRPr="00584FF2">
        <w:rPr>
          <w:rFonts w:ascii="Arial" w:hAnsi="Arial" w:cs="Arial"/>
          <w:sz w:val="24"/>
          <w:szCs w:val="24"/>
        </w:rPr>
        <w:t>также</w:t>
      </w:r>
      <w:r w:rsidRPr="005762D4">
        <w:rPr>
          <w:rFonts w:ascii="Arial" w:hAnsi="Arial" w:cs="Arial"/>
          <w:sz w:val="24"/>
          <w:szCs w:val="24"/>
        </w:rPr>
        <w:t xml:space="preserve"> </w:t>
      </w:r>
      <w:r w:rsidRPr="00584FF2">
        <w:rPr>
          <w:rFonts w:ascii="Arial" w:hAnsi="Arial" w:cs="Arial"/>
          <w:sz w:val="24"/>
          <w:szCs w:val="24"/>
        </w:rPr>
        <w:t>во</w:t>
      </w:r>
      <w:r w:rsidRPr="005762D4">
        <w:rPr>
          <w:rFonts w:ascii="Arial" w:hAnsi="Arial" w:cs="Arial"/>
          <w:sz w:val="24"/>
          <w:szCs w:val="24"/>
        </w:rPr>
        <w:t xml:space="preserve"> </w:t>
      </w:r>
      <w:r w:rsidRPr="00584FF2">
        <w:rPr>
          <w:rFonts w:ascii="Arial" w:hAnsi="Arial" w:cs="Arial"/>
          <w:sz w:val="24"/>
          <w:szCs w:val="24"/>
        </w:rPr>
        <w:t>все</w:t>
      </w:r>
      <w:r w:rsidRPr="005762D4">
        <w:rPr>
          <w:rFonts w:ascii="Arial" w:hAnsi="Arial" w:cs="Arial"/>
          <w:sz w:val="24"/>
          <w:szCs w:val="24"/>
        </w:rPr>
        <w:t xml:space="preserve"> </w:t>
      </w:r>
      <w:r w:rsidRPr="00584FF2">
        <w:rPr>
          <w:rFonts w:ascii="Arial" w:hAnsi="Arial" w:cs="Arial"/>
          <w:sz w:val="24"/>
          <w:szCs w:val="24"/>
        </w:rPr>
        <w:t>помещения</w:t>
      </w:r>
      <w:r w:rsidRPr="005762D4">
        <w:rPr>
          <w:rFonts w:ascii="Arial" w:hAnsi="Arial" w:cs="Arial"/>
          <w:sz w:val="24"/>
          <w:szCs w:val="24"/>
        </w:rPr>
        <w:t xml:space="preserve"> </w:t>
      </w:r>
      <w:r w:rsidRPr="00584FF2">
        <w:rPr>
          <w:rFonts w:ascii="Arial" w:hAnsi="Arial" w:cs="Arial"/>
          <w:sz w:val="24"/>
          <w:szCs w:val="24"/>
        </w:rPr>
        <w:t>(за</w:t>
      </w:r>
      <w:r w:rsidRPr="005762D4">
        <w:rPr>
          <w:rFonts w:ascii="Arial" w:hAnsi="Arial" w:cs="Arial"/>
          <w:sz w:val="24"/>
          <w:szCs w:val="24"/>
        </w:rPr>
        <w:t xml:space="preserve"> </w:t>
      </w:r>
      <w:r w:rsidRPr="00584FF2">
        <w:rPr>
          <w:rFonts w:ascii="Arial" w:hAnsi="Arial" w:cs="Arial"/>
          <w:sz w:val="24"/>
          <w:szCs w:val="24"/>
        </w:rPr>
        <w:t>исключением</w:t>
      </w:r>
      <w:r w:rsidRPr="005762D4">
        <w:rPr>
          <w:rFonts w:ascii="Arial" w:hAnsi="Arial" w:cs="Arial"/>
          <w:sz w:val="24"/>
          <w:szCs w:val="24"/>
        </w:rPr>
        <w:t xml:space="preserve"> </w:t>
      </w:r>
      <w:r w:rsidRPr="00584FF2">
        <w:rPr>
          <w:rFonts w:ascii="Arial" w:hAnsi="Arial" w:cs="Arial"/>
          <w:sz w:val="24"/>
          <w:szCs w:val="24"/>
        </w:rPr>
        <w:t>жилых</w:t>
      </w:r>
      <w:r w:rsidRPr="005762D4">
        <w:rPr>
          <w:rFonts w:ascii="Arial" w:hAnsi="Arial" w:cs="Arial"/>
          <w:sz w:val="24"/>
          <w:szCs w:val="24"/>
        </w:rPr>
        <w:t xml:space="preserve"> </w:t>
      </w:r>
      <w:r w:rsidRPr="00584FF2">
        <w:rPr>
          <w:rFonts w:ascii="Arial" w:hAnsi="Arial" w:cs="Arial"/>
          <w:sz w:val="24"/>
          <w:szCs w:val="24"/>
        </w:rPr>
        <w:t>помещений).</w:t>
      </w:r>
    </w:p>
    <w:p w14:paraId="356CA56F" w14:textId="77777777" w:rsidR="00907311" w:rsidRPr="00584FF2" w:rsidRDefault="00907311" w:rsidP="00E57A68">
      <w:pPr>
        <w:pStyle w:val="a5"/>
        <w:numPr>
          <w:ilvl w:val="0"/>
          <w:numId w:val="65"/>
        </w:numPr>
        <w:tabs>
          <w:tab w:val="left" w:pos="1134"/>
        </w:tabs>
        <w:ind w:left="0" w:firstLine="709"/>
        <w:jc w:val="both"/>
        <w:rPr>
          <w:rFonts w:ascii="Arial" w:hAnsi="Arial" w:cs="Arial"/>
          <w:sz w:val="24"/>
          <w:szCs w:val="24"/>
        </w:rPr>
      </w:pP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случае,</w:t>
      </w:r>
      <w:r w:rsidRPr="005762D4">
        <w:rPr>
          <w:rFonts w:ascii="Arial" w:hAnsi="Arial" w:cs="Arial"/>
          <w:sz w:val="24"/>
          <w:szCs w:val="24"/>
        </w:rPr>
        <w:t xml:space="preserve"> </w:t>
      </w:r>
      <w:r w:rsidRPr="00584FF2">
        <w:rPr>
          <w:rFonts w:ascii="Arial" w:hAnsi="Arial" w:cs="Arial"/>
          <w:sz w:val="24"/>
          <w:szCs w:val="24"/>
        </w:rPr>
        <w:t>если</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результате</w:t>
      </w:r>
      <w:r w:rsidRPr="005762D4">
        <w:rPr>
          <w:rFonts w:ascii="Arial" w:hAnsi="Arial" w:cs="Arial"/>
          <w:sz w:val="24"/>
          <w:szCs w:val="24"/>
        </w:rPr>
        <w:t xml:space="preserve"> </w:t>
      </w:r>
      <w:r w:rsidRPr="00584FF2">
        <w:rPr>
          <w:rFonts w:ascii="Arial" w:hAnsi="Arial" w:cs="Arial"/>
          <w:sz w:val="24"/>
          <w:szCs w:val="24"/>
        </w:rPr>
        <w:t>рейдового</w:t>
      </w:r>
      <w:r w:rsidRPr="005762D4">
        <w:rPr>
          <w:rFonts w:ascii="Arial" w:hAnsi="Arial" w:cs="Arial"/>
          <w:sz w:val="24"/>
          <w:szCs w:val="24"/>
        </w:rPr>
        <w:t xml:space="preserve"> </w:t>
      </w:r>
      <w:r w:rsidRPr="00584FF2">
        <w:rPr>
          <w:rFonts w:ascii="Arial" w:hAnsi="Arial" w:cs="Arial"/>
          <w:sz w:val="24"/>
          <w:szCs w:val="24"/>
        </w:rPr>
        <w:t>осмотра</w:t>
      </w:r>
      <w:r w:rsidRPr="005762D4">
        <w:rPr>
          <w:rFonts w:ascii="Arial" w:hAnsi="Arial" w:cs="Arial"/>
          <w:sz w:val="24"/>
          <w:szCs w:val="24"/>
        </w:rPr>
        <w:t xml:space="preserve"> </w:t>
      </w:r>
      <w:r w:rsidRPr="00584FF2">
        <w:rPr>
          <w:rFonts w:ascii="Arial" w:hAnsi="Arial" w:cs="Arial"/>
          <w:sz w:val="24"/>
          <w:szCs w:val="24"/>
        </w:rPr>
        <w:t>были</w:t>
      </w:r>
      <w:r w:rsidRPr="005762D4">
        <w:rPr>
          <w:rFonts w:ascii="Arial" w:hAnsi="Arial" w:cs="Arial"/>
          <w:sz w:val="24"/>
          <w:szCs w:val="24"/>
        </w:rPr>
        <w:t xml:space="preserve"> </w:t>
      </w:r>
      <w:r w:rsidRPr="00584FF2">
        <w:rPr>
          <w:rFonts w:ascii="Arial" w:hAnsi="Arial" w:cs="Arial"/>
          <w:sz w:val="24"/>
          <w:szCs w:val="24"/>
        </w:rPr>
        <w:t>выявлены</w:t>
      </w:r>
      <w:r w:rsidRPr="005762D4">
        <w:rPr>
          <w:rFonts w:ascii="Arial" w:hAnsi="Arial" w:cs="Arial"/>
          <w:sz w:val="24"/>
          <w:szCs w:val="24"/>
        </w:rPr>
        <w:t xml:space="preserve"> </w:t>
      </w:r>
      <w:r w:rsidRPr="00584FF2">
        <w:rPr>
          <w:rFonts w:ascii="Arial" w:hAnsi="Arial" w:cs="Arial"/>
          <w:sz w:val="24"/>
          <w:szCs w:val="24"/>
        </w:rPr>
        <w:t>нарушения</w:t>
      </w:r>
      <w:r w:rsidRPr="005762D4">
        <w:rPr>
          <w:rFonts w:ascii="Arial" w:hAnsi="Arial" w:cs="Arial"/>
          <w:sz w:val="24"/>
          <w:szCs w:val="24"/>
        </w:rPr>
        <w:t xml:space="preserve"> </w:t>
      </w:r>
      <w:r w:rsidRPr="00584FF2">
        <w:rPr>
          <w:rFonts w:ascii="Arial" w:hAnsi="Arial" w:cs="Arial"/>
          <w:sz w:val="24"/>
          <w:szCs w:val="24"/>
        </w:rPr>
        <w:t>обязательных требований, инспектор на месте проведения рейдового осмотра составляет акт</w:t>
      </w:r>
      <w:r w:rsidRPr="005762D4">
        <w:rPr>
          <w:rFonts w:ascii="Arial" w:hAnsi="Arial" w:cs="Arial"/>
          <w:sz w:val="24"/>
          <w:szCs w:val="24"/>
        </w:rPr>
        <w:t xml:space="preserve"> </w:t>
      </w:r>
      <w:r w:rsidRPr="00584FF2">
        <w:rPr>
          <w:rFonts w:ascii="Arial" w:hAnsi="Arial" w:cs="Arial"/>
          <w:sz w:val="24"/>
          <w:szCs w:val="24"/>
        </w:rPr>
        <w:t>контрольного</w:t>
      </w:r>
      <w:r w:rsidRPr="005762D4">
        <w:rPr>
          <w:rFonts w:ascii="Arial" w:hAnsi="Arial" w:cs="Arial"/>
          <w:sz w:val="24"/>
          <w:szCs w:val="24"/>
        </w:rPr>
        <w:t xml:space="preserve"> </w:t>
      </w:r>
      <w:r w:rsidRPr="00584FF2">
        <w:rPr>
          <w:rFonts w:ascii="Arial" w:hAnsi="Arial" w:cs="Arial"/>
          <w:sz w:val="24"/>
          <w:szCs w:val="24"/>
        </w:rPr>
        <w:t>мероприятия</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отношении</w:t>
      </w:r>
      <w:r w:rsidRPr="005762D4">
        <w:rPr>
          <w:rFonts w:ascii="Arial" w:hAnsi="Arial" w:cs="Arial"/>
          <w:sz w:val="24"/>
          <w:szCs w:val="24"/>
        </w:rPr>
        <w:t xml:space="preserve"> </w:t>
      </w:r>
      <w:r w:rsidRPr="00584FF2">
        <w:rPr>
          <w:rFonts w:ascii="Arial" w:hAnsi="Arial" w:cs="Arial"/>
          <w:sz w:val="24"/>
          <w:szCs w:val="24"/>
        </w:rPr>
        <w:t>каждого</w:t>
      </w:r>
      <w:r w:rsidRPr="005762D4">
        <w:rPr>
          <w:rFonts w:ascii="Arial" w:hAnsi="Arial" w:cs="Arial"/>
          <w:sz w:val="24"/>
          <w:szCs w:val="24"/>
        </w:rPr>
        <w:t xml:space="preserve"> </w:t>
      </w:r>
      <w:r w:rsidRPr="00584FF2">
        <w:rPr>
          <w:rFonts w:ascii="Arial" w:hAnsi="Arial" w:cs="Arial"/>
          <w:sz w:val="24"/>
          <w:szCs w:val="24"/>
        </w:rPr>
        <w:t>контролируемого</w:t>
      </w:r>
      <w:r w:rsidRPr="005762D4">
        <w:rPr>
          <w:rFonts w:ascii="Arial" w:hAnsi="Arial" w:cs="Arial"/>
          <w:sz w:val="24"/>
          <w:szCs w:val="24"/>
        </w:rPr>
        <w:t xml:space="preserve"> </w:t>
      </w:r>
      <w:r w:rsidRPr="00584FF2">
        <w:rPr>
          <w:rFonts w:ascii="Arial" w:hAnsi="Arial" w:cs="Arial"/>
          <w:sz w:val="24"/>
          <w:szCs w:val="24"/>
        </w:rPr>
        <w:t>лица,</w:t>
      </w:r>
      <w:r w:rsidRPr="005762D4">
        <w:rPr>
          <w:rFonts w:ascii="Arial" w:hAnsi="Arial" w:cs="Arial"/>
          <w:sz w:val="24"/>
          <w:szCs w:val="24"/>
        </w:rPr>
        <w:t xml:space="preserve"> </w:t>
      </w:r>
      <w:r w:rsidRPr="00584FF2">
        <w:rPr>
          <w:rFonts w:ascii="Arial" w:hAnsi="Arial" w:cs="Arial"/>
          <w:sz w:val="24"/>
          <w:szCs w:val="24"/>
        </w:rPr>
        <w:t>допустившего</w:t>
      </w:r>
      <w:r w:rsidRPr="005762D4">
        <w:rPr>
          <w:rFonts w:ascii="Arial" w:hAnsi="Arial" w:cs="Arial"/>
          <w:sz w:val="24"/>
          <w:szCs w:val="24"/>
        </w:rPr>
        <w:t xml:space="preserve"> </w:t>
      </w:r>
      <w:r w:rsidRPr="00584FF2">
        <w:rPr>
          <w:rFonts w:ascii="Arial" w:hAnsi="Arial" w:cs="Arial"/>
          <w:sz w:val="24"/>
          <w:szCs w:val="24"/>
        </w:rPr>
        <w:t>нарушение</w:t>
      </w:r>
      <w:r w:rsidRPr="005762D4">
        <w:rPr>
          <w:rFonts w:ascii="Arial" w:hAnsi="Arial" w:cs="Arial"/>
          <w:sz w:val="24"/>
          <w:szCs w:val="24"/>
        </w:rPr>
        <w:t xml:space="preserve"> </w:t>
      </w:r>
      <w:r w:rsidRPr="00584FF2">
        <w:rPr>
          <w:rFonts w:ascii="Arial" w:hAnsi="Arial" w:cs="Arial"/>
          <w:sz w:val="24"/>
          <w:szCs w:val="24"/>
        </w:rPr>
        <w:t>обязательных</w:t>
      </w:r>
      <w:r w:rsidRPr="005762D4">
        <w:rPr>
          <w:rFonts w:ascii="Arial" w:hAnsi="Arial" w:cs="Arial"/>
          <w:sz w:val="24"/>
          <w:szCs w:val="24"/>
        </w:rPr>
        <w:t xml:space="preserve"> </w:t>
      </w:r>
      <w:r w:rsidRPr="00584FF2">
        <w:rPr>
          <w:rFonts w:ascii="Arial" w:hAnsi="Arial" w:cs="Arial"/>
          <w:sz w:val="24"/>
          <w:szCs w:val="24"/>
        </w:rPr>
        <w:t>требований.</w:t>
      </w:r>
    </w:p>
    <w:p w14:paraId="241371F6" w14:textId="77777777" w:rsidR="00907311" w:rsidRPr="00584FF2" w:rsidRDefault="00907311" w:rsidP="00E57A68">
      <w:pPr>
        <w:pStyle w:val="a5"/>
        <w:numPr>
          <w:ilvl w:val="0"/>
          <w:numId w:val="65"/>
        </w:numPr>
        <w:tabs>
          <w:tab w:val="left" w:pos="1134"/>
        </w:tabs>
        <w:ind w:left="0" w:firstLine="709"/>
        <w:jc w:val="both"/>
        <w:rPr>
          <w:rFonts w:ascii="Arial" w:hAnsi="Arial" w:cs="Arial"/>
          <w:sz w:val="24"/>
          <w:szCs w:val="24"/>
        </w:rPr>
      </w:pPr>
      <w:r w:rsidRPr="00584FF2">
        <w:rPr>
          <w:rFonts w:ascii="Arial" w:hAnsi="Arial" w:cs="Arial"/>
          <w:sz w:val="24"/>
          <w:szCs w:val="24"/>
        </w:rPr>
        <w:t>Рейдовый</w:t>
      </w:r>
      <w:r w:rsidRPr="005762D4">
        <w:rPr>
          <w:rFonts w:ascii="Arial" w:hAnsi="Arial" w:cs="Arial"/>
          <w:sz w:val="24"/>
          <w:szCs w:val="24"/>
        </w:rPr>
        <w:t xml:space="preserve"> </w:t>
      </w:r>
      <w:r w:rsidRPr="00584FF2">
        <w:rPr>
          <w:rFonts w:ascii="Arial" w:hAnsi="Arial" w:cs="Arial"/>
          <w:sz w:val="24"/>
          <w:szCs w:val="24"/>
        </w:rPr>
        <w:t>осмотр</w:t>
      </w:r>
      <w:r w:rsidRPr="005762D4">
        <w:rPr>
          <w:rFonts w:ascii="Arial" w:hAnsi="Arial" w:cs="Arial"/>
          <w:sz w:val="24"/>
          <w:szCs w:val="24"/>
        </w:rPr>
        <w:t xml:space="preserve"> </w:t>
      </w:r>
      <w:r w:rsidRPr="00584FF2">
        <w:rPr>
          <w:rFonts w:ascii="Arial" w:hAnsi="Arial" w:cs="Arial"/>
          <w:sz w:val="24"/>
          <w:szCs w:val="24"/>
        </w:rPr>
        <w:t>может</w:t>
      </w:r>
      <w:r w:rsidRPr="005762D4">
        <w:rPr>
          <w:rFonts w:ascii="Arial" w:hAnsi="Arial" w:cs="Arial"/>
          <w:sz w:val="24"/>
          <w:szCs w:val="24"/>
        </w:rPr>
        <w:t xml:space="preserve"> </w:t>
      </w:r>
      <w:r w:rsidRPr="00584FF2">
        <w:rPr>
          <w:rFonts w:ascii="Arial" w:hAnsi="Arial" w:cs="Arial"/>
          <w:sz w:val="24"/>
          <w:szCs w:val="24"/>
        </w:rPr>
        <w:t>проводиться</w:t>
      </w:r>
      <w:r w:rsidRPr="005762D4">
        <w:rPr>
          <w:rFonts w:ascii="Arial" w:hAnsi="Arial" w:cs="Arial"/>
          <w:sz w:val="24"/>
          <w:szCs w:val="24"/>
        </w:rPr>
        <w:t xml:space="preserve"> </w:t>
      </w:r>
      <w:r w:rsidRPr="00584FF2">
        <w:rPr>
          <w:rFonts w:ascii="Arial" w:hAnsi="Arial" w:cs="Arial"/>
          <w:sz w:val="24"/>
          <w:szCs w:val="24"/>
        </w:rPr>
        <w:t>только</w:t>
      </w:r>
      <w:r w:rsidRPr="005762D4">
        <w:rPr>
          <w:rFonts w:ascii="Arial" w:hAnsi="Arial" w:cs="Arial"/>
          <w:sz w:val="24"/>
          <w:szCs w:val="24"/>
        </w:rPr>
        <w:t xml:space="preserve"> </w:t>
      </w:r>
      <w:r w:rsidRPr="00584FF2">
        <w:rPr>
          <w:rFonts w:ascii="Arial" w:hAnsi="Arial" w:cs="Arial"/>
          <w:sz w:val="24"/>
          <w:szCs w:val="24"/>
        </w:rPr>
        <w:t>по</w:t>
      </w:r>
      <w:r w:rsidRPr="005762D4">
        <w:rPr>
          <w:rFonts w:ascii="Arial" w:hAnsi="Arial" w:cs="Arial"/>
          <w:sz w:val="24"/>
          <w:szCs w:val="24"/>
        </w:rPr>
        <w:t xml:space="preserve"> </w:t>
      </w:r>
      <w:r w:rsidRPr="00584FF2">
        <w:rPr>
          <w:rFonts w:ascii="Arial" w:hAnsi="Arial" w:cs="Arial"/>
          <w:sz w:val="24"/>
          <w:szCs w:val="24"/>
        </w:rPr>
        <w:t>согласованию</w:t>
      </w:r>
      <w:r w:rsidRPr="005762D4">
        <w:rPr>
          <w:rFonts w:ascii="Arial" w:hAnsi="Arial" w:cs="Arial"/>
          <w:sz w:val="24"/>
          <w:szCs w:val="24"/>
        </w:rPr>
        <w:t xml:space="preserve"> </w:t>
      </w:r>
      <w:r w:rsidRPr="00584FF2">
        <w:rPr>
          <w:rFonts w:ascii="Arial" w:hAnsi="Arial" w:cs="Arial"/>
          <w:sz w:val="24"/>
          <w:szCs w:val="24"/>
        </w:rPr>
        <w:t>с</w:t>
      </w:r>
      <w:r w:rsidRPr="005762D4">
        <w:rPr>
          <w:rFonts w:ascii="Arial" w:hAnsi="Arial" w:cs="Arial"/>
          <w:sz w:val="24"/>
          <w:szCs w:val="24"/>
        </w:rPr>
        <w:t xml:space="preserve"> </w:t>
      </w:r>
      <w:r w:rsidRPr="00584FF2">
        <w:rPr>
          <w:rFonts w:ascii="Arial" w:hAnsi="Arial" w:cs="Arial"/>
          <w:sz w:val="24"/>
          <w:szCs w:val="24"/>
        </w:rPr>
        <w:t>органами</w:t>
      </w:r>
      <w:r w:rsidRPr="005762D4">
        <w:rPr>
          <w:rFonts w:ascii="Arial" w:hAnsi="Arial" w:cs="Arial"/>
          <w:sz w:val="24"/>
          <w:szCs w:val="24"/>
        </w:rPr>
        <w:t xml:space="preserve"> </w:t>
      </w:r>
      <w:r w:rsidRPr="00584FF2">
        <w:rPr>
          <w:rFonts w:ascii="Arial" w:hAnsi="Arial" w:cs="Arial"/>
          <w:sz w:val="24"/>
          <w:szCs w:val="24"/>
        </w:rPr>
        <w:t>прокуратуры,</w:t>
      </w:r>
      <w:r w:rsidRPr="005762D4">
        <w:rPr>
          <w:rFonts w:ascii="Arial" w:hAnsi="Arial" w:cs="Arial"/>
          <w:sz w:val="24"/>
          <w:szCs w:val="24"/>
        </w:rPr>
        <w:t xml:space="preserve"> </w:t>
      </w:r>
      <w:r w:rsidRPr="00584FF2">
        <w:rPr>
          <w:rFonts w:ascii="Arial" w:hAnsi="Arial" w:cs="Arial"/>
          <w:sz w:val="24"/>
          <w:szCs w:val="24"/>
        </w:rPr>
        <w:t>за</w:t>
      </w:r>
      <w:r w:rsidRPr="005762D4">
        <w:rPr>
          <w:rFonts w:ascii="Arial" w:hAnsi="Arial" w:cs="Arial"/>
          <w:sz w:val="24"/>
          <w:szCs w:val="24"/>
        </w:rPr>
        <w:t xml:space="preserve"> </w:t>
      </w:r>
      <w:r w:rsidRPr="00584FF2">
        <w:rPr>
          <w:rFonts w:ascii="Arial" w:hAnsi="Arial" w:cs="Arial"/>
          <w:sz w:val="24"/>
          <w:szCs w:val="24"/>
        </w:rPr>
        <w:t>исключением</w:t>
      </w:r>
      <w:r w:rsidRPr="005762D4">
        <w:rPr>
          <w:rFonts w:ascii="Arial" w:hAnsi="Arial" w:cs="Arial"/>
          <w:sz w:val="24"/>
          <w:szCs w:val="24"/>
        </w:rPr>
        <w:t xml:space="preserve"> </w:t>
      </w:r>
      <w:r w:rsidRPr="00584FF2">
        <w:rPr>
          <w:rFonts w:ascii="Arial" w:hAnsi="Arial" w:cs="Arial"/>
          <w:sz w:val="24"/>
          <w:szCs w:val="24"/>
        </w:rPr>
        <w:t>случаев</w:t>
      </w:r>
      <w:r w:rsidRPr="005762D4">
        <w:rPr>
          <w:rFonts w:ascii="Arial" w:hAnsi="Arial" w:cs="Arial"/>
          <w:sz w:val="24"/>
          <w:szCs w:val="24"/>
        </w:rPr>
        <w:t xml:space="preserve"> </w:t>
      </w:r>
      <w:r w:rsidRPr="00584FF2">
        <w:rPr>
          <w:rFonts w:ascii="Arial" w:hAnsi="Arial" w:cs="Arial"/>
          <w:sz w:val="24"/>
          <w:szCs w:val="24"/>
        </w:rPr>
        <w:t>его</w:t>
      </w:r>
      <w:r w:rsidRPr="005762D4">
        <w:rPr>
          <w:rFonts w:ascii="Arial" w:hAnsi="Arial" w:cs="Arial"/>
          <w:sz w:val="24"/>
          <w:szCs w:val="24"/>
        </w:rPr>
        <w:t xml:space="preserve"> </w:t>
      </w:r>
      <w:r w:rsidRPr="00584FF2">
        <w:rPr>
          <w:rFonts w:ascii="Arial" w:hAnsi="Arial" w:cs="Arial"/>
          <w:sz w:val="24"/>
          <w:szCs w:val="24"/>
        </w:rPr>
        <w:t>проведения</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соответствии</w:t>
      </w:r>
      <w:r w:rsidRPr="005762D4">
        <w:rPr>
          <w:rFonts w:ascii="Arial" w:hAnsi="Arial" w:cs="Arial"/>
          <w:sz w:val="24"/>
          <w:szCs w:val="24"/>
        </w:rPr>
        <w:t xml:space="preserve"> </w:t>
      </w:r>
      <w:r w:rsidRPr="00584FF2">
        <w:rPr>
          <w:rFonts w:ascii="Arial" w:hAnsi="Arial" w:cs="Arial"/>
          <w:sz w:val="24"/>
          <w:szCs w:val="24"/>
        </w:rPr>
        <w:t>с</w:t>
      </w:r>
      <w:r w:rsidRPr="005762D4">
        <w:rPr>
          <w:rFonts w:ascii="Arial" w:hAnsi="Arial" w:cs="Arial"/>
          <w:sz w:val="24"/>
          <w:szCs w:val="24"/>
        </w:rPr>
        <w:t xml:space="preserve"> </w:t>
      </w:r>
      <w:r w:rsidRPr="00584FF2">
        <w:rPr>
          <w:rFonts w:ascii="Arial" w:hAnsi="Arial" w:cs="Arial"/>
          <w:sz w:val="24"/>
          <w:szCs w:val="24"/>
        </w:rPr>
        <w:t>пунктами</w:t>
      </w:r>
      <w:r w:rsidRPr="005762D4">
        <w:rPr>
          <w:rFonts w:ascii="Arial" w:hAnsi="Arial" w:cs="Arial"/>
          <w:sz w:val="24"/>
          <w:szCs w:val="24"/>
        </w:rPr>
        <w:t xml:space="preserve"> </w:t>
      </w:r>
      <w:r w:rsidRPr="00584FF2">
        <w:rPr>
          <w:rFonts w:ascii="Arial" w:hAnsi="Arial" w:cs="Arial"/>
          <w:sz w:val="24"/>
          <w:szCs w:val="24"/>
        </w:rPr>
        <w:t>3 -</w:t>
      </w:r>
      <w:r w:rsidRPr="005762D4">
        <w:rPr>
          <w:rFonts w:ascii="Arial" w:hAnsi="Arial" w:cs="Arial"/>
          <w:sz w:val="24"/>
          <w:szCs w:val="24"/>
        </w:rPr>
        <w:t xml:space="preserve"> </w:t>
      </w:r>
      <w:r w:rsidRPr="00584FF2">
        <w:rPr>
          <w:rFonts w:ascii="Arial" w:hAnsi="Arial" w:cs="Arial"/>
          <w:sz w:val="24"/>
          <w:szCs w:val="24"/>
        </w:rPr>
        <w:t>5</w:t>
      </w:r>
      <w:r w:rsidRPr="005762D4">
        <w:rPr>
          <w:rFonts w:ascii="Arial" w:hAnsi="Arial" w:cs="Arial"/>
          <w:sz w:val="24"/>
          <w:szCs w:val="24"/>
        </w:rPr>
        <w:t xml:space="preserve"> </w:t>
      </w:r>
      <w:r w:rsidRPr="00584FF2">
        <w:rPr>
          <w:rFonts w:ascii="Arial" w:hAnsi="Arial" w:cs="Arial"/>
          <w:sz w:val="24"/>
          <w:szCs w:val="24"/>
        </w:rPr>
        <w:t>части</w:t>
      </w:r>
      <w:r w:rsidRPr="005762D4">
        <w:rPr>
          <w:rFonts w:ascii="Arial" w:hAnsi="Arial" w:cs="Arial"/>
          <w:sz w:val="24"/>
          <w:szCs w:val="24"/>
        </w:rPr>
        <w:t xml:space="preserve"> </w:t>
      </w:r>
      <w:r w:rsidRPr="00584FF2">
        <w:rPr>
          <w:rFonts w:ascii="Arial" w:hAnsi="Arial" w:cs="Arial"/>
          <w:sz w:val="24"/>
          <w:szCs w:val="24"/>
        </w:rPr>
        <w:t>1</w:t>
      </w:r>
      <w:r w:rsidRPr="005762D4">
        <w:rPr>
          <w:rFonts w:ascii="Arial" w:hAnsi="Arial" w:cs="Arial"/>
          <w:sz w:val="24"/>
          <w:szCs w:val="24"/>
        </w:rPr>
        <w:t xml:space="preserve"> </w:t>
      </w:r>
      <w:r w:rsidRPr="00584FF2">
        <w:rPr>
          <w:rFonts w:ascii="Arial" w:hAnsi="Arial" w:cs="Arial"/>
          <w:sz w:val="24"/>
          <w:szCs w:val="24"/>
        </w:rPr>
        <w:t>статьи</w:t>
      </w:r>
      <w:r w:rsidRPr="005762D4">
        <w:rPr>
          <w:rFonts w:ascii="Arial" w:hAnsi="Arial" w:cs="Arial"/>
          <w:sz w:val="24"/>
          <w:szCs w:val="24"/>
        </w:rPr>
        <w:t xml:space="preserve"> </w:t>
      </w:r>
      <w:r w:rsidRPr="00584FF2">
        <w:rPr>
          <w:rFonts w:ascii="Arial" w:hAnsi="Arial" w:cs="Arial"/>
          <w:sz w:val="24"/>
          <w:szCs w:val="24"/>
        </w:rPr>
        <w:t>57</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частью</w:t>
      </w:r>
      <w:r w:rsidRPr="005762D4">
        <w:rPr>
          <w:rFonts w:ascii="Arial" w:hAnsi="Arial" w:cs="Arial"/>
          <w:sz w:val="24"/>
          <w:szCs w:val="24"/>
        </w:rPr>
        <w:t xml:space="preserve"> </w:t>
      </w:r>
      <w:r w:rsidRPr="00584FF2">
        <w:rPr>
          <w:rFonts w:ascii="Arial" w:hAnsi="Arial" w:cs="Arial"/>
          <w:sz w:val="24"/>
          <w:szCs w:val="24"/>
        </w:rPr>
        <w:t>12 статьи</w:t>
      </w:r>
      <w:r w:rsidRPr="005762D4">
        <w:rPr>
          <w:rFonts w:ascii="Arial" w:hAnsi="Arial" w:cs="Arial"/>
          <w:sz w:val="24"/>
          <w:szCs w:val="24"/>
        </w:rPr>
        <w:t xml:space="preserve"> </w:t>
      </w:r>
      <w:r w:rsidRPr="00584FF2">
        <w:rPr>
          <w:rFonts w:ascii="Arial" w:hAnsi="Arial" w:cs="Arial"/>
          <w:sz w:val="24"/>
          <w:szCs w:val="24"/>
        </w:rPr>
        <w:t>66</w:t>
      </w:r>
      <w:r w:rsidRPr="005762D4">
        <w:rPr>
          <w:rFonts w:ascii="Arial" w:hAnsi="Arial" w:cs="Arial"/>
          <w:sz w:val="24"/>
          <w:szCs w:val="24"/>
        </w:rPr>
        <w:t xml:space="preserve"> </w:t>
      </w:r>
      <w:r w:rsidRPr="00584FF2">
        <w:rPr>
          <w:rFonts w:ascii="Arial" w:hAnsi="Arial" w:cs="Arial"/>
          <w:sz w:val="24"/>
          <w:szCs w:val="24"/>
        </w:rPr>
        <w:t>Федерального</w:t>
      </w:r>
      <w:r w:rsidRPr="005762D4">
        <w:rPr>
          <w:rFonts w:ascii="Arial" w:hAnsi="Arial" w:cs="Arial"/>
          <w:sz w:val="24"/>
          <w:szCs w:val="24"/>
        </w:rPr>
        <w:t xml:space="preserve"> </w:t>
      </w:r>
      <w:r w:rsidRPr="00584FF2">
        <w:rPr>
          <w:rFonts w:ascii="Arial" w:hAnsi="Arial" w:cs="Arial"/>
          <w:sz w:val="24"/>
          <w:szCs w:val="24"/>
        </w:rPr>
        <w:t>закона</w:t>
      </w:r>
      <w:r w:rsidRPr="005762D4">
        <w:rPr>
          <w:rFonts w:ascii="Arial" w:hAnsi="Arial" w:cs="Arial"/>
          <w:sz w:val="24"/>
          <w:szCs w:val="24"/>
        </w:rPr>
        <w:t xml:space="preserve"> </w:t>
      </w:r>
      <w:r w:rsidRPr="00584FF2">
        <w:rPr>
          <w:rFonts w:ascii="Arial" w:hAnsi="Arial" w:cs="Arial"/>
          <w:sz w:val="24"/>
          <w:szCs w:val="24"/>
        </w:rPr>
        <w:t>№</w:t>
      </w:r>
      <w:r w:rsidRPr="005762D4">
        <w:rPr>
          <w:rFonts w:ascii="Arial" w:hAnsi="Arial" w:cs="Arial"/>
          <w:sz w:val="24"/>
          <w:szCs w:val="24"/>
        </w:rPr>
        <w:t xml:space="preserve"> </w:t>
      </w:r>
      <w:r w:rsidRPr="00584FF2">
        <w:rPr>
          <w:rFonts w:ascii="Arial" w:hAnsi="Arial" w:cs="Arial"/>
          <w:sz w:val="24"/>
          <w:szCs w:val="24"/>
        </w:rPr>
        <w:t>248-ФЗ.</w:t>
      </w:r>
    </w:p>
    <w:p w14:paraId="1907ADA8" w14:textId="77777777" w:rsidR="00907311" w:rsidRPr="00584FF2" w:rsidRDefault="00907311" w:rsidP="00E57A68">
      <w:pPr>
        <w:pStyle w:val="a5"/>
        <w:numPr>
          <w:ilvl w:val="0"/>
          <w:numId w:val="65"/>
        </w:numPr>
        <w:tabs>
          <w:tab w:val="left" w:pos="1134"/>
        </w:tabs>
        <w:ind w:left="0" w:firstLine="709"/>
        <w:jc w:val="both"/>
        <w:rPr>
          <w:rFonts w:ascii="Arial" w:hAnsi="Arial" w:cs="Arial"/>
          <w:sz w:val="24"/>
          <w:szCs w:val="24"/>
        </w:rPr>
      </w:pPr>
      <w:r w:rsidRPr="00584FF2">
        <w:rPr>
          <w:rFonts w:ascii="Arial" w:hAnsi="Arial" w:cs="Arial"/>
          <w:sz w:val="24"/>
          <w:szCs w:val="24"/>
        </w:rPr>
        <w:t>Документарная проверка проводится по месту нахождения органа муниципального</w:t>
      </w:r>
      <w:r w:rsidRPr="005762D4">
        <w:rPr>
          <w:rFonts w:ascii="Arial" w:hAnsi="Arial" w:cs="Arial"/>
          <w:sz w:val="24"/>
          <w:szCs w:val="24"/>
        </w:rPr>
        <w:t xml:space="preserve"> </w:t>
      </w:r>
      <w:r w:rsidRPr="00584FF2">
        <w:rPr>
          <w:rFonts w:ascii="Arial" w:hAnsi="Arial" w:cs="Arial"/>
          <w:sz w:val="24"/>
          <w:szCs w:val="24"/>
        </w:rPr>
        <w:t>контроля.</w:t>
      </w:r>
    </w:p>
    <w:p w14:paraId="569DBDDA" w14:textId="77777777" w:rsidR="00907311" w:rsidRPr="00584FF2" w:rsidRDefault="00907311" w:rsidP="00E57A68">
      <w:pPr>
        <w:pStyle w:val="a5"/>
        <w:numPr>
          <w:ilvl w:val="0"/>
          <w:numId w:val="65"/>
        </w:numPr>
        <w:tabs>
          <w:tab w:val="left" w:pos="1134"/>
        </w:tabs>
        <w:ind w:left="0" w:firstLine="709"/>
        <w:jc w:val="both"/>
        <w:rPr>
          <w:rFonts w:ascii="Arial" w:hAnsi="Arial" w:cs="Arial"/>
          <w:sz w:val="24"/>
          <w:szCs w:val="24"/>
        </w:rPr>
      </w:pPr>
      <w:r w:rsidRPr="00584FF2">
        <w:rPr>
          <w:rFonts w:ascii="Arial" w:hAnsi="Arial" w:cs="Arial"/>
          <w:sz w:val="24"/>
          <w:szCs w:val="24"/>
        </w:rPr>
        <w:t>Предметом</w:t>
      </w:r>
      <w:r w:rsidRPr="005762D4">
        <w:rPr>
          <w:rFonts w:ascii="Arial" w:hAnsi="Arial" w:cs="Arial"/>
          <w:sz w:val="24"/>
          <w:szCs w:val="24"/>
        </w:rPr>
        <w:t xml:space="preserve"> </w:t>
      </w:r>
      <w:r w:rsidRPr="00584FF2">
        <w:rPr>
          <w:rFonts w:ascii="Arial" w:hAnsi="Arial" w:cs="Arial"/>
          <w:sz w:val="24"/>
          <w:szCs w:val="24"/>
        </w:rPr>
        <w:t>документарной</w:t>
      </w:r>
      <w:r w:rsidRPr="005762D4">
        <w:rPr>
          <w:rFonts w:ascii="Arial" w:hAnsi="Arial" w:cs="Arial"/>
          <w:sz w:val="24"/>
          <w:szCs w:val="24"/>
        </w:rPr>
        <w:t xml:space="preserve"> </w:t>
      </w:r>
      <w:r w:rsidRPr="00584FF2">
        <w:rPr>
          <w:rFonts w:ascii="Arial" w:hAnsi="Arial" w:cs="Arial"/>
          <w:sz w:val="24"/>
          <w:szCs w:val="24"/>
        </w:rPr>
        <w:t>проверки</w:t>
      </w:r>
      <w:r w:rsidRPr="005762D4">
        <w:rPr>
          <w:rFonts w:ascii="Arial" w:hAnsi="Arial" w:cs="Arial"/>
          <w:sz w:val="24"/>
          <w:szCs w:val="24"/>
        </w:rPr>
        <w:t xml:space="preserve"> </w:t>
      </w:r>
      <w:r w:rsidRPr="00584FF2">
        <w:rPr>
          <w:rFonts w:ascii="Arial" w:hAnsi="Arial" w:cs="Arial"/>
          <w:sz w:val="24"/>
          <w:szCs w:val="24"/>
        </w:rPr>
        <w:t>являются</w:t>
      </w:r>
      <w:r w:rsidRPr="005762D4">
        <w:rPr>
          <w:rFonts w:ascii="Arial" w:hAnsi="Arial" w:cs="Arial"/>
          <w:sz w:val="24"/>
          <w:szCs w:val="24"/>
        </w:rPr>
        <w:t xml:space="preserve"> </w:t>
      </w:r>
      <w:r w:rsidRPr="00584FF2">
        <w:rPr>
          <w:rFonts w:ascii="Arial" w:hAnsi="Arial" w:cs="Arial"/>
          <w:sz w:val="24"/>
          <w:szCs w:val="24"/>
        </w:rPr>
        <w:t>исключительно</w:t>
      </w:r>
      <w:r w:rsidRPr="005762D4">
        <w:rPr>
          <w:rFonts w:ascii="Arial" w:hAnsi="Arial" w:cs="Arial"/>
          <w:sz w:val="24"/>
          <w:szCs w:val="24"/>
        </w:rPr>
        <w:t xml:space="preserve"> </w:t>
      </w:r>
      <w:r w:rsidRPr="00584FF2">
        <w:rPr>
          <w:rFonts w:ascii="Arial" w:hAnsi="Arial" w:cs="Arial"/>
          <w:sz w:val="24"/>
          <w:szCs w:val="24"/>
        </w:rPr>
        <w:t>сведения,</w:t>
      </w:r>
      <w:r w:rsidRPr="005762D4">
        <w:rPr>
          <w:rFonts w:ascii="Arial" w:hAnsi="Arial" w:cs="Arial"/>
          <w:sz w:val="24"/>
          <w:szCs w:val="24"/>
        </w:rPr>
        <w:t xml:space="preserve"> </w:t>
      </w:r>
      <w:r w:rsidRPr="00584FF2">
        <w:rPr>
          <w:rFonts w:ascii="Arial" w:hAnsi="Arial" w:cs="Arial"/>
          <w:sz w:val="24"/>
          <w:szCs w:val="24"/>
        </w:rPr>
        <w:t>содержащиеся</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документах</w:t>
      </w:r>
      <w:r w:rsidRPr="005762D4">
        <w:rPr>
          <w:rFonts w:ascii="Arial" w:hAnsi="Arial" w:cs="Arial"/>
          <w:sz w:val="24"/>
          <w:szCs w:val="24"/>
        </w:rPr>
        <w:t xml:space="preserve"> </w:t>
      </w:r>
      <w:r w:rsidRPr="00584FF2">
        <w:rPr>
          <w:rFonts w:ascii="Arial" w:hAnsi="Arial" w:cs="Arial"/>
          <w:sz w:val="24"/>
          <w:szCs w:val="24"/>
        </w:rPr>
        <w:t>контролируемых</w:t>
      </w:r>
      <w:r w:rsidRPr="005762D4">
        <w:rPr>
          <w:rFonts w:ascii="Arial" w:hAnsi="Arial" w:cs="Arial"/>
          <w:sz w:val="24"/>
          <w:szCs w:val="24"/>
        </w:rPr>
        <w:t xml:space="preserve"> </w:t>
      </w:r>
      <w:r w:rsidRPr="00584FF2">
        <w:rPr>
          <w:rFonts w:ascii="Arial" w:hAnsi="Arial" w:cs="Arial"/>
          <w:sz w:val="24"/>
          <w:szCs w:val="24"/>
        </w:rPr>
        <w:t>лиц,</w:t>
      </w:r>
      <w:r w:rsidRPr="005762D4">
        <w:rPr>
          <w:rFonts w:ascii="Arial" w:hAnsi="Arial" w:cs="Arial"/>
          <w:sz w:val="24"/>
          <w:szCs w:val="24"/>
        </w:rPr>
        <w:t xml:space="preserve"> </w:t>
      </w:r>
      <w:r w:rsidRPr="00584FF2">
        <w:rPr>
          <w:rFonts w:ascii="Arial" w:hAnsi="Arial" w:cs="Arial"/>
          <w:sz w:val="24"/>
          <w:szCs w:val="24"/>
        </w:rPr>
        <w:t>устанавливающих</w:t>
      </w:r>
      <w:r w:rsidRPr="005762D4">
        <w:rPr>
          <w:rFonts w:ascii="Arial" w:hAnsi="Arial" w:cs="Arial"/>
          <w:sz w:val="24"/>
          <w:szCs w:val="24"/>
        </w:rPr>
        <w:t xml:space="preserve"> </w:t>
      </w:r>
      <w:r w:rsidRPr="00584FF2">
        <w:rPr>
          <w:rFonts w:ascii="Arial" w:hAnsi="Arial" w:cs="Arial"/>
          <w:sz w:val="24"/>
          <w:szCs w:val="24"/>
        </w:rPr>
        <w:t>их</w:t>
      </w:r>
      <w:r w:rsidRPr="005762D4">
        <w:rPr>
          <w:rFonts w:ascii="Arial" w:hAnsi="Arial" w:cs="Arial"/>
          <w:sz w:val="24"/>
          <w:szCs w:val="24"/>
        </w:rPr>
        <w:t xml:space="preserve"> </w:t>
      </w:r>
      <w:r w:rsidRPr="00584FF2">
        <w:rPr>
          <w:rFonts w:ascii="Arial" w:hAnsi="Arial" w:cs="Arial"/>
          <w:sz w:val="24"/>
          <w:szCs w:val="24"/>
        </w:rPr>
        <w:t>организационно-</w:t>
      </w:r>
      <w:r w:rsidRPr="005762D4">
        <w:rPr>
          <w:rFonts w:ascii="Arial" w:hAnsi="Arial" w:cs="Arial"/>
          <w:sz w:val="24"/>
          <w:szCs w:val="24"/>
        </w:rPr>
        <w:t xml:space="preserve"> </w:t>
      </w:r>
      <w:r w:rsidRPr="00584FF2">
        <w:rPr>
          <w:rFonts w:ascii="Arial" w:hAnsi="Arial" w:cs="Arial"/>
          <w:sz w:val="24"/>
          <w:szCs w:val="24"/>
        </w:rPr>
        <w:t>правовую форму, права и обязанности, а также документы, используемые при осуществлении</w:t>
      </w:r>
      <w:r w:rsidRPr="005762D4">
        <w:rPr>
          <w:rFonts w:ascii="Arial" w:hAnsi="Arial" w:cs="Arial"/>
          <w:sz w:val="24"/>
          <w:szCs w:val="24"/>
        </w:rPr>
        <w:t xml:space="preserve"> </w:t>
      </w:r>
      <w:r w:rsidRPr="00584FF2">
        <w:rPr>
          <w:rFonts w:ascii="Arial" w:hAnsi="Arial" w:cs="Arial"/>
          <w:sz w:val="24"/>
          <w:szCs w:val="24"/>
        </w:rPr>
        <w:t>их деятельности и связанные с исполнением ими обязательных требований и решений органа</w:t>
      </w:r>
      <w:r w:rsidRPr="005762D4">
        <w:rPr>
          <w:rFonts w:ascii="Arial" w:hAnsi="Arial" w:cs="Arial"/>
          <w:sz w:val="24"/>
          <w:szCs w:val="24"/>
        </w:rPr>
        <w:t xml:space="preserve"> </w:t>
      </w:r>
      <w:r w:rsidRPr="00584FF2">
        <w:rPr>
          <w:rFonts w:ascii="Arial" w:hAnsi="Arial" w:cs="Arial"/>
          <w:sz w:val="24"/>
          <w:szCs w:val="24"/>
        </w:rPr>
        <w:t>муниципального контроля.</w:t>
      </w:r>
    </w:p>
    <w:p w14:paraId="7C893A65" w14:textId="77777777" w:rsidR="00907311" w:rsidRPr="00584FF2" w:rsidRDefault="00907311" w:rsidP="00E57A68">
      <w:pPr>
        <w:pStyle w:val="a5"/>
        <w:numPr>
          <w:ilvl w:val="0"/>
          <w:numId w:val="65"/>
        </w:numPr>
        <w:tabs>
          <w:tab w:val="left" w:pos="1134"/>
        </w:tabs>
        <w:ind w:left="0" w:firstLine="709"/>
        <w:jc w:val="both"/>
        <w:rPr>
          <w:rFonts w:ascii="Arial" w:hAnsi="Arial" w:cs="Arial"/>
          <w:sz w:val="24"/>
          <w:szCs w:val="24"/>
        </w:rPr>
      </w:pPr>
      <w:r w:rsidRPr="00584FF2">
        <w:rPr>
          <w:rFonts w:ascii="Arial" w:hAnsi="Arial" w:cs="Arial"/>
          <w:sz w:val="24"/>
          <w:szCs w:val="24"/>
        </w:rPr>
        <w:t>В ходе документарной проверки рассматриваются документы контролируемых лиц,</w:t>
      </w:r>
      <w:r w:rsidRPr="005762D4">
        <w:rPr>
          <w:rFonts w:ascii="Arial" w:hAnsi="Arial" w:cs="Arial"/>
          <w:sz w:val="24"/>
          <w:szCs w:val="24"/>
        </w:rPr>
        <w:t xml:space="preserve"> </w:t>
      </w:r>
      <w:r w:rsidRPr="00584FF2">
        <w:rPr>
          <w:rFonts w:ascii="Arial" w:hAnsi="Arial" w:cs="Arial"/>
          <w:sz w:val="24"/>
          <w:szCs w:val="24"/>
        </w:rPr>
        <w:t>имеющиеся</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распоряжении</w:t>
      </w:r>
      <w:r w:rsidRPr="005762D4">
        <w:rPr>
          <w:rFonts w:ascii="Arial" w:hAnsi="Arial" w:cs="Arial"/>
          <w:sz w:val="24"/>
          <w:szCs w:val="24"/>
        </w:rPr>
        <w:t xml:space="preserve"> </w:t>
      </w:r>
      <w:r w:rsidRPr="00584FF2">
        <w:rPr>
          <w:rFonts w:ascii="Arial" w:hAnsi="Arial" w:cs="Arial"/>
          <w:sz w:val="24"/>
          <w:szCs w:val="24"/>
        </w:rPr>
        <w:t>органа</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результаты</w:t>
      </w:r>
      <w:r w:rsidRPr="005762D4">
        <w:rPr>
          <w:rFonts w:ascii="Arial" w:hAnsi="Arial" w:cs="Arial"/>
          <w:sz w:val="24"/>
          <w:szCs w:val="24"/>
        </w:rPr>
        <w:t xml:space="preserve"> </w:t>
      </w:r>
      <w:r w:rsidRPr="00584FF2">
        <w:rPr>
          <w:rFonts w:ascii="Arial" w:hAnsi="Arial" w:cs="Arial"/>
          <w:sz w:val="24"/>
          <w:szCs w:val="24"/>
        </w:rPr>
        <w:t>предыдущих</w:t>
      </w:r>
      <w:r w:rsidRPr="005762D4">
        <w:rPr>
          <w:rFonts w:ascii="Arial" w:hAnsi="Arial" w:cs="Arial"/>
          <w:sz w:val="24"/>
          <w:szCs w:val="24"/>
        </w:rPr>
        <w:t xml:space="preserve"> </w:t>
      </w:r>
      <w:r w:rsidRPr="00584FF2">
        <w:rPr>
          <w:rFonts w:ascii="Arial" w:hAnsi="Arial" w:cs="Arial"/>
          <w:sz w:val="24"/>
          <w:szCs w:val="24"/>
        </w:rPr>
        <w:t>контрольных</w:t>
      </w:r>
      <w:r w:rsidRPr="005762D4">
        <w:rPr>
          <w:rFonts w:ascii="Arial" w:hAnsi="Arial" w:cs="Arial"/>
          <w:sz w:val="24"/>
          <w:szCs w:val="24"/>
        </w:rPr>
        <w:t xml:space="preserve"> </w:t>
      </w:r>
      <w:r w:rsidRPr="00584FF2">
        <w:rPr>
          <w:rFonts w:ascii="Arial" w:hAnsi="Arial" w:cs="Arial"/>
          <w:sz w:val="24"/>
          <w:szCs w:val="24"/>
        </w:rPr>
        <w:t>мероприятий,</w:t>
      </w:r>
      <w:r w:rsidRPr="005762D4">
        <w:rPr>
          <w:rFonts w:ascii="Arial" w:hAnsi="Arial" w:cs="Arial"/>
          <w:sz w:val="24"/>
          <w:szCs w:val="24"/>
        </w:rPr>
        <w:t xml:space="preserve"> </w:t>
      </w:r>
      <w:r w:rsidRPr="00584FF2">
        <w:rPr>
          <w:rFonts w:ascii="Arial" w:hAnsi="Arial" w:cs="Arial"/>
          <w:sz w:val="24"/>
          <w:szCs w:val="24"/>
        </w:rPr>
        <w:t>материалы</w:t>
      </w:r>
      <w:r w:rsidRPr="005762D4">
        <w:rPr>
          <w:rFonts w:ascii="Arial" w:hAnsi="Arial" w:cs="Arial"/>
          <w:sz w:val="24"/>
          <w:szCs w:val="24"/>
        </w:rPr>
        <w:t xml:space="preserve"> </w:t>
      </w:r>
      <w:r w:rsidRPr="00584FF2">
        <w:rPr>
          <w:rFonts w:ascii="Arial" w:hAnsi="Arial" w:cs="Arial"/>
          <w:sz w:val="24"/>
          <w:szCs w:val="24"/>
        </w:rPr>
        <w:t>рассмотрения</w:t>
      </w:r>
      <w:r w:rsidRPr="005762D4">
        <w:rPr>
          <w:rFonts w:ascii="Arial" w:hAnsi="Arial" w:cs="Arial"/>
          <w:sz w:val="24"/>
          <w:szCs w:val="24"/>
        </w:rPr>
        <w:t xml:space="preserve"> </w:t>
      </w:r>
      <w:r w:rsidRPr="00584FF2">
        <w:rPr>
          <w:rFonts w:ascii="Arial" w:hAnsi="Arial" w:cs="Arial"/>
          <w:sz w:val="24"/>
          <w:szCs w:val="24"/>
        </w:rPr>
        <w:t>дел</w:t>
      </w:r>
      <w:r w:rsidRPr="005762D4">
        <w:rPr>
          <w:rFonts w:ascii="Arial" w:hAnsi="Arial" w:cs="Arial"/>
          <w:sz w:val="24"/>
          <w:szCs w:val="24"/>
        </w:rPr>
        <w:t xml:space="preserve"> </w:t>
      </w:r>
      <w:r w:rsidRPr="00584FF2">
        <w:rPr>
          <w:rFonts w:ascii="Arial" w:hAnsi="Arial" w:cs="Arial"/>
          <w:sz w:val="24"/>
          <w:szCs w:val="24"/>
        </w:rPr>
        <w:t>об</w:t>
      </w:r>
      <w:r w:rsidRPr="005762D4">
        <w:rPr>
          <w:rFonts w:ascii="Arial" w:hAnsi="Arial" w:cs="Arial"/>
          <w:sz w:val="24"/>
          <w:szCs w:val="24"/>
        </w:rPr>
        <w:t xml:space="preserve"> </w:t>
      </w:r>
      <w:r w:rsidRPr="00584FF2">
        <w:rPr>
          <w:rFonts w:ascii="Arial" w:hAnsi="Arial" w:cs="Arial"/>
          <w:sz w:val="24"/>
          <w:szCs w:val="24"/>
        </w:rPr>
        <w:t>административных</w:t>
      </w:r>
      <w:r w:rsidRPr="005762D4">
        <w:rPr>
          <w:rFonts w:ascii="Arial" w:hAnsi="Arial" w:cs="Arial"/>
          <w:sz w:val="24"/>
          <w:szCs w:val="24"/>
        </w:rPr>
        <w:t xml:space="preserve"> </w:t>
      </w:r>
      <w:r w:rsidRPr="00584FF2">
        <w:rPr>
          <w:rFonts w:ascii="Arial" w:hAnsi="Arial" w:cs="Arial"/>
          <w:sz w:val="24"/>
          <w:szCs w:val="24"/>
        </w:rPr>
        <w:t>правонарушениях</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иные</w:t>
      </w:r>
      <w:r w:rsidRPr="005762D4">
        <w:rPr>
          <w:rFonts w:ascii="Arial" w:hAnsi="Arial" w:cs="Arial"/>
          <w:sz w:val="24"/>
          <w:szCs w:val="24"/>
        </w:rPr>
        <w:t xml:space="preserve"> </w:t>
      </w:r>
      <w:r w:rsidRPr="00584FF2">
        <w:rPr>
          <w:rFonts w:ascii="Arial" w:hAnsi="Arial" w:cs="Arial"/>
          <w:sz w:val="24"/>
          <w:szCs w:val="24"/>
        </w:rPr>
        <w:t>документы</w:t>
      </w:r>
      <w:r w:rsidRPr="005762D4">
        <w:rPr>
          <w:rFonts w:ascii="Arial" w:hAnsi="Arial" w:cs="Arial"/>
          <w:sz w:val="24"/>
          <w:szCs w:val="24"/>
        </w:rPr>
        <w:t xml:space="preserve"> </w:t>
      </w:r>
      <w:r w:rsidRPr="00584FF2">
        <w:rPr>
          <w:rFonts w:ascii="Arial" w:hAnsi="Arial" w:cs="Arial"/>
          <w:sz w:val="24"/>
          <w:szCs w:val="24"/>
        </w:rPr>
        <w:t>о</w:t>
      </w:r>
      <w:r w:rsidRPr="005762D4">
        <w:rPr>
          <w:rFonts w:ascii="Arial" w:hAnsi="Arial" w:cs="Arial"/>
          <w:sz w:val="24"/>
          <w:szCs w:val="24"/>
        </w:rPr>
        <w:t xml:space="preserve"> </w:t>
      </w:r>
      <w:r w:rsidRPr="00584FF2">
        <w:rPr>
          <w:rFonts w:ascii="Arial" w:hAnsi="Arial" w:cs="Arial"/>
          <w:sz w:val="24"/>
          <w:szCs w:val="24"/>
        </w:rPr>
        <w:t>результатах</w:t>
      </w:r>
      <w:r w:rsidRPr="005762D4">
        <w:rPr>
          <w:rFonts w:ascii="Arial" w:hAnsi="Arial" w:cs="Arial"/>
          <w:sz w:val="24"/>
          <w:szCs w:val="24"/>
        </w:rPr>
        <w:t xml:space="preserve"> </w:t>
      </w:r>
      <w:r w:rsidRPr="00584FF2">
        <w:rPr>
          <w:rFonts w:ascii="Arial" w:hAnsi="Arial" w:cs="Arial"/>
          <w:sz w:val="24"/>
          <w:szCs w:val="24"/>
        </w:rPr>
        <w:t>осуществления</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отношении</w:t>
      </w:r>
      <w:r w:rsidRPr="005762D4">
        <w:rPr>
          <w:rFonts w:ascii="Arial" w:hAnsi="Arial" w:cs="Arial"/>
          <w:sz w:val="24"/>
          <w:szCs w:val="24"/>
        </w:rPr>
        <w:t xml:space="preserve"> </w:t>
      </w:r>
      <w:r w:rsidRPr="00584FF2">
        <w:rPr>
          <w:rFonts w:ascii="Arial" w:hAnsi="Arial" w:cs="Arial"/>
          <w:sz w:val="24"/>
          <w:szCs w:val="24"/>
        </w:rPr>
        <w:t>этого</w:t>
      </w:r>
      <w:r w:rsidRPr="005762D4">
        <w:rPr>
          <w:rFonts w:ascii="Arial" w:hAnsi="Arial" w:cs="Arial"/>
          <w:sz w:val="24"/>
          <w:szCs w:val="24"/>
        </w:rPr>
        <w:t xml:space="preserve"> </w:t>
      </w:r>
      <w:r w:rsidRPr="00584FF2">
        <w:rPr>
          <w:rFonts w:ascii="Arial" w:hAnsi="Arial" w:cs="Arial"/>
          <w:sz w:val="24"/>
          <w:szCs w:val="24"/>
        </w:rPr>
        <w:t>контролируемого</w:t>
      </w:r>
      <w:r w:rsidRPr="005762D4">
        <w:rPr>
          <w:rFonts w:ascii="Arial" w:hAnsi="Arial" w:cs="Arial"/>
          <w:sz w:val="24"/>
          <w:szCs w:val="24"/>
        </w:rPr>
        <w:t xml:space="preserve"> </w:t>
      </w:r>
      <w:r w:rsidRPr="00584FF2">
        <w:rPr>
          <w:rFonts w:ascii="Arial" w:hAnsi="Arial" w:cs="Arial"/>
          <w:sz w:val="24"/>
          <w:szCs w:val="24"/>
        </w:rPr>
        <w:t>лица</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p>
    <w:p w14:paraId="37922B9A" w14:textId="77777777" w:rsidR="00907311" w:rsidRDefault="00907311" w:rsidP="00E57A68">
      <w:pPr>
        <w:pStyle w:val="a5"/>
        <w:numPr>
          <w:ilvl w:val="0"/>
          <w:numId w:val="65"/>
        </w:numPr>
        <w:tabs>
          <w:tab w:val="left" w:pos="1134"/>
        </w:tabs>
        <w:ind w:left="0" w:firstLine="709"/>
        <w:jc w:val="both"/>
        <w:rPr>
          <w:rFonts w:ascii="Arial" w:hAnsi="Arial" w:cs="Arial"/>
          <w:sz w:val="24"/>
          <w:szCs w:val="24"/>
        </w:rPr>
      </w:pP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ходе</w:t>
      </w:r>
      <w:r w:rsidRPr="005762D4">
        <w:rPr>
          <w:rFonts w:ascii="Arial" w:hAnsi="Arial" w:cs="Arial"/>
          <w:sz w:val="24"/>
          <w:szCs w:val="24"/>
        </w:rPr>
        <w:t xml:space="preserve"> </w:t>
      </w:r>
      <w:r w:rsidRPr="00584FF2">
        <w:rPr>
          <w:rFonts w:ascii="Arial" w:hAnsi="Arial" w:cs="Arial"/>
          <w:sz w:val="24"/>
          <w:szCs w:val="24"/>
        </w:rPr>
        <w:t>документарной</w:t>
      </w:r>
      <w:r w:rsidRPr="005762D4">
        <w:rPr>
          <w:rFonts w:ascii="Arial" w:hAnsi="Arial" w:cs="Arial"/>
          <w:sz w:val="24"/>
          <w:szCs w:val="24"/>
        </w:rPr>
        <w:t xml:space="preserve"> </w:t>
      </w:r>
      <w:r w:rsidRPr="00584FF2">
        <w:rPr>
          <w:rFonts w:ascii="Arial" w:hAnsi="Arial" w:cs="Arial"/>
          <w:sz w:val="24"/>
          <w:szCs w:val="24"/>
        </w:rPr>
        <w:t>проверки</w:t>
      </w:r>
      <w:r w:rsidRPr="005762D4">
        <w:rPr>
          <w:rFonts w:ascii="Arial" w:hAnsi="Arial" w:cs="Arial"/>
          <w:sz w:val="24"/>
          <w:szCs w:val="24"/>
        </w:rPr>
        <w:t xml:space="preserve"> </w:t>
      </w:r>
      <w:r w:rsidRPr="00584FF2">
        <w:rPr>
          <w:rFonts w:ascii="Arial" w:hAnsi="Arial" w:cs="Arial"/>
          <w:sz w:val="24"/>
          <w:szCs w:val="24"/>
        </w:rPr>
        <w:t>могут</w:t>
      </w:r>
      <w:r w:rsidRPr="005762D4">
        <w:rPr>
          <w:rFonts w:ascii="Arial" w:hAnsi="Arial" w:cs="Arial"/>
          <w:sz w:val="24"/>
          <w:szCs w:val="24"/>
        </w:rPr>
        <w:t xml:space="preserve"> </w:t>
      </w:r>
      <w:r w:rsidRPr="00584FF2">
        <w:rPr>
          <w:rFonts w:ascii="Arial" w:hAnsi="Arial" w:cs="Arial"/>
          <w:sz w:val="24"/>
          <w:szCs w:val="24"/>
        </w:rPr>
        <w:t>совершаться</w:t>
      </w:r>
      <w:r w:rsidRPr="005762D4">
        <w:rPr>
          <w:rFonts w:ascii="Arial" w:hAnsi="Arial" w:cs="Arial"/>
          <w:sz w:val="24"/>
          <w:szCs w:val="24"/>
        </w:rPr>
        <w:t xml:space="preserve"> </w:t>
      </w:r>
      <w:r w:rsidRPr="00584FF2">
        <w:rPr>
          <w:rFonts w:ascii="Arial" w:hAnsi="Arial" w:cs="Arial"/>
          <w:sz w:val="24"/>
          <w:szCs w:val="24"/>
        </w:rPr>
        <w:t>следующие</w:t>
      </w:r>
      <w:r w:rsidRPr="005762D4">
        <w:rPr>
          <w:rFonts w:ascii="Arial" w:hAnsi="Arial" w:cs="Arial"/>
          <w:sz w:val="24"/>
          <w:szCs w:val="24"/>
        </w:rPr>
        <w:t xml:space="preserve"> </w:t>
      </w:r>
      <w:r w:rsidRPr="00584FF2">
        <w:rPr>
          <w:rFonts w:ascii="Arial" w:hAnsi="Arial" w:cs="Arial"/>
          <w:sz w:val="24"/>
          <w:szCs w:val="24"/>
        </w:rPr>
        <w:t>контрольные</w:t>
      </w:r>
      <w:r w:rsidRPr="005762D4">
        <w:rPr>
          <w:rFonts w:ascii="Arial" w:hAnsi="Arial" w:cs="Arial"/>
          <w:sz w:val="24"/>
          <w:szCs w:val="24"/>
        </w:rPr>
        <w:t xml:space="preserve"> </w:t>
      </w:r>
      <w:r w:rsidRPr="00584FF2">
        <w:rPr>
          <w:rFonts w:ascii="Arial" w:hAnsi="Arial" w:cs="Arial"/>
          <w:sz w:val="24"/>
          <w:szCs w:val="24"/>
        </w:rPr>
        <w:t>действия:</w:t>
      </w:r>
    </w:p>
    <w:p w14:paraId="7D9F96F9" w14:textId="77777777" w:rsidR="00907311" w:rsidRDefault="00907311" w:rsidP="00E57A68">
      <w:pPr>
        <w:pStyle w:val="a5"/>
        <w:numPr>
          <w:ilvl w:val="0"/>
          <w:numId w:val="68"/>
        </w:numPr>
        <w:tabs>
          <w:tab w:val="left" w:pos="1134"/>
        </w:tabs>
        <w:ind w:left="0" w:firstLine="709"/>
        <w:jc w:val="both"/>
        <w:rPr>
          <w:rFonts w:ascii="Arial" w:hAnsi="Arial" w:cs="Arial"/>
          <w:sz w:val="24"/>
          <w:szCs w:val="24"/>
        </w:rPr>
      </w:pPr>
      <w:r w:rsidRPr="009E4973">
        <w:rPr>
          <w:rFonts w:ascii="Arial" w:hAnsi="Arial" w:cs="Arial"/>
          <w:sz w:val="24"/>
          <w:szCs w:val="24"/>
        </w:rPr>
        <w:t>получение письменных объяснений;</w:t>
      </w:r>
    </w:p>
    <w:p w14:paraId="6E6FBB1A" w14:textId="77777777" w:rsidR="00907311" w:rsidRDefault="00907311" w:rsidP="00E57A68">
      <w:pPr>
        <w:pStyle w:val="a5"/>
        <w:numPr>
          <w:ilvl w:val="0"/>
          <w:numId w:val="68"/>
        </w:numPr>
        <w:tabs>
          <w:tab w:val="left" w:pos="1134"/>
        </w:tabs>
        <w:ind w:left="0" w:firstLine="709"/>
        <w:jc w:val="both"/>
        <w:rPr>
          <w:rFonts w:ascii="Arial" w:hAnsi="Arial" w:cs="Arial"/>
          <w:sz w:val="24"/>
          <w:szCs w:val="24"/>
        </w:rPr>
      </w:pPr>
      <w:r w:rsidRPr="009E4973">
        <w:rPr>
          <w:rFonts w:ascii="Arial" w:hAnsi="Arial" w:cs="Arial"/>
          <w:sz w:val="24"/>
          <w:szCs w:val="24"/>
        </w:rPr>
        <w:t>истребование документов;</w:t>
      </w:r>
    </w:p>
    <w:p w14:paraId="4F69BCF8" w14:textId="77777777" w:rsidR="00907311" w:rsidRPr="009E4973" w:rsidRDefault="00907311" w:rsidP="00E57A68">
      <w:pPr>
        <w:pStyle w:val="a5"/>
        <w:numPr>
          <w:ilvl w:val="0"/>
          <w:numId w:val="68"/>
        </w:numPr>
        <w:tabs>
          <w:tab w:val="left" w:pos="1134"/>
        </w:tabs>
        <w:ind w:left="0" w:firstLine="709"/>
        <w:jc w:val="both"/>
        <w:rPr>
          <w:rFonts w:ascii="Arial" w:hAnsi="Arial" w:cs="Arial"/>
          <w:sz w:val="24"/>
          <w:szCs w:val="24"/>
        </w:rPr>
      </w:pPr>
      <w:r w:rsidRPr="009E4973">
        <w:rPr>
          <w:rFonts w:ascii="Arial" w:hAnsi="Arial" w:cs="Arial"/>
          <w:sz w:val="24"/>
          <w:szCs w:val="24"/>
        </w:rPr>
        <w:t>экспертиза.</w:t>
      </w:r>
    </w:p>
    <w:p w14:paraId="26835EEC" w14:textId="77777777" w:rsidR="00907311" w:rsidRPr="00584FF2" w:rsidRDefault="00907311" w:rsidP="00E57A68">
      <w:pPr>
        <w:pStyle w:val="a5"/>
        <w:numPr>
          <w:ilvl w:val="0"/>
          <w:numId w:val="65"/>
        </w:numPr>
        <w:tabs>
          <w:tab w:val="left" w:pos="1134"/>
        </w:tabs>
        <w:ind w:left="0" w:firstLine="709"/>
        <w:jc w:val="both"/>
        <w:rPr>
          <w:rFonts w:ascii="Arial" w:hAnsi="Arial" w:cs="Arial"/>
          <w:sz w:val="24"/>
          <w:szCs w:val="24"/>
        </w:rPr>
      </w:pPr>
      <w:r w:rsidRPr="00584FF2">
        <w:rPr>
          <w:rFonts w:ascii="Arial" w:hAnsi="Arial" w:cs="Arial"/>
          <w:sz w:val="24"/>
          <w:szCs w:val="24"/>
        </w:rPr>
        <w:t>Срок проведения документарной проверки не может превышать десять рабочих</w:t>
      </w:r>
      <w:r w:rsidRPr="005762D4">
        <w:rPr>
          <w:rFonts w:ascii="Arial" w:hAnsi="Arial" w:cs="Arial"/>
          <w:sz w:val="24"/>
          <w:szCs w:val="24"/>
        </w:rPr>
        <w:t xml:space="preserve"> </w:t>
      </w:r>
      <w:r w:rsidRPr="00584FF2">
        <w:rPr>
          <w:rFonts w:ascii="Arial" w:hAnsi="Arial" w:cs="Arial"/>
          <w:sz w:val="24"/>
          <w:szCs w:val="24"/>
        </w:rPr>
        <w:t>дней.</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указанный</w:t>
      </w:r>
      <w:r w:rsidRPr="005762D4">
        <w:rPr>
          <w:rFonts w:ascii="Arial" w:hAnsi="Arial" w:cs="Arial"/>
          <w:sz w:val="24"/>
          <w:szCs w:val="24"/>
        </w:rPr>
        <w:t xml:space="preserve"> </w:t>
      </w:r>
      <w:r w:rsidRPr="00584FF2">
        <w:rPr>
          <w:rFonts w:ascii="Arial" w:hAnsi="Arial" w:cs="Arial"/>
          <w:sz w:val="24"/>
          <w:szCs w:val="24"/>
        </w:rPr>
        <w:t>срок</w:t>
      </w:r>
      <w:r w:rsidRPr="005762D4">
        <w:rPr>
          <w:rFonts w:ascii="Arial" w:hAnsi="Arial" w:cs="Arial"/>
          <w:sz w:val="24"/>
          <w:szCs w:val="24"/>
        </w:rPr>
        <w:t xml:space="preserve"> </w:t>
      </w:r>
      <w:r w:rsidRPr="00584FF2">
        <w:rPr>
          <w:rFonts w:ascii="Arial" w:hAnsi="Arial" w:cs="Arial"/>
          <w:sz w:val="24"/>
          <w:szCs w:val="24"/>
        </w:rPr>
        <w:t>не</w:t>
      </w:r>
      <w:r w:rsidRPr="005762D4">
        <w:rPr>
          <w:rFonts w:ascii="Arial" w:hAnsi="Arial" w:cs="Arial"/>
          <w:sz w:val="24"/>
          <w:szCs w:val="24"/>
        </w:rPr>
        <w:t xml:space="preserve"> </w:t>
      </w:r>
      <w:r w:rsidRPr="00584FF2">
        <w:rPr>
          <w:rFonts w:ascii="Arial" w:hAnsi="Arial" w:cs="Arial"/>
          <w:sz w:val="24"/>
          <w:szCs w:val="24"/>
        </w:rPr>
        <w:t>включается</w:t>
      </w:r>
      <w:r w:rsidRPr="005762D4">
        <w:rPr>
          <w:rFonts w:ascii="Arial" w:hAnsi="Arial" w:cs="Arial"/>
          <w:sz w:val="24"/>
          <w:szCs w:val="24"/>
        </w:rPr>
        <w:t xml:space="preserve"> </w:t>
      </w:r>
      <w:r w:rsidRPr="00584FF2">
        <w:rPr>
          <w:rFonts w:ascii="Arial" w:hAnsi="Arial" w:cs="Arial"/>
          <w:sz w:val="24"/>
          <w:szCs w:val="24"/>
        </w:rPr>
        <w:t>период</w:t>
      </w:r>
      <w:r w:rsidRPr="005762D4">
        <w:rPr>
          <w:rFonts w:ascii="Arial" w:hAnsi="Arial" w:cs="Arial"/>
          <w:sz w:val="24"/>
          <w:szCs w:val="24"/>
        </w:rPr>
        <w:t xml:space="preserve"> </w:t>
      </w:r>
      <w:r w:rsidRPr="00584FF2">
        <w:rPr>
          <w:rFonts w:ascii="Arial" w:hAnsi="Arial" w:cs="Arial"/>
          <w:sz w:val="24"/>
          <w:szCs w:val="24"/>
        </w:rPr>
        <w:t>с</w:t>
      </w:r>
      <w:r w:rsidRPr="005762D4">
        <w:rPr>
          <w:rFonts w:ascii="Arial" w:hAnsi="Arial" w:cs="Arial"/>
          <w:sz w:val="24"/>
          <w:szCs w:val="24"/>
        </w:rPr>
        <w:t xml:space="preserve"> </w:t>
      </w:r>
      <w:r w:rsidRPr="00584FF2">
        <w:rPr>
          <w:rFonts w:ascii="Arial" w:hAnsi="Arial" w:cs="Arial"/>
          <w:sz w:val="24"/>
          <w:szCs w:val="24"/>
        </w:rPr>
        <w:t>момента</w:t>
      </w:r>
      <w:r w:rsidRPr="005762D4">
        <w:rPr>
          <w:rFonts w:ascii="Arial" w:hAnsi="Arial" w:cs="Arial"/>
          <w:sz w:val="24"/>
          <w:szCs w:val="24"/>
        </w:rPr>
        <w:t xml:space="preserve"> </w:t>
      </w:r>
      <w:r w:rsidRPr="00584FF2">
        <w:rPr>
          <w:rFonts w:ascii="Arial" w:hAnsi="Arial" w:cs="Arial"/>
          <w:sz w:val="24"/>
          <w:szCs w:val="24"/>
        </w:rPr>
        <w:t>направления</w:t>
      </w:r>
      <w:r w:rsidRPr="005762D4">
        <w:rPr>
          <w:rFonts w:ascii="Arial" w:hAnsi="Arial" w:cs="Arial"/>
          <w:sz w:val="24"/>
          <w:szCs w:val="24"/>
        </w:rPr>
        <w:t xml:space="preserve"> </w:t>
      </w:r>
      <w:r w:rsidRPr="00584FF2">
        <w:rPr>
          <w:rFonts w:ascii="Arial" w:hAnsi="Arial" w:cs="Arial"/>
          <w:sz w:val="24"/>
          <w:szCs w:val="24"/>
        </w:rPr>
        <w:t>органом</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 xml:space="preserve">контроля контролируемому лицу требования представить </w:t>
      </w:r>
      <w:r w:rsidRPr="00584FF2">
        <w:rPr>
          <w:rFonts w:ascii="Arial" w:hAnsi="Arial" w:cs="Arial"/>
          <w:sz w:val="24"/>
          <w:szCs w:val="24"/>
        </w:rPr>
        <w:lastRenderedPageBreak/>
        <w:t>необходимые для</w:t>
      </w:r>
      <w:r w:rsidRPr="005762D4">
        <w:rPr>
          <w:rFonts w:ascii="Arial" w:hAnsi="Arial" w:cs="Arial"/>
          <w:sz w:val="24"/>
          <w:szCs w:val="24"/>
        </w:rPr>
        <w:t xml:space="preserve"> </w:t>
      </w:r>
      <w:r w:rsidRPr="00584FF2">
        <w:rPr>
          <w:rFonts w:ascii="Arial" w:hAnsi="Arial" w:cs="Arial"/>
          <w:sz w:val="24"/>
          <w:szCs w:val="24"/>
        </w:rPr>
        <w:t>рассмотрения</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ходе</w:t>
      </w:r>
      <w:r w:rsidRPr="005762D4">
        <w:rPr>
          <w:rFonts w:ascii="Arial" w:hAnsi="Arial" w:cs="Arial"/>
          <w:sz w:val="24"/>
          <w:szCs w:val="24"/>
        </w:rPr>
        <w:t xml:space="preserve"> </w:t>
      </w:r>
      <w:r w:rsidRPr="00584FF2">
        <w:rPr>
          <w:rFonts w:ascii="Arial" w:hAnsi="Arial" w:cs="Arial"/>
          <w:sz w:val="24"/>
          <w:szCs w:val="24"/>
        </w:rPr>
        <w:t>документарной</w:t>
      </w:r>
      <w:r w:rsidRPr="005762D4">
        <w:rPr>
          <w:rFonts w:ascii="Arial" w:hAnsi="Arial" w:cs="Arial"/>
          <w:sz w:val="24"/>
          <w:szCs w:val="24"/>
        </w:rPr>
        <w:t xml:space="preserve"> </w:t>
      </w:r>
      <w:r w:rsidRPr="00584FF2">
        <w:rPr>
          <w:rFonts w:ascii="Arial" w:hAnsi="Arial" w:cs="Arial"/>
          <w:sz w:val="24"/>
          <w:szCs w:val="24"/>
        </w:rPr>
        <w:t>проверки</w:t>
      </w:r>
      <w:r w:rsidRPr="005762D4">
        <w:rPr>
          <w:rFonts w:ascii="Arial" w:hAnsi="Arial" w:cs="Arial"/>
          <w:sz w:val="24"/>
          <w:szCs w:val="24"/>
        </w:rPr>
        <w:t xml:space="preserve"> </w:t>
      </w:r>
      <w:r w:rsidRPr="00584FF2">
        <w:rPr>
          <w:rFonts w:ascii="Arial" w:hAnsi="Arial" w:cs="Arial"/>
          <w:sz w:val="24"/>
          <w:szCs w:val="24"/>
        </w:rPr>
        <w:t>документы</w:t>
      </w:r>
      <w:r w:rsidRPr="005762D4">
        <w:rPr>
          <w:rFonts w:ascii="Arial" w:hAnsi="Arial" w:cs="Arial"/>
          <w:sz w:val="24"/>
          <w:szCs w:val="24"/>
        </w:rPr>
        <w:t xml:space="preserve"> </w:t>
      </w:r>
      <w:r w:rsidRPr="00584FF2">
        <w:rPr>
          <w:rFonts w:ascii="Arial" w:hAnsi="Arial" w:cs="Arial"/>
          <w:sz w:val="24"/>
          <w:szCs w:val="24"/>
        </w:rPr>
        <w:t>до</w:t>
      </w:r>
      <w:r w:rsidRPr="005762D4">
        <w:rPr>
          <w:rFonts w:ascii="Arial" w:hAnsi="Arial" w:cs="Arial"/>
          <w:sz w:val="24"/>
          <w:szCs w:val="24"/>
        </w:rPr>
        <w:t xml:space="preserve"> </w:t>
      </w:r>
      <w:r w:rsidRPr="00584FF2">
        <w:rPr>
          <w:rFonts w:ascii="Arial" w:hAnsi="Arial" w:cs="Arial"/>
          <w:sz w:val="24"/>
          <w:szCs w:val="24"/>
        </w:rPr>
        <w:t>момента</w:t>
      </w:r>
      <w:r w:rsidRPr="005762D4">
        <w:rPr>
          <w:rFonts w:ascii="Arial" w:hAnsi="Arial" w:cs="Arial"/>
          <w:sz w:val="24"/>
          <w:szCs w:val="24"/>
        </w:rPr>
        <w:t xml:space="preserve"> </w:t>
      </w:r>
      <w:r w:rsidRPr="00584FF2">
        <w:rPr>
          <w:rFonts w:ascii="Arial" w:hAnsi="Arial" w:cs="Arial"/>
          <w:sz w:val="24"/>
          <w:szCs w:val="24"/>
        </w:rPr>
        <w:t>представления</w:t>
      </w:r>
      <w:r w:rsidRPr="005762D4">
        <w:rPr>
          <w:rFonts w:ascii="Arial" w:hAnsi="Arial" w:cs="Arial"/>
          <w:sz w:val="24"/>
          <w:szCs w:val="24"/>
        </w:rPr>
        <w:t xml:space="preserve"> </w:t>
      </w:r>
      <w:r w:rsidRPr="00584FF2">
        <w:rPr>
          <w:rFonts w:ascii="Arial" w:hAnsi="Arial" w:cs="Arial"/>
          <w:sz w:val="24"/>
          <w:szCs w:val="24"/>
        </w:rPr>
        <w:t>указанных в требовании документов в орган муниципального контроля, а также период с</w:t>
      </w:r>
      <w:r w:rsidRPr="005762D4">
        <w:rPr>
          <w:rFonts w:ascii="Arial" w:hAnsi="Arial" w:cs="Arial"/>
          <w:sz w:val="24"/>
          <w:szCs w:val="24"/>
        </w:rPr>
        <w:t xml:space="preserve"> </w:t>
      </w:r>
      <w:r w:rsidRPr="00584FF2">
        <w:rPr>
          <w:rFonts w:ascii="Arial" w:hAnsi="Arial" w:cs="Arial"/>
          <w:sz w:val="24"/>
          <w:szCs w:val="24"/>
        </w:rPr>
        <w:t>момента направления контролируемому лицу информации органа муниципального контроля,</w:t>
      </w:r>
      <w:r w:rsidRPr="005762D4">
        <w:rPr>
          <w:rFonts w:ascii="Arial" w:hAnsi="Arial" w:cs="Arial"/>
          <w:sz w:val="24"/>
          <w:szCs w:val="24"/>
        </w:rPr>
        <w:t xml:space="preserve"> </w:t>
      </w:r>
      <w:r w:rsidRPr="00584FF2">
        <w:rPr>
          <w:rFonts w:ascii="Arial" w:hAnsi="Arial" w:cs="Arial"/>
          <w:sz w:val="24"/>
          <w:szCs w:val="24"/>
        </w:rPr>
        <w:t>о</w:t>
      </w:r>
      <w:r w:rsidRPr="005762D4">
        <w:rPr>
          <w:rFonts w:ascii="Arial" w:hAnsi="Arial" w:cs="Arial"/>
          <w:sz w:val="24"/>
          <w:szCs w:val="24"/>
        </w:rPr>
        <w:t xml:space="preserve"> </w:t>
      </w:r>
      <w:r w:rsidRPr="00584FF2">
        <w:rPr>
          <w:rFonts w:ascii="Arial" w:hAnsi="Arial" w:cs="Arial"/>
          <w:sz w:val="24"/>
          <w:szCs w:val="24"/>
        </w:rPr>
        <w:t>выявлении</w:t>
      </w:r>
      <w:r w:rsidRPr="005762D4">
        <w:rPr>
          <w:rFonts w:ascii="Arial" w:hAnsi="Arial" w:cs="Arial"/>
          <w:sz w:val="24"/>
          <w:szCs w:val="24"/>
        </w:rPr>
        <w:t xml:space="preserve"> </w:t>
      </w:r>
      <w:r w:rsidRPr="00584FF2">
        <w:rPr>
          <w:rFonts w:ascii="Arial" w:hAnsi="Arial" w:cs="Arial"/>
          <w:sz w:val="24"/>
          <w:szCs w:val="24"/>
        </w:rPr>
        <w:t>ошибок</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(или)</w:t>
      </w:r>
      <w:r w:rsidRPr="005762D4">
        <w:rPr>
          <w:rFonts w:ascii="Arial" w:hAnsi="Arial" w:cs="Arial"/>
          <w:sz w:val="24"/>
          <w:szCs w:val="24"/>
        </w:rPr>
        <w:t xml:space="preserve"> </w:t>
      </w:r>
      <w:r w:rsidRPr="00584FF2">
        <w:rPr>
          <w:rFonts w:ascii="Arial" w:hAnsi="Arial" w:cs="Arial"/>
          <w:sz w:val="24"/>
          <w:szCs w:val="24"/>
        </w:rPr>
        <w:t>противоречий</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представленных</w:t>
      </w:r>
      <w:r w:rsidRPr="005762D4">
        <w:rPr>
          <w:rFonts w:ascii="Arial" w:hAnsi="Arial" w:cs="Arial"/>
          <w:sz w:val="24"/>
          <w:szCs w:val="24"/>
        </w:rPr>
        <w:t xml:space="preserve"> </w:t>
      </w:r>
      <w:r w:rsidRPr="00584FF2">
        <w:rPr>
          <w:rFonts w:ascii="Arial" w:hAnsi="Arial" w:cs="Arial"/>
          <w:sz w:val="24"/>
          <w:szCs w:val="24"/>
        </w:rPr>
        <w:t>контролируемым</w:t>
      </w:r>
      <w:r w:rsidRPr="005762D4">
        <w:rPr>
          <w:rFonts w:ascii="Arial" w:hAnsi="Arial" w:cs="Arial"/>
          <w:sz w:val="24"/>
          <w:szCs w:val="24"/>
        </w:rPr>
        <w:t xml:space="preserve"> </w:t>
      </w:r>
      <w:r w:rsidRPr="00584FF2">
        <w:rPr>
          <w:rFonts w:ascii="Arial" w:hAnsi="Arial" w:cs="Arial"/>
          <w:sz w:val="24"/>
          <w:szCs w:val="24"/>
        </w:rPr>
        <w:t>лицом</w:t>
      </w:r>
      <w:r w:rsidRPr="005762D4">
        <w:rPr>
          <w:rFonts w:ascii="Arial" w:hAnsi="Arial" w:cs="Arial"/>
          <w:sz w:val="24"/>
          <w:szCs w:val="24"/>
        </w:rPr>
        <w:t xml:space="preserve"> </w:t>
      </w:r>
      <w:r w:rsidRPr="00584FF2">
        <w:rPr>
          <w:rFonts w:ascii="Arial" w:hAnsi="Arial" w:cs="Arial"/>
          <w:sz w:val="24"/>
          <w:szCs w:val="24"/>
        </w:rPr>
        <w:t>документах либо о несоответствии сведений, содержащихся в этих документах, сведениям,</w:t>
      </w:r>
      <w:r w:rsidRPr="005762D4">
        <w:rPr>
          <w:rFonts w:ascii="Arial" w:hAnsi="Arial" w:cs="Arial"/>
          <w:sz w:val="24"/>
          <w:szCs w:val="24"/>
        </w:rPr>
        <w:t xml:space="preserve"> </w:t>
      </w:r>
      <w:r w:rsidRPr="00584FF2">
        <w:rPr>
          <w:rFonts w:ascii="Arial" w:hAnsi="Arial" w:cs="Arial"/>
          <w:sz w:val="24"/>
          <w:szCs w:val="24"/>
        </w:rPr>
        <w:t>содержащимся</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имеющихся</w:t>
      </w:r>
      <w:r w:rsidRPr="005762D4">
        <w:rPr>
          <w:rFonts w:ascii="Arial" w:hAnsi="Arial" w:cs="Arial"/>
          <w:sz w:val="24"/>
          <w:szCs w:val="24"/>
        </w:rPr>
        <w:t xml:space="preserve"> </w:t>
      </w:r>
      <w:r w:rsidRPr="00584FF2">
        <w:rPr>
          <w:rFonts w:ascii="Arial" w:hAnsi="Arial" w:cs="Arial"/>
          <w:sz w:val="24"/>
          <w:szCs w:val="24"/>
        </w:rPr>
        <w:t>у</w:t>
      </w:r>
      <w:r w:rsidRPr="005762D4">
        <w:rPr>
          <w:rFonts w:ascii="Arial" w:hAnsi="Arial" w:cs="Arial"/>
          <w:sz w:val="24"/>
          <w:szCs w:val="24"/>
        </w:rPr>
        <w:t xml:space="preserve"> </w:t>
      </w:r>
      <w:r w:rsidRPr="00584FF2">
        <w:rPr>
          <w:rFonts w:ascii="Arial" w:hAnsi="Arial" w:cs="Arial"/>
          <w:sz w:val="24"/>
          <w:szCs w:val="24"/>
        </w:rPr>
        <w:t>органа</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документах</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(или)</w:t>
      </w:r>
      <w:r w:rsidRPr="005762D4">
        <w:rPr>
          <w:rFonts w:ascii="Arial" w:hAnsi="Arial" w:cs="Arial"/>
          <w:sz w:val="24"/>
          <w:szCs w:val="24"/>
        </w:rPr>
        <w:t xml:space="preserve"> </w:t>
      </w:r>
      <w:r w:rsidRPr="00584FF2">
        <w:rPr>
          <w:rFonts w:ascii="Arial" w:hAnsi="Arial" w:cs="Arial"/>
          <w:sz w:val="24"/>
          <w:szCs w:val="24"/>
        </w:rPr>
        <w:t>полученным</w:t>
      </w:r>
      <w:r w:rsidRPr="005762D4">
        <w:rPr>
          <w:rFonts w:ascii="Arial" w:hAnsi="Arial" w:cs="Arial"/>
          <w:sz w:val="24"/>
          <w:szCs w:val="24"/>
        </w:rPr>
        <w:t xml:space="preserve"> </w:t>
      </w:r>
      <w:r w:rsidRPr="00584FF2">
        <w:rPr>
          <w:rFonts w:ascii="Arial" w:hAnsi="Arial" w:cs="Arial"/>
          <w:sz w:val="24"/>
          <w:szCs w:val="24"/>
        </w:rPr>
        <w:t>при</w:t>
      </w:r>
      <w:r w:rsidRPr="005762D4">
        <w:rPr>
          <w:rFonts w:ascii="Arial" w:hAnsi="Arial" w:cs="Arial"/>
          <w:sz w:val="24"/>
          <w:szCs w:val="24"/>
        </w:rPr>
        <w:t xml:space="preserve"> </w:t>
      </w:r>
      <w:r w:rsidRPr="00584FF2">
        <w:rPr>
          <w:rFonts w:ascii="Arial" w:hAnsi="Arial" w:cs="Arial"/>
          <w:sz w:val="24"/>
          <w:szCs w:val="24"/>
        </w:rPr>
        <w:t>осуществлении</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требования</w:t>
      </w:r>
      <w:r w:rsidRPr="005762D4">
        <w:rPr>
          <w:rFonts w:ascii="Arial" w:hAnsi="Arial" w:cs="Arial"/>
          <w:sz w:val="24"/>
          <w:szCs w:val="24"/>
        </w:rPr>
        <w:t xml:space="preserve"> </w:t>
      </w:r>
      <w:r w:rsidRPr="00584FF2">
        <w:rPr>
          <w:rFonts w:ascii="Arial" w:hAnsi="Arial" w:cs="Arial"/>
          <w:sz w:val="24"/>
          <w:szCs w:val="24"/>
        </w:rPr>
        <w:t>представить</w:t>
      </w:r>
      <w:r w:rsidRPr="005762D4">
        <w:rPr>
          <w:rFonts w:ascii="Arial" w:hAnsi="Arial" w:cs="Arial"/>
          <w:sz w:val="24"/>
          <w:szCs w:val="24"/>
        </w:rPr>
        <w:t xml:space="preserve"> необходимые пояснения в письменной </w:t>
      </w:r>
      <w:r w:rsidRPr="00584FF2">
        <w:rPr>
          <w:rFonts w:ascii="Arial" w:hAnsi="Arial" w:cs="Arial"/>
          <w:sz w:val="24"/>
          <w:szCs w:val="24"/>
        </w:rPr>
        <w:t>форме</w:t>
      </w:r>
      <w:r w:rsidRPr="005762D4">
        <w:rPr>
          <w:rFonts w:ascii="Arial" w:hAnsi="Arial" w:cs="Arial"/>
          <w:sz w:val="24"/>
          <w:szCs w:val="24"/>
        </w:rPr>
        <w:t xml:space="preserve"> </w:t>
      </w:r>
      <w:r w:rsidRPr="00584FF2">
        <w:rPr>
          <w:rFonts w:ascii="Arial" w:hAnsi="Arial" w:cs="Arial"/>
          <w:sz w:val="24"/>
          <w:szCs w:val="24"/>
        </w:rPr>
        <w:t>до</w:t>
      </w:r>
      <w:r w:rsidRPr="005762D4">
        <w:rPr>
          <w:rFonts w:ascii="Arial" w:hAnsi="Arial" w:cs="Arial"/>
          <w:sz w:val="24"/>
          <w:szCs w:val="24"/>
        </w:rPr>
        <w:t xml:space="preserve"> </w:t>
      </w:r>
      <w:r w:rsidRPr="00584FF2">
        <w:rPr>
          <w:rFonts w:ascii="Arial" w:hAnsi="Arial" w:cs="Arial"/>
          <w:sz w:val="24"/>
          <w:szCs w:val="24"/>
        </w:rPr>
        <w:t>момента</w:t>
      </w:r>
      <w:r w:rsidRPr="005762D4">
        <w:rPr>
          <w:rFonts w:ascii="Arial" w:hAnsi="Arial" w:cs="Arial"/>
          <w:sz w:val="24"/>
          <w:szCs w:val="24"/>
        </w:rPr>
        <w:t xml:space="preserve"> </w:t>
      </w:r>
      <w:r w:rsidRPr="00584FF2">
        <w:rPr>
          <w:rFonts w:ascii="Arial" w:hAnsi="Arial" w:cs="Arial"/>
          <w:sz w:val="24"/>
          <w:szCs w:val="24"/>
        </w:rPr>
        <w:t>представления</w:t>
      </w:r>
      <w:r w:rsidRPr="005762D4">
        <w:rPr>
          <w:rFonts w:ascii="Arial" w:hAnsi="Arial" w:cs="Arial"/>
          <w:sz w:val="24"/>
          <w:szCs w:val="24"/>
        </w:rPr>
        <w:t xml:space="preserve"> </w:t>
      </w:r>
      <w:r w:rsidRPr="00584FF2">
        <w:rPr>
          <w:rFonts w:ascii="Arial" w:hAnsi="Arial" w:cs="Arial"/>
          <w:sz w:val="24"/>
          <w:szCs w:val="24"/>
        </w:rPr>
        <w:t>указанных</w:t>
      </w:r>
      <w:r w:rsidRPr="005762D4">
        <w:rPr>
          <w:rFonts w:ascii="Arial" w:hAnsi="Arial" w:cs="Arial"/>
          <w:sz w:val="24"/>
          <w:szCs w:val="24"/>
        </w:rPr>
        <w:t xml:space="preserve"> </w:t>
      </w:r>
      <w:r w:rsidRPr="00584FF2">
        <w:rPr>
          <w:rFonts w:ascii="Arial" w:hAnsi="Arial" w:cs="Arial"/>
          <w:sz w:val="24"/>
          <w:szCs w:val="24"/>
        </w:rPr>
        <w:t>пояснений</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орган</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p>
    <w:p w14:paraId="18DD3BA2" w14:textId="77777777" w:rsidR="00907311" w:rsidRPr="00584FF2" w:rsidRDefault="00907311" w:rsidP="00E57A68">
      <w:pPr>
        <w:pStyle w:val="a5"/>
        <w:numPr>
          <w:ilvl w:val="0"/>
          <w:numId w:val="65"/>
        </w:numPr>
        <w:tabs>
          <w:tab w:val="left" w:pos="1134"/>
        </w:tabs>
        <w:ind w:left="0" w:firstLine="709"/>
        <w:jc w:val="both"/>
        <w:rPr>
          <w:rFonts w:ascii="Arial" w:hAnsi="Arial" w:cs="Arial"/>
          <w:sz w:val="24"/>
          <w:szCs w:val="24"/>
        </w:rPr>
      </w:pPr>
      <w:r w:rsidRPr="00584FF2">
        <w:rPr>
          <w:rFonts w:ascii="Arial" w:hAnsi="Arial" w:cs="Arial"/>
          <w:sz w:val="24"/>
          <w:szCs w:val="24"/>
        </w:rPr>
        <w:t>Внеплановая</w:t>
      </w:r>
      <w:r w:rsidRPr="005762D4">
        <w:rPr>
          <w:rFonts w:ascii="Arial" w:hAnsi="Arial" w:cs="Arial"/>
          <w:sz w:val="24"/>
          <w:szCs w:val="24"/>
        </w:rPr>
        <w:t xml:space="preserve"> </w:t>
      </w:r>
      <w:r w:rsidRPr="00584FF2">
        <w:rPr>
          <w:rFonts w:ascii="Arial" w:hAnsi="Arial" w:cs="Arial"/>
          <w:sz w:val="24"/>
          <w:szCs w:val="24"/>
        </w:rPr>
        <w:t>документарная</w:t>
      </w:r>
      <w:r w:rsidRPr="005762D4">
        <w:rPr>
          <w:rFonts w:ascii="Arial" w:hAnsi="Arial" w:cs="Arial"/>
          <w:sz w:val="24"/>
          <w:szCs w:val="24"/>
        </w:rPr>
        <w:t xml:space="preserve"> </w:t>
      </w:r>
      <w:r w:rsidRPr="00584FF2">
        <w:rPr>
          <w:rFonts w:ascii="Arial" w:hAnsi="Arial" w:cs="Arial"/>
          <w:sz w:val="24"/>
          <w:szCs w:val="24"/>
        </w:rPr>
        <w:t>проверка</w:t>
      </w:r>
      <w:r w:rsidRPr="005762D4">
        <w:rPr>
          <w:rFonts w:ascii="Arial" w:hAnsi="Arial" w:cs="Arial"/>
          <w:sz w:val="24"/>
          <w:szCs w:val="24"/>
        </w:rPr>
        <w:t xml:space="preserve"> </w:t>
      </w:r>
      <w:r w:rsidRPr="00584FF2">
        <w:rPr>
          <w:rFonts w:ascii="Arial" w:hAnsi="Arial" w:cs="Arial"/>
          <w:sz w:val="24"/>
          <w:szCs w:val="24"/>
        </w:rPr>
        <w:t>проводится</w:t>
      </w:r>
      <w:r w:rsidRPr="005762D4">
        <w:rPr>
          <w:rFonts w:ascii="Arial" w:hAnsi="Arial" w:cs="Arial"/>
          <w:sz w:val="24"/>
          <w:szCs w:val="24"/>
        </w:rPr>
        <w:t xml:space="preserve"> </w:t>
      </w:r>
      <w:r w:rsidRPr="00584FF2">
        <w:rPr>
          <w:rFonts w:ascii="Arial" w:hAnsi="Arial" w:cs="Arial"/>
          <w:sz w:val="24"/>
          <w:szCs w:val="24"/>
        </w:rPr>
        <w:t>без</w:t>
      </w:r>
      <w:r w:rsidRPr="005762D4">
        <w:rPr>
          <w:rFonts w:ascii="Arial" w:hAnsi="Arial" w:cs="Arial"/>
          <w:sz w:val="24"/>
          <w:szCs w:val="24"/>
        </w:rPr>
        <w:t xml:space="preserve"> </w:t>
      </w:r>
      <w:r w:rsidRPr="00584FF2">
        <w:rPr>
          <w:rFonts w:ascii="Arial" w:hAnsi="Arial" w:cs="Arial"/>
          <w:sz w:val="24"/>
          <w:szCs w:val="24"/>
        </w:rPr>
        <w:t>согласования</w:t>
      </w:r>
      <w:r w:rsidRPr="005762D4">
        <w:rPr>
          <w:rFonts w:ascii="Arial" w:hAnsi="Arial" w:cs="Arial"/>
          <w:sz w:val="24"/>
          <w:szCs w:val="24"/>
        </w:rPr>
        <w:t xml:space="preserve"> </w:t>
      </w:r>
      <w:r w:rsidRPr="00584FF2">
        <w:rPr>
          <w:rFonts w:ascii="Arial" w:hAnsi="Arial" w:cs="Arial"/>
          <w:sz w:val="24"/>
          <w:szCs w:val="24"/>
        </w:rPr>
        <w:t>с</w:t>
      </w:r>
      <w:r w:rsidRPr="005762D4">
        <w:rPr>
          <w:rFonts w:ascii="Arial" w:hAnsi="Arial" w:cs="Arial"/>
          <w:sz w:val="24"/>
          <w:szCs w:val="24"/>
        </w:rPr>
        <w:t xml:space="preserve"> </w:t>
      </w:r>
      <w:r w:rsidRPr="00584FF2">
        <w:rPr>
          <w:rFonts w:ascii="Arial" w:hAnsi="Arial" w:cs="Arial"/>
          <w:sz w:val="24"/>
          <w:szCs w:val="24"/>
        </w:rPr>
        <w:t>органами</w:t>
      </w:r>
      <w:r w:rsidRPr="005762D4">
        <w:rPr>
          <w:rFonts w:ascii="Arial" w:hAnsi="Arial" w:cs="Arial"/>
          <w:sz w:val="24"/>
          <w:szCs w:val="24"/>
        </w:rPr>
        <w:t xml:space="preserve"> </w:t>
      </w:r>
      <w:r w:rsidRPr="00584FF2">
        <w:rPr>
          <w:rFonts w:ascii="Arial" w:hAnsi="Arial" w:cs="Arial"/>
          <w:sz w:val="24"/>
          <w:szCs w:val="24"/>
        </w:rPr>
        <w:t>прокуратуры.</w:t>
      </w:r>
    </w:p>
    <w:p w14:paraId="7A457CA8" w14:textId="77777777" w:rsidR="00907311" w:rsidRPr="00584FF2" w:rsidRDefault="00907311" w:rsidP="00E57A68">
      <w:pPr>
        <w:pStyle w:val="a5"/>
        <w:numPr>
          <w:ilvl w:val="0"/>
          <w:numId w:val="65"/>
        </w:numPr>
        <w:tabs>
          <w:tab w:val="left" w:pos="1134"/>
        </w:tabs>
        <w:ind w:left="0" w:firstLine="709"/>
        <w:jc w:val="both"/>
        <w:rPr>
          <w:rFonts w:ascii="Arial" w:hAnsi="Arial" w:cs="Arial"/>
          <w:sz w:val="24"/>
          <w:szCs w:val="24"/>
        </w:rPr>
      </w:pPr>
      <w:r w:rsidRPr="00584FF2">
        <w:rPr>
          <w:rFonts w:ascii="Arial" w:hAnsi="Arial" w:cs="Arial"/>
          <w:sz w:val="24"/>
          <w:szCs w:val="24"/>
        </w:rPr>
        <w:t>Выездная</w:t>
      </w:r>
      <w:r w:rsidRPr="005762D4">
        <w:rPr>
          <w:rFonts w:ascii="Arial" w:hAnsi="Arial" w:cs="Arial"/>
          <w:sz w:val="24"/>
          <w:szCs w:val="24"/>
        </w:rPr>
        <w:t xml:space="preserve"> </w:t>
      </w:r>
      <w:r w:rsidRPr="00584FF2">
        <w:rPr>
          <w:rFonts w:ascii="Arial" w:hAnsi="Arial" w:cs="Arial"/>
          <w:sz w:val="24"/>
          <w:szCs w:val="24"/>
        </w:rPr>
        <w:t>проверка</w:t>
      </w:r>
      <w:r w:rsidRPr="005762D4">
        <w:rPr>
          <w:rFonts w:ascii="Arial" w:hAnsi="Arial" w:cs="Arial"/>
          <w:sz w:val="24"/>
          <w:szCs w:val="24"/>
        </w:rPr>
        <w:t xml:space="preserve"> </w:t>
      </w:r>
      <w:r w:rsidRPr="00584FF2">
        <w:rPr>
          <w:rFonts w:ascii="Arial" w:hAnsi="Arial" w:cs="Arial"/>
          <w:sz w:val="24"/>
          <w:szCs w:val="24"/>
        </w:rPr>
        <w:t>проводится</w:t>
      </w:r>
      <w:r w:rsidRPr="005762D4">
        <w:rPr>
          <w:rFonts w:ascii="Arial" w:hAnsi="Arial" w:cs="Arial"/>
          <w:sz w:val="24"/>
          <w:szCs w:val="24"/>
        </w:rPr>
        <w:t xml:space="preserve"> </w:t>
      </w:r>
      <w:r w:rsidRPr="00584FF2">
        <w:rPr>
          <w:rFonts w:ascii="Arial" w:hAnsi="Arial" w:cs="Arial"/>
          <w:sz w:val="24"/>
          <w:szCs w:val="24"/>
        </w:rPr>
        <w:t>посредством</w:t>
      </w:r>
      <w:r w:rsidRPr="005762D4">
        <w:rPr>
          <w:rFonts w:ascii="Arial" w:hAnsi="Arial" w:cs="Arial"/>
          <w:sz w:val="24"/>
          <w:szCs w:val="24"/>
        </w:rPr>
        <w:t xml:space="preserve"> </w:t>
      </w:r>
      <w:r w:rsidRPr="00584FF2">
        <w:rPr>
          <w:rFonts w:ascii="Arial" w:hAnsi="Arial" w:cs="Arial"/>
          <w:sz w:val="24"/>
          <w:szCs w:val="24"/>
        </w:rPr>
        <w:t>взаимодействия</w:t>
      </w:r>
      <w:r w:rsidRPr="005762D4">
        <w:rPr>
          <w:rFonts w:ascii="Arial" w:hAnsi="Arial" w:cs="Arial"/>
          <w:sz w:val="24"/>
          <w:szCs w:val="24"/>
        </w:rPr>
        <w:t xml:space="preserve"> </w:t>
      </w:r>
      <w:r w:rsidRPr="00584FF2">
        <w:rPr>
          <w:rFonts w:ascii="Arial" w:hAnsi="Arial" w:cs="Arial"/>
          <w:sz w:val="24"/>
          <w:szCs w:val="24"/>
        </w:rPr>
        <w:t>с</w:t>
      </w:r>
      <w:r w:rsidRPr="005762D4">
        <w:rPr>
          <w:rFonts w:ascii="Arial" w:hAnsi="Arial" w:cs="Arial"/>
          <w:sz w:val="24"/>
          <w:szCs w:val="24"/>
        </w:rPr>
        <w:t xml:space="preserve"> </w:t>
      </w:r>
      <w:r w:rsidRPr="00584FF2">
        <w:rPr>
          <w:rFonts w:ascii="Arial" w:hAnsi="Arial" w:cs="Arial"/>
          <w:sz w:val="24"/>
          <w:szCs w:val="24"/>
        </w:rPr>
        <w:t>конкретным</w:t>
      </w:r>
      <w:r w:rsidRPr="005762D4">
        <w:rPr>
          <w:rFonts w:ascii="Arial" w:hAnsi="Arial" w:cs="Arial"/>
          <w:sz w:val="24"/>
          <w:szCs w:val="24"/>
        </w:rPr>
        <w:t xml:space="preserve"> </w:t>
      </w:r>
      <w:r w:rsidRPr="00584FF2">
        <w:rPr>
          <w:rFonts w:ascii="Arial" w:hAnsi="Arial" w:cs="Arial"/>
          <w:sz w:val="24"/>
          <w:szCs w:val="24"/>
        </w:rPr>
        <w:t>контролируемым лицом, владеющим производственными объектами и (или) использующим</w:t>
      </w:r>
      <w:r w:rsidRPr="005762D4">
        <w:rPr>
          <w:rFonts w:ascii="Arial" w:hAnsi="Arial" w:cs="Arial"/>
          <w:sz w:val="24"/>
          <w:szCs w:val="24"/>
        </w:rPr>
        <w:t xml:space="preserve"> </w:t>
      </w:r>
      <w:r w:rsidRPr="00584FF2">
        <w:rPr>
          <w:rFonts w:ascii="Arial" w:hAnsi="Arial" w:cs="Arial"/>
          <w:sz w:val="24"/>
          <w:szCs w:val="24"/>
        </w:rPr>
        <w:t>их,</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целях</w:t>
      </w:r>
      <w:r w:rsidRPr="005762D4">
        <w:rPr>
          <w:rFonts w:ascii="Arial" w:hAnsi="Arial" w:cs="Arial"/>
          <w:sz w:val="24"/>
          <w:szCs w:val="24"/>
        </w:rPr>
        <w:t xml:space="preserve"> </w:t>
      </w:r>
      <w:r w:rsidRPr="00584FF2">
        <w:rPr>
          <w:rFonts w:ascii="Arial" w:hAnsi="Arial" w:cs="Arial"/>
          <w:sz w:val="24"/>
          <w:szCs w:val="24"/>
        </w:rPr>
        <w:t>оценки</w:t>
      </w:r>
      <w:r w:rsidRPr="005762D4">
        <w:rPr>
          <w:rFonts w:ascii="Arial" w:hAnsi="Arial" w:cs="Arial"/>
          <w:sz w:val="24"/>
          <w:szCs w:val="24"/>
        </w:rPr>
        <w:t xml:space="preserve"> </w:t>
      </w:r>
      <w:r w:rsidRPr="00584FF2">
        <w:rPr>
          <w:rFonts w:ascii="Arial" w:hAnsi="Arial" w:cs="Arial"/>
          <w:sz w:val="24"/>
          <w:szCs w:val="24"/>
        </w:rPr>
        <w:t>соблюдения</w:t>
      </w:r>
      <w:r w:rsidRPr="005762D4">
        <w:rPr>
          <w:rFonts w:ascii="Arial" w:hAnsi="Arial" w:cs="Arial"/>
          <w:sz w:val="24"/>
          <w:szCs w:val="24"/>
        </w:rPr>
        <w:t xml:space="preserve"> </w:t>
      </w:r>
      <w:r w:rsidRPr="00584FF2">
        <w:rPr>
          <w:rFonts w:ascii="Arial" w:hAnsi="Arial" w:cs="Arial"/>
          <w:sz w:val="24"/>
          <w:szCs w:val="24"/>
        </w:rPr>
        <w:t>таким</w:t>
      </w:r>
      <w:r w:rsidRPr="005762D4">
        <w:rPr>
          <w:rFonts w:ascii="Arial" w:hAnsi="Arial" w:cs="Arial"/>
          <w:sz w:val="24"/>
          <w:szCs w:val="24"/>
        </w:rPr>
        <w:t xml:space="preserve"> </w:t>
      </w:r>
      <w:r w:rsidRPr="00584FF2">
        <w:rPr>
          <w:rFonts w:ascii="Arial" w:hAnsi="Arial" w:cs="Arial"/>
          <w:sz w:val="24"/>
          <w:szCs w:val="24"/>
        </w:rPr>
        <w:t>лицом</w:t>
      </w:r>
      <w:r w:rsidRPr="005762D4">
        <w:rPr>
          <w:rFonts w:ascii="Arial" w:hAnsi="Arial" w:cs="Arial"/>
          <w:sz w:val="24"/>
          <w:szCs w:val="24"/>
        </w:rPr>
        <w:t xml:space="preserve"> </w:t>
      </w:r>
      <w:r w:rsidRPr="00584FF2">
        <w:rPr>
          <w:rFonts w:ascii="Arial" w:hAnsi="Arial" w:cs="Arial"/>
          <w:sz w:val="24"/>
          <w:szCs w:val="24"/>
        </w:rPr>
        <w:t>обязательных</w:t>
      </w:r>
      <w:r w:rsidRPr="005762D4">
        <w:rPr>
          <w:rFonts w:ascii="Arial" w:hAnsi="Arial" w:cs="Arial"/>
          <w:sz w:val="24"/>
          <w:szCs w:val="24"/>
        </w:rPr>
        <w:t xml:space="preserve"> </w:t>
      </w:r>
      <w:r w:rsidRPr="00584FF2">
        <w:rPr>
          <w:rFonts w:ascii="Arial" w:hAnsi="Arial" w:cs="Arial"/>
          <w:sz w:val="24"/>
          <w:szCs w:val="24"/>
        </w:rPr>
        <w:t>требований,</w:t>
      </w:r>
      <w:r w:rsidRPr="005762D4">
        <w:rPr>
          <w:rFonts w:ascii="Arial" w:hAnsi="Arial" w:cs="Arial"/>
          <w:sz w:val="24"/>
          <w:szCs w:val="24"/>
        </w:rPr>
        <w:t xml:space="preserve"> </w:t>
      </w:r>
      <w:r w:rsidRPr="00584FF2">
        <w:rPr>
          <w:rFonts w:ascii="Arial" w:hAnsi="Arial" w:cs="Arial"/>
          <w:sz w:val="24"/>
          <w:szCs w:val="24"/>
        </w:rPr>
        <w:t>а</w:t>
      </w:r>
      <w:r w:rsidRPr="005762D4">
        <w:rPr>
          <w:rFonts w:ascii="Arial" w:hAnsi="Arial" w:cs="Arial"/>
          <w:sz w:val="24"/>
          <w:szCs w:val="24"/>
        </w:rPr>
        <w:t xml:space="preserve"> </w:t>
      </w:r>
      <w:r w:rsidRPr="00584FF2">
        <w:rPr>
          <w:rFonts w:ascii="Arial" w:hAnsi="Arial" w:cs="Arial"/>
          <w:sz w:val="24"/>
          <w:szCs w:val="24"/>
        </w:rPr>
        <w:t>также</w:t>
      </w:r>
      <w:r w:rsidRPr="005762D4">
        <w:rPr>
          <w:rFonts w:ascii="Arial" w:hAnsi="Arial" w:cs="Arial"/>
          <w:sz w:val="24"/>
          <w:szCs w:val="24"/>
        </w:rPr>
        <w:t xml:space="preserve"> </w:t>
      </w:r>
      <w:r w:rsidRPr="00584FF2">
        <w:rPr>
          <w:rFonts w:ascii="Arial" w:hAnsi="Arial" w:cs="Arial"/>
          <w:sz w:val="24"/>
          <w:szCs w:val="24"/>
        </w:rPr>
        <w:t>оценки</w:t>
      </w:r>
      <w:r w:rsidRPr="005762D4">
        <w:rPr>
          <w:rFonts w:ascii="Arial" w:hAnsi="Arial" w:cs="Arial"/>
          <w:sz w:val="24"/>
          <w:szCs w:val="24"/>
        </w:rPr>
        <w:t xml:space="preserve"> </w:t>
      </w:r>
      <w:r w:rsidRPr="00584FF2">
        <w:rPr>
          <w:rFonts w:ascii="Arial" w:hAnsi="Arial" w:cs="Arial"/>
          <w:sz w:val="24"/>
          <w:szCs w:val="24"/>
        </w:rPr>
        <w:t>выполнения</w:t>
      </w:r>
      <w:r w:rsidRPr="005762D4">
        <w:rPr>
          <w:rFonts w:ascii="Arial" w:hAnsi="Arial" w:cs="Arial"/>
          <w:sz w:val="24"/>
          <w:szCs w:val="24"/>
        </w:rPr>
        <w:t xml:space="preserve"> </w:t>
      </w:r>
      <w:r w:rsidRPr="00584FF2">
        <w:rPr>
          <w:rFonts w:ascii="Arial" w:hAnsi="Arial" w:cs="Arial"/>
          <w:sz w:val="24"/>
          <w:szCs w:val="24"/>
        </w:rPr>
        <w:t>решений</w:t>
      </w:r>
      <w:r w:rsidRPr="005762D4">
        <w:rPr>
          <w:rFonts w:ascii="Arial" w:hAnsi="Arial" w:cs="Arial"/>
          <w:sz w:val="24"/>
          <w:szCs w:val="24"/>
        </w:rPr>
        <w:t xml:space="preserve"> </w:t>
      </w:r>
      <w:r w:rsidRPr="00584FF2">
        <w:rPr>
          <w:rFonts w:ascii="Arial" w:hAnsi="Arial" w:cs="Arial"/>
          <w:sz w:val="24"/>
          <w:szCs w:val="24"/>
        </w:rPr>
        <w:t>контрольного</w:t>
      </w:r>
      <w:r w:rsidRPr="005762D4">
        <w:rPr>
          <w:rFonts w:ascii="Arial" w:hAnsi="Arial" w:cs="Arial"/>
          <w:sz w:val="24"/>
          <w:szCs w:val="24"/>
        </w:rPr>
        <w:t xml:space="preserve"> </w:t>
      </w:r>
      <w:r w:rsidRPr="00584FF2">
        <w:rPr>
          <w:rFonts w:ascii="Arial" w:hAnsi="Arial" w:cs="Arial"/>
          <w:sz w:val="24"/>
          <w:szCs w:val="24"/>
        </w:rPr>
        <w:t>органа.</w:t>
      </w:r>
    </w:p>
    <w:p w14:paraId="56CC2BD2" w14:textId="77777777" w:rsidR="00907311" w:rsidRPr="00584FF2" w:rsidRDefault="00907311" w:rsidP="00E57A68">
      <w:pPr>
        <w:pStyle w:val="a5"/>
        <w:numPr>
          <w:ilvl w:val="0"/>
          <w:numId w:val="65"/>
        </w:numPr>
        <w:tabs>
          <w:tab w:val="left" w:pos="1134"/>
        </w:tabs>
        <w:ind w:left="0" w:firstLine="709"/>
        <w:jc w:val="both"/>
        <w:rPr>
          <w:rFonts w:ascii="Arial" w:hAnsi="Arial" w:cs="Arial"/>
          <w:sz w:val="24"/>
          <w:szCs w:val="24"/>
        </w:rPr>
      </w:pP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ходе</w:t>
      </w:r>
      <w:r w:rsidRPr="005762D4">
        <w:rPr>
          <w:rFonts w:ascii="Arial" w:hAnsi="Arial" w:cs="Arial"/>
          <w:sz w:val="24"/>
          <w:szCs w:val="24"/>
        </w:rPr>
        <w:t xml:space="preserve"> </w:t>
      </w:r>
      <w:r w:rsidRPr="00584FF2">
        <w:rPr>
          <w:rFonts w:ascii="Arial" w:hAnsi="Arial" w:cs="Arial"/>
          <w:sz w:val="24"/>
          <w:szCs w:val="24"/>
        </w:rPr>
        <w:t>выездной</w:t>
      </w:r>
      <w:r w:rsidRPr="005762D4">
        <w:rPr>
          <w:rFonts w:ascii="Arial" w:hAnsi="Arial" w:cs="Arial"/>
          <w:sz w:val="24"/>
          <w:szCs w:val="24"/>
        </w:rPr>
        <w:t xml:space="preserve"> </w:t>
      </w:r>
      <w:r w:rsidRPr="00584FF2">
        <w:rPr>
          <w:rFonts w:ascii="Arial" w:hAnsi="Arial" w:cs="Arial"/>
          <w:sz w:val="24"/>
          <w:szCs w:val="24"/>
        </w:rPr>
        <w:t>проверки</w:t>
      </w:r>
      <w:r w:rsidRPr="005762D4">
        <w:rPr>
          <w:rFonts w:ascii="Arial" w:hAnsi="Arial" w:cs="Arial"/>
          <w:sz w:val="24"/>
          <w:szCs w:val="24"/>
        </w:rPr>
        <w:t xml:space="preserve"> </w:t>
      </w:r>
      <w:r w:rsidRPr="00584FF2">
        <w:rPr>
          <w:rFonts w:ascii="Arial" w:hAnsi="Arial" w:cs="Arial"/>
          <w:sz w:val="24"/>
          <w:szCs w:val="24"/>
        </w:rPr>
        <w:t>могут</w:t>
      </w:r>
      <w:r w:rsidRPr="005762D4">
        <w:rPr>
          <w:rFonts w:ascii="Arial" w:hAnsi="Arial" w:cs="Arial"/>
          <w:sz w:val="24"/>
          <w:szCs w:val="24"/>
        </w:rPr>
        <w:t xml:space="preserve"> </w:t>
      </w:r>
      <w:r w:rsidRPr="00584FF2">
        <w:rPr>
          <w:rFonts w:ascii="Arial" w:hAnsi="Arial" w:cs="Arial"/>
          <w:sz w:val="24"/>
          <w:szCs w:val="24"/>
        </w:rPr>
        <w:t>совершаться</w:t>
      </w:r>
      <w:r w:rsidRPr="005762D4">
        <w:rPr>
          <w:rFonts w:ascii="Arial" w:hAnsi="Arial" w:cs="Arial"/>
          <w:sz w:val="24"/>
          <w:szCs w:val="24"/>
        </w:rPr>
        <w:t xml:space="preserve"> </w:t>
      </w:r>
      <w:r w:rsidRPr="00584FF2">
        <w:rPr>
          <w:rFonts w:ascii="Arial" w:hAnsi="Arial" w:cs="Arial"/>
          <w:sz w:val="24"/>
          <w:szCs w:val="24"/>
        </w:rPr>
        <w:t>следующие</w:t>
      </w:r>
      <w:r w:rsidRPr="005762D4">
        <w:rPr>
          <w:rFonts w:ascii="Arial" w:hAnsi="Arial" w:cs="Arial"/>
          <w:sz w:val="24"/>
          <w:szCs w:val="24"/>
        </w:rPr>
        <w:t xml:space="preserve"> </w:t>
      </w:r>
      <w:r w:rsidRPr="00584FF2">
        <w:rPr>
          <w:rFonts w:ascii="Arial" w:hAnsi="Arial" w:cs="Arial"/>
          <w:sz w:val="24"/>
          <w:szCs w:val="24"/>
        </w:rPr>
        <w:t>контрольные</w:t>
      </w:r>
      <w:r w:rsidRPr="005762D4">
        <w:rPr>
          <w:rFonts w:ascii="Arial" w:hAnsi="Arial" w:cs="Arial"/>
          <w:sz w:val="24"/>
          <w:szCs w:val="24"/>
        </w:rPr>
        <w:t xml:space="preserve"> </w:t>
      </w:r>
      <w:r w:rsidRPr="00584FF2">
        <w:rPr>
          <w:rFonts w:ascii="Arial" w:hAnsi="Arial" w:cs="Arial"/>
          <w:sz w:val="24"/>
          <w:szCs w:val="24"/>
        </w:rPr>
        <w:t>действия:</w:t>
      </w:r>
    </w:p>
    <w:p w14:paraId="71B9FB9E" w14:textId="77777777" w:rsidR="00907311" w:rsidRDefault="00907311" w:rsidP="00E57A68">
      <w:pPr>
        <w:pStyle w:val="a5"/>
        <w:numPr>
          <w:ilvl w:val="0"/>
          <w:numId w:val="69"/>
        </w:numPr>
        <w:tabs>
          <w:tab w:val="left" w:pos="1134"/>
        </w:tabs>
        <w:ind w:left="0" w:firstLine="709"/>
        <w:jc w:val="both"/>
        <w:rPr>
          <w:rFonts w:ascii="Arial" w:hAnsi="Arial" w:cs="Arial"/>
          <w:sz w:val="24"/>
          <w:szCs w:val="24"/>
        </w:rPr>
      </w:pPr>
      <w:r w:rsidRPr="00584FF2">
        <w:rPr>
          <w:rFonts w:ascii="Arial" w:hAnsi="Arial" w:cs="Arial"/>
          <w:sz w:val="24"/>
          <w:szCs w:val="24"/>
        </w:rPr>
        <w:t>осмотр;</w:t>
      </w:r>
    </w:p>
    <w:p w14:paraId="06F6BE8F" w14:textId="77777777" w:rsidR="00907311" w:rsidRDefault="00907311" w:rsidP="00E57A68">
      <w:pPr>
        <w:pStyle w:val="a5"/>
        <w:numPr>
          <w:ilvl w:val="0"/>
          <w:numId w:val="69"/>
        </w:numPr>
        <w:tabs>
          <w:tab w:val="left" w:pos="1134"/>
        </w:tabs>
        <w:ind w:left="0" w:firstLine="709"/>
        <w:jc w:val="both"/>
        <w:rPr>
          <w:rFonts w:ascii="Arial" w:hAnsi="Arial" w:cs="Arial"/>
          <w:sz w:val="24"/>
          <w:szCs w:val="24"/>
        </w:rPr>
      </w:pPr>
      <w:r w:rsidRPr="009E4973">
        <w:rPr>
          <w:rFonts w:ascii="Arial" w:hAnsi="Arial" w:cs="Arial"/>
          <w:sz w:val="24"/>
          <w:szCs w:val="24"/>
        </w:rPr>
        <w:t>досмотр;</w:t>
      </w:r>
    </w:p>
    <w:p w14:paraId="42F925A0" w14:textId="77777777" w:rsidR="00907311" w:rsidRDefault="00907311" w:rsidP="00E57A68">
      <w:pPr>
        <w:pStyle w:val="a5"/>
        <w:numPr>
          <w:ilvl w:val="0"/>
          <w:numId w:val="69"/>
        </w:numPr>
        <w:tabs>
          <w:tab w:val="left" w:pos="1134"/>
        </w:tabs>
        <w:ind w:left="0" w:firstLine="709"/>
        <w:jc w:val="both"/>
        <w:rPr>
          <w:rFonts w:ascii="Arial" w:hAnsi="Arial" w:cs="Arial"/>
          <w:sz w:val="24"/>
          <w:szCs w:val="24"/>
        </w:rPr>
      </w:pPr>
      <w:r w:rsidRPr="009E4973">
        <w:rPr>
          <w:rFonts w:ascii="Arial" w:hAnsi="Arial" w:cs="Arial"/>
          <w:sz w:val="24"/>
          <w:szCs w:val="24"/>
        </w:rPr>
        <w:t>опрос;</w:t>
      </w:r>
    </w:p>
    <w:p w14:paraId="6B25555F" w14:textId="77777777" w:rsidR="00907311" w:rsidRDefault="00907311" w:rsidP="00E57A68">
      <w:pPr>
        <w:pStyle w:val="a5"/>
        <w:numPr>
          <w:ilvl w:val="0"/>
          <w:numId w:val="69"/>
        </w:numPr>
        <w:tabs>
          <w:tab w:val="left" w:pos="1134"/>
        </w:tabs>
        <w:ind w:left="0" w:firstLine="709"/>
        <w:jc w:val="both"/>
        <w:rPr>
          <w:rFonts w:ascii="Arial" w:hAnsi="Arial" w:cs="Arial"/>
          <w:sz w:val="24"/>
          <w:szCs w:val="24"/>
        </w:rPr>
      </w:pPr>
      <w:r w:rsidRPr="009E4973">
        <w:rPr>
          <w:rFonts w:ascii="Arial" w:hAnsi="Arial" w:cs="Arial"/>
          <w:sz w:val="24"/>
          <w:szCs w:val="24"/>
        </w:rPr>
        <w:t>получение письменных объяснений;</w:t>
      </w:r>
    </w:p>
    <w:p w14:paraId="12490D15" w14:textId="77777777" w:rsidR="00907311" w:rsidRDefault="00907311" w:rsidP="00E57A68">
      <w:pPr>
        <w:pStyle w:val="a5"/>
        <w:numPr>
          <w:ilvl w:val="0"/>
          <w:numId w:val="69"/>
        </w:numPr>
        <w:tabs>
          <w:tab w:val="left" w:pos="1134"/>
        </w:tabs>
        <w:ind w:left="0" w:firstLine="709"/>
        <w:jc w:val="both"/>
        <w:rPr>
          <w:rFonts w:ascii="Arial" w:hAnsi="Arial" w:cs="Arial"/>
          <w:sz w:val="24"/>
          <w:szCs w:val="24"/>
        </w:rPr>
      </w:pPr>
      <w:r w:rsidRPr="009E4973">
        <w:rPr>
          <w:rFonts w:ascii="Arial" w:hAnsi="Arial" w:cs="Arial"/>
          <w:sz w:val="24"/>
          <w:szCs w:val="24"/>
        </w:rPr>
        <w:t>истребование документов;</w:t>
      </w:r>
    </w:p>
    <w:p w14:paraId="1787A3F1" w14:textId="77777777" w:rsidR="00907311" w:rsidRDefault="00907311" w:rsidP="00E57A68">
      <w:pPr>
        <w:pStyle w:val="a5"/>
        <w:numPr>
          <w:ilvl w:val="0"/>
          <w:numId w:val="69"/>
        </w:numPr>
        <w:tabs>
          <w:tab w:val="left" w:pos="1134"/>
        </w:tabs>
        <w:ind w:left="0" w:firstLine="709"/>
        <w:jc w:val="both"/>
        <w:rPr>
          <w:rFonts w:ascii="Arial" w:hAnsi="Arial" w:cs="Arial"/>
          <w:sz w:val="24"/>
          <w:szCs w:val="24"/>
        </w:rPr>
      </w:pPr>
      <w:r w:rsidRPr="009E4973">
        <w:rPr>
          <w:rFonts w:ascii="Arial" w:hAnsi="Arial" w:cs="Arial"/>
          <w:sz w:val="24"/>
          <w:szCs w:val="24"/>
        </w:rPr>
        <w:t>отбор проб (образцов);</w:t>
      </w:r>
    </w:p>
    <w:p w14:paraId="49A908B3" w14:textId="77777777" w:rsidR="00907311" w:rsidRDefault="00907311" w:rsidP="00E57A68">
      <w:pPr>
        <w:pStyle w:val="a5"/>
        <w:numPr>
          <w:ilvl w:val="0"/>
          <w:numId w:val="69"/>
        </w:numPr>
        <w:tabs>
          <w:tab w:val="left" w:pos="1134"/>
        </w:tabs>
        <w:ind w:left="0" w:firstLine="709"/>
        <w:jc w:val="both"/>
        <w:rPr>
          <w:rFonts w:ascii="Arial" w:hAnsi="Arial" w:cs="Arial"/>
          <w:sz w:val="24"/>
          <w:szCs w:val="24"/>
        </w:rPr>
      </w:pPr>
      <w:r w:rsidRPr="009E4973">
        <w:rPr>
          <w:rFonts w:ascii="Arial" w:hAnsi="Arial" w:cs="Arial"/>
          <w:sz w:val="24"/>
          <w:szCs w:val="24"/>
        </w:rPr>
        <w:t>инструментальное обследование;</w:t>
      </w:r>
    </w:p>
    <w:p w14:paraId="74BFA50C" w14:textId="77777777" w:rsidR="00907311" w:rsidRPr="009E4973" w:rsidRDefault="00907311" w:rsidP="00E57A68">
      <w:pPr>
        <w:pStyle w:val="a5"/>
        <w:numPr>
          <w:ilvl w:val="0"/>
          <w:numId w:val="69"/>
        </w:numPr>
        <w:tabs>
          <w:tab w:val="left" w:pos="1134"/>
        </w:tabs>
        <w:ind w:left="0" w:firstLine="709"/>
        <w:jc w:val="both"/>
        <w:rPr>
          <w:rFonts w:ascii="Arial" w:hAnsi="Arial" w:cs="Arial"/>
          <w:sz w:val="24"/>
          <w:szCs w:val="24"/>
        </w:rPr>
      </w:pPr>
      <w:r w:rsidRPr="009E4973">
        <w:rPr>
          <w:rFonts w:ascii="Arial" w:hAnsi="Arial" w:cs="Arial"/>
          <w:sz w:val="24"/>
          <w:szCs w:val="24"/>
        </w:rPr>
        <w:t>экспертиза.</w:t>
      </w:r>
    </w:p>
    <w:p w14:paraId="772BBE62" w14:textId="77777777" w:rsidR="00907311" w:rsidRPr="00584FF2" w:rsidRDefault="00907311" w:rsidP="00E57A68">
      <w:pPr>
        <w:pStyle w:val="a5"/>
        <w:numPr>
          <w:ilvl w:val="0"/>
          <w:numId w:val="65"/>
        </w:numPr>
        <w:tabs>
          <w:tab w:val="left" w:pos="1134"/>
        </w:tabs>
        <w:ind w:left="0" w:firstLine="709"/>
        <w:jc w:val="both"/>
        <w:rPr>
          <w:rFonts w:ascii="Arial" w:hAnsi="Arial" w:cs="Arial"/>
          <w:sz w:val="24"/>
          <w:szCs w:val="24"/>
        </w:rPr>
      </w:pPr>
      <w:r w:rsidRPr="00584FF2">
        <w:rPr>
          <w:rFonts w:ascii="Arial" w:hAnsi="Arial" w:cs="Arial"/>
          <w:sz w:val="24"/>
          <w:szCs w:val="24"/>
        </w:rPr>
        <w:t>Срок проведения выездной проверки не может превышать десять рабочих дней. В</w:t>
      </w:r>
      <w:r w:rsidRPr="005762D4">
        <w:rPr>
          <w:rFonts w:ascii="Arial" w:hAnsi="Arial" w:cs="Arial"/>
          <w:sz w:val="24"/>
          <w:szCs w:val="24"/>
        </w:rPr>
        <w:t xml:space="preserve"> </w:t>
      </w:r>
      <w:r w:rsidRPr="00584FF2">
        <w:rPr>
          <w:rFonts w:ascii="Arial" w:hAnsi="Arial" w:cs="Arial"/>
          <w:sz w:val="24"/>
          <w:szCs w:val="24"/>
        </w:rPr>
        <w:t>отношении одного субъекта малого предпринимательства общий срок взаимодействия в ходе</w:t>
      </w:r>
      <w:r w:rsidRPr="005762D4">
        <w:rPr>
          <w:rFonts w:ascii="Arial" w:hAnsi="Arial" w:cs="Arial"/>
          <w:sz w:val="24"/>
          <w:szCs w:val="24"/>
        </w:rPr>
        <w:t xml:space="preserve"> </w:t>
      </w:r>
      <w:r w:rsidRPr="00584FF2">
        <w:rPr>
          <w:rFonts w:ascii="Arial" w:hAnsi="Arial" w:cs="Arial"/>
          <w:sz w:val="24"/>
          <w:szCs w:val="24"/>
        </w:rPr>
        <w:t>проведения выездной проверки не может превышать пятьдесят часов для малого предприятия</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пятнадцать</w:t>
      </w:r>
      <w:r w:rsidRPr="005762D4">
        <w:rPr>
          <w:rFonts w:ascii="Arial" w:hAnsi="Arial" w:cs="Arial"/>
          <w:sz w:val="24"/>
          <w:szCs w:val="24"/>
        </w:rPr>
        <w:t xml:space="preserve"> </w:t>
      </w:r>
      <w:r w:rsidRPr="00584FF2">
        <w:rPr>
          <w:rFonts w:ascii="Arial" w:hAnsi="Arial" w:cs="Arial"/>
          <w:sz w:val="24"/>
          <w:szCs w:val="24"/>
        </w:rPr>
        <w:t>часов</w:t>
      </w:r>
      <w:r w:rsidRPr="005762D4">
        <w:rPr>
          <w:rFonts w:ascii="Arial" w:hAnsi="Arial" w:cs="Arial"/>
          <w:sz w:val="24"/>
          <w:szCs w:val="24"/>
        </w:rPr>
        <w:t xml:space="preserve"> </w:t>
      </w:r>
      <w:r w:rsidRPr="00584FF2">
        <w:rPr>
          <w:rFonts w:ascii="Arial" w:hAnsi="Arial" w:cs="Arial"/>
          <w:sz w:val="24"/>
          <w:szCs w:val="24"/>
        </w:rPr>
        <w:t>для микропредприятия.</w:t>
      </w:r>
    </w:p>
    <w:p w14:paraId="6433ADB6" w14:textId="77777777" w:rsidR="00907311" w:rsidRPr="00584FF2" w:rsidRDefault="00907311" w:rsidP="00E57A68">
      <w:pPr>
        <w:pStyle w:val="a5"/>
        <w:numPr>
          <w:ilvl w:val="0"/>
          <w:numId w:val="65"/>
        </w:numPr>
        <w:tabs>
          <w:tab w:val="left" w:pos="1134"/>
        </w:tabs>
        <w:ind w:left="0" w:firstLine="709"/>
        <w:jc w:val="both"/>
        <w:rPr>
          <w:rFonts w:ascii="Arial" w:hAnsi="Arial" w:cs="Arial"/>
          <w:sz w:val="24"/>
          <w:szCs w:val="24"/>
        </w:rPr>
      </w:pPr>
      <w:r w:rsidRPr="00584FF2">
        <w:rPr>
          <w:rFonts w:ascii="Arial" w:hAnsi="Arial" w:cs="Arial"/>
          <w:sz w:val="24"/>
          <w:szCs w:val="24"/>
        </w:rPr>
        <w:t>Внеплановая</w:t>
      </w:r>
      <w:r w:rsidRPr="005762D4">
        <w:rPr>
          <w:rFonts w:ascii="Arial" w:hAnsi="Arial" w:cs="Arial"/>
          <w:sz w:val="24"/>
          <w:szCs w:val="24"/>
        </w:rPr>
        <w:t xml:space="preserve"> </w:t>
      </w:r>
      <w:r w:rsidRPr="00584FF2">
        <w:rPr>
          <w:rFonts w:ascii="Arial" w:hAnsi="Arial" w:cs="Arial"/>
          <w:sz w:val="24"/>
          <w:szCs w:val="24"/>
        </w:rPr>
        <w:t>выездная</w:t>
      </w:r>
      <w:r w:rsidRPr="005762D4">
        <w:rPr>
          <w:rFonts w:ascii="Arial" w:hAnsi="Arial" w:cs="Arial"/>
          <w:sz w:val="24"/>
          <w:szCs w:val="24"/>
        </w:rPr>
        <w:t xml:space="preserve"> </w:t>
      </w:r>
      <w:r w:rsidRPr="00584FF2">
        <w:rPr>
          <w:rFonts w:ascii="Arial" w:hAnsi="Arial" w:cs="Arial"/>
          <w:sz w:val="24"/>
          <w:szCs w:val="24"/>
        </w:rPr>
        <w:t>проверка</w:t>
      </w:r>
      <w:r w:rsidRPr="005762D4">
        <w:rPr>
          <w:rFonts w:ascii="Arial" w:hAnsi="Arial" w:cs="Arial"/>
          <w:sz w:val="24"/>
          <w:szCs w:val="24"/>
        </w:rPr>
        <w:t xml:space="preserve"> </w:t>
      </w:r>
      <w:r w:rsidRPr="00584FF2">
        <w:rPr>
          <w:rFonts w:ascii="Arial" w:hAnsi="Arial" w:cs="Arial"/>
          <w:sz w:val="24"/>
          <w:szCs w:val="24"/>
        </w:rPr>
        <w:t>может</w:t>
      </w:r>
      <w:r w:rsidRPr="005762D4">
        <w:rPr>
          <w:rFonts w:ascii="Arial" w:hAnsi="Arial" w:cs="Arial"/>
          <w:sz w:val="24"/>
          <w:szCs w:val="24"/>
        </w:rPr>
        <w:t xml:space="preserve"> </w:t>
      </w:r>
      <w:r w:rsidRPr="00584FF2">
        <w:rPr>
          <w:rFonts w:ascii="Arial" w:hAnsi="Arial" w:cs="Arial"/>
          <w:sz w:val="24"/>
          <w:szCs w:val="24"/>
        </w:rPr>
        <w:t>проводиться</w:t>
      </w:r>
      <w:r w:rsidRPr="005762D4">
        <w:rPr>
          <w:rFonts w:ascii="Arial" w:hAnsi="Arial" w:cs="Arial"/>
          <w:sz w:val="24"/>
          <w:szCs w:val="24"/>
        </w:rPr>
        <w:t xml:space="preserve"> </w:t>
      </w:r>
      <w:r w:rsidRPr="00584FF2">
        <w:rPr>
          <w:rFonts w:ascii="Arial" w:hAnsi="Arial" w:cs="Arial"/>
          <w:sz w:val="24"/>
          <w:szCs w:val="24"/>
        </w:rPr>
        <w:t>только</w:t>
      </w:r>
      <w:r w:rsidRPr="005762D4">
        <w:rPr>
          <w:rFonts w:ascii="Arial" w:hAnsi="Arial" w:cs="Arial"/>
          <w:sz w:val="24"/>
          <w:szCs w:val="24"/>
        </w:rPr>
        <w:t xml:space="preserve"> </w:t>
      </w:r>
      <w:r w:rsidRPr="00584FF2">
        <w:rPr>
          <w:rFonts w:ascii="Arial" w:hAnsi="Arial" w:cs="Arial"/>
          <w:sz w:val="24"/>
          <w:szCs w:val="24"/>
        </w:rPr>
        <w:t>по</w:t>
      </w:r>
      <w:r w:rsidRPr="005762D4">
        <w:rPr>
          <w:rFonts w:ascii="Arial" w:hAnsi="Arial" w:cs="Arial"/>
          <w:sz w:val="24"/>
          <w:szCs w:val="24"/>
        </w:rPr>
        <w:t xml:space="preserve"> </w:t>
      </w:r>
      <w:r w:rsidRPr="00584FF2">
        <w:rPr>
          <w:rFonts w:ascii="Arial" w:hAnsi="Arial" w:cs="Arial"/>
          <w:sz w:val="24"/>
          <w:szCs w:val="24"/>
        </w:rPr>
        <w:t>согласованию</w:t>
      </w:r>
      <w:r w:rsidRPr="005762D4">
        <w:rPr>
          <w:rFonts w:ascii="Arial" w:hAnsi="Arial" w:cs="Arial"/>
          <w:sz w:val="24"/>
          <w:szCs w:val="24"/>
        </w:rPr>
        <w:t xml:space="preserve"> </w:t>
      </w:r>
      <w:r w:rsidRPr="00584FF2">
        <w:rPr>
          <w:rFonts w:ascii="Arial" w:hAnsi="Arial" w:cs="Arial"/>
          <w:sz w:val="24"/>
          <w:szCs w:val="24"/>
        </w:rPr>
        <w:t>с</w:t>
      </w:r>
      <w:r w:rsidRPr="005762D4">
        <w:rPr>
          <w:rFonts w:ascii="Arial" w:hAnsi="Arial" w:cs="Arial"/>
          <w:sz w:val="24"/>
          <w:szCs w:val="24"/>
        </w:rPr>
        <w:t xml:space="preserve"> </w:t>
      </w:r>
      <w:r w:rsidRPr="00584FF2">
        <w:rPr>
          <w:rFonts w:ascii="Arial" w:hAnsi="Arial" w:cs="Arial"/>
          <w:sz w:val="24"/>
          <w:szCs w:val="24"/>
        </w:rPr>
        <w:t>органами прокуратуры, за исключением случаев ее проведения в соответствии с пунктами 3 -</w:t>
      </w:r>
      <w:r w:rsidRPr="005762D4">
        <w:rPr>
          <w:rFonts w:ascii="Arial" w:hAnsi="Arial" w:cs="Arial"/>
          <w:sz w:val="24"/>
          <w:szCs w:val="24"/>
        </w:rPr>
        <w:t xml:space="preserve"> </w:t>
      </w:r>
      <w:r w:rsidRPr="00584FF2">
        <w:rPr>
          <w:rFonts w:ascii="Arial" w:hAnsi="Arial" w:cs="Arial"/>
          <w:sz w:val="24"/>
          <w:szCs w:val="24"/>
        </w:rPr>
        <w:t>5</w:t>
      </w:r>
      <w:r w:rsidRPr="005762D4">
        <w:rPr>
          <w:rFonts w:ascii="Arial" w:hAnsi="Arial" w:cs="Arial"/>
          <w:sz w:val="24"/>
          <w:szCs w:val="24"/>
        </w:rPr>
        <w:t xml:space="preserve"> </w:t>
      </w:r>
      <w:r w:rsidRPr="00584FF2">
        <w:rPr>
          <w:rFonts w:ascii="Arial" w:hAnsi="Arial" w:cs="Arial"/>
          <w:sz w:val="24"/>
          <w:szCs w:val="24"/>
        </w:rPr>
        <w:t>части</w:t>
      </w:r>
      <w:r w:rsidRPr="005762D4">
        <w:rPr>
          <w:rFonts w:ascii="Arial" w:hAnsi="Arial" w:cs="Arial"/>
          <w:sz w:val="24"/>
          <w:szCs w:val="24"/>
        </w:rPr>
        <w:t xml:space="preserve"> </w:t>
      </w:r>
      <w:r w:rsidRPr="00584FF2">
        <w:rPr>
          <w:rFonts w:ascii="Arial" w:hAnsi="Arial" w:cs="Arial"/>
          <w:sz w:val="24"/>
          <w:szCs w:val="24"/>
        </w:rPr>
        <w:t>1</w:t>
      </w:r>
      <w:r w:rsidRPr="005762D4">
        <w:rPr>
          <w:rFonts w:ascii="Arial" w:hAnsi="Arial" w:cs="Arial"/>
          <w:sz w:val="24"/>
          <w:szCs w:val="24"/>
        </w:rPr>
        <w:t xml:space="preserve"> </w:t>
      </w:r>
      <w:r w:rsidRPr="00584FF2">
        <w:rPr>
          <w:rFonts w:ascii="Arial" w:hAnsi="Arial" w:cs="Arial"/>
          <w:sz w:val="24"/>
          <w:szCs w:val="24"/>
        </w:rPr>
        <w:t>статьи</w:t>
      </w:r>
      <w:r w:rsidRPr="005762D4">
        <w:rPr>
          <w:rFonts w:ascii="Arial" w:hAnsi="Arial" w:cs="Arial"/>
          <w:sz w:val="24"/>
          <w:szCs w:val="24"/>
        </w:rPr>
        <w:t xml:space="preserve"> </w:t>
      </w:r>
      <w:r w:rsidRPr="00584FF2">
        <w:rPr>
          <w:rFonts w:ascii="Arial" w:hAnsi="Arial" w:cs="Arial"/>
          <w:sz w:val="24"/>
          <w:szCs w:val="24"/>
        </w:rPr>
        <w:t>57</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частью</w:t>
      </w:r>
      <w:r w:rsidRPr="005762D4">
        <w:rPr>
          <w:rFonts w:ascii="Arial" w:hAnsi="Arial" w:cs="Arial"/>
          <w:sz w:val="24"/>
          <w:szCs w:val="24"/>
        </w:rPr>
        <w:t xml:space="preserve"> </w:t>
      </w:r>
      <w:r w:rsidRPr="00584FF2">
        <w:rPr>
          <w:rFonts w:ascii="Arial" w:hAnsi="Arial" w:cs="Arial"/>
          <w:sz w:val="24"/>
          <w:szCs w:val="24"/>
        </w:rPr>
        <w:t>12</w:t>
      </w:r>
      <w:r w:rsidRPr="005762D4">
        <w:rPr>
          <w:rFonts w:ascii="Arial" w:hAnsi="Arial" w:cs="Arial"/>
          <w:sz w:val="24"/>
          <w:szCs w:val="24"/>
        </w:rPr>
        <w:t xml:space="preserve"> </w:t>
      </w:r>
      <w:r w:rsidRPr="00584FF2">
        <w:rPr>
          <w:rFonts w:ascii="Arial" w:hAnsi="Arial" w:cs="Arial"/>
          <w:sz w:val="24"/>
          <w:szCs w:val="24"/>
        </w:rPr>
        <w:t>статьи</w:t>
      </w:r>
      <w:r w:rsidRPr="005762D4">
        <w:rPr>
          <w:rFonts w:ascii="Arial" w:hAnsi="Arial" w:cs="Arial"/>
          <w:sz w:val="24"/>
          <w:szCs w:val="24"/>
        </w:rPr>
        <w:t xml:space="preserve"> </w:t>
      </w:r>
      <w:r w:rsidRPr="00584FF2">
        <w:rPr>
          <w:rFonts w:ascii="Arial" w:hAnsi="Arial" w:cs="Arial"/>
          <w:sz w:val="24"/>
          <w:szCs w:val="24"/>
        </w:rPr>
        <w:t>66 Федерального</w:t>
      </w:r>
      <w:r w:rsidRPr="005762D4">
        <w:rPr>
          <w:rFonts w:ascii="Arial" w:hAnsi="Arial" w:cs="Arial"/>
          <w:sz w:val="24"/>
          <w:szCs w:val="24"/>
        </w:rPr>
        <w:t xml:space="preserve"> </w:t>
      </w:r>
      <w:r w:rsidRPr="00584FF2">
        <w:rPr>
          <w:rFonts w:ascii="Arial" w:hAnsi="Arial" w:cs="Arial"/>
          <w:sz w:val="24"/>
          <w:szCs w:val="24"/>
        </w:rPr>
        <w:t>закона</w:t>
      </w:r>
      <w:r w:rsidRPr="005762D4">
        <w:rPr>
          <w:rFonts w:ascii="Arial" w:hAnsi="Arial" w:cs="Arial"/>
          <w:sz w:val="24"/>
          <w:szCs w:val="24"/>
        </w:rPr>
        <w:t xml:space="preserve"> </w:t>
      </w:r>
      <w:r w:rsidRPr="00584FF2">
        <w:rPr>
          <w:rFonts w:ascii="Arial" w:hAnsi="Arial" w:cs="Arial"/>
          <w:sz w:val="24"/>
          <w:szCs w:val="24"/>
        </w:rPr>
        <w:t>№</w:t>
      </w:r>
      <w:r w:rsidRPr="005762D4">
        <w:rPr>
          <w:rFonts w:ascii="Arial" w:hAnsi="Arial" w:cs="Arial"/>
          <w:sz w:val="24"/>
          <w:szCs w:val="24"/>
        </w:rPr>
        <w:t xml:space="preserve"> </w:t>
      </w:r>
      <w:r w:rsidRPr="00584FF2">
        <w:rPr>
          <w:rFonts w:ascii="Arial" w:hAnsi="Arial" w:cs="Arial"/>
          <w:sz w:val="24"/>
          <w:szCs w:val="24"/>
        </w:rPr>
        <w:t>248-ФЗ.</w:t>
      </w:r>
    </w:p>
    <w:p w14:paraId="2D9BFF8D" w14:textId="77777777" w:rsidR="00907311" w:rsidRDefault="00907311" w:rsidP="00907311">
      <w:pPr>
        <w:pStyle w:val="a5"/>
        <w:tabs>
          <w:tab w:val="left" w:pos="1134"/>
        </w:tabs>
        <w:ind w:left="709"/>
        <w:jc w:val="both"/>
        <w:rPr>
          <w:rFonts w:ascii="Arial" w:hAnsi="Arial" w:cs="Arial"/>
          <w:sz w:val="24"/>
          <w:szCs w:val="24"/>
        </w:rPr>
      </w:pPr>
    </w:p>
    <w:p w14:paraId="54A7954B" w14:textId="77777777" w:rsidR="00907311" w:rsidRDefault="00907311" w:rsidP="00907311">
      <w:pPr>
        <w:pStyle w:val="a5"/>
        <w:tabs>
          <w:tab w:val="left" w:pos="1134"/>
        </w:tabs>
        <w:ind w:left="709"/>
        <w:jc w:val="both"/>
        <w:rPr>
          <w:rFonts w:ascii="Arial" w:hAnsi="Arial" w:cs="Arial"/>
          <w:b/>
          <w:bCs/>
          <w:sz w:val="24"/>
          <w:szCs w:val="24"/>
        </w:rPr>
      </w:pPr>
      <w:r w:rsidRPr="00584FF2">
        <w:rPr>
          <w:rFonts w:ascii="Arial" w:hAnsi="Arial" w:cs="Arial"/>
          <w:sz w:val="24"/>
          <w:szCs w:val="24"/>
        </w:rPr>
        <w:t>Статья</w:t>
      </w:r>
      <w:r w:rsidRPr="005762D4">
        <w:rPr>
          <w:rFonts w:ascii="Arial" w:hAnsi="Arial" w:cs="Arial"/>
          <w:sz w:val="24"/>
          <w:szCs w:val="24"/>
        </w:rPr>
        <w:t xml:space="preserve"> </w:t>
      </w:r>
      <w:r w:rsidRPr="00584FF2">
        <w:rPr>
          <w:rFonts w:ascii="Arial" w:hAnsi="Arial" w:cs="Arial"/>
          <w:sz w:val="24"/>
          <w:szCs w:val="24"/>
        </w:rPr>
        <w:t>6.</w:t>
      </w:r>
      <w:r w:rsidRPr="005762D4">
        <w:rPr>
          <w:rFonts w:ascii="Arial" w:hAnsi="Arial" w:cs="Arial"/>
          <w:sz w:val="24"/>
          <w:szCs w:val="24"/>
        </w:rPr>
        <w:t xml:space="preserve"> </w:t>
      </w:r>
      <w:r w:rsidRPr="009E4973">
        <w:rPr>
          <w:rFonts w:ascii="Arial" w:hAnsi="Arial" w:cs="Arial"/>
          <w:b/>
          <w:bCs/>
          <w:sz w:val="24"/>
          <w:szCs w:val="24"/>
        </w:rPr>
        <w:t>Особенности проведения контрольных мероприятий</w:t>
      </w:r>
    </w:p>
    <w:p w14:paraId="3C174C9E" w14:textId="77777777" w:rsidR="00907311" w:rsidRPr="00584FF2" w:rsidRDefault="00907311" w:rsidP="00907311">
      <w:pPr>
        <w:pStyle w:val="a5"/>
        <w:tabs>
          <w:tab w:val="left" w:pos="1134"/>
        </w:tabs>
        <w:ind w:left="709"/>
        <w:jc w:val="both"/>
        <w:rPr>
          <w:rFonts w:ascii="Arial" w:hAnsi="Arial" w:cs="Arial"/>
          <w:sz w:val="24"/>
          <w:szCs w:val="24"/>
        </w:rPr>
      </w:pPr>
    </w:p>
    <w:p w14:paraId="64E3123A" w14:textId="77777777" w:rsidR="00907311" w:rsidRPr="00584FF2" w:rsidRDefault="00907311" w:rsidP="00E57A68">
      <w:pPr>
        <w:pStyle w:val="a5"/>
        <w:numPr>
          <w:ilvl w:val="0"/>
          <w:numId w:val="70"/>
        </w:numPr>
        <w:tabs>
          <w:tab w:val="left" w:pos="993"/>
        </w:tabs>
        <w:ind w:left="0" w:firstLine="709"/>
        <w:jc w:val="both"/>
        <w:rPr>
          <w:rFonts w:ascii="Arial" w:hAnsi="Arial" w:cs="Arial"/>
          <w:sz w:val="24"/>
          <w:szCs w:val="24"/>
        </w:rPr>
      </w:pPr>
      <w:r w:rsidRPr="00584FF2">
        <w:rPr>
          <w:rFonts w:ascii="Arial" w:hAnsi="Arial" w:cs="Arial"/>
          <w:sz w:val="24"/>
          <w:szCs w:val="24"/>
        </w:rPr>
        <w:t>Случаями, при наступлении которых индивидуальный предприниматель, гражданин,</w:t>
      </w:r>
      <w:r w:rsidRPr="005762D4">
        <w:rPr>
          <w:rFonts w:ascii="Arial" w:hAnsi="Arial" w:cs="Arial"/>
          <w:sz w:val="24"/>
          <w:szCs w:val="24"/>
        </w:rPr>
        <w:t xml:space="preserve"> </w:t>
      </w:r>
      <w:r w:rsidRPr="00584FF2">
        <w:rPr>
          <w:rFonts w:ascii="Arial" w:hAnsi="Arial" w:cs="Arial"/>
          <w:sz w:val="24"/>
          <w:szCs w:val="24"/>
        </w:rPr>
        <w:t>являющиеся</w:t>
      </w:r>
      <w:r w:rsidRPr="005762D4">
        <w:rPr>
          <w:rFonts w:ascii="Arial" w:hAnsi="Arial" w:cs="Arial"/>
          <w:sz w:val="24"/>
          <w:szCs w:val="24"/>
        </w:rPr>
        <w:t xml:space="preserve"> </w:t>
      </w:r>
      <w:r w:rsidRPr="00584FF2">
        <w:rPr>
          <w:rFonts w:ascii="Arial" w:hAnsi="Arial" w:cs="Arial"/>
          <w:sz w:val="24"/>
          <w:szCs w:val="24"/>
        </w:rPr>
        <w:t>контролируемыми</w:t>
      </w:r>
      <w:r w:rsidRPr="005762D4">
        <w:rPr>
          <w:rFonts w:ascii="Arial" w:hAnsi="Arial" w:cs="Arial"/>
          <w:sz w:val="24"/>
          <w:szCs w:val="24"/>
        </w:rPr>
        <w:t xml:space="preserve"> </w:t>
      </w:r>
      <w:r w:rsidRPr="00584FF2">
        <w:rPr>
          <w:rFonts w:ascii="Arial" w:hAnsi="Arial" w:cs="Arial"/>
          <w:sz w:val="24"/>
          <w:szCs w:val="24"/>
        </w:rPr>
        <w:t>лицами,</w:t>
      </w:r>
      <w:r w:rsidRPr="005762D4">
        <w:rPr>
          <w:rFonts w:ascii="Arial" w:hAnsi="Arial" w:cs="Arial"/>
          <w:sz w:val="24"/>
          <w:szCs w:val="24"/>
        </w:rPr>
        <w:t xml:space="preserve"> </w:t>
      </w:r>
      <w:r w:rsidRPr="00584FF2">
        <w:rPr>
          <w:rFonts w:ascii="Arial" w:hAnsi="Arial" w:cs="Arial"/>
          <w:sz w:val="24"/>
          <w:szCs w:val="24"/>
        </w:rPr>
        <w:t>вправе</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соответствии</w:t>
      </w:r>
      <w:r w:rsidRPr="005762D4">
        <w:rPr>
          <w:rFonts w:ascii="Arial" w:hAnsi="Arial" w:cs="Arial"/>
          <w:sz w:val="24"/>
          <w:szCs w:val="24"/>
        </w:rPr>
        <w:t xml:space="preserve"> </w:t>
      </w:r>
      <w:r w:rsidRPr="00584FF2">
        <w:rPr>
          <w:rFonts w:ascii="Arial" w:hAnsi="Arial" w:cs="Arial"/>
          <w:sz w:val="24"/>
          <w:szCs w:val="24"/>
        </w:rPr>
        <w:t>с</w:t>
      </w:r>
      <w:r w:rsidRPr="005762D4">
        <w:rPr>
          <w:rFonts w:ascii="Arial" w:hAnsi="Arial" w:cs="Arial"/>
          <w:sz w:val="24"/>
          <w:szCs w:val="24"/>
        </w:rPr>
        <w:t xml:space="preserve"> </w:t>
      </w:r>
      <w:r w:rsidRPr="00584FF2">
        <w:rPr>
          <w:rFonts w:ascii="Arial" w:hAnsi="Arial" w:cs="Arial"/>
          <w:sz w:val="24"/>
          <w:szCs w:val="24"/>
        </w:rPr>
        <w:t>частью</w:t>
      </w:r>
      <w:r w:rsidRPr="005762D4">
        <w:rPr>
          <w:rFonts w:ascii="Arial" w:hAnsi="Arial" w:cs="Arial"/>
          <w:sz w:val="24"/>
          <w:szCs w:val="24"/>
        </w:rPr>
        <w:t xml:space="preserve"> </w:t>
      </w:r>
      <w:r w:rsidRPr="00584FF2">
        <w:rPr>
          <w:rFonts w:ascii="Arial" w:hAnsi="Arial" w:cs="Arial"/>
          <w:sz w:val="24"/>
          <w:szCs w:val="24"/>
        </w:rPr>
        <w:t>8</w:t>
      </w:r>
      <w:r w:rsidRPr="005762D4">
        <w:rPr>
          <w:rFonts w:ascii="Arial" w:hAnsi="Arial" w:cs="Arial"/>
          <w:sz w:val="24"/>
          <w:szCs w:val="24"/>
        </w:rPr>
        <w:t xml:space="preserve"> </w:t>
      </w:r>
      <w:r w:rsidRPr="00584FF2">
        <w:rPr>
          <w:rFonts w:ascii="Arial" w:hAnsi="Arial" w:cs="Arial"/>
          <w:sz w:val="24"/>
          <w:szCs w:val="24"/>
        </w:rPr>
        <w:t>статьи</w:t>
      </w:r>
      <w:r w:rsidRPr="005762D4">
        <w:rPr>
          <w:rFonts w:ascii="Arial" w:hAnsi="Arial" w:cs="Arial"/>
          <w:sz w:val="24"/>
          <w:szCs w:val="24"/>
        </w:rPr>
        <w:t xml:space="preserve"> </w:t>
      </w:r>
      <w:r w:rsidRPr="00584FF2">
        <w:rPr>
          <w:rFonts w:ascii="Arial" w:hAnsi="Arial" w:cs="Arial"/>
          <w:sz w:val="24"/>
          <w:szCs w:val="24"/>
        </w:rPr>
        <w:t>31</w:t>
      </w:r>
      <w:r w:rsidRPr="005762D4">
        <w:rPr>
          <w:rFonts w:ascii="Arial" w:hAnsi="Arial" w:cs="Arial"/>
          <w:sz w:val="24"/>
          <w:szCs w:val="24"/>
        </w:rPr>
        <w:t xml:space="preserve"> </w:t>
      </w:r>
      <w:r w:rsidRPr="00584FF2">
        <w:rPr>
          <w:rFonts w:ascii="Arial" w:hAnsi="Arial" w:cs="Arial"/>
          <w:sz w:val="24"/>
          <w:szCs w:val="24"/>
        </w:rPr>
        <w:t>Федерального закона № 248-ФЗ, представить в орган муниципального контроля информацию</w:t>
      </w:r>
      <w:r w:rsidRPr="005762D4">
        <w:rPr>
          <w:rFonts w:ascii="Arial" w:hAnsi="Arial" w:cs="Arial"/>
          <w:sz w:val="24"/>
          <w:szCs w:val="24"/>
        </w:rPr>
        <w:t xml:space="preserve"> </w:t>
      </w:r>
      <w:r w:rsidRPr="00584FF2">
        <w:rPr>
          <w:rFonts w:ascii="Arial" w:hAnsi="Arial" w:cs="Arial"/>
          <w:sz w:val="24"/>
          <w:szCs w:val="24"/>
        </w:rPr>
        <w:t>о</w:t>
      </w:r>
      <w:r w:rsidRPr="005762D4">
        <w:rPr>
          <w:rFonts w:ascii="Arial" w:hAnsi="Arial" w:cs="Arial"/>
          <w:sz w:val="24"/>
          <w:szCs w:val="24"/>
        </w:rPr>
        <w:t xml:space="preserve"> </w:t>
      </w:r>
      <w:r w:rsidRPr="00584FF2">
        <w:rPr>
          <w:rFonts w:ascii="Arial" w:hAnsi="Arial" w:cs="Arial"/>
          <w:sz w:val="24"/>
          <w:szCs w:val="24"/>
        </w:rPr>
        <w:t>невозможности</w:t>
      </w:r>
      <w:r w:rsidRPr="005762D4">
        <w:rPr>
          <w:rFonts w:ascii="Arial" w:hAnsi="Arial" w:cs="Arial"/>
          <w:sz w:val="24"/>
          <w:szCs w:val="24"/>
        </w:rPr>
        <w:t xml:space="preserve"> </w:t>
      </w:r>
      <w:r w:rsidRPr="00584FF2">
        <w:rPr>
          <w:rFonts w:ascii="Arial" w:hAnsi="Arial" w:cs="Arial"/>
          <w:sz w:val="24"/>
          <w:szCs w:val="24"/>
        </w:rPr>
        <w:t>присутствия</w:t>
      </w:r>
      <w:r w:rsidRPr="005762D4">
        <w:rPr>
          <w:rFonts w:ascii="Arial" w:hAnsi="Arial" w:cs="Arial"/>
          <w:sz w:val="24"/>
          <w:szCs w:val="24"/>
        </w:rPr>
        <w:t xml:space="preserve"> </w:t>
      </w:r>
      <w:r w:rsidRPr="00584FF2">
        <w:rPr>
          <w:rFonts w:ascii="Arial" w:hAnsi="Arial" w:cs="Arial"/>
          <w:sz w:val="24"/>
          <w:szCs w:val="24"/>
        </w:rPr>
        <w:t>при</w:t>
      </w:r>
      <w:r w:rsidRPr="005762D4">
        <w:rPr>
          <w:rFonts w:ascii="Arial" w:hAnsi="Arial" w:cs="Arial"/>
          <w:sz w:val="24"/>
          <w:szCs w:val="24"/>
        </w:rPr>
        <w:t xml:space="preserve"> </w:t>
      </w:r>
      <w:r w:rsidRPr="00584FF2">
        <w:rPr>
          <w:rFonts w:ascii="Arial" w:hAnsi="Arial" w:cs="Arial"/>
          <w:sz w:val="24"/>
          <w:szCs w:val="24"/>
        </w:rPr>
        <w:t>проведении</w:t>
      </w:r>
      <w:r w:rsidRPr="005762D4">
        <w:rPr>
          <w:rFonts w:ascii="Arial" w:hAnsi="Arial" w:cs="Arial"/>
          <w:sz w:val="24"/>
          <w:szCs w:val="24"/>
        </w:rPr>
        <w:t xml:space="preserve"> </w:t>
      </w:r>
      <w:r w:rsidRPr="00584FF2">
        <w:rPr>
          <w:rFonts w:ascii="Arial" w:hAnsi="Arial" w:cs="Arial"/>
          <w:sz w:val="24"/>
          <w:szCs w:val="24"/>
        </w:rPr>
        <w:t>контрольного</w:t>
      </w:r>
      <w:r w:rsidRPr="005762D4">
        <w:rPr>
          <w:rFonts w:ascii="Arial" w:hAnsi="Arial" w:cs="Arial"/>
          <w:sz w:val="24"/>
          <w:szCs w:val="24"/>
        </w:rPr>
        <w:t xml:space="preserve"> </w:t>
      </w:r>
      <w:r w:rsidRPr="00584FF2">
        <w:rPr>
          <w:rFonts w:ascii="Arial" w:hAnsi="Arial" w:cs="Arial"/>
          <w:sz w:val="24"/>
          <w:szCs w:val="24"/>
        </w:rPr>
        <w:t>мероприятия</w:t>
      </w:r>
      <w:r w:rsidRPr="005762D4">
        <w:rPr>
          <w:rFonts w:ascii="Arial" w:hAnsi="Arial" w:cs="Arial"/>
          <w:sz w:val="24"/>
          <w:szCs w:val="24"/>
        </w:rPr>
        <w:t xml:space="preserve"> </w:t>
      </w:r>
      <w:r w:rsidRPr="00584FF2">
        <w:rPr>
          <w:rFonts w:ascii="Arial" w:hAnsi="Arial" w:cs="Arial"/>
          <w:sz w:val="24"/>
          <w:szCs w:val="24"/>
        </w:rPr>
        <w:t>являются:</w:t>
      </w:r>
    </w:p>
    <w:p w14:paraId="763F2A30" w14:textId="77777777" w:rsidR="00907311" w:rsidRDefault="00907311" w:rsidP="00E57A68">
      <w:pPr>
        <w:pStyle w:val="a5"/>
        <w:numPr>
          <w:ilvl w:val="0"/>
          <w:numId w:val="71"/>
        </w:numPr>
        <w:tabs>
          <w:tab w:val="left" w:pos="993"/>
        </w:tabs>
        <w:ind w:left="0" w:firstLine="709"/>
        <w:jc w:val="both"/>
        <w:rPr>
          <w:rFonts w:ascii="Arial" w:hAnsi="Arial" w:cs="Arial"/>
          <w:sz w:val="24"/>
          <w:szCs w:val="24"/>
        </w:rPr>
      </w:pPr>
      <w:r w:rsidRPr="00584FF2">
        <w:rPr>
          <w:rFonts w:ascii="Arial" w:hAnsi="Arial" w:cs="Arial"/>
          <w:sz w:val="24"/>
          <w:szCs w:val="24"/>
        </w:rPr>
        <w:t>нахождение</w:t>
      </w:r>
      <w:r w:rsidRPr="005762D4">
        <w:rPr>
          <w:rFonts w:ascii="Arial" w:hAnsi="Arial" w:cs="Arial"/>
          <w:sz w:val="24"/>
          <w:szCs w:val="24"/>
        </w:rPr>
        <w:t xml:space="preserve"> </w:t>
      </w:r>
      <w:r w:rsidRPr="00584FF2">
        <w:rPr>
          <w:rFonts w:ascii="Arial" w:hAnsi="Arial" w:cs="Arial"/>
          <w:sz w:val="24"/>
          <w:szCs w:val="24"/>
        </w:rPr>
        <w:t>на</w:t>
      </w:r>
      <w:r w:rsidRPr="005762D4">
        <w:rPr>
          <w:rFonts w:ascii="Arial" w:hAnsi="Arial" w:cs="Arial"/>
          <w:sz w:val="24"/>
          <w:szCs w:val="24"/>
        </w:rPr>
        <w:t xml:space="preserve"> </w:t>
      </w:r>
      <w:r w:rsidRPr="00584FF2">
        <w:rPr>
          <w:rFonts w:ascii="Arial" w:hAnsi="Arial" w:cs="Arial"/>
          <w:sz w:val="24"/>
          <w:szCs w:val="24"/>
        </w:rPr>
        <w:t>стационарном</w:t>
      </w:r>
      <w:r w:rsidRPr="005762D4">
        <w:rPr>
          <w:rFonts w:ascii="Arial" w:hAnsi="Arial" w:cs="Arial"/>
          <w:sz w:val="24"/>
          <w:szCs w:val="24"/>
        </w:rPr>
        <w:t xml:space="preserve"> </w:t>
      </w:r>
      <w:r w:rsidRPr="00584FF2">
        <w:rPr>
          <w:rFonts w:ascii="Arial" w:hAnsi="Arial" w:cs="Arial"/>
          <w:sz w:val="24"/>
          <w:szCs w:val="24"/>
        </w:rPr>
        <w:t>лечении</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медицинском учреждении;</w:t>
      </w:r>
    </w:p>
    <w:p w14:paraId="70425B96" w14:textId="77777777" w:rsidR="00907311" w:rsidRDefault="00907311" w:rsidP="00E57A68">
      <w:pPr>
        <w:pStyle w:val="a5"/>
        <w:numPr>
          <w:ilvl w:val="0"/>
          <w:numId w:val="71"/>
        </w:numPr>
        <w:tabs>
          <w:tab w:val="left" w:pos="993"/>
        </w:tabs>
        <w:ind w:left="0" w:firstLine="709"/>
        <w:jc w:val="both"/>
        <w:rPr>
          <w:rFonts w:ascii="Arial" w:hAnsi="Arial" w:cs="Arial"/>
          <w:sz w:val="24"/>
          <w:szCs w:val="24"/>
        </w:rPr>
      </w:pPr>
      <w:r w:rsidRPr="009E4973">
        <w:rPr>
          <w:rFonts w:ascii="Arial" w:hAnsi="Arial" w:cs="Arial"/>
          <w:sz w:val="24"/>
          <w:szCs w:val="24"/>
        </w:rPr>
        <w:t>нахождение за пределами Российской Федерации;</w:t>
      </w:r>
    </w:p>
    <w:p w14:paraId="3CC075EA" w14:textId="77777777" w:rsidR="00907311" w:rsidRDefault="00907311" w:rsidP="00E57A68">
      <w:pPr>
        <w:pStyle w:val="a5"/>
        <w:numPr>
          <w:ilvl w:val="0"/>
          <w:numId w:val="71"/>
        </w:numPr>
        <w:tabs>
          <w:tab w:val="left" w:pos="993"/>
        </w:tabs>
        <w:ind w:left="0" w:firstLine="709"/>
        <w:jc w:val="both"/>
        <w:rPr>
          <w:rFonts w:ascii="Arial" w:hAnsi="Arial" w:cs="Arial"/>
          <w:sz w:val="24"/>
          <w:szCs w:val="24"/>
        </w:rPr>
      </w:pPr>
      <w:r w:rsidRPr="009E4973">
        <w:rPr>
          <w:rFonts w:ascii="Arial" w:hAnsi="Arial" w:cs="Arial"/>
          <w:sz w:val="24"/>
          <w:szCs w:val="24"/>
        </w:rPr>
        <w:t>административный арест;</w:t>
      </w:r>
    </w:p>
    <w:p w14:paraId="3E78658E" w14:textId="77777777" w:rsidR="00907311" w:rsidRPr="009E4973" w:rsidRDefault="00907311" w:rsidP="00E57A68">
      <w:pPr>
        <w:pStyle w:val="a5"/>
        <w:numPr>
          <w:ilvl w:val="0"/>
          <w:numId w:val="71"/>
        </w:numPr>
        <w:tabs>
          <w:tab w:val="left" w:pos="993"/>
        </w:tabs>
        <w:ind w:left="0" w:firstLine="709"/>
        <w:jc w:val="both"/>
        <w:rPr>
          <w:rFonts w:ascii="Arial" w:hAnsi="Arial" w:cs="Arial"/>
          <w:sz w:val="24"/>
          <w:szCs w:val="24"/>
        </w:rPr>
      </w:pPr>
      <w:r w:rsidRPr="009E4973">
        <w:rPr>
          <w:rFonts w:ascii="Arial" w:hAnsi="Arial" w:cs="Arial"/>
          <w:sz w:val="24"/>
          <w:szCs w:val="24"/>
        </w:rPr>
        <w:t>избрание в отношении подозреваемого в совершении преступления физического лица меры пресечения в виде: подписки о невыезде, запрете определенных действий, заключения под стражу, домашнего ареста.</w:t>
      </w:r>
    </w:p>
    <w:p w14:paraId="2BDCC05E" w14:textId="77777777" w:rsidR="00907311" w:rsidRPr="00584FF2" w:rsidRDefault="00907311" w:rsidP="00E57A68">
      <w:pPr>
        <w:pStyle w:val="a5"/>
        <w:numPr>
          <w:ilvl w:val="0"/>
          <w:numId w:val="70"/>
        </w:numPr>
        <w:tabs>
          <w:tab w:val="left" w:pos="993"/>
        </w:tabs>
        <w:ind w:left="0" w:firstLine="709"/>
        <w:jc w:val="both"/>
        <w:rPr>
          <w:rFonts w:ascii="Arial" w:hAnsi="Arial" w:cs="Arial"/>
          <w:sz w:val="24"/>
          <w:szCs w:val="24"/>
        </w:rPr>
      </w:pPr>
      <w:r w:rsidRPr="00584FF2">
        <w:rPr>
          <w:rFonts w:ascii="Arial" w:hAnsi="Arial" w:cs="Arial"/>
          <w:sz w:val="24"/>
          <w:szCs w:val="24"/>
        </w:rPr>
        <w:t>Индивидуальный</w:t>
      </w:r>
      <w:r w:rsidRPr="005762D4">
        <w:rPr>
          <w:rFonts w:ascii="Arial" w:hAnsi="Arial" w:cs="Arial"/>
          <w:sz w:val="24"/>
          <w:szCs w:val="24"/>
        </w:rPr>
        <w:t xml:space="preserve"> </w:t>
      </w:r>
      <w:r w:rsidRPr="00584FF2">
        <w:rPr>
          <w:rFonts w:ascii="Arial" w:hAnsi="Arial" w:cs="Arial"/>
          <w:sz w:val="24"/>
          <w:szCs w:val="24"/>
        </w:rPr>
        <w:t>предприниматель,</w:t>
      </w:r>
      <w:r w:rsidRPr="005762D4">
        <w:rPr>
          <w:rFonts w:ascii="Arial" w:hAnsi="Arial" w:cs="Arial"/>
          <w:sz w:val="24"/>
          <w:szCs w:val="24"/>
        </w:rPr>
        <w:t xml:space="preserve"> </w:t>
      </w:r>
      <w:r w:rsidRPr="00584FF2">
        <w:rPr>
          <w:rFonts w:ascii="Arial" w:hAnsi="Arial" w:cs="Arial"/>
          <w:sz w:val="24"/>
          <w:szCs w:val="24"/>
        </w:rPr>
        <w:t>гражданин,</w:t>
      </w:r>
      <w:r w:rsidRPr="005762D4">
        <w:rPr>
          <w:rFonts w:ascii="Arial" w:hAnsi="Arial" w:cs="Arial"/>
          <w:sz w:val="24"/>
          <w:szCs w:val="24"/>
        </w:rPr>
        <w:t xml:space="preserve"> </w:t>
      </w:r>
      <w:r w:rsidRPr="00584FF2">
        <w:rPr>
          <w:rFonts w:ascii="Arial" w:hAnsi="Arial" w:cs="Arial"/>
          <w:sz w:val="24"/>
          <w:szCs w:val="24"/>
        </w:rPr>
        <w:t>являющиеся</w:t>
      </w:r>
      <w:r w:rsidRPr="005762D4">
        <w:rPr>
          <w:rFonts w:ascii="Arial" w:hAnsi="Arial" w:cs="Arial"/>
          <w:sz w:val="24"/>
          <w:szCs w:val="24"/>
        </w:rPr>
        <w:t xml:space="preserve"> </w:t>
      </w:r>
      <w:r w:rsidRPr="00584FF2">
        <w:rPr>
          <w:rFonts w:ascii="Arial" w:hAnsi="Arial" w:cs="Arial"/>
          <w:sz w:val="24"/>
          <w:szCs w:val="24"/>
        </w:rPr>
        <w:t>контролируемыми</w:t>
      </w:r>
      <w:r w:rsidRPr="005762D4">
        <w:rPr>
          <w:rFonts w:ascii="Arial" w:hAnsi="Arial" w:cs="Arial"/>
          <w:sz w:val="24"/>
          <w:szCs w:val="24"/>
        </w:rPr>
        <w:t xml:space="preserve"> </w:t>
      </w:r>
      <w:r w:rsidRPr="00584FF2">
        <w:rPr>
          <w:rFonts w:ascii="Arial" w:hAnsi="Arial" w:cs="Arial"/>
          <w:sz w:val="24"/>
          <w:szCs w:val="24"/>
        </w:rPr>
        <w:t>лицами</w:t>
      </w:r>
      <w:r w:rsidRPr="005762D4">
        <w:rPr>
          <w:rFonts w:ascii="Arial" w:hAnsi="Arial" w:cs="Arial"/>
          <w:sz w:val="24"/>
          <w:szCs w:val="24"/>
        </w:rPr>
        <w:t xml:space="preserve"> </w:t>
      </w:r>
      <w:r w:rsidRPr="00584FF2">
        <w:rPr>
          <w:rFonts w:ascii="Arial" w:hAnsi="Arial" w:cs="Arial"/>
          <w:sz w:val="24"/>
          <w:szCs w:val="24"/>
        </w:rPr>
        <w:t>представляют</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орган</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соответствующую</w:t>
      </w:r>
      <w:r w:rsidRPr="005762D4">
        <w:rPr>
          <w:rFonts w:ascii="Arial" w:hAnsi="Arial" w:cs="Arial"/>
          <w:sz w:val="24"/>
          <w:szCs w:val="24"/>
        </w:rPr>
        <w:t xml:space="preserve"> </w:t>
      </w:r>
      <w:r w:rsidRPr="00584FF2">
        <w:rPr>
          <w:rFonts w:ascii="Arial" w:hAnsi="Arial" w:cs="Arial"/>
          <w:sz w:val="24"/>
          <w:szCs w:val="24"/>
        </w:rPr>
        <w:t>информацию,</w:t>
      </w:r>
      <w:r w:rsidRPr="005762D4">
        <w:rPr>
          <w:rFonts w:ascii="Arial" w:hAnsi="Arial" w:cs="Arial"/>
          <w:sz w:val="24"/>
          <w:szCs w:val="24"/>
        </w:rPr>
        <w:t xml:space="preserve"> </w:t>
      </w:r>
      <w:r w:rsidRPr="00584FF2">
        <w:rPr>
          <w:rFonts w:ascii="Arial" w:hAnsi="Arial" w:cs="Arial"/>
          <w:sz w:val="24"/>
          <w:szCs w:val="24"/>
        </w:rPr>
        <w:t xml:space="preserve">которая должна содержать указание на срок, </w:t>
      </w:r>
      <w:r w:rsidRPr="00584FF2">
        <w:rPr>
          <w:rFonts w:ascii="Arial" w:hAnsi="Arial" w:cs="Arial"/>
          <w:sz w:val="24"/>
          <w:szCs w:val="24"/>
        </w:rPr>
        <w:lastRenderedPageBreak/>
        <w:t>необходимый для устранения обстоятельств,</w:t>
      </w:r>
      <w:r w:rsidRPr="005762D4">
        <w:rPr>
          <w:rFonts w:ascii="Arial" w:hAnsi="Arial" w:cs="Arial"/>
          <w:sz w:val="24"/>
          <w:szCs w:val="24"/>
        </w:rPr>
        <w:t xml:space="preserve"> </w:t>
      </w:r>
      <w:r w:rsidRPr="00584FF2">
        <w:rPr>
          <w:rFonts w:ascii="Arial" w:hAnsi="Arial" w:cs="Arial"/>
          <w:sz w:val="24"/>
          <w:szCs w:val="24"/>
        </w:rPr>
        <w:t>препятствующих</w:t>
      </w:r>
      <w:r w:rsidRPr="005762D4">
        <w:rPr>
          <w:rFonts w:ascii="Arial" w:hAnsi="Arial" w:cs="Arial"/>
          <w:sz w:val="24"/>
          <w:szCs w:val="24"/>
        </w:rPr>
        <w:t xml:space="preserve"> </w:t>
      </w:r>
      <w:r w:rsidRPr="00584FF2">
        <w:rPr>
          <w:rFonts w:ascii="Arial" w:hAnsi="Arial" w:cs="Arial"/>
          <w:sz w:val="24"/>
          <w:szCs w:val="24"/>
        </w:rPr>
        <w:t>присутствию при</w:t>
      </w:r>
      <w:r w:rsidRPr="005762D4">
        <w:rPr>
          <w:rFonts w:ascii="Arial" w:hAnsi="Arial" w:cs="Arial"/>
          <w:sz w:val="24"/>
          <w:szCs w:val="24"/>
        </w:rPr>
        <w:t xml:space="preserve"> </w:t>
      </w:r>
      <w:r w:rsidRPr="00584FF2">
        <w:rPr>
          <w:rFonts w:ascii="Arial" w:hAnsi="Arial" w:cs="Arial"/>
          <w:sz w:val="24"/>
          <w:szCs w:val="24"/>
        </w:rPr>
        <w:t>проведении</w:t>
      </w:r>
      <w:r w:rsidRPr="005762D4">
        <w:rPr>
          <w:rFonts w:ascii="Arial" w:hAnsi="Arial" w:cs="Arial"/>
          <w:sz w:val="24"/>
          <w:szCs w:val="24"/>
        </w:rPr>
        <w:t xml:space="preserve"> </w:t>
      </w:r>
      <w:r w:rsidRPr="00584FF2">
        <w:rPr>
          <w:rFonts w:ascii="Arial" w:hAnsi="Arial" w:cs="Arial"/>
          <w:sz w:val="24"/>
          <w:szCs w:val="24"/>
        </w:rPr>
        <w:t>контрольного</w:t>
      </w:r>
      <w:r w:rsidRPr="005762D4">
        <w:rPr>
          <w:rFonts w:ascii="Arial" w:hAnsi="Arial" w:cs="Arial"/>
          <w:sz w:val="24"/>
          <w:szCs w:val="24"/>
        </w:rPr>
        <w:t xml:space="preserve"> </w:t>
      </w:r>
      <w:r w:rsidRPr="00584FF2">
        <w:rPr>
          <w:rFonts w:ascii="Arial" w:hAnsi="Arial" w:cs="Arial"/>
          <w:sz w:val="24"/>
          <w:szCs w:val="24"/>
        </w:rPr>
        <w:t>мероприятия.</w:t>
      </w:r>
    </w:p>
    <w:p w14:paraId="4ECCB070" w14:textId="77777777" w:rsidR="00907311" w:rsidRPr="00584FF2" w:rsidRDefault="00907311" w:rsidP="00E57A68">
      <w:pPr>
        <w:pStyle w:val="a5"/>
        <w:numPr>
          <w:ilvl w:val="0"/>
          <w:numId w:val="70"/>
        </w:numPr>
        <w:tabs>
          <w:tab w:val="left" w:pos="993"/>
        </w:tabs>
        <w:ind w:left="0" w:firstLine="709"/>
        <w:jc w:val="both"/>
        <w:rPr>
          <w:rFonts w:ascii="Arial" w:hAnsi="Arial" w:cs="Arial"/>
          <w:sz w:val="24"/>
          <w:szCs w:val="24"/>
        </w:rPr>
      </w:pPr>
      <w:r w:rsidRPr="00584FF2">
        <w:rPr>
          <w:rFonts w:ascii="Arial" w:hAnsi="Arial" w:cs="Arial"/>
          <w:sz w:val="24"/>
          <w:szCs w:val="24"/>
        </w:rPr>
        <w:t>При получении органом муниципального контроля информации в соответствии с</w:t>
      </w:r>
      <w:r w:rsidRPr="005762D4">
        <w:rPr>
          <w:rFonts w:ascii="Arial" w:hAnsi="Arial" w:cs="Arial"/>
          <w:sz w:val="24"/>
          <w:szCs w:val="24"/>
        </w:rPr>
        <w:t xml:space="preserve"> </w:t>
      </w:r>
      <w:r w:rsidRPr="00584FF2">
        <w:rPr>
          <w:rFonts w:ascii="Arial" w:hAnsi="Arial" w:cs="Arial"/>
          <w:sz w:val="24"/>
          <w:szCs w:val="24"/>
        </w:rPr>
        <w:t>частью</w:t>
      </w:r>
      <w:r w:rsidRPr="005762D4">
        <w:rPr>
          <w:rFonts w:ascii="Arial" w:hAnsi="Arial" w:cs="Arial"/>
          <w:sz w:val="24"/>
          <w:szCs w:val="24"/>
        </w:rPr>
        <w:t xml:space="preserve"> </w:t>
      </w:r>
      <w:r w:rsidRPr="00584FF2">
        <w:rPr>
          <w:rFonts w:ascii="Arial" w:hAnsi="Arial" w:cs="Arial"/>
          <w:sz w:val="24"/>
          <w:szCs w:val="24"/>
        </w:rPr>
        <w:t>2</w:t>
      </w:r>
      <w:r w:rsidRPr="005762D4">
        <w:rPr>
          <w:rFonts w:ascii="Arial" w:hAnsi="Arial" w:cs="Arial"/>
          <w:sz w:val="24"/>
          <w:szCs w:val="24"/>
        </w:rPr>
        <w:t xml:space="preserve"> </w:t>
      </w:r>
      <w:r w:rsidRPr="00584FF2">
        <w:rPr>
          <w:rFonts w:ascii="Arial" w:hAnsi="Arial" w:cs="Arial"/>
          <w:sz w:val="24"/>
          <w:szCs w:val="24"/>
        </w:rPr>
        <w:t>настоящей</w:t>
      </w:r>
      <w:r w:rsidRPr="005762D4">
        <w:rPr>
          <w:rFonts w:ascii="Arial" w:hAnsi="Arial" w:cs="Arial"/>
          <w:sz w:val="24"/>
          <w:szCs w:val="24"/>
        </w:rPr>
        <w:t xml:space="preserve"> </w:t>
      </w:r>
      <w:r w:rsidRPr="00584FF2">
        <w:rPr>
          <w:rFonts w:ascii="Arial" w:hAnsi="Arial" w:cs="Arial"/>
          <w:sz w:val="24"/>
          <w:szCs w:val="24"/>
        </w:rPr>
        <w:t>статьи</w:t>
      </w:r>
      <w:r w:rsidRPr="005762D4">
        <w:rPr>
          <w:rFonts w:ascii="Arial" w:hAnsi="Arial" w:cs="Arial"/>
          <w:sz w:val="24"/>
          <w:szCs w:val="24"/>
        </w:rPr>
        <w:t xml:space="preserve"> </w:t>
      </w:r>
      <w:r w:rsidRPr="00584FF2">
        <w:rPr>
          <w:rFonts w:ascii="Arial" w:hAnsi="Arial" w:cs="Arial"/>
          <w:sz w:val="24"/>
          <w:szCs w:val="24"/>
        </w:rPr>
        <w:t>проведение</w:t>
      </w:r>
      <w:r w:rsidRPr="005762D4">
        <w:rPr>
          <w:rFonts w:ascii="Arial" w:hAnsi="Arial" w:cs="Arial"/>
          <w:sz w:val="24"/>
          <w:szCs w:val="24"/>
        </w:rPr>
        <w:t xml:space="preserve"> </w:t>
      </w:r>
      <w:r w:rsidRPr="00584FF2">
        <w:rPr>
          <w:rFonts w:ascii="Arial" w:hAnsi="Arial" w:cs="Arial"/>
          <w:sz w:val="24"/>
          <w:szCs w:val="24"/>
        </w:rPr>
        <w:t>контрольного</w:t>
      </w:r>
      <w:r w:rsidRPr="005762D4">
        <w:rPr>
          <w:rFonts w:ascii="Arial" w:hAnsi="Arial" w:cs="Arial"/>
          <w:sz w:val="24"/>
          <w:szCs w:val="24"/>
        </w:rPr>
        <w:t xml:space="preserve"> </w:t>
      </w:r>
      <w:r w:rsidRPr="00584FF2">
        <w:rPr>
          <w:rFonts w:ascii="Arial" w:hAnsi="Arial" w:cs="Arial"/>
          <w:sz w:val="24"/>
          <w:szCs w:val="24"/>
        </w:rPr>
        <w:t>мероприятия</w:t>
      </w:r>
      <w:r w:rsidRPr="005762D4">
        <w:rPr>
          <w:rFonts w:ascii="Arial" w:hAnsi="Arial" w:cs="Arial"/>
          <w:sz w:val="24"/>
          <w:szCs w:val="24"/>
        </w:rPr>
        <w:t xml:space="preserve"> </w:t>
      </w:r>
      <w:r w:rsidRPr="00584FF2">
        <w:rPr>
          <w:rFonts w:ascii="Arial" w:hAnsi="Arial" w:cs="Arial"/>
          <w:sz w:val="24"/>
          <w:szCs w:val="24"/>
        </w:rPr>
        <w:t>переносится</w:t>
      </w:r>
      <w:r w:rsidRPr="005762D4">
        <w:rPr>
          <w:rFonts w:ascii="Arial" w:hAnsi="Arial" w:cs="Arial"/>
          <w:sz w:val="24"/>
          <w:szCs w:val="24"/>
        </w:rPr>
        <w:t xml:space="preserve"> </w:t>
      </w:r>
      <w:r w:rsidRPr="00584FF2">
        <w:rPr>
          <w:rFonts w:ascii="Arial" w:hAnsi="Arial" w:cs="Arial"/>
          <w:sz w:val="24"/>
          <w:szCs w:val="24"/>
        </w:rPr>
        <w:t>органом</w:t>
      </w:r>
      <w:r w:rsidRPr="005762D4">
        <w:rPr>
          <w:rFonts w:ascii="Arial" w:hAnsi="Arial" w:cs="Arial"/>
          <w:sz w:val="24"/>
          <w:szCs w:val="24"/>
        </w:rPr>
        <w:t xml:space="preserve"> муниципального контроля </w:t>
      </w:r>
      <w:r w:rsidRPr="00584FF2">
        <w:rPr>
          <w:rFonts w:ascii="Arial" w:hAnsi="Arial" w:cs="Arial"/>
          <w:sz w:val="24"/>
          <w:szCs w:val="24"/>
        </w:rPr>
        <w:t>на</w:t>
      </w:r>
      <w:r w:rsidRPr="005762D4">
        <w:rPr>
          <w:rFonts w:ascii="Arial" w:hAnsi="Arial" w:cs="Arial"/>
          <w:sz w:val="24"/>
          <w:szCs w:val="24"/>
        </w:rPr>
        <w:t xml:space="preserve"> </w:t>
      </w:r>
      <w:r w:rsidRPr="00584FF2">
        <w:rPr>
          <w:rFonts w:ascii="Arial" w:hAnsi="Arial" w:cs="Arial"/>
          <w:sz w:val="24"/>
          <w:szCs w:val="24"/>
        </w:rPr>
        <w:t>срок,</w:t>
      </w:r>
      <w:r w:rsidRPr="005762D4">
        <w:rPr>
          <w:rFonts w:ascii="Arial" w:hAnsi="Arial" w:cs="Arial"/>
          <w:sz w:val="24"/>
          <w:szCs w:val="24"/>
        </w:rPr>
        <w:t xml:space="preserve"> </w:t>
      </w:r>
      <w:r w:rsidRPr="00584FF2">
        <w:rPr>
          <w:rFonts w:ascii="Arial" w:hAnsi="Arial" w:cs="Arial"/>
          <w:sz w:val="24"/>
          <w:szCs w:val="24"/>
        </w:rPr>
        <w:t>необходимый</w:t>
      </w:r>
      <w:r w:rsidRPr="005762D4">
        <w:rPr>
          <w:rFonts w:ascii="Arial" w:hAnsi="Arial" w:cs="Arial"/>
          <w:sz w:val="24"/>
          <w:szCs w:val="24"/>
        </w:rPr>
        <w:t xml:space="preserve"> </w:t>
      </w:r>
      <w:r w:rsidRPr="00584FF2">
        <w:rPr>
          <w:rFonts w:ascii="Arial" w:hAnsi="Arial" w:cs="Arial"/>
          <w:sz w:val="24"/>
          <w:szCs w:val="24"/>
        </w:rPr>
        <w:t>для</w:t>
      </w:r>
      <w:r w:rsidRPr="005762D4">
        <w:rPr>
          <w:rFonts w:ascii="Arial" w:hAnsi="Arial" w:cs="Arial"/>
          <w:sz w:val="24"/>
          <w:szCs w:val="24"/>
        </w:rPr>
        <w:t xml:space="preserve"> </w:t>
      </w:r>
      <w:r w:rsidRPr="00584FF2">
        <w:rPr>
          <w:rFonts w:ascii="Arial" w:hAnsi="Arial" w:cs="Arial"/>
          <w:sz w:val="24"/>
          <w:szCs w:val="24"/>
        </w:rPr>
        <w:t>устранения</w:t>
      </w:r>
      <w:r w:rsidRPr="005762D4">
        <w:rPr>
          <w:rFonts w:ascii="Arial" w:hAnsi="Arial" w:cs="Arial"/>
          <w:sz w:val="24"/>
          <w:szCs w:val="24"/>
        </w:rPr>
        <w:t xml:space="preserve"> </w:t>
      </w:r>
      <w:r w:rsidRPr="00584FF2">
        <w:rPr>
          <w:rFonts w:ascii="Arial" w:hAnsi="Arial" w:cs="Arial"/>
          <w:sz w:val="24"/>
          <w:szCs w:val="24"/>
        </w:rPr>
        <w:t>обстоятельств,</w:t>
      </w:r>
      <w:r w:rsidRPr="005762D4">
        <w:rPr>
          <w:rFonts w:ascii="Arial" w:hAnsi="Arial" w:cs="Arial"/>
          <w:sz w:val="24"/>
          <w:szCs w:val="24"/>
        </w:rPr>
        <w:t xml:space="preserve"> </w:t>
      </w:r>
      <w:r w:rsidRPr="00584FF2">
        <w:rPr>
          <w:rFonts w:ascii="Arial" w:hAnsi="Arial" w:cs="Arial"/>
          <w:sz w:val="24"/>
          <w:szCs w:val="24"/>
        </w:rPr>
        <w:t>послуживших</w:t>
      </w:r>
      <w:r w:rsidRPr="005762D4">
        <w:rPr>
          <w:rFonts w:ascii="Arial" w:hAnsi="Arial" w:cs="Arial"/>
          <w:sz w:val="24"/>
          <w:szCs w:val="24"/>
        </w:rPr>
        <w:t xml:space="preserve"> </w:t>
      </w:r>
      <w:r w:rsidRPr="00584FF2">
        <w:rPr>
          <w:rFonts w:ascii="Arial" w:hAnsi="Arial" w:cs="Arial"/>
          <w:sz w:val="24"/>
          <w:szCs w:val="24"/>
        </w:rPr>
        <w:t>поводом для данного</w:t>
      </w:r>
      <w:r w:rsidRPr="005762D4">
        <w:rPr>
          <w:rFonts w:ascii="Arial" w:hAnsi="Arial" w:cs="Arial"/>
          <w:sz w:val="24"/>
          <w:szCs w:val="24"/>
        </w:rPr>
        <w:t xml:space="preserve"> </w:t>
      </w:r>
      <w:r w:rsidRPr="00584FF2">
        <w:rPr>
          <w:rFonts w:ascii="Arial" w:hAnsi="Arial" w:cs="Arial"/>
          <w:sz w:val="24"/>
          <w:szCs w:val="24"/>
        </w:rPr>
        <w:t>обращения.</w:t>
      </w:r>
    </w:p>
    <w:p w14:paraId="1D998DCF" w14:textId="77777777" w:rsidR="00907311" w:rsidRPr="00584FF2" w:rsidRDefault="00907311" w:rsidP="00E57A68">
      <w:pPr>
        <w:pStyle w:val="a5"/>
        <w:numPr>
          <w:ilvl w:val="0"/>
          <w:numId w:val="70"/>
        </w:numPr>
        <w:tabs>
          <w:tab w:val="left" w:pos="993"/>
        </w:tabs>
        <w:ind w:left="0" w:firstLine="709"/>
        <w:jc w:val="both"/>
        <w:rPr>
          <w:rFonts w:ascii="Arial" w:hAnsi="Arial" w:cs="Arial"/>
          <w:sz w:val="24"/>
          <w:szCs w:val="24"/>
        </w:rPr>
      </w:pPr>
      <w:r w:rsidRPr="00584FF2">
        <w:rPr>
          <w:rFonts w:ascii="Arial" w:hAnsi="Arial" w:cs="Arial"/>
          <w:sz w:val="24"/>
          <w:szCs w:val="24"/>
        </w:rPr>
        <w:t>Для фиксации инспектором и лицами, привлекаемыми к совершению контрольных</w:t>
      </w:r>
      <w:r w:rsidRPr="005762D4">
        <w:rPr>
          <w:rFonts w:ascii="Arial" w:hAnsi="Arial" w:cs="Arial"/>
          <w:sz w:val="24"/>
          <w:szCs w:val="24"/>
        </w:rPr>
        <w:t xml:space="preserve"> </w:t>
      </w:r>
      <w:r w:rsidRPr="00584FF2">
        <w:rPr>
          <w:rFonts w:ascii="Arial" w:hAnsi="Arial" w:cs="Arial"/>
          <w:sz w:val="24"/>
          <w:szCs w:val="24"/>
        </w:rPr>
        <w:t>действий,</w:t>
      </w:r>
      <w:r w:rsidRPr="005762D4">
        <w:rPr>
          <w:rFonts w:ascii="Arial" w:hAnsi="Arial" w:cs="Arial"/>
          <w:sz w:val="24"/>
          <w:szCs w:val="24"/>
        </w:rPr>
        <w:t xml:space="preserve"> </w:t>
      </w:r>
      <w:r w:rsidRPr="00584FF2">
        <w:rPr>
          <w:rFonts w:ascii="Arial" w:hAnsi="Arial" w:cs="Arial"/>
          <w:sz w:val="24"/>
          <w:szCs w:val="24"/>
        </w:rPr>
        <w:t>доказательств</w:t>
      </w:r>
      <w:r w:rsidRPr="005762D4">
        <w:rPr>
          <w:rFonts w:ascii="Arial" w:hAnsi="Arial" w:cs="Arial"/>
          <w:sz w:val="24"/>
          <w:szCs w:val="24"/>
        </w:rPr>
        <w:t xml:space="preserve"> </w:t>
      </w:r>
      <w:r w:rsidRPr="00584FF2">
        <w:rPr>
          <w:rFonts w:ascii="Arial" w:hAnsi="Arial" w:cs="Arial"/>
          <w:sz w:val="24"/>
          <w:szCs w:val="24"/>
        </w:rPr>
        <w:t>нарушений</w:t>
      </w:r>
      <w:r w:rsidRPr="005762D4">
        <w:rPr>
          <w:rFonts w:ascii="Arial" w:hAnsi="Arial" w:cs="Arial"/>
          <w:sz w:val="24"/>
          <w:szCs w:val="24"/>
        </w:rPr>
        <w:t xml:space="preserve"> </w:t>
      </w:r>
      <w:r w:rsidRPr="00584FF2">
        <w:rPr>
          <w:rFonts w:ascii="Arial" w:hAnsi="Arial" w:cs="Arial"/>
          <w:sz w:val="24"/>
          <w:szCs w:val="24"/>
        </w:rPr>
        <w:t>обязательных</w:t>
      </w:r>
      <w:r w:rsidRPr="005762D4">
        <w:rPr>
          <w:rFonts w:ascii="Arial" w:hAnsi="Arial" w:cs="Arial"/>
          <w:sz w:val="24"/>
          <w:szCs w:val="24"/>
        </w:rPr>
        <w:t xml:space="preserve"> </w:t>
      </w:r>
      <w:r w:rsidRPr="00584FF2">
        <w:rPr>
          <w:rFonts w:ascii="Arial" w:hAnsi="Arial" w:cs="Arial"/>
          <w:sz w:val="24"/>
          <w:szCs w:val="24"/>
        </w:rPr>
        <w:t>требований</w:t>
      </w:r>
      <w:r w:rsidRPr="005762D4">
        <w:rPr>
          <w:rFonts w:ascii="Arial" w:hAnsi="Arial" w:cs="Arial"/>
          <w:sz w:val="24"/>
          <w:szCs w:val="24"/>
        </w:rPr>
        <w:t xml:space="preserve"> </w:t>
      </w:r>
      <w:r w:rsidRPr="00584FF2">
        <w:rPr>
          <w:rFonts w:ascii="Arial" w:hAnsi="Arial" w:cs="Arial"/>
          <w:sz w:val="24"/>
          <w:szCs w:val="24"/>
        </w:rPr>
        <w:t>могут</w:t>
      </w:r>
      <w:r w:rsidRPr="005762D4">
        <w:rPr>
          <w:rFonts w:ascii="Arial" w:hAnsi="Arial" w:cs="Arial"/>
          <w:sz w:val="24"/>
          <w:szCs w:val="24"/>
        </w:rPr>
        <w:t xml:space="preserve"> </w:t>
      </w:r>
      <w:r w:rsidRPr="00584FF2">
        <w:rPr>
          <w:rFonts w:ascii="Arial" w:hAnsi="Arial" w:cs="Arial"/>
          <w:sz w:val="24"/>
          <w:szCs w:val="24"/>
        </w:rPr>
        <w:t>использоваться</w:t>
      </w:r>
      <w:r w:rsidRPr="005762D4">
        <w:rPr>
          <w:rFonts w:ascii="Arial" w:hAnsi="Arial" w:cs="Arial"/>
          <w:sz w:val="24"/>
          <w:szCs w:val="24"/>
        </w:rPr>
        <w:t xml:space="preserve"> </w:t>
      </w:r>
      <w:r w:rsidRPr="00584FF2">
        <w:rPr>
          <w:rFonts w:ascii="Arial" w:hAnsi="Arial" w:cs="Arial"/>
          <w:sz w:val="24"/>
          <w:szCs w:val="24"/>
        </w:rPr>
        <w:t>фотосъемка, аудио- и видеозапись, иные способы фиксации доказательств, за исключением</w:t>
      </w:r>
      <w:r w:rsidRPr="005762D4">
        <w:rPr>
          <w:rFonts w:ascii="Arial" w:hAnsi="Arial" w:cs="Arial"/>
          <w:sz w:val="24"/>
          <w:szCs w:val="24"/>
        </w:rPr>
        <w:t xml:space="preserve"> </w:t>
      </w:r>
      <w:r w:rsidRPr="00584FF2">
        <w:rPr>
          <w:rFonts w:ascii="Arial" w:hAnsi="Arial" w:cs="Arial"/>
          <w:sz w:val="24"/>
          <w:szCs w:val="24"/>
        </w:rPr>
        <w:t>случаев</w:t>
      </w:r>
      <w:r w:rsidRPr="005762D4">
        <w:rPr>
          <w:rFonts w:ascii="Arial" w:hAnsi="Arial" w:cs="Arial"/>
          <w:sz w:val="24"/>
          <w:szCs w:val="24"/>
        </w:rPr>
        <w:t xml:space="preserve"> </w:t>
      </w:r>
      <w:r w:rsidRPr="00584FF2">
        <w:rPr>
          <w:rFonts w:ascii="Arial" w:hAnsi="Arial" w:cs="Arial"/>
          <w:sz w:val="24"/>
          <w:szCs w:val="24"/>
        </w:rPr>
        <w:t>фиксации:</w:t>
      </w:r>
    </w:p>
    <w:p w14:paraId="26E1FEDD" w14:textId="77777777" w:rsidR="00907311" w:rsidRDefault="00907311" w:rsidP="00E57A68">
      <w:pPr>
        <w:pStyle w:val="a5"/>
        <w:numPr>
          <w:ilvl w:val="0"/>
          <w:numId w:val="72"/>
        </w:numPr>
        <w:tabs>
          <w:tab w:val="left" w:pos="993"/>
        </w:tabs>
        <w:ind w:left="0" w:firstLine="709"/>
        <w:jc w:val="both"/>
        <w:rPr>
          <w:rFonts w:ascii="Arial" w:hAnsi="Arial" w:cs="Arial"/>
          <w:sz w:val="24"/>
          <w:szCs w:val="24"/>
        </w:rPr>
      </w:pPr>
      <w:r w:rsidRPr="00584FF2">
        <w:rPr>
          <w:rFonts w:ascii="Arial" w:hAnsi="Arial" w:cs="Arial"/>
          <w:sz w:val="24"/>
          <w:szCs w:val="24"/>
        </w:rPr>
        <w:t>сведений,</w:t>
      </w:r>
      <w:r w:rsidRPr="005762D4">
        <w:rPr>
          <w:rFonts w:ascii="Arial" w:hAnsi="Arial" w:cs="Arial"/>
          <w:sz w:val="24"/>
          <w:szCs w:val="24"/>
        </w:rPr>
        <w:t xml:space="preserve"> </w:t>
      </w:r>
      <w:r w:rsidRPr="00584FF2">
        <w:rPr>
          <w:rFonts w:ascii="Arial" w:hAnsi="Arial" w:cs="Arial"/>
          <w:sz w:val="24"/>
          <w:szCs w:val="24"/>
        </w:rPr>
        <w:t>отнесенных</w:t>
      </w:r>
      <w:r w:rsidRPr="005762D4">
        <w:rPr>
          <w:rFonts w:ascii="Arial" w:hAnsi="Arial" w:cs="Arial"/>
          <w:sz w:val="24"/>
          <w:szCs w:val="24"/>
        </w:rPr>
        <w:t xml:space="preserve"> </w:t>
      </w:r>
      <w:r w:rsidRPr="00584FF2">
        <w:rPr>
          <w:rFonts w:ascii="Arial" w:hAnsi="Arial" w:cs="Arial"/>
          <w:sz w:val="24"/>
          <w:szCs w:val="24"/>
        </w:rPr>
        <w:t>законодательством</w:t>
      </w:r>
      <w:r w:rsidRPr="005762D4">
        <w:rPr>
          <w:rFonts w:ascii="Arial" w:hAnsi="Arial" w:cs="Arial"/>
          <w:sz w:val="24"/>
          <w:szCs w:val="24"/>
        </w:rPr>
        <w:t xml:space="preserve"> </w:t>
      </w:r>
      <w:r w:rsidRPr="00584FF2">
        <w:rPr>
          <w:rFonts w:ascii="Arial" w:hAnsi="Arial" w:cs="Arial"/>
          <w:sz w:val="24"/>
          <w:szCs w:val="24"/>
        </w:rPr>
        <w:t>Российской</w:t>
      </w:r>
      <w:r w:rsidRPr="005762D4">
        <w:rPr>
          <w:rFonts w:ascii="Arial" w:hAnsi="Arial" w:cs="Arial"/>
          <w:sz w:val="24"/>
          <w:szCs w:val="24"/>
        </w:rPr>
        <w:t xml:space="preserve"> </w:t>
      </w:r>
      <w:r w:rsidRPr="00584FF2">
        <w:rPr>
          <w:rFonts w:ascii="Arial" w:hAnsi="Arial" w:cs="Arial"/>
          <w:sz w:val="24"/>
          <w:szCs w:val="24"/>
        </w:rPr>
        <w:t>Федерации</w:t>
      </w:r>
      <w:r w:rsidRPr="005762D4">
        <w:rPr>
          <w:rFonts w:ascii="Arial" w:hAnsi="Arial" w:cs="Arial"/>
          <w:sz w:val="24"/>
          <w:szCs w:val="24"/>
        </w:rPr>
        <w:t xml:space="preserve"> </w:t>
      </w:r>
      <w:r w:rsidRPr="00584FF2">
        <w:rPr>
          <w:rFonts w:ascii="Arial" w:hAnsi="Arial" w:cs="Arial"/>
          <w:sz w:val="24"/>
          <w:szCs w:val="24"/>
        </w:rPr>
        <w:t>к</w:t>
      </w:r>
      <w:r w:rsidRPr="005762D4">
        <w:rPr>
          <w:rFonts w:ascii="Arial" w:hAnsi="Arial" w:cs="Arial"/>
          <w:sz w:val="24"/>
          <w:szCs w:val="24"/>
        </w:rPr>
        <w:t xml:space="preserve"> </w:t>
      </w:r>
      <w:r w:rsidRPr="00584FF2">
        <w:rPr>
          <w:rFonts w:ascii="Arial" w:hAnsi="Arial" w:cs="Arial"/>
          <w:sz w:val="24"/>
          <w:szCs w:val="24"/>
        </w:rPr>
        <w:t>государственной</w:t>
      </w:r>
      <w:r>
        <w:rPr>
          <w:rFonts w:ascii="Arial" w:hAnsi="Arial" w:cs="Arial"/>
          <w:sz w:val="24"/>
          <w:szCs w:val="24"/>
        </w:rPr>
        <w:t xml:space="preserve"> </w:t>
      </w:r>
      <w:r w:rsidRPr="009E4973">
        <w:rPr>
          <w:rFonts w:ascii="Arial" w:hAnsi="Arial" w:cs="Arial"/>
          <w:sz w:val="24"/>
          <w:szCs w:val="24"/>
        </w:rPr>
        <w:t>тайне;</w:t>
      </w:r>
    </w:p>
    <w:p w14:paraId="46FB34C2" w14:textId="77777777" w:rsidR="00907311" w:rsidRPr="009E4973" w:rsidRDefault="00907311" w:rsidP="00E57A68">
      <w:pPr>
        <w:pStyle w:val="a5"/>
        <w:numPr>
          <w:ilvl w:val="0"/>
          <w:numId w:val="72"/>
        </w:numPr>
        <w:tabs>
          <w:tab w:val="left" w:pos="993"/>
        </w:tabs>
        <w:ind w:left="0" w:firstLine="709"/>
        <w:jc w:val="both"/>
        <w:rPr>
          <w:rFonts w:ascii="Arial" w:hAnsi="Arial" w:cs="Arial"/>
          <w:sz w:val="24"/>
          <w:szCs w:val="24"/>
        </w:rPr>
      </w:pPr>
      <w:r w:rsidRPr="009E4973">
        <w:rPr>
          <w:rFonts w:ascii="Arial" w:hAnsi="Arial" w:cs="Arial"/>
          <w:sz w:val="24"/>
          <w:szCs w:val="24"/>
        </w:rPr>
        <w:t>объектов, территорий, которые законодательством Российской Федерации отнесены</w:t>
      </w:r>
      <w:r>
        <w:rPr>
          <w:rFonts w:ascii="Arial" w:hAnsi="Arial" w:cs="Arial"/>
          <w:sz w:val="24"/>
          <w:szCs w:val="24"/>
        </w:rPr>
        <w:t xml:space="preserve"> </w:t>
      </w:r>
      <w:r w:rsidRPr="009E4973">
        <w:rPr>
          <w:rFonts w:ascii="Arial" w:hAnsi="Arial" w:cs="Arial"/>
          <w:sz w:val="24"/>
          <w:szCs w:val="24"/>
        </w:rPr>
        <w:t>к режимным и особо важным объектам.</w:t>
      </w:r>
    </w:p>
    <w:p w14:paraId="2E23D377" w14:textId="77777777" w:rsidR="00907311" w:rsidRPr="00584FF2" w:rsidRDefault="00907311" w:rsidP="00E57A68">
      <w:pPr>
        <w:pStyle w:val="a5"/>
        <w:numPr>
          <w:ilvl w:val="0"/>
          <w:numId w:val="70"/>
        </w:numPr>
        <w:tabs>
          <w:tab w:val="left" w:pos="993"/>
        </w:tabs>
        <w:ind w:left="0" w:firstLine="709"/>
        <w:jc w:val="both"/>
        <w:rPr>
          <w:rFonts w:ascii="Arial" w:hAnsi="Arial" w:cs="Arial"/>
          <w:sz w:val="24"/>
          <w:szCs w:val="24"/>
        </w:rPr>
      </w:pPr>
      <w:r w:rsidRPr="00584FF2">
        <w:rPr>
          <w:rFonts w:ascii="Arial" w:hAnsi="Arial" w:cs="Arial"/>
          <w:sz w:val="24"/>
          <w:szCs w:val="24"/>
        </w:rPr>
        <w:t>Фотографии,</w:t>
      </w:r>
      <w:r w:rsidRPr="005762D4">
        <w:rPr>
          <w:rFonts w:ascii="Arial" w:hAnsi="Arial" w:cs="Arial"/>
          <w:sz w:val="24"/>
          <w:szCs w:val="24"/>
        </w:rPr>
        <w:t xml:space="preserve"> </w:t>
      </w:r>
      <w:r w:rsidRPr="00584FF2">
        <w:rPr>
          <w:rFonts w:ascii="Arial" w:hAnsi="Arial" w:cs="Arial"/>
          <w:sz w:val="24"/>
          <w:szCs w:val="24"/>
        </w:rPr>
        <w:t>аудио-</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видеозаписи,</w:t>
      </w:r>
      <w:r w:rsidRPr="005762D4">
        <w:rPr>
          <w:rFonts w:ascii="Arial" w:hAnsi="Arial" w:cs="Arial"/>
          <w:sz w:val="24"/>
          <w:szCs w:val="24"/>
        </w:rPr>
        <w:t xml:space="preserve"> </w:t>
      </w:r>
      <w:r w:rsidRPr="00584FF2">
        <w:rPr>
          <w:rFonts w:ascii="Arial" w:hAnsi="Arial" w:cs="Arial"/>
          <w:sz w:val="24"/>
          <w:szCs w:val="24"/>
        </w:rPr>
        <w:t>используемые</w:t>
      </w:r>
      <w:r w:rsidRPr="005762D4">
        <w:rPr>
          <w:rFonts w:ascii="Arial" w:hAnsi="Arial" w:cs="Arial"/>
          <w:sz w:val="24"/>
          <w:szCs w:val="24"/>
        </w:rPr>
        <w:t xml:space="preserve"> </w:t>
      </w:r>
      <w:r w:rsidRPr="00584FF2">
        <w:rPr>
          <w:rFonts w:ascii="Arial" w:hAnsi="Arial" w:cs="Arial"/>
          <w:sz w:val="24"/>
          <w:szCs w:val="24"/>
        </w:rPr>
        <w:t>для</w:t>
      </w:r>
      <w:r w:rsidRPr="005762D4">
        <w:rPr>
          <w:rFonts w:ascii="Arial" w:hAnsi="Arial" w:cs="Arial"/>
          <w:sz w:val="24"/>
          <w:szCs w:val="24"/>
        </w:rPr>
        <w:t xml:space="preserve"> </w:t>
      </w:r>
      <w:r w:rsidRPr="00584FF2">
        <w:rPr>
          <w:rFonts w:ascii="Arial" w:hAnsi="Arial" w:cs="Arial"/>
          <w:sz w:val="24"/>
          <w:szCs w:val="24"/>
        </w:rPr>
        <w:t>фиксации</w:t>
      </w:r>
      <w:r w:rsidRPr="005762D4">
        <w:rPr>
          <w:rFonts w:ascii="Arial" w:hAnsi="Arial" w:cs="Arial"/>
          <w:sz w:val="24"/>
          <w:szCs w:val="24"/>
        </w:rPr>
        <w:t xml:space="preserve"> </w:t>
      </w:r>
      <w:r w:rsidRPr="00584FF2">
        <w:rPr>
          <w:rFonts w:ascii="Arial" w:hAnsi="Arial" w:cs="Arial"/>
          <w:sz w:val="24"/>
          <w:szCs w:val="24"/>
        </w:rPr>
        <w:t>доказательств,</w:t>
      </w:r>
      <w:r w:rsidRPr="005762D4">
        <w:rPr>
          <w:rFonts w:ascii="Arial" w:hAnsi="Arial" w:cs="Arial"/>
          <w:sz w:val="24"/>
          <w:szCs w:val="24"/>
        </w:rPr>
        <w:t xml:space="preserve"> </w:t>
      </w:r>
      <w:r w:rsidRPr="00584FF2">
        <w:rPr>
          <w:rFonts w:ascii="Arial" w:hAnsi="Arial" w:cs="Arial"/>
          <w:sz w:val="24"/>
          <w:szCs w:val="24"/>
        </w:rPr>
        <w:t>должны позволять однозначно идентифицировать объект фиксации, отражающий нарушение</w:t>
      </w:r>
      <w:r w:rsidRPr="005762D4">
        <w:rPr>
          <w:rFonts w:ascii="Arial" w:hAnsi="Arial" w:cs="Arial"/>
          <w:sz w:val="24"/>
          <w:szCs w:val="24"/>
        </w:rPr>
        <w:t xml:space="preserve"> </w:t>
      </w:r>
      <w:r w:rsidRPr="00584FF2">
        <w:rPr>
          <w:rFonts w:ascii="Arial" w:hAnsi="Arial" w:cs="Arial"/>
          <w:sz w:val="24"/>
          <w:szCs w:val="24"/>
        </w:rPr>
        <w:t>обязательных</w:t>
      </w:r>
      <w:r w:rsidRPr="005762D4">
        <w:rPr>
          <w:rFonts w:ascii="Arial" w:hAnsi="Arial" w:cs="Arial"/>
          <w:sz w:val="24"/>
          <w:szCs w:val="24"/>
        </w:rPr>
        <w:t xml:space="preserve"> </w:t>
      </w:r>
      <w:r w:rsidRPr="00584FF2">
        <w:rPr>
          <w:rFonts w:ascii="Arial" w:hAnsi="Arial" w:cs="Arial"/>
          <w:sz w:val="24"/>
          <w:szCs w:val="24"/>
        </w:rPr>
        <w:t>требований,</w:t>
      </w:r>
      <w:r w:rsidRPr="005762D4">
        <w:rPr>
          <w:rFonts w:ascii="Arial" w:hAnsi="Arial" w:cs="Arial"/>
          <w:sz w:val="24"/>
          <w:szCs w:val="24"/>
        </w:rPr>
        <w:t xml:space="preserve"> </w:t>
      </w:r>
      <w:r w:rsidRPr="00584FF2">
        <w:rPr>
          <w:rFonts w:ascii="Arial" w:hAnsi="Arial" w:cs="Arial"/>
          <w:sz w:val="24"/>
          <w:szCs w:val="24"/>
        </w:rPr>
        <w:t>время</w:t>
      </w:r>
      <w:r w:rsidRPr="005762D4">
        <w:rPr>
          <w:rFonts w:ascii="Arial" w:hAnsi="Arial" w:cs="Arial"/>
          <w:sz w:val="24"/>
          <w:szCs w:val="24"/>
        </w:rPr>
        <w:t xml:space="preserve"> </w:t>
      </w:r>
      <w:r w:rsidRPr="00584FF2">
        <w:rPr>
          <w:rFonts w:ascii="Arial" w:hAnsi="Arial" w:cs="Arial"/>
          <w:sz w:val="24"/>
          <w:szCs w:val="24"/>
        </w:rPr>
        <w:t>фиксации</w:t>
      </w:r>
      <w:r w:rsidRPr="005762D4">
        <w:rPr>
          <w:rFonts w:ascii="Arial" w:hAnsi="Arial" w:cs="Arial"/>
          <w:sz w:val="24"/>
          <w:szCs w:val="24"/>
        </w:rPr>
        <w:t xml:space="preserve"> </w:t>
      </w:r>
      <w:r w:rsidRPr="00584FF2">
        <w:rPr>
          <w:rFonts w:ascii="Arial" w:hAnsi="Arial" w:cs="Arial"/>
          <w:sz w:val="24"/>
          <w:szCs w:val="24"/>
        </w:rPr>
        <w:t>объекта.</w:t>
      </w:r>
      <w:r w:rsidRPr="005762D4">
        <w:rPr>
          <w:rFonts w:ascii="Arial" w:hAnsi="Arial" w:cs="Arial"/>
          <w:sz w:val="24"/>
          <w:szCs w:val="24"/>
        </w:rPr>
        <w:t xml:space="preserve"> </w:t>
      </w:r>
      <w:r w:rsidRPr="00584FF2">
        <w:rPr>
          <w:rFonts w:ascii="Arial" w:hAnsi="Arial" w:cs="Arial"/>
          <w:sz w:val="24"/>
          <w:szCs w:val="24"/>
        </w:rPr>
        <w:t>Фотографии,</w:t>
      </w:r>
      <w:r w:rsidRPr="005762D4">
        <w:rPr>
          <w:rFonts w:ascii="Arial" w:hAnsi="Arial" w:cs="Arial"/>
          <w:sz w:val="24"/>
          <w:szCs w:val="24"/>
        </w:rPr>
        <w:t xml:space="preserve"> </w:t>
      </w:r>
      <w:r w:rsidRPr="00584FF2">
        <w:rPr>
          <w:rFonts w:ascii="Arial" w:hAnsi="Arial" w:cs="Arial"/>
          <w:sz w:val="24"/>
          <w:szCs w:val="24"/>
        </w:rPr>
        <w:t>аудио-</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видеозаписи,</w:t>
      </w:r>
      <w:r w:rsidRPr="005762D4">
        <w:rPr>
          <w:rFonts w:ascii="Arial" w:hAnsi="Arial" w:cs="Arial"/>
          <w:sz w:val="24"/>
          <w:szCs w:val="24"/>
        </w:rPr>
        <w:t xml:space="preserve"> используемые для доказательств нарушений обязательных требований, прикладываются к акту </w:t>
      </w:r>
      <w:r w:rsidRPr="00584FF2">
        <w:rPr>
          <w:rFonts w:ascii="Arial" w:hAnsi="Arial" w:cs="Arial"/>
          <w:sz w:val="24"/>
          <w:szCs w:val="24"/>
        </w:rPr>
        <w:t>контрольного</w:t>
      </w:r>
      <w:r w:rsidRPr="005762D4">
        <w:rPr>
          <w:rFonts w:ascii="Arial" w:hAnsi="Arial" w:cs="Arial"/>
          <w:sz w:val="24"/>
          <w:szCs w:val="24"/>
        </w:rPr>
        <w:t xml:space="preserve"> </w:t>
      </w:r>
      <w:r w:rsidRPr="00584FF2">
        <w:rPr>
          <w:rFonts w:ascii="Arial" w:hAnsi="Arial" w:cs="Arial"/>
          <w:sz w:val="24"/>
          <w:szCs w:val="24"/>
        </w:rPr>
        <w:t>мероприятия.</w:t>
      </w:r>
    </w:p>
    <w:p w14:paraId="2F743FAB" w14:textId="77777777" w:rsidR="00907311" w:rsidRPr="00584FF2" w:rsidRDefault="00907311" w:rsidP="00907311">
      <w:pPr>
        <w:pStyle w:val="a5"/>
        <w:tabs>
          <w:tab w:val="left" w:pos="993"/>
        </w:tabs>
        <w:ind w:left="709"/>
        <w:jc w:val="both"/>
        <w:rPr>
          <w:rFonts w:ascii="Arial" w:hAnsi="Arial" w:cs="Arial"/>
          <w:sz w:val="24"/>
          <w:szCs w:val="24"/>
        </w:rPr>
      </w:pPr>
    </w:p>
    <w:p w14:paraId="19BB48E2" w14:textId="77777777" w:rsidR="00907311" w:rsidRPr="005762D4" w:rsidRDefault="00907311" w:rsidP="00907311">
      <w:pPr>
        <w:pStyle w:val="a5"/>
        <w:tabs>
          <w:tab w:val="left" w:pos="993"/>
        </w:tabs>
        <w:jc w:val="both"/>
        <w:rPr>
          <w:rFonts w:ascii="Arial" w:hAnsi="Arial" w:cs="Arial"/>
          <w:sz w:val="24"/>
          <w:szCs w:val="24"/>
        </w:rPr>
      </w:pPr>
      <w:r>
        <w:rPr>
          <w:rFonts w:ascii="Arial" w:hAnsi="Arial" w:cs="Arial"/>
          <w:sz w:val="24"/>
          <w:szCs w:val="24"/>
        </w:rPr>
        <w:tab/>
      </w:r>
      <w:r w:rsidRPr="00584FF2">
        <w:rPr>
          <w:rFonts w:ascii="Arial" w:hAnsi="Arial" w:cs="Arial"/>
          <w:sz w:val="24"/>
          <w:szCs w:val="24"/>
        </w:rPr>
        <w:t>Статья</w:t>
      </w:r>
      <w:r w:rsidRPr="005762D4">
        <w:rPr>
          <w:rFonts w:ascii="Arial" w:hAnsi="Arial" w:cs="Arial"/>
          <w:sz w:val="24"/>
          <w:szCs w:val="24"/>
        </w:rPr>
        <w:t xml:space="preserve"> </w:t>
      </w:r>
      <w:r w:rsidRPr="00584FF2">
        <w:rPr>
          <w:rFonts w:ascii="Arial" w:hAnsi="Arial" w:cs="Arial"/>
          <w:sz w:val="24"/>
          <w:szCs w:val="24"/>
        </w:rPr>
        <w:t>7.</w:t>
      </w:r>
      <w:r w:rsidRPr="005762D4">
        <w:rPr>
          <w:rFonts w:ascii="Arial" w:hAnsi="Arial" w:cs="Arial"/>
          <w:sz w:val="24"/>
          <w:szCs w:val="24"/>
        </w:rPr>
        <w:t xml:space="preserve"> </w:t>
      </w:r>
      <w:r w:rsidRPr="009E4973">
        <w:rPr>
          <w:rFonts w:ascii="Arial" w:hAnsi="Arial" w:cs="Arial"/>
          <w:b/>
          <w:bCs/>
          <w:sz w:val="24"/>
          <w:szCs w:val="24"/>
        </w:rPr>
        <w:t>Результаты контрольного мероприятия</w:t>
      </w:r>
    </w:p>
    <w:p w14:paraId="40E7BDB3" w14:textId="77777777" w:rsidR="00907311" w:rsidRPr="005762D4" w:rsidRDefault="00907311" w:rsidP="00907311">
      <w:pPr>
        <w:pStyle w:val="a5"/>
        <w:tabs>
          <w:tab w:val="left" w:pos="993"/>
        </w:tabs>
        <w:ind w:left="709"/>
        <w:jc w:val="both"/>
        <w:rPr>
          <w:rFonts w:ascii="Arial" w:hAnsi="Arial" w:cs="Arial"/>
          <w:sz w:val="24"/>
          <w:szCs w:val="24"/>
        </w:rPr>
      </w:pPr>
    </w:p>
    <w:p w14:paraId="15654D54" w14:textId="77777777" w:rsidR="00907311" w:rsidRPr="00584FF2" w:rsidRDefault="00907311" w:rsidP="00E57A68">
      <w:pPr>
        <w:pStyle w:val="a5"/>
        <w:numPr>
          <w:ilvl w:val="0"/>
          <w:numId w:val="73"/>
        </w:numPr>
        <w:tabs>
          <w:tab w:val="left" w:pos="993"/>
        </w:tabs>
        <w:ind w:left="0" w:firstLine="709"/>
        <w:jc w:val="both"/>
        <w:rPr>
          <w:rFonts w:ascii="Arial" w:hAnsi="Arial" w:cs="Arial"/>
          <w:sz w:val="24"/>
          <w:szCs w:val="24"/>
        </w:rPr>
      </w:pPr>
      <w:r w:rsidRPr="00584FF2">
        <w:rPr>
          <w:rFonts w:ascii="Arial" w:hAnsi="Arial" w:cs="Arial"/>
          <w:sz w:val="24"/>
          <w:szCs w:val="24"/>
        </w:rPr>
        <w:t>Результаты</w:t>
      </w:r>
      <w:r w:rsidRPr="005762D4">
        <w:rPr>
          <w:rFonts w:ascii="Arial" w:hAnsi="Arial" w:cs="Arial"/>
          <w:sz w:val="24"/>
          <w:szCs w:val="24"/>
        </w:rPr>
        <w:t xml:space="preserve"> </w:t>
      </w:r>
      <w:r w:rsidRPr="00584FF2">
        <w:rPr>
          <w:rFonts w:ascii="Arial" w:hAnsi="Arial" w:cs="Arial"/>
          <w:sz w:val="24"/>
          <w:szCs w:val="24"/>
        </w:rPr>
        <w:t>контрольного</w:t>
      </w:r>
      <w:r w:rsidRPr="005762D4">
        <w:rPr>
          <w:rFonts w:ascii="Arial" w:hAnsi="Arial" w:cs="Arial"/>
          <w:sz w:val="24"/>
          <w:szCs w:val="24"/>
        </w:rPr>
        <w:t xml:space="preserve"> </w:t>
      </w:r>
      <w:r w:rsidRPr="00584FF2">
        <w:rPr>
          <w:rFonts w:ascii="Arial" w:hAnsi="Arial" w:cs="Arial"/>
          <w:sz w:val="24"/>
          <w:szCs w:val="24"/>
        </w:rPr>
        <w:t>мероприятия</w:t>
      </w:r>
      <w:r w:rsidRPr="005762D4">
        <w:rPr>
          <w:rFonts w:ascii="Arial" w:hAnsi="Arial" w:cs="Arial"/>
          <w:sz w:val="24"/>
          <w:szCs w:val="24"/>
        </w:rPr>
        <w:t xml:space="preserve"> </w:t>
      </w:r>
      <w:r w:rsidRPr="00584FF2">
        <w:rPr>
          <w:rFonts w:ascii="Arial" w:hAnsi="Arial" w:cs="Arial"/>
          <w:sz w:val="24"/>
          <w:szCs w:val="24"/>
        </w:rPr>
        <w:t>оформляются</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порядке,</w:t>
      </w:r>
      <w:r w:rsidRPr="005762D4">
        <w:rPr>
          <w:rFonts w:ascii="Arial" w:hAnsi="Arial" w:cs="Arial"/>
          <w:sz w:val="24"/>
          <w:szCs w:val="24"/>
        </w:rPr>
        <w:t xml:space="preserve"> </w:t>
      </w:r>
      <w:r w:rsidRPr="00584FF2">
        <w:rPr>
          <w:rFonts w:ascii="Arial" w:hAnsi="Arial" w:cs="Arial"/>
          <w:sz w:val="24"/>
          <w:szCs w:val="24"/>
        </w:rPr>
        <w:t>установленном</w:t>
      </w:r>
      <w:r w:rsidRPr="005762D4">
        <w:rPr>
          <w:rFonts w:ascii="Arial" w:hAnsi="Arial" w:cs="Arial"/>
          <w:sz w:val="24"/>
          <w:szCs w:val="24"/>
        </w:rPr>
        <w:t xml:space="preserve"> </w:t>
      </w:r>
      <w:r w:rsidRPr="00584FF2">
        <w:rPr>
          <w:rFonts w:ascii="Arial" w:hAnsi="Arial" w:cs="Arial"/>
          <w:sz w:val="24"/>
          <w:szCs w:val="24"/>
        </w:rPr>
        <w:t>Федеральным</w:t>
      </w:r>
      <w:r w:rsidRPr="005762D4">
        <w:rPr>
          <w:rFonts w:ascii="Arial" w:hAnsi="Arial" w:cs="Arial"/>
          <w:sz w:val="24"/>
          <w:szCs w:val="24"/>
        </w:rPr>
        <w:t xml:space="preserve"> </w:t>
      </w:r>
      <w:r w:rsidRPr="00584FF2">
        <w:rPr>
          <w:rFonts w:ascii="Arial" w:hAnsi="Arial" w:cs="Arial"/>
          <w:sz w:val="24"/>
          <w:szCs w:val="24"/>
        </w:rPr>
        <w:t>законом №</w:t>
      </w:r>
      <w:r w:rsidRPr="005762D4">
        <w:rPr>
          <w:rFonts w:ascii="Arial" w:hAnsi="Arial" w:cs="Arial"/>
          <w:sz w:val="24"/>
          <w:szCs w:val="24"/>
        </w:rPr>
        <w:t xml:space="preserve"> </w:t>
      </w:r>
      <w:r w:rsidRPr="00584FF2">
        <w:rPr>
          <w:rFonts w:ascii="Arial" w:hAnsi="Arial" w:cs="Arial"/>
          <w:sz w:val="24"/>
          <w:szCs w:val="24"/>
        </w:rPr>
        <w:t>248-ФЗ.</w:t>
      </w:r>
    </w:p>
    <w:p w14:paraId="6A544610" w14:textId="77777777" w:rsidR="00907311" w:rsidRPr="00584FF2" w:rsidRDefault="00907311" w:rsidP="00E57A68">
      <w:pPr>
        <w:pStyle w:val="a5"/>
        <w:numPr>
          <w:ilvl w:val="0"/>
          <w:numId w:val="73"/>
        </w:numPr>
        <w:tabs>
          <w:tab w:val="left" w:pos="993"/>
        </w:tabs>
        <w:ind w:left="0" w:firstLine="709"/>
        <w:jc w:val="both"/>
        <w:rPr>
          <w:rFonts w:ascii="Arial" w:hAnsi="Arial" w:cs="Arial"/>
          <w:sz w:val="24"/>
          <w:szCs w:val="24"/>
        </w:rPr>
      </w:pPr>
      <w:r w:rsidRPr="00584FF2">
        <w:rPr>
          <w:rFonts w:ascii="Arial" w:hAnsi="Arial" w:cs="Arial"/>
          <w:sz w:val="24"/>
          <w:szCs w:val="24"/>
        </w:rPr>
        <w:t>По</w:t>
      </w:r>
      <w:r w:rsidRPr="005762D4">
        <w:rPr>
          <w:rFonts w:ascii="Arial" w:hAnsi="Arial" w:cs="Arial"/>
          <w:sz w:val="24"/>
          <w:szCs w:val="24"/>
        </w:rPr>
        <w:t xml:space="preserve"> </w:t>
      </w:r>
      <w:r w:rsidRPr="00584FF2">
        <w:rPr>
          <w:rFonts w:ascii="Arial" w:hAnsi="Arial" w:cs="Arial"/>
          <w:sz w:val="24"/>
          <w:szCs w:val="24"/>
        </w:rPr>
        <w:t>окончании</w:t>
      </w:r>
      <w:r w:rsidRPr="005762D4">
        <w:rPr>
          <w:rFonts w:ascii="Arial" w:hAnsi="Arial" w:cs="Arial"/>
          <w:sz w:val="24"/>
          <w:szCs w:val="24"/>
        </w:rPr>
        <w:t xml:space="preserve"> </w:t>
      </w:r>
      <w:r w:rsidRPr="00584FF2">
        <w:rPr>
          <w:rFonts w:ascii="Arial" w:hAnsi="Arial" w:cs="Arial"/>
          <w:sz w:val="24"/>
          <w:szCs w:val="24"/>
        </w:rPr>
        <w:t>проведения</w:t>
      </w:r>
      <w:r w:rsidRPr="005762D4">
        <w:rPr>
          <w:rFonts w:ascii="Arial" w:hAnsi="Arial" w:cs="Arial"/>
          <w:sz w:val="24"/>
          <w:szCs w:val="24"/>
        </w:rPr>
        <w:t xml:space="preserve"> </w:t>
      </w:r>
      <w:r w:rsidRPr="00584FF2">
        <w:rPr>
          <w:rFonts w:ascii="Arial" w:hAnsi="Arial" w:cs="Arial"/>
          <w:sz w:val="24"/>
          <w:szCs w:val="24"/>
        </w:rPr>
        <w:t>контрольного</w:t>
      </w:r>
      <w:r w:rsidRPr="005762D4">
        <w:rPr>
          <w:rFonts w:ascii="Arial" w:hAnsi="Arial" w:cs="Arial"/>
          <w:sz w:val="24"/>
          <w:szCs w:val="24"/>
        </w:rPr>
        <w:t xml:space="preserve"> </w:t>
      </w:r>
      <w:r w:rsidRPr="00584FF2">
        <w:rPr>
          <w:rFonts w:ascii="Arial" w:hAnsi="Arial" w:cs="Arial"/>
          <w:sz w:val="24"/>
          <w:szCs w:val="24"/>
        </w:rPr>
        <w:t>мероприятия,</w:t>
      </w:r>
      <w:r w:rsidRPr="005762D4">
        <w:rPr>
          <w:rFonts w:ascii="Arial" w:hAnsi="Arial" w:cs="Arial"/>
          <w:sz w:val="24"/>
          <w:szCs w:val="24"/>
        </w:rPr>
        <w:t xml:space="preserve"> </w:t>
      </w:r>
      <w:r w:rsidRPr="00584FF2">
        <w:rPr>
          <w:rFonts w:ascii="Arial" w:hAnsi="Arial" w:cs="Arial"/>
          <w:sz w:val="24"/>
          <w:szCs w:val="24"/>
        </w:rPr>
        <w:t>предусматривающего</w:t>
      </w:r>
      <w:r w:rsidRPr="005762D4">
        <w:rPr>
          <w:rFonts w:ascii="Arial" w:hAnsi="Arial" w:cs="Arial"/>
          <w:sz w:val="24"/>
          <w:szCs w:val="24"/>
        </w:rPr>
        <w:t xml:space="preserve"> </w:t>
      </w:r>
      <w:r w:rsidRPr="00584FF2">
        <w:rPr>
          <w:rFonts w:ascii="Arial" w:hAnsi="Arial" w:cs="Arial"/>
          <w:sz w:val="24"/>
          <w:szCs w:val="24"/>
        </w:rPr>
        <w:t>взаимодействие с контролируемым лицом, составляется акт контрольного мероприятия, по</w:t>
      </w:r>
      <w:r w:rsidRPr="005762D4">
        <w:rPr>
          <w:rFonts w:ascii="Arial" w:hAnsi="Arial" w:cs="Arial"/>
          <w:sz w:val="24"/>
          <w:szCs w:val="24"/>
        </w:rPr>
        <w:t xml:space="preserve"> </w:t>
      </w:r>
      <w:r w:rsidRPr="00584FF2">
        <w:rPr>
          <w:rFonts w:ascii="Arial" w:hAnsi="Arial" w:cs="Arial"/>
          <w:sz w:val="24"/>
          <w:szCs w:val="24"/>
        </w:rPr>
        <w:t>форме,</w:t>
      </w:r>
      <w:r w:rsidRPr="005762D4">
        <w:rPr>
          <w:rFonts w:ascii="Arial" w:hAnsi="Arial" w:cs="Arial"/>
          <w:sz w:val="24"/>
          <w:szCs w:val="24"/>
        </w:rPr>
        <w:t xml:space="preserve"> </w:t>
      </w:r>
      <w:r w:rsidRPr="00584FF2">
        <w:rPr>
          <w:rFonts w:ascii="Arial" w:hAnsi="Arial" w:cs="Arial"/>
          <w:sz w:val="24"/>
          <w:szCs w:val="24"/>
        </w:rPr>
        <w:t>утвержденной</w:t>
      </w:r>
      <w:r w:rsidRPr="005762D4">
        <w:rPr>
          <w:rFonts w:ascii="Arial" w:hAnsi="Arial" w:cs="Arial"/>
          <w:sz w:val="24"/>
          <w:szCs w:val="24"/>
        </w:rPr>
        <w:t xml:space="preserve"> </w:t>
      </w:r>
      <w:r w:rsidRPr="00584FF2">
        <w:rPr>
          <w:rFonts w:ascii="Arial" w:hAnsi="Arial" w:cs="Arial"/>
          <w:sz w:val="24"/>
          <w:szCs w:val="24"/>
        </w:rPr>
        <w:t>приказом</w:t>
      </w:r>
      <w:r w:rsidRPr="005762D4">
        <w:rPr>
          <w:rFonts w:ascii="Arial" w:hAnsi="Arial" w:cs="Arial"/>
          <w:sz w:val="24"/>
          <w:szCs w:val="24"/>
        </w:rPr>
        <w:t xml:space="preserve"> </w:t>
      </w:r>
      <w:r w:rsidRPr="00584FF2">
        <w:rPr>
          <w:rFonts w:ascii="Arial" w:hAnsi="Arial" w:cs="Arial"/>
          <w:sz w:val="24"/>
          <w:szCs w:val="24"/>
        </w:rPr>
        <w:t>Министерства</w:t>
      </w:r>
      <w:r w:rsidRPr="005762D4">
        <w:rPr>
          <w:rFonts w:ascii="Arial" w:hAnsi="Arial" w:cs="Arial"/>
          <w:sz w:val="24"/>
          <w:szCs w:val="24"/>
        </w:rPr>
        <w:t xml:space="preserve"> </w:t>
      </w:r>
      <w:r w:rsidRPr="00584FF2">
        <w:rPr>
          <w:rFonts w:ascii="Arial" w:hAnsi="Arial" w:cs="Arial"/>
          <w:sz w:val="24"/>
          <w:szCs w:val="24"/>
        </w:rPr>
        <w:t>экономического</w:t>
      </w:r>
      <w:r w:rsidRPr="005762D4">
        <w:rPr>
          <w:rFonts w:ascii="Arial" w:hAnsi="Arial" w:cs="Arial"/>
          <w:sz w:val="24"/>
          <w:szCs w:val="24"/>
        </w:rPr>
        <w:t xml:space="preserve"> </w:t>
      </w:r>
      <w:r w:rsidRPr="00584FF2">
        <w:rPr>
          <w:rFonts w:ascii="Arial" w:hAnsi="Arial" w:cs="Arial"/>
          <w:sz w:val="24"/>
          <w:szCs w:val="24"/>
        </w:rPr>
        <w:t>развития</w:t>
      </w:r>
      <w:r w:rsidRPr="005762D4">
        <w:rPr>
          <w:rFonts w:ascii="Arial" w:hAnsi="Arial" w:cs="Arial"/>
          <w:sz w:val="24"/>
          <w:szCs w:val="24"/>
        </w:rPr>
        <w:t xml:space="preserve"> </w:t>
      </w:r>
      <w:r w:rsidRPr="00584FF2">
        <w:rPr>
          <w:rFonts w:ascii="Arial" w:hAnsi="Arial" w:cs="Arial"/>
          <w:sz w:val="24"/>
          <w:szCs w:val="24"/>
        </w:rPr>
        <w:t>Российской</w:t>
      </w:r>
      <w:r w:rsidRPr="005762D4">
        <w:rPr>
          <w:rFonts w:ascii="Arial" w:hAnsi="Arial" w:cs="Arial"/>
          <w:sz w:val="24"/>
          <w:szCs w:val="24"/>
        </w:rPr>
        <w:t xml:space="preserve"> </w:t>
      </w:r>
      <w:r w:rsidRPr="00584FF2">
        <w:rPr>
          <w:rFonts w:ascii="Arial" w:hAnsi="Arial" w:cs="Arial"/>
          <w:sz w:val="24"/>
          <w:szCs w:val="24"/>
        </w:rPr>
        <w:t>Федерации от 31 марта 2021 года № 151 "О типовых формах документов, используемых</w:t>
      </w:r>
      <w:r w:rsidRPr="005762D4">
        <w:rPr>
          <w:rFonts w:ascii="Arial" w:hAnsi="Arial" w:cs="Arial"/>
          <w:sz w:val="24"/>
          <w:szCs w:val="24"/>
        </w:rPr>
        <w:t xml:space="preserve"> </w:t>
      </w:r>
      <w:r w:rsidRPr="00584FF2">
        <w:rPr>
          <w:rFonts w:ascii="Arial" w:hAnsi="Arial" w:cs="Arial"/>
          <w:sz w:val="24"/>
          <w:szCs w:val="24"/>
        </w:rPr>
        <w:t>контрольным</w:t>
      </w:r>
      <w:r w:rsidRPr="005762D4">
        <w:rPr>
          <w:rFonts w:ascii="Arial" w:hAnsi="Arial" w:cs="Arial"/>
          <w:sz w:val="24"/>
          <w:szCs w:val="24"/>
        </w:rPr>
        <w:t xml:space="preserve"> </w:t>
      </w:r>
      <w:r w:rsidRPr="00584FF2">
        <w:rPr>
          <w:rFonts w:ascii="Arial" w:hAnsi="Arial" w:cs="Arial"/>
          <w:sz w:val="24"/>
          <w:szCs w:val="24"/>
        </w:rPr>
        <w:t>(надзорным)</w:t>
      </w:r>
      <w:r w:rsidRPr="005762D4">
        <w:rPr>
          <w:rFonts w:ascii="Arial" w:hAnsi="Arial" w:cs="Arial"/>
          <w:sz w:val="24"/>
          <w:szCs w:val="24"/>
        </w:rPr>
        <w:t xml:space="preserve"> </w:t>
      </w:r>
      <w:r w:rsidRPr="00584FF2">
        <w:rPr>
          <w:rFonts w:ascii="Arial" w:hAnsi="Arial" w:cs="Arial"/>
          <w:sz w:val="24"/>
          <w:szCs w:val="24"/>
        </w:rPr>
        <w:t>органом"</w:t>
      </w:r>
      <w:r w:rsidRPr="005762D4">
        <w:rPr>
          <w:rFonts w:ascii="Arial" w:hAnsi="Arial" w:cs="Arial"/>
          <w:sz w:val="24"/>
          <w:szCs w:val="24"/>
        </w:rPr>
        <w:t xml:space="preserve"> </w:t>
      </w:r>
      <w:r w:rsidRPr="00584FF2">
        <w:rPr>
          <w:rFonts w:ascii="Arial" w:hAnsi="Arial" w:cs="Arial"/>
          <w:sz w:val="24"/>
          <w:szCs w:val="24"/>
        </w:rPr>
        <w:t>(далее</w:t>
      </w:r>
      <w:r w:rsidRPr="005762D4">
        <w:rPr>
          <w:rFonts w:ascii="Arial" w:hAnsi="Arial" w:cs="Arial"/>
          <w:sz w:val="24"/>
          <w:szCs w:val="24"/>
        </w:rPr>
        <w:t xml:space="preserve"> </w:t>
      </w:r>
      <w:r w:rsidRPr="00584FF2">
        <w:rPr>
          <w:rFonts w:ascii="Arial" w:hAnsi="Arial" w:cs="Arial"/>
          <w:sz w:val="24"/>
          <w:szCs w:val="24"/>
        </w:rPr>
        <w:t>–</w:t>
      </w:r>
      <w:r w:rsidRPr="005762D4">
        <w:rPr>
          <w:rFonts w:ascii="Arial" w:hAnsi="Arial" w:cs="Arial"/>
          <w:sz w:val="24"/>
          <w:szCs w:val="24"/>
        </w:rPr>
        <w:t xml:space="preserve"> </w:t>
      </w:r>
      <w:r w:rsidRPr="00584FF2">
        <w:rPr>
          <w:rFonts w:ascii="Arial" w:hAnsi="Arial" w:cs="Arial"/>
          <w:sz w:val="24"/>
          <w:szCs w:val="24"/>
        </w:rPr>
        <w:t>акт</w:t>
      </w:r>
      <w:r w:rsidRPr="005762D4">
        <w:rPr>
          <w:rFonts w:ascii="Arial" w:hAnsi="Arial" w:cs="Arial"/>
          <w:sz w:val="24"/>
          <w:szCs w:val="24"/>
        </w:rPr>
        <w:t xml:space="preserve"> </w:t>
      </w:r>
      <w:r w:rsidRPr="00584FF2">
        <w:rPr>
          <w:rFonts w:ascii="Arial" w:hAnsi="Arial" w:cs="Arial"/>
          <w:sz w:val="24"/>
          <w:szCs w:val="24"/>
        </w:rPr>
        <w:t>контрольного</w:t>
      </w:r>
      <w:r w:rsidRPr="005762D4">
        <w:rPr>
          <w:rFonts w:ascii="Arial" w:hAnsi="Arial" w:cs="Arial"/>
          <w:sz w:val="24"/>
          <w:szCs w:val="24"/>
        </w:rPr>
        <w:t xml:space="preserve"> </w:t>
      </w:r>
      <w:r w:rsidRPr="00584FF2">
        <w:rPr>
          <w:rFonts w:ascii="Arial" w:hAnsi="Arial" w:cs="Arial"/>
          <w:sz w:val="24"/>
          <w:szCs w:val="24"/>
        </w:rPr>
        <w:t>мероприятия).</w:t>
      </w:r>
    </w:p>
    <w:p w14:paraId="3E10B6A5" w14:textId="77777777" w:rsidR="00907311" w:rsidRPr="00584FF2" w:rsidRDefault="00907311" w:rsidP="00E57A68">
      <w:pPr>
        <w:pStyle w:val="a5"/>
        <w:numPr>
          <w:ilvl w:val="0"/>
          <w:numId w:val="73"/>
        </w:numPr>
        <w:tabs>
          <w:tab w:val="left" w:pos="993"/>
        </w:tabs>
        <w:ind w:left="0" w:firstLine="709"/>
        <w:jc w:val="both"/>
        <w:rPr>
          <w:rFonts w:ascii="Arial" w:hAnsi="Arial" w:cs="Arial"/>
          <w:sz w:val="24"/>
          <w:szCs w:val="24"/>
        </w:rPr>
      </w:pP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случае</w:t>
      </w:r>
      <w:r w:rsidRPr="005762D4">
        <w:rPr>
          <w:rFonts w:ascii="Arial" w:hAnsi="Arial" w:cs="Arial"/>
          <w:sz w:val="24"/>
          <w:szCs w:val="24"/>
        </w:rPr>
        <w:t xml:space="preserve"> </w:t>
      </w:r>
      <w:r w:rsidRPr="00584FF2">
        <w:rPr>
          <w:rFonts w:ascii="Arial" w:hAnsi="Arial" w:cs="Arial"/>
          <w:sz w:val="24"/>
          <w:szCs w:val="24"/>
        </w:rPr>
        <w:t>выявления</w:t>
      </w:r>
      <w:r w:rsidRPr="005762D4">
        <w:rPr>
          <w:rFonts w:ascii="Arial" w:hAnsi="Arial" w:cs="Arial"/>
          <w:sz w:val="24"/>
          <w:szCs w:val="24"/>
        </w:rPr>
        <w:t xml:space="preserve"> </w:t>
      </w:r>
      <w:r w:rsidRPr="00584FF2">
        <w:rPr>
          <w:rFonts w:ascii="Arial" w:hAnsi="Arial" w:cs="Arial"/>
          <w:sz w:val="24"/>
          <w:szCs w:val="24"/>
        </w:rPr>
        <w:t>при</w:t>
      </w:r>
      <w:r w:rsidRPr="005762D4">
        <w:rPr>
          <w:rFonts w:ascii="Arial" w:hAnsi="Arial" w:cs="Arial"/>
          <w:sz w:val="24"/>
          <w:szCs w:val="24"/>
        </w:rPr>
        <w:t xml:space="preserve"> </w:t>
      </w:r>
      <w:r w:rsidRPr="00584FF2">
        <w:rPr>
          <w:rFonts w:ascii="Arial" w:hAnsi="Arial" w:cs="Arial"/>
          <w:sz w:val="24"/>
          <w:szCs w:val="24"/>
        </w:rPr>
        <w:t>проведении</w:t>
      </w:r>
      <w:r w:rsidRPr="005762D4">
        <w:rPr>
          <w:rFonts w:ascii="Arial" w:hAnsi="Arial" w:cs="Arial"/>
          <w:sz w:val="24"/>
          <w:szCs w:val="24"/>
        </w:rPr>
        <w:t xml:space="preserve"> </w:t>
      </w:r>
      <w:r w:rsidRPr="00584FF2">
        <w:rPr>
          <w:rFonts w:ascii="Arial" w:hAnsi="Arial" w:cs="Arial"/>
          <w:sz w:val="24"/>
          <w:szCs w:val="24"/>
        </w:rPr>
        <w:t>контрольного</w:t>
      </w:r>
      <w:r w:rsidRPr="005762D4">
        <w:rPr>
          <w:rFonts w:ascii="Arial" w:hAnsi="Arial" w:cs="Arial"/>
          <w:sz w:val="24"/>
          <w:szCs w:val="24"/>
        </w:rPr>
        <w:t xml:space="preserve"> </w:t>
      </w:r>
      <w:r w:rsidRPr="00584FF2">
        <w:rPr>
          <w:rFonts w:ascii="Arial" w:hAnsi="Arial" w:cs="Arial"/>
          <w:sz w:val="24"/>
          <w:szCs w:val="24"/>
        </w:rPr>
        <w:t>мероприятия</w:t>
      </w:r>
      <w:r w:rsidRPr="005762D4">
        <w:rPr>
          <w:rFonts w:ascii="Arial" w:hAnsi="Arial" w:cs="Arial"/>
          <w:sz w:val="24"/>
          <w:szCs w:val="24"/>
        </w:rPr>
        <w:t xml:space="preserve"> </w:t>
      </w:r>
      <w:r w:rsidRPr="00584FF2">
        <w:rPr>
          <w:rFonts w:ascii="Arial" w:hAnsi="Arial" w:cs="Arial"/>
          <w:sz w:val="24"/>
          <w:szCs w:val="24"/>
        </w:rPr>
        <w:t>нарушений</w:t>
      </w:r>
      <w:r w:rsidRPr="005762D4">
        <w:rPr>
          <w:rFonts w:ascii="Arial" w:hAnsi="Arial" w:cs="Arial"/>
          <w:sz w:val="24"/>
          <w:szCs w:val="24"/>
        </w:rPr>
        <w:t xml:space="preserve"> </w:t>
      </w:r>
      <w:r w:rsidRPr="00584FF2">
        <w:rPr>
          <w:rFonts w:ascii="Arial" w:hAnsi="Arial" w:cs="Arial"/>
          <w:sz w:val="24"/>
          <w:szCs w:val="24"/>
        </w:rPr>
        <w:t>обязательных</w:t>
      </w:r>
      <w:r w:rsidRPr="005762D4">
        <w:rPr>
          <w:rFonts w:ascii="Arial" w:hAnsi="Arial" w:cs="Arial"/>
          <w:sz w:val="24"/>
          <w:szCs w:val="24"/>
        </w:rPr>
        <w:t xml:space="preserve"> </w:t>
      </w:r>
      <w:r w:rsidRPr="00584FF2">
        <w:rPr>
          <w:rFonts w:ascii="Arial" w:hAnsi="Arial" w:cs="Arial"/>
          <w:sz w:val="24"/>
          <w:szCs w:val="24"/>
        </w:rPr>
        <w:t>требований</w:t>
      </w:r>
      <w:r w:rsidRPr="005762D4">
        <w:rPr>
          <w:rFonts w:ascii="Arial" w:hAnsi="Arial" w:cs="Arial"/>
          <w:sz w:val="24"/>
          <w:szCs w:val="24"/>
        </w:rPr>
        <w:t xml:space="preserve"> </w:t>
      </w:r>
      <w:r w:rsidRPr="00584FF2">
        <w:rPr>
          <w:rFonts w:ascii="Arial" w:hAnsi="Arial" w:cs="Arial"/>
          <w:sz w:val="24"/>
          <w:szCs w:val="24"/>
        </w:rPr>
        <w:t>орган</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после</w:t>
      </w:r>
      <w:r w:rsidRPr="005762D4">
        <w:rPr>
          <w:rFonts w:ascii="Arial" w:hAnsi="Arial" w:cs="Arial"/>
          <w:sz w:val="24"/>
          <w:szCs w:val="24"/>
        </w:rPr>
        <w:t xml:space="preserve"> </w:t>
      </w:r>
      <w:r w:rsidRPr="00584FF2">
        <w:rPr>
          <w:rFonts w:ascii="Arial" w:hAnsi="Arial" w:cs="Arial"/>
          <w:sz w:val="24"/>
          <w:szCs w:val="24"/>
        </w:rPr>
        <w:t>оформления</w:t>
      </w:r>
      <w:r w:rsidRPr="005762D4">
        <w:rPr>
          <w:rFonts w:ascii="Arial" w:hAnsi="Arial" w:cs="Arial"/>
          <w:sz w:val="24"/>
          <w:szCs w:val="24"/>
        </w:rPr>
        <w:t xml:space="preserve"> </w:t>
      </w:r>
      <w:r w:rsidRPr="00584FF2">
        <w:rPr>
          <w:rFonts w:ascii="Arial" w:hAnsi="Arial" w:cs="Arial"/>
          <w:sz w:val="24"/>
          <w:szCs w:val="24"/>
        </w:rPr>
        <w:t>акта</w:t>
      </w:r>
      <w:r w:rsidRPr="005762D4">
        <w:rPr>
          <w:rFonts w:ascii="Arial" w:hAnsi="Arial" w:cs="Arial"/>
          <w:sz w:val="24"/>
          <w:szCs w:val="24"/>
        </w:rPr>
        <w:t xml:space="preserve"> </w:t>
      </w:r>
      <w:r w:rsidRPr="00584FF2">
        <w:rPr>
          <w:rFonts w:ascii="Arial" w:hAnsi="Arial" w:cs="Arial"/>
          <w:sz w:val="24"/>
          <w:szCs w:val="24"/>
        </w:rPr>
        <w:t>контрольного</w:t>
      </w:r>
      <w:r w:rsidRPr="005762D4">
        <w:rPr>
          <w:rFonts w:ascii="Arial" w:hAnsi="Arial" w:cs="Arial"/>
          <w:sz w:val="24"/>
          <w:szCs w:val="24"/>
        </w:rPr>
        <w:t xml:space="preserve"> </w:t>
      </w:r>
      <w:r w:rsidRPr="00584FF2">
        <w:rPr>
          <w:rFonts w:ascii="Arial" w:hAnsi="Arial" w:cs="Arial"/>
          <w:sz w:val="24"/>
          <w:szCs w:val="24"/>
        </w:rPr>
        <w:t>мероприятия</w:t>
      </w:r>
      <w:r w:rsidRPr="005762D4">
        <w:rPr>
          <w:rFonts w:ascii="Arial" w:hAnsi="Arial" w:cs="Arial"/>
          <w:sz w:val="24"/>
          <w:szCs w:val="24"/>
        </w:rPr>
        <w:t xml:space="preserve"> </w:t>
      </w:r>
      <w:r w:rsidRPr="00584FF2">
        <w:rPr>
          <w:rFonts w:ascii="Arial" w:hAnsi="Arial" w:cs="Arial"/>
          <w:sz w:val="24"/>
          <w:szCs w:val="24"/>
        </w:rPr>
        <w:t>выдает</w:t>
      </w:r>
      <w:r w:rsidRPr="005762D4">
        <w:rPr>
          <w:rFonts w:ascii="Arial" w:hAnsi="Arial" w:cs="Arial"/>
          <w:sz w:val="24"/>
          <w:szCs w:val="24"/>
        </w:rPr>
        <w:t xml:space="preserve"> </w:t>
      </w:r>
      <w:r w:rsidRPr="00584FF2">
        <w:rPr>
          <w:rFonts w:ascii="Arial" w:hAnsi="Arial" w:cs="Arial"/>
          <w:sz w:val="24"/>
          <w:szCs w:val="24"/>
        </w:rPr>
        <w:t>контролируемому</w:t>
      </w:r>
      <w:r w:rsidRPr="005762D4">
        <w:rPr>
          <w:rFonts w:ascii="Arial" w:hAnsi="Arial" w:cs="Arial"/>
          <w:sz w:val="24"/>
          <w:szCs w:val="24"/>
        </w:rPr>
        <w:t xml:space="preserve"> </w:t>
      </w:r>
      <w:r w:rsidRPr="00584FF2">
        <w:rPr>
          <w:rFonts w:ascii="Arial" w:hAnsi="Arial" w:cs="Arial"/>
          <w:sz w:val="24"/>
          <w:szCs w:val="24"/>
        </w:rPr>
        <w:t>лицу</w:t>
      </w:r>
      <w:r w:rsidRPr="005762D4">
        <w:rPr>
          <w:rFonts w:ascii="Arial" w:hAnsi="Arial" w:cs="Arial"/>
          <w:sz w:val="24"/>
          <w:szCs w:val="24"/>
        </w:rPr>
        <w:t xml:space="preserve"> </w:t>
      </w:r>
      <w:r w:rsidRPr="00584FF2">
        <w:rPr>
          <w:rFonts w:ascii="Arial" w:hAnsi="Arial" w:cs="Arial"/>
          <w:sz w:val="24"/>
          <w:szCs w:val="24"/>
        </w:rPr>
        <w:t>предписание</w:t>
      </w:r>
      <w:r w:rsidRPr="005762D4">
        <w:rPr>
          <w:rFonts w:ascii="Arial" w:hAnsi="Arial" w:cs="Arial"/>
          <w:sz w:val="24"/>
          <w:szCs w:val="24"/>
        </w:rPr>
        <w:t xml:space="preserve"> </w:t>
      </w:r>
      <w:r w:rsidRPr="00584FF2">
        <w:rPr>
          <w:rFonts w:ascii="Arial" w:hAnsi="Arial" w:cs="Arial"/>
          <w:sz w:val="24"/>
          <w:szCs w:val="24"/>
        </w:rPr>
        <w:t>об</w:t>
      </w:r>
      <w:r w:rsidRPr="005762D4">
        <w:rPr>
          <w:rFonts w:ascii="Arial" w:hAnsi="Arial" w:cs="Arial"/>
          <w:sz w:val="24"/>
          <w:szCs w:val="24"/>
        </w:rPr>
        <w:t xml:space="preserve"> </w:t>
      </w:r>
      <w:r w:rsidRPr="00584FF2">
        <w:rPr>
          <w:rFonts w:ascii="Arial" w:hAnsi="Arial" w:cs="Arial"/>
          <w:sz w:val="24"/>
          <w:szCs w:val="24"/>
        </w:rPr>
        <w:t>устранении</w:t>
      </w:r>
      <w:r w:rsidRPr="005762D4">
        <w:rPr>
          <w:rFonts w:ascii="Arial" w:hAnsi="Arial" w:cs="Arial"/>
          <w:sz w:val="24"/>
          <w:szCs w:val="24"/>
        </w:rPr>
        <w:t xml:space="preserve"> выявленных нарушений с указанием разумных </w:t>
      </w:r>
      <w:r w:rsidRPr="00584FF2">
        <w:rPr>
          <w:rFonts w:ascii="Arial" w:hAnsi="Arial" w:cs="Arial"/>
          <w:sz w:val="24"/>
          <w:szCs w:val="24"/>
        </w:rPr>
        <w:t>сроков</w:t>
      </w:r>
      <w:r w:rsidRPr="005762D4">
        <w:rPr>
          <w:rFonts w:ascii="Arial" w:hAnsi="Arial" w:cs="Arial"/>
          <w:sz w:val="24"/>
          <w:szCs w:val="24"/>
        </w:rPr>
        <w:t xml:space="preserve"> </w:t>
      </w:r>
      <w:r w:rsidRPr="00584FF2">
        <w:rPr>
          <w:rFonts w:ascii="Arial" w:hAnsi="Arial" w:cs="Arial"/>
          <w:sz w:val="24"/>
          <w:szCs w:val="24"/>
        </w:rPr>
        <w:t>их</w:t>
      </w:r>
      <w:r w:rsidRPr="005762D4">
        <w:rPr>
          <w:rFonts w:ascii="Arial" w:hAnsi="Arial" w:cs="Arial"/>
          <w:sz w:val="24"/>
          <w:szCs w:val="24"/>
        </w:rPr>
        <w:t xml:space="preserve"> </w:t>
      </w:r>
      <w:r w:rsidRPr="00584FF2">
        <w:rPr>
          <w:rFonts w:ascii="Arial" w:hAnsi="Arial" w:cs="Arial"/>
          <w:sz w:val="24"/>
          <w:szCs w:val="24"/>
        </w:rPr>
        <w:t>устранения,</w:t>
      </w:r>
      <w:r w:rsidRPr="005762D4">
        <w:rPr>
          <w:rFonts w:ascii="Arial" w:hAnsi="Arial" w:cs="Arial"/>
          <w:sz w:val="24"/>
          <w:szCs w:val="24"/>
        </w:rPr>
        <w:t xml:space="preserve"> </w:t>
      </w:r>
      <w:r w:rsidRPr="00584FF2">
        <w:rPr>
          <w:rFonts w:ascii="Arial" w:hAnsi="Arial" w:cs="Arial"/>
          <w:sz w:val="24"/>
          <w:szCs w:val="24"/>
        </w:rPr>
        <w:t>но</w:t>
      </w:r>
      <w:r w:rsidRPr="005762D4">
        <w:rPr>
          <w:rFonts w:ascii="Arial" w:hAnsi="Arial" w:cs="Arial"/>
          <w:sz w:val="24"/>
          <w:szCs w:val="24"/>
        </w:rPr>
        <w:t xml:space="preserve"> </w:t>
      </w:r>
      <w:r w:rsidRPr="00584FF2">
        <w:rPr>
          <w:rFonts w:ascii="Arial" w:hAnsi="Arial" w:cs="Arial"/>
          <w:sz w:val="24"/>
          <w:szCs w:val="24"/>
        </w:rPr>
        <w:t>не</w:t>
      </w:r>
      <w:r w:rsidRPr="005762D4">
        <w:rPr>
          <w:rFonts w:ascii="Arial" w:hAnsi="Arial" w:cs="Arial"/>
          <w:sz w:val="24"/>
          <w:szCs w:val="24"/>
        </w:rPr>
        <w:t xml:space="preserve"> </w:t>
      </w:r>
      <w:r w:rsidRPr="00584FF2">
        <w:rPr>
          <w:rFonts w:ascii="Arial" w:hAnsi="Arial" w:cs="Arial"/>
          <w:sz w:val="24"/>
          <w:szCs w:val="24"/>
        </w:rPr>
        <w:t>более</w:t>
      </w:r>
      <w:r w:rsidRPr="005762D4">
        <w:rPr>
          <w:rFonts w:ascii="Arial" w:hAnsi="Arial" w:cs="Arial"/>
          <w:sz w:val="24"/>
          <w:szCs w:val="24"/>
        </w:rPr>
        <w:t xml:space="preserve"> </w:t>
      </w:r>
      <w:r w:rsidRPr="00584FF2">
        <w:rPr>
          <w:rFonts w:ascii="Arial" w:hAnsi="Arial" w:cs="Arial"/>
          <w:sz w:val="24"/>
          <w:szCs w:val="24"/>
        </w:rPr>
        <w:t>трех</w:t>
      </w:r>
      <w:r w:rsidRPr="005762D4">
        <w:rPr>
          <w:rFonts w:ascii="Arial" w:hAnsi="Arial" w:cs="Arial"/>
          <w:sz w:val="24"/>
          <w:szCs w:val="24"/>
        </w:rPr>
        <w:t xml:space="preserve"> </w:t>
      </w:r>
      <w:r w:rsidRPr="00584FF2">
        <w:rPr>
          <w:rFonts w:ascii="Arial" w:hAnsi="Arial" w:cs="Arial"/>
          <w:sz w:val="24"/>
          <w:szCs w:val="24"/>
        </w:rPr>
        <w:t>месяцев,</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(или)</w:t>
      </w:r>
      <w:r w:rsidRPr="005762D4">
        <w:rPr>
          <w:rFonts w:ascii="Arial" w:hAnsi="Arial" w:cs="Arial"/>
          <w:sz w:val="24"/>
          <w:szCs w:val="24"/>
        </w:rPr>
        <w:t xml:space="preserve"> </w:t>
      </w:r>
      <w:r w:rsidRPr="00584FF2">
        <w:rPr>
          <w:rFonts w:ascii="Arial" w:hAnsi="Arial" w:cs="Arial"/>
          <w:sz w:val="24"/>
          <w:szCs w:val="24"/>
        </w:rPr>
        <w:t>о</w:t>
      </w:r>
      <w:r w:rsidRPr="005762D4">
        <w:rPr>
          <w:rFonts w:ascii="Arial" w:hAnsi="Arial" w:cs="Arial"/>
          <w:sz w:val="24"/>
          <w:szCs w:val="24"/>
        </w:rPr>
        <w:t xml:space="preserve"> </w:t>
      </w:r>
      <w:r w:rsidRPr="00584FF2">
        <w:rPr>
          <w:rFonts w:ascii="Arial" w:hAnsi="Arial" w:cs="Arial"/>
          <w:sz w:val="24"/>
          <w:szCs w:val="24"/>
        </w:rPr>
        <w:t>проведении</w:t>
      </w:r>
      <w:r w:rsidRPr="005762D4">
        <w:rPr>
          <w:rFonts w:ascii="Arial" w:hAnsi="Arial" w:cs="Arial"/>
          <w:sz w:val="24"/>
          <w:szCs w:val="24"/>
        </w:rPr>
        <w:t xml:space="preserve"> </w:t>
      </w:r>
      <w:r w:rsidRPr="00584FF2">
        <w:rPr>
          <w:rFonts w:ascii="Arial" w:hAnsi="Arial" w:cs="Arial"/>
          <w:sz w:val="24"/>
          <w:szCs w:val="24"/>
        </w:rPr>
        <w:t>мероприятий</w:t>
      </w:r>
      <w:r w:rsidRPr="005762D4">
        <w:rPr>
          <w:rFonts w:ascii="Arial" w:hAnsi="Arial" w:cs="Arial"/>
          <w:sz w:val="24"/>
          <w:szCs w:val="24"/>
        </w:rPr>
        <w:t xml:space="preserve"> </w:t>
      </w:r>
      <w:r w:rsidRPr="00584FF2">
        <w:rPr>
          <w:rFonts w:ascii="Arial" w:hAnsi="Arial" w:cs="Arial"/>
          <w:sz w:val="24"/>
          <w:szCs w:val="24"/>
        </w:rPr>
        <w:t>по</w:t>
      </w:r>
      <w:r w:rsidRPr="005762D4">
        <w:rPr>
          <w:rFonts w:ascii="Arial" w:hAnsi="Arial" w:cs="Arial"/>
          <w:sz w:val="24"/>
          <w:szCs w:val="24"/>
        </w:rPr>
        <w:t xml:space="preserve"> </w:t>
      </w:r>
      <w:r w:rsidRPr="00584FF2">
        <w:rPr>
          <w:rFonts w:ascii="Arial" w:hAnsi="Arial" w:cs="Arial"/>
          <w:sz w:val="24"/>
          <w:szCs w:val="24"/>
        </w:rPr>
        <w:t>предотвращению</w:t>
      </w:r>
      <w:r w:rsidRPr="005762D4">
        <w:rPr>
          <w:rFonts w:ascii="Arial" w:hAnsi="Arial" w:cs="Arial"/>
          <w:sz w:val="24"/>
          <w:szCs w:val="24"/>
        </w:rPr>
        <w:t xml:space="preserve"> </w:t>
      </w:r>
      <w:r w:rsidRPr="00584FF2">
        <w:rPr>
          <w:rFonts w:ascii="Arial" w:hAnsi="Arial" w:cs="Arial"/>
          <w:sz w:val="24"/>
          <w:szCs w:val="24"/>
        </w:rPr>
        <w:t>причинения</w:t>
      </w:r>
      <w:r w:rsidRPr="005762D4">
        <w:rPr>
          <w:rFonts w:ascii="Arial" w:hAnsi="Arial" w:cs="Arial"/>
          <w:sz w:val="24"/>
          <w:szCs w:val="24"/>
        </w:rPr>
        <w:t xml:space="preserve"> </w:t>
      </w:r>
      <w:r w:rsidRPr="00584FF2">
        <w:rPr>
          <w:rFonts w:ascii="Arial" w:hAnsi="Arial" w:cs="Arial"/>
          <w:sz w:val="24"/>
          <w:szCs w:val="24"/>
        </w:rPr>
        <w:t>вреда</w:t>
      </w:r>
      <w:r w:rsidRPr="005762D4">
        <w:rPr>
          <w:rFonts w:ascii="Arial" w:hAnsi="Arial" w:cs="Arial"/>
          <w:sz w:val="24"/>
          <w:szCs w:val="24"/>
        </w:rPr>
        <w:t xml:space="preserve"> </w:t>
      </w:r>
      <w:r w:rsidRPr="00584FF2">
        <w:rPr>
          <w:rFonts w:ascii="Arial" w:hAnsi="Arial" w:cs="Arial"/>
          <w:sz w:val="24"/>
          <w:szCs w:val="24"/>
        </w:rPr>
        <w:t>(ущерба)</w:t>
      </w:r>
      <w:r w:rsidRPr="005762D4">
        <w:rPr>
          <w:rFonts w:ascii="Arial" w:hAnsi="Arial" w:cs="Arial"/>
          <w:sz w:val="24"/>
          <w:szCs w:val="24"/>
        </w:rPr>
        <w:t xml:space="preserve"> </w:t>
      </w:r>
      <w:r w:rsidRPr="00584FF2">
        <w:rPr>
          <w:rFonts w:ascii="Arial" w:hAnsi="Arial" w:cs="Arial"/>
          <w:sz w:val="24"/>
          <w:szCs w:val="24"/>
        </w:rPr>
        <w:t>охраняемым законом ценностям по форме, утверждаемой постановлением Администрации</w:t>
      </w:r>
      <w:r w:rsidRPr="005762D4">
        <w:rPr>
          <w:rFonts w:ascii="Arial" w:hAnsi="Arial" w:cs="Arial"/>
          <w:sz w:val="24"/>
          <w:szCs w:val="24"/>
        </w:rPr>
        <w:t xml:space="preserve"> </w:t>
      </w:r>
      <w:r>
        <w:rPr>
          <w:rFonts w:ascii="Arial" w:hAnsi="Arial" w:cs="Arial"/>
          <w:sz w:val="24"/>
          <w:szCs w:val="24"/>
        </w:rPr>
        <w:t>муниципального образования Минского сельского поселения</w:t>
      </w:r>
      <w:r w:rsidRPr="00584FF2">
        <w:rPr>
          <w:rFonts w:ascii="Arial" w:hAnsi="Arial" w:cs="Arial"/>
          <w:sz w:val="24"/>
          <w:szCs w:val="24"/>
        </w:rPr>
        <w:t xml:space="preserve"> (далее – предписание), а также принимает решения и совершает действия в</w:t>
      </w:r>
      <w:r w:rsidRPr="005762D4">
        <w:rPr>
          <w:rFonts w:ascii="Arial" w:hAnsi="Arial" w:cs="Arial"/>
          <w:sz w:val="24"/>
          <w:szCs w:val="24"/>
        </w:rPr>
        <w:t xml:space="preserve"> </w:t>
      </w:r>
      <w:r w:rsidRPr="00584FF2">
        <w:rPr>
          <w:rFonts w:ascii="Arial" w:hAnsi="Arial" w:cs="Arial"/>
          <w:sz w:val="24"/>
          <w:szCs w:val="24"/>
        </w:rPr>
        <w:t>соответствии</w:t>
      </w:r>
      <w:r w:rsidRPr="005762D4">
        <w:rPr>
          <w:rFonts w:ascii="Arial" w:hAnsi="Arial" w:cs="Arial"/>
          <w:sz w:val="24"/>
          <w:szCs w:val="24"/>
        </w:rPr>
        <w:t xml:space="preserve"> </w:t>
      </w:r>
      <w:r w:rsidRPr="00584FF2">
        <w:rPr>
          <w:rFonts w:ascii="Arial" w:hAnsi="Arial" w:cs="Arial"/>
          <w:sz w:val="24"/>
          <w:szCs w:val="24"/>
        </w:rPr>
        <w:t>с</w:t>
      </w:r>
      <w:r w:rsidRPr="005762D4">
        <w:rPr>
          <w:rFonts w:ascii="Arial" w:hAnsi="Arial" w:cs="Arial"/>
          <w:sz w:val="24"/>
          <w:szCs w:val="24"/>
        </w:rPr>
        <w:t xml:space="preserve"> </w:t>
      </w:r>
      <w:r w:rsidRPr="00584FF2">
        <w:rPr>
          <w:rFonts w:ascii="Arial" w:hAnsi="Arial" w:cs="Arial"/>
          <w:sz w:val="24"/>
          <w:szCs w:val="24"/>
        </w:rPr>
        <w:t>частью</w:t>
      </w:r>
      <w:r w:rsidRPr="005762D4">
        <w:rPr>
          <w:rFonts w:ascii="Arial" w:hAnsi="Arial" w:cs="Arial"/>
          <w:sz w:val="24"/>
          <w:szCs w:val="24"/>
        </w:rPr>
        <w:t xml:space="preserve"> </w:t>
      </w:r>
      <w:r w:rsidRPr="00584FF2">
        <w:rPr>
          <w:rFonts w:ascii="Arial" w:hAnsi="Arial" w:cs="Arial"/>
          <w:sz w:val="24"/>
          <w:szCs w:val="24"/>
        </w:rPr>
        <w:t>2 статьи</w:t>
      </w:r>
      <w:r w:rsidRPr="005762D4">
        <w:rPr>
          <w:rFonts w:ascii="Arial" w:hAnsi="Arial" w:cs="Arial"/>
          <w:sz w:val="24"/>
          <w:szCs w:val="24"/>
        </w:rPr>
        <w:t xml:space="preserve"> </w:t>
      </w:r>
      <w:r w:rsidRPr="00584FF2">
        <w:rPr>
          <w:rFonts w:ascii="Arial" w:hAnsi="Arial" w:cs="Arial"/>
          <w:sz w:val="24"/>
          <w:szCs w:val="24"/>
        </w:rPr>
        <w:t>90</w:t>
      </w:r>
      <w:r w:rsidRPr="005762D4">
        <w:rPr>
          <w:rFonts w:ascii="Arial" w:hAnsi="Arial" w:cs="Arial"/>
          <w:sz w:val="24"/>
          <w:szCs w:val="24"/>
        </w:rPr>
        <w:t xml:space="preserve"> </w:t>
      </w:r>
      <w:r w:rsidRPr="00584FF2">
        <w:rPr>
          <w:rFonts w:ascii="Arial" w:hAnsi="Arial" w:cs="Arial"/>
          <w:sz w:val="24"/>
          <w:szCs w:val="24"/>
        </w:rPr>
        <w:t>Федерального</w:t>
      </w:r>
      <w:r w:rsidRPr="005762D4">
        <w:rPr>
          <w:rFonts w:ascii="Arial" w:hAnsi="Arial" w:cs="Arial"/>
          <w:sz w:val="24"/>
          <w:szCs w:val="24"/>
        </w:rPr>
        <w:t xml:space="preserve"> </w:t>
      </w:r>
      <w:r w:rsidRPr="00584FF2">
        <w:rPr>
          <w:rFonts w:ascii="Arial" w:hAnsi="Arial" w:cs="Arial"/>
          <w:sz w:val="24"/>
          <w:szCs w:val="24"/>
        </w:rPr>
        <w:t>закона</w:t>
      </w:r>
      <w:r w:rsidRPr="005762D4">
        <w:rPr>
          <w:rFonts w:ascii="Arial" w:hAnsi="Arial" w:cs="Arial"/>
          <w:sz w:val="24"/>
          <w:szCs w:val="24"/>
        </w:rPr>
        <w:t xml:space="preserve"> </w:t>
      </w:r>
      <w:r w:rsidRPr="00584FF2">
        <w:rPr>
          <w:rFonts w:ascii="Arial" w:hAnsi="Arial" w:cs="Arial"/>
          <w:sz w:val="24"/>
          <w:szCs w:val="24"/>
        </w:rPr>
        <w:t>№</w:t>
      </w:r>
      <w:r w:rsidRPr="005762D4">
        <w:rPr>
          <w:rFonts w:ascii="Arial" w:hAnsi="Arial" w:cs="Arial"/>
          <w:sz w:val="24"/>
          <w:szCs w:val="24"/>
        </w:rPr>
        <w:t xml:space="preserve"> </w:t>
      </w:r>
      <w:r w:rsidRPr="00584FF2">
        <w:rPr>
          <w:rFonts w:ascii="Arial" w:hAnsi="Arial" w:cs="Arial"/>
          <w:sz w:val="24"/>
          <w:szCs w:val="24"/>
        </w:rPr>
        <w:t>248-ФЗ.</w:t>
      </w:r>
    </w:p>
    <w:p w14:paraId="223BA1D3" w14:textId="77777777" w:rsidR="00907311" w:rsidRPr="00584FF2" w:rsidRDefault="00907311" w:rsidP="00E57A68">
      <w:pPr>
        <w:pStyle w:val="a5"/>
        <w:numPr>
          <w:ilvl w:val="0"/>
          <w:numId w:val="73"/>
        </w:numPr>
        <w:tabs>
          <w:tab w:val="left" w:pos="993"/>
        </w:tabs>
        <w:ind w:left="0" w:firstLine="709"/>
        <w:jc w:val="both"/>
        <w:rPr>
          <w:rFonts w:ascii="Arial" w:hAnsi="Arial" w:cs="Arial"/>
          <w:sz w:val="24"/>
          <w:szCs w:val="24"/>
        </w:rPr>
      </w:pPr>
      <w:r w:rsidRPr="00584FF2">
        <w:rPr>
          <w:rFonts w:ascii="Arial" w:hAnsi="Arial" w:cs="Arial"/>
          <w:sz w:val="24"/>
          <w:szCs w:val="24"/>
        </w:rPr>
        <w:t>В случае несогласия</w:t>
      </w:r>
      <w:r w:rsidRPr="005762D4">
        <w:rPr>
          <w:rFonts w:ascii="Arial" w:hAnsi="Arial" w:cs="Arial"/>
          <w:sz w:val="24"/>
          <w:szCs w:val="24"/>
        </w:rPr>
        <w:t xml:space="preserve"> </w:t>
      </w:r>
      <w:r w:rsidRPr="00584FF2">
        <w:rPr>
          <w:rFonts w:ascii="Arial" w:hAnsi="Arial" w:cs="Arial"/>
          <w:sz w:val="24"/>
          <w:szCs w:val="24"/>
        </w:rPr>
        <w:t>с фактами и выводами, изложенными в акте контрольного</w:t>
      </w:r>
      <w:r w:rsidRPr="005762D4">
        <w:rPr>
          <w:rFonts w:ascii="Arial" w:hAnsi="Arial" w:cs="Arial"/>
          <w:sz w:val="24"/>
          <w:szCs w:val="24"/>
        </w:rPr>
        <w:t xml:space="preserve"> </w:t>
      </w:r>
      <w:r w:rsidRPr="00584FF2">
        <w:rPr>
          <w:rFonts w:ascii="Arial" w:hAnsi="Arial" w:cs="Arial"/>
          <w:sz w:val="24"/>
          <w:szCs w:val="24"/>
        </w:rPr>
        <w:t>мероприятия,</w:t>
      </w:r>
      <w:r w:rsidRPr="005762D4">
        <w:rPr>
          <w:rFonts w:ascii="Arial" w:hAnsi="Arial" w:cs="Arial"/>
          <w:sz w:val="24"/>
          <w:szCs w:val="24"/>
        </w:rPr>
        <w:t xml:space="preserve"> </w:t>
      </w:r>
      <w:r w:rsidRPr="00584FF2">
        <w:rPr>
          <w:rFonts w:ascii="Arial" w:hAnsi="Arial" w:cs="Arial"/>
          <w:sz w:val="24"/>
          <w:szCs w:val="24"/>
        </w:rPr>
        <w:t>контролируемое</w:t>
      </w:r>
      <w:r w:rsidRPr="005762D4">
        <w:rPr>
          <w:rFonts w:ascii="Arial" w:hAnsi="Arial" w:cs="Arial"/>
          <w:sz w:val="24"/>
          <w:szCs w:val="24"/>
        </w:rPr>
        <w:t xml:space="preserve"> </w:t>
      </w:r>
      <w:r w:rsidRPr="00584FF2">
        <w:rPr>
          <w:rFonts w:ascii="Arial" w:hAnsi="Arial" w:cs="Arial"/>
          <w:sz w:val="24"/>
          <w:szCs w:val="24"/>
        </w:rPr>
        <w:t>лицо</w:t>
      </w:r>
      <w:r w:rsidRPr="005762D4">
        <w:rPr>
          <w:rFonts w:ascii="Arial" w:hAnsi="Arial" w:cs="Arial"/>
          <w:sz w:val="24"/>
          <w:szCs w:val="24"/>
        </w:rPr>
        <w:t xml:space="preserve"> </w:t>
      </w:r>
      <w:r w:rsidRPr="00584FF2">
        <w:rPr>
          <w:rFonts w:ascii="Arial" w:hAnsi="Arial" w:cs="Arial"/>
          <w:sz w:val="24"/>
          <w:szCs w:val="24"/>
        </w:rPr>
        <w:t>вправе</w:t>
      </w:r>
      <w:r w:rsidRPr="005762D4">
        <w:rPr>
          <w:rFonts w:ascii="Arial" w:hAnsi="Arial" w:cs="Arial"/>
          <w:sz w:val="24"/>
          <w:szCs w:val="24"/>
        </w:rPr>
        <w:t xml:space="preserve"> </w:t>
      </w:r>
      <w:r w:rsidRPr="00584FF2">
        <w:rPr>
          <w:rFonts w:ascii="Arial" w:hAnsi="Arial" w:cs="Arial"/>
          <w:sz w:val="24"/>
          <w:szCs w:val="24"/>
        </w:rPr>
        <w:t>обжаловать</w:t>
      </w:r>
      <w:r w:rsidRPr="005762D4">
        <w:rPr>
          <w:rFonts w:ascii="Arial" w:hAnsi="Arial" w:cs="Arial"/>
          <w:sz w:val="24"/>
          <w:szCs w:val="24"/>
        </w:rPr>
        <w:t xml:space="preserve"> </w:t>
      </w:r>
      <w:r w:rsidRPr="00584FF2">
        <w:rPr>
          <w:rFonts w:ascii="Arial" w:hAnsi="Arial" w:cs="Arial"/>
          <w:sz w:val="24"/>
          <w:szCs w:val="24"/>
        </w:rPr>
        <w:t>его</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порядке,</w:t>
      </w:r>
      <w:r w:rsidRPr="005762D4">
        <w:rPr>
          <w:rFonts w:ascii="Arial" w:hAnsi="Arial" w:cs="Arial"/>
          <w:sz w:val="24"/>
          <w:szCs w:val="24"/>
        </w:rPr>
        <w:t xml:space="preserve"> </w:t>
      </w:r>
      <w:r w:rsidRPr="00584FF2">
        <w:rPr>
          <w:rFonts w:ascii="Arial" w:hAnsi="Arial" w:cs="Arial"/>
          <w:sz w:val="24"/>
          <w:szCs w:val="24"/>
        </w:rPr>
        <w:t>установленном</w:t>
      </w:r>
      <w:r w:rsidRPr="005762D4">
        <w:rPr>
          <w:rFonts w:ascii="Arial" w:hAnsi="Arial" w:cs="Arial"/>
          <w:sz w:val="24"/>
          <w:szCs w:val="24"/>
        </w:rPr>
        <w:t xml:space="preserve"> </w:t>
      </w:r>
      <w:r w:rsidRPr="00584FF2">
        <w:rPr>
          <w:rFonts w:ascii="Arial" w:hAnsi="Arial" w:cs="Arial"/>
          <w:sz w:val="24"/>
          <w:szCs w:val="24"/>
        </w:rPr>
        <w:t>законодательством Российской</w:t>
      </w:r>
      <w:r w:rsidRPr="005762D4">
        <w:rPr>
          <w:rFonts w:ascii="Arial" w:hAnsi="Arial" w:cs="Arial"/>
          <w:sz w:val="24"/>
          <w:szCs w:val="24"/>
        </w:rPr>
        <w:t xml:space="preserve"> </w:t>
      </w:r>
      <w:r w:rsidRPr="00584FF2">
        <w:rPr>
          <w:rFonts w:ascii="Arial" w:hAnsi="Arial" w:cs="Arial"/>
          <w:sz w:val="24"/>
          <w:szCs w:val="24"/>
        </w:rPr>
        <w:t>Федерации.</w:t>
      </w:r>
    </w:p>
    <w:p w14:paraId="64BBD2DF" w14:textId="77777777" w:rsidR="00907311" w:rsidRPr="00584FF2" w:rsidRDefault="00907311" w:rsidP="00907311">
      <w:pPr>
        <w:pStyle w:val="a5"/>
        <w:tabs>
          <w:tab w:val="left" w:pos="993"/>
        </w:tabs>
        <w:ind w:left="709"/>
        <w:jc w:val="both"/>
        <w:rPr>
          <w:rFonts w:ascii="Arial" w:hAnsi="Arial" w:cs="Arial"/>
          <w:sz w:val="24"/>
          <w:szCs w:val="24"/>
        </w:rPr>
      </w:pPr>
    </w:p>
    <w:p w14:paraId="1495B032" w14:textId="77777777" w:rsidR="00907311" w:rsidRDefault="00907311" w:rsidP="00907311">
      <w:pPr>
        <w:pStyle w:val="a5"/>
        <w:tabs>
          <w:tab w:val="left" w:pos="993"/>
        </w:tabs>
        <w:jc w:val="both"/>
        <w:rPr>
          <w:rFonts w:ascii="Arial" w:hAnsi="Arial" w:cs="Arial"/>
          <w:b/>
          <w:bCs/>
          <w:sz w:val="24"/>
          <w:szCs w:val="24"/>
        </w:rPr>
      </w:pPr>
      <w:r>
        <w:rPr>
          <w:rFonts w:ascii="Arial" w:hAnsi="Arial" w:cs="Arial"/>
          <w:sz w:val="24"/>
          <w:szCs w:val="24"/>
        </w:rPr>
        <w:tab/>
      </w:r>
      <w:r w:rsidRPr="00584FF2">
        <w:rPr>
          <w:rFonts w:ascii="Arial" w:hAnsi="Arial" w:cs="Arial"/>
          <w:sz w:val="24"/>
          <w:szCs w:val="24"/>
        </w:rPr>
        <w:t>Статья</w:t>
      </w:r>
      <w:r w:rsidRPr="005762D4">
        <w:rPr>
          <w:rFonts w:ascii="Arial" w:hAnsi="Arial" w:cs="Arial"/>
          <w:sz w:val="24"/>
          <w:szCs w:val="24"/>
        </w:rPr>
        <w:t xml:space="preserve"> </w:t>
      </w:r>
      <w:r w:rsidRPr="00584FF2">
        <w:rPr>
          <w:rFonts w:ascii="Arial" w:hAnsi="Arial" w:cs="Arial"/>
          <w:sz w:val="24"/>
          <w:szCs w:val="24"/>
        </w:rPr>
        <w:t>8.</w:t>
      </w:r>
      <w:r w:rsidRPr="005762D4">
        <w:rPr>
          <w:rFonts w:ascii="Arial" w:hAnsi="Arial" w:cs="Arial"/>
          <w:sz w:val="24"/>
          <w:szCs w:val="24"/>
        </w:rPr>
        <w:t xml:space="preserve"> </w:t>
      </w:r>
      <w:r w:rsidRPr="00AB0C45">
        <w:rPr>
          <w:rFonts w:ascii="Arial" w:hAnsi="Arial" w:cs="Arial"/>
          <w:b/>
          <w:bCs/>
          <w:sz w:val="24"/>
          <w:szCs w:val="24"/>
        </w:rPr>
        <w:t>Обжалование решений органов муниципального контроля, действий (бездействия) их должностных лиц</w:t>
      </w:r>
    </w:p>
    <w:p w14:paraId="4D953951" w14:textId="77777777" w:rsidR="00907311" w:rsidRDefault="00907311" w:rsidP="00907311">
      <w:pPr>
        <w:pStyle w:val="a5"/>
        <w:tabs>
          <w:tab w:val="left" w:pos="993"/>
        </w:tabs>
        <w:jc w:val="both"/>
        <w:rPr>
          <w:rFonts w:ascii="Arial" w:hAnsi="Arial" w:cs="Arial"/>
          <w:b/>
          <w:bCs/>
          <w:sz w:val="24"/>
          <w:szCs w:val="24"/>
        </w:rPr>
      </w:pPr>
    </w:p>
    <w:p w14:paraId="70C4B961" w14:textId="77777777" w:rsidR="00907311" w:rsidRPr="00584FF2" w:rsidRDefault="00907311" w:rsidP="00E57A68">
      <w:pPr>
        <w:pStyle w:val="a5"/>
        <w:numPr>
          <w:ilvl w:val="0"/>
          <w:numId w:val="74"/>
        </w:numPr>
        <w:tabs>
          <w:tab w:val="left" w:pos="993"/>
        </w:tabs>
        <w:ind w:left="0" w:firstLine="709"/>
        <w:jc w:val="both"/>
        <w:rPr>
          <w:rFonts w:ascii="Arial" w:hAnsi="Arial" w:cs="Arial"/>
          <w:sz w:val="24"/>
          <w:szCs w:val="24"/>
        </w:rPr>
      </w:pPr>
      <w:r w:rsidRPr="00584FF2">
        <w:rPr>
          <w:rFonts w:ascii="Arial" w:hAnsi="Arial" w:cs="Arial"/>
          <w:sz w:val="24"/>
          <w:szCs w:val="24"/>
        </w:rPr>
        <w:t>Решения</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действия</w:t>
      </w:r>
      <w:r w:rsidRPr="005762D4">
        <w:rPr>
          <w:rFonts w:ascii="Arial" w:hAnsi="Arial" w:cs="Arial"/>
          <w:sz w:val="24"/>
          <w:szCs w:val="24"/>
        </w:rPr>
        <w:t xml:space="preserve"> </w:t>
      </w:r>
      <w:r w:rsidRPr="00584FF2">
        <w:rPr>
          <w:rFonts w:ascii="Arial" w:hAnsi="Arial" w:cs="Arial"/>
          <w:sz w:val="24"/>
          <w:szCs w:val="24"/>
        </w:rPr>
        <w:t>(бездействие)</w:t>
      </w:r>
      <w:r w:rsidRPr="005762D4">
        <w:rPr>
          <w:rFonts w:ascii="Arial" w:hAnsi="Arial" w:cs="Arial"/>
          <w:sz w:val="24"/>
          <w:szCs w:val="24"/>
        </w:rPr>
        <w:t xml:space="preserve"> </w:t>
      </w:r>
      <w:r w:rsidRPr="00584FF2">
        <w:rPr>
          <w:rFonts w:ascii="Arial" w:hAnsi="Arial" w:cs="Arial"/>
          <w:sz w:val="24"/>
          <w:szCs w:val="24"/>
        </w:rPr>
        <w:t>должностных</w:t>
      </w:r>
      <w:r w:rsidRPr="005762D4">
        <w:rPr>
          <w:rFonts w:ascii="Arial" w:hAnsi="Arial" w:cs="Arial"/>
          <w:sz w:val="24"/>
          <w:szCs w:val="24"/>
        </w:rPr>
        <w:t xml:space="preserve"> </w:t>
      </w:r>
      <w:r w:rsidRPr="00584FF2">
        <w:rPr>
          <w:rFonts w:ascii="Arial" w:hAnsi="Arial" w:cs="Arial"/>
          <w:sz w:val="24"/>
          <w:szCs w:val="24"/>
        </w:rPr>
        <w:t>лиц,</w:t>
      </w:r>
      <w:r w:rsidRPr="005762D4">
        <w:rPr>
          <w:rFonts w:ascii="Arial" w:hAnsi="Arial" w:cs="Arial"/>
          <w:sz w:val="24"/>
          <w:szCs w:val="24"/>
        </w:rPr>
        <w:t xml:space="preserve"> </w:t>
      </w:r>
      <w:r w:rsidRPr="00584FF2">
        <w:rPr>
          <w:rFonts w:ascii="Arial" w:hAnsi="Arial" w:cs="Arial"/>
          <w:sz w:val="24"/>
          <w:szCs w:val="24"/>
        </w:rPr>
        <w:t>осуществляющих</w:t>
      </w:r>
      <w:r w:rsidRPr="005762D4">
        <w:rPr>
          <w:rFonts w:ascii="Arial" w:hAnsi="Arial" w:cs="Arial"/>
          <w:sz w:val="24"/>
          <w:szCs w:val="24"/>
        </w:rPr>
        <w:t xml:space="preserve"> </w:t>
      </w:r>
      <w:r w:rsidRPr="00584FF2">
        <w:rPr>
          <w:rFonts w:ascii="Arial" w:hAnsi="Arial" w:cs="Arial"/>
          <w:sz w:val="24"/>
          <w:szCs w:val="24"/>
        </w:rPr>
        <w:t>муниципальный</w:t>
      </w:r>
      <w:r w:rsidRPr="005762D4">
        <w:rPr>
          <w:rFonts w:ascii="Arial" w:hAnsi="Arial" w:cs="Arial"/>
          <w:sz w:val="24"/>
          <w:szCs w:val="24"/>
        </w:rPr>
        <w:t xml:space="preserve"> </w:t>
      </w:r>
      <w:r w:rsidRPr="00584FF2">
        <w:rPr>
          <w:rFonts w:ascii="Arial" w:hAnsi="Arial" w:cs="Arial"/>
          <w:sz w:val="24"/>
          <w:szCs w:val="24"/>
        </w:rPr>
        <w:t>контроль,</w:t>
      </w:r>
      <w:r w:rsidRPr="005762D4">
        <w:rPr>
          <w:rFonts w:ascii="Arial" w:hAnsi="Arial" w:cs="Arial"/>
          <w:sz w:val="24"/>
          <w:szCs w:val="24"/>
        </w:rPr>
        <w:t xml:space="preserve"> </w:t>
      </w:r>
      <w:r w:rsidRPr="00584FF2">
        <w:rPr>
          <w:rFonts w:ascii="Arial" w:hAnsi="Arial" w:cs="Arial"/>
          <w:sz w:val="24"/>
          <w:szCs w:val="24"/>
        </w:rPr>
        <w:t>могут</w:t>
      </w:r>
      <w:r w:rsidRPr="005762D4">
        <w:rPr>
          <w:rFonts w:ascii="Arial" w:hAnsi="Arial" w:cs="Arial"/>
          <w:sz w:val="24"/>
          <w:szCs w:val="24"/>
        </w:rPr>
        <w:t xml:space="preserve"> </w:t>
      </w:r>
      <w:r w:rsidRPr="00584FF2">
        <w:rPr>
          <w:rFonts w:ascii="Arial" w:hAnsi="Arial" w:cs="Arial"/>
          <w:sz w:val="24"/>
          <w:szCs w:val="24"/>
        </w:rPr>
        <w:t>быть</w:t>
      </w:r>
      <w:r w:rsidRPr="005762D4">
        <w:rPr>
          <w:rFonts w:ascii="Arial" w:hAnsi="Arial" w:cs="Arial"/>
          <w:sz w:val="24"/>
          <w:szCs w:val="24"/>
        </w:rPr>
        <w:t xml:space="preserve"> </w:t>
      </w:r>
      <w:r w:rsidRPr="00584FF2">
        <w:rPr>
          <w:rFonts w:ascii="Arial" w:hAnsi="Arial" w:cs="Arial"/>
          <w:sz w:val="24"/>
          <w:szCs w:val="24"/>
        </w:rPr>
        <w:t>обжалованы</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порядке,</w:t>
      </w:r>
      <w:r w:rsidRPr="005762D4">
        <w:rPr>
          <w:rFonts w:ascii="Arial" w:hAnsi="Arial" w:cs="Arial"/>
          <w:sz w:val="24"/>
          <w:szCs w:val="24"/>
        </w:rPr>
        <w:t xml:space="preserve"> </w:t>
      </w:r>
      <w:r w:rsidRPr="00584FF2">
        <w:rPr>
          <w:rFonts w:ascii="Arial" w:hAnsi="Arial" w:cs="Arial"/>
          <w:sz w:val="24"/>
          <w:szCs w:val="24"/>
        </w:rPr>
        <w:t>установленном</w:t>
      </w:r>
      <w:r w:rsidRPr="005762D4">
        <w:rPr>
          <w:rFonts w:ascii="Arial" w:hAnsi="Arial" w:cs="Arial"/>
          <w:sz w:val="24"/>
          <w:szCs w:val="24"/>
        </w:rPr>
        <w:t xml:space="preserve"> </w:t>
      </w:r>
      <w:r w:rsidRPr="00584FF2">
        <w:rPr>
          <w:rFonts w:ascii="Arial" w:hAnsi="Arial" w:cs="Arial"/>
          <w:sz w:val="24"/>
          <w:szCs w:val="24"/>
        </w:rPr>
        <w:t>законодательством Российской</w:t>
      </w:r>
      <w:r w:rsidRPr="005762D4">
        <w:rPr>
          <w:rFonts w:ascii="Arial" w:hAnsi="Arial" w:cs="Arial"/>
          <w:sz w:val="24"/>
          <w:szCs w:val="24"/>
        </w:rPr>
        <w:t xml:space="preserve"> </w:t>
      </w:r>
      <w:r w:rsidRPr="00584FF2">
        <w:rPr>
          <w:rFonts w:ascii="Arial" w:hAnsi="Arial" w:cs="Arial"/>
          <w:sz w:val="24"/>
          <w:szCs w:val="24"/>
        </w:rPr>
        <w:t>Федерации.</w:t>
      </w:r>
    </w:p>
    <w:p w14:paraId="4608C017" w14:textId="77777777" w:rsidR="00907311" w:rsidRPr="00584FF2" w:rsidRDefault="00907311" w:rsidP="00E57A68">
      <w:pPr>
        <w:pStyle w:val="a5"/>
        <w:numPr>
          <w:ilvl w:val="0"/>
          <w:numId w:val="74"/>
        </w:numPr>
        <w:tabs>
          <w:tab w:val="left" w:pos="993"/>
        </w:tabs>
        <w:ind w:left="0" w:firstLine="709"/>
        <w:jc w:val="both"/>
        <w:rPr>
          <w:rFonts w:ascii="Arial" w:hAnsi="Arial" w:cs="Arial"/>
          <w:sz w:val="24"/>
          <w:szCs w:val="24"/>
        </w:rPr>
      </w:pPr>
      <w:r w:rsidRPr="00584FF2">
        <w:rPr>
          <w:rFonts w:ascii="Arial" w:hAnsi="Arial" w:cs="Arial"/>
          <w:sz w:val="24"/>
          <w:szCs w:val="24"/>
        </w:rPr>
        <w:lastRenderedPageBreak/>
        <w:t>Досудебный</w:t>
      </w:r>
      <w:r w:rsidRPr="005762D4">
        <w:rPr>
          <w:rFonts w:ascii="Arial" w:hAnsi="Arial" w:cs="Arial"/>
          <w:sz w:val="24"/>
          <w:szCs w:val="24"/>
        </w:rPr>
        <w:t xml:space="preserve"> </w:t>
      </w:r>
      <w:r w:rsidRPr="00584FF2">
        <w:rPr>
          <w:rFonts w:ascii="Arial" w:hAnsi="Arial" w:cs="Arial"/>
          <w:sz w:val="24"/>
          <w:szCs w:val="24"/>
        </w:rPr>
        <w:t>порядок</w:t>
      </w:r>
      <w:r w:rsidRPr="005762D4">
        <w:rPr>
          <w:rFonts w:ascii="Arial" w:hAnsi="Arial" w:cs="Arial"/>
          <w:sz w:val="24"/>
          <w:szCs w:val="24"/>
        </w:rPr>
        <w:t xml:space="preserve"> </w:t>
      </w:r>
      <w:r w:rsidRPr="00584FF2">
        <w:rPr>
          <w:rFonts w:ascii="Arial" w:hAnsi="Arial" w:cs="Arial"/>
          <w:sz w:val="24"/>
          <w:szCs w:val="24"/>
        </w:rPr>
        <w:t>подачи</w:t>
      </w:r>
      <w:r w:rsidRPr="005762D4">
        <w:rPr>
          <w:rFonts w:ascii="Arial" w:hAnsi="Arial" w:cs="Arial"/>
          <w:sz w:val="24"/>
          <w:szCs w:val="24"/>
        </w:rPr>
        <w:t xml:space="preserve"> </w:t>
      </w:r>
      <w:r w:rsidRPr="00584FF2">
        <w:rPr>
          <w:rFonts w:ascii="Arial" w:hAnsi="Arial" w:cs="Arial"/>
          <w:sz w:val="24"/>
          <w:szCs w:val="24"/>
        </w:rPr>
        <w:t>жалоб,</w:t>
      </w:r>
      <w:r w:rsidRPr="005762D4">
        <w:rPr>
          <w:rFonts w:ascii="Arial" w:hAnsi="Arial" w:cs="Arial"/>
          <w:sz w:val="24"/>
          <w:szCs w:val="24"/>
        </w:rPr>
        <w:t xml:space="preserve"> </w:t>
      </w:r>
      <w:r w:rsidRPr="00584FF2">
        <w:rPr>
          <w:rFonts w:ascii="Arial" w:hAnsi="Arial" w:cs="Arial"/>
          <w:sz w:val="24"/>
          <w:szCs w:val="24"/>
        </w:rPr>
        <w:t>установленный</w:t>
      </w:r>
      <w:r w:rsidRPr="005762D4">
        <w:rPr>
          <w:rFonts w:ascii="Arial" w:hAnsi="Arial" w:cs="Arial"/>
          <w:sz w:val="24"/>
          <w:szCs w:val="24"/>
        </w:rPr>
        <w:t xml:space="preserve"> </w:t>
      </w:r>
      <w:r w:rsidRPr="00584FF2">
        <w:rPr>
          <w:rFonts w:ascii="Arial" w:hAnsi="Arial" w:cs="Arial"/>
          <w:sz w:val="24"/>
          <w:szCs w:val="24"/>
        </w:rPr>
        <w:t>главой</w:t>
      </w:r>
      <w:r w:rsidRPr="005762D4">
        <w:rPr>
          <w:rFonts w:ascii="Arial" w:hAnsi="Arial" w:cs="Arial"/>
          <w:sz w:val="24"/>
          <w:szCs w:val="24"/>
        </w:rPr>
        <w:t xml:space="preserve"> </w:t>
      </w:r>
      <w:r w:rsidRPr="00584FF2">
        <w:rPr>
          <w:rFonts w:ascii="Arial" w:hAnsi="Arial" w:cs="Arial"/>
          <w:sz w:val="24"/>
          <w:szCs w:val="24"/>
        </w:rPr>
        <w:t>9</w:t>
      </w:r>
      <w:r w:rsidRPr="005762D4">
        <w:rPr>
          <w:rFonts w:ascii="Arial" w:hAnsi="Arial" w:cs="Arial"/>
          <w:sz w:val="24"/>
          <w:szCs w:val="24"/>
        </w:rPr>
        <w:t xml:space="preserve"> </w:t>
      </w:r>
      <w:r w:rsidRPr="00584FF2">
        <w:rPr>
          <w:rFonts w:ascii="Arial" w:hAnsi="Arial" w:cs="Arial"/>
          <w:sz w:val="24"/>
          <w:szCs w:val="24"/>
        </w:rPr>
        <w:t>Федерального</w:t>
      </w:r>
      <w:r w:rsidRPr="005762D4">
        <w:rPr>
          <w:rFonts w:ascii="Arial" w:hAnsi="Arial" w:cs="Arial"/>
          <w:sz w:val="24"/>
          <w:szCs w:val="24"/>
        </w:rPr>
        <w:t xml:space="preserve"> </w:t>
      </w:r>
      <w:r w:rsidRPr="00584FF2">
        <w:rPr>
          <w:rFonts w:ascii="Arial" w:hAnsi="Arial" w:cs="Arial"/>
          <w:sz w:val="24"/>
          <w:szCs w:val="24"/>
        </w:rPr>
        <w:t>закона</w:t>
      </w:r>
      <w:r w:rsidRPr="005762D4">
        <w:rPr>
          <w:rFonts w:ascii="Arial" w:hAnsi="Arial" w:cs="Arial"/>
          <w:sz w:val="24"/>
          <w:szCs w:val="24"/>
        </w:rPr>
        <w:t xml:space="preserve"> </w:t>
      </w:r>
      <w:r w:rsidRPr="00584FF2">
        <w:rPr>
          <w:rFonts w:ascii="Arial" w:hAnsi="Arial" w:cs="Arial"/>
          <w:sz w:val="24"/>
          <w:szCs w:val="24"/>
        </w:rPr>
        <w:t>№</w:t>
      </w:r>
      <w:r w:rsidRPr="005762D4">
        <w:rPr>
          <w:rFonts w:ascii="Arial" w:hAnsi="Arial" w:cs="Arial"/>
          <w:sz w:val="24"/>
          <w:szCs w:val="24"/>
        </w:rPr>
        <w:t xml:space="preserve"> </w:t>
      </w:r>
      <w:r w:rsidRPr="00584FF2">
        <w:rPr>
          <w:rFonts w:ascii="Arial" w:hAnsi="Arial" w:cs="Arial"/>
          <w:sz w:val="24"/>
          <w:szCs w:val="24"/>
        </w:rPr>
        <w:t>248-ФЗ,</w:t>
      </w:r>
      <w:r w:rsidRPr="005762D4">
        <w:rPr>
          <w:rFonts w:ascii="Arial" w:hAnsi="Arial" w:cs="Arial"/>
          <w:sz w:val="24"/>
          <w:szCs w:val="24"/>
        </w:rPr>
        <w:t xml:space="preserve"> </w:t>
      </w:r>
      <w:r w:rsidRPr="00584FF2">
        <w:rPr>
          <w:rFonts w:ascii="Arial" w:hAnsi="Arial" w:cs="Arial"/>
          <w:sz w:val="24"/>
          <w:szCs w:val="24"/>
        </w:rPr>
        <w:t>при</w:t>
      </w:r>
      <w:r w:rsidRPr="005762D4">
        <w:rPr>
          <w:rFonts w:ascii="Arial" w:hAnsi="Arial" w:cs="Arial"/>
          <w:sz w:val="24"/>
          <w:szCs w:val="24"/>
        </w:rPr>
        <w:t xml:space="preserve"> </w:t>
      </w:r>
      <w:r w:rsidRPr="00584FF2">
        <w:rPr>
          <w:rFonts w:ascii="Arial" w:hAnsi="Arial" w:cs="Arial"/>
          <w:sz w:val="24"/>
          <w:szCs w:val="24"/>
        </w:rPr>
        <w:t>осуществлении</w:t>
      </w:r>
      <w:r w:rsidRPr="005762D4">
        <w:rPr>
          <w:rFonts w:ascii="Arial" w:hAnsi="Arial" w:cs="Arial"/>
          <w:sz w:val="24"/>
          <w:szCs w:val="24"/>
        </w:rPr>
        <w:t xml:space="preserve"> </w:t>
      </w:r>
      <w:r w:rsidRPr="00584FF2">
        <w:rPr>
          <w:rFonts w:ascii="Arial" w:hAnsi="Arial" w:cs="Arial"/>
          <w:sz w:val="24"/>
          <w:szCs w:val="24"/>
        </w:rPr>
        <w:t>муниципального контроля</w:t>
      </w:r>
      <w:r w:rsidRPr="005762D4">
        <w:rPr>
          <w:rFonts w:ascii="Arial" w:hAnsi="Arial" w:cs="Arial"/>
          <w:sz w:val="24"/>
          <w:szCs w:val="24"/>
        </w:rPr>
        <w:t xml:space="preserve"> </w:t>
      </w:r>
      <w:r w:rsidRPr="00584FF2">
        <w:rPr>
          <w:rFonts w:ascii="Arial" w:hAnsi="Arial" w:cs="Arial"/>
          <w:sz w:val="24"/>
          <w:szCs w:val="24"/>
        </w:rPr>
        <w:t>не</w:t>
      </w:r>
      <w:r w:rsidRPr="005762D4">
        <w:rPr>
          <w:rFonts w:ascii="Arial" w:hAnsi="Arial" w:cs="Arial"/>
          <w:sz w:val="24"/>
          <w:szCs w:val="24"/>
        </w:rPr>
        <w:t xml:space="preserve"> </w:t>
      </w:r>
      <w:r w:rsidRPr="00584FF2">
        <w:rPr>
          <w:rFonts w:ascii="Arial" w:hAnsi="Arial" w:cs="Arial"/>
          <w:sz w:val="24"/>
          <w:szCs w:val="24"/>
        </w:rPr>
        <w:t>применяется.</w:t>
      </w:r>
    </w:p>
    <w:p w14:paraId="58BE03F4" w14:textId="77777777" w:rsidR="00907311" w:rsidRPr="00584FF2" w:rsidRDefault="00907311" w:rsidP="00907311">
      <w:pPr>
        <w:pStyle w:val="a5"/>
        <w:tabs>
          <w:tab w:val="left" w:pos="993"/>
        </w:tabs>
        <w:jc w:val="both"/>
        <w:rPr>
          <w:rFonts w:ascii="Arial" w:hAnsi="Arial" w:cs="Arial"/>
          <w:sz w:val="24"/>
          <w:szCs w:val="24"/>
        </w:rPr>
      </w:pPr>
    </w:p>
    <w:p w14:paraId="0CAA7A11" w14:textId="77777777" w:rsidR="00907311" w:rsidRPr="00AB0C45" w:rsidRDefault="00907311" w:rsidP="00907311">
      <w:pPr>
        <w:pStyle w:val="a5"/>
        <w:tabs>
          <w:tab w:val="left" w:pos="993"/>
        </w:tabs>
        <w:jc w:val="both"/>
        <w:rPr>
          <w:rFonts w:ascii="Arial" w:hAnsi="Arial" w:cs="Arial"/>
          <w:b/>
          <w:bCs/>
          <w:sz w:val="24"/>
          <w:szCs w:val="24"/>
        </w:rPr>
      </w:pPr>
      <w:r>
        <w:rPr>
          <w:rFonts w:ascii="Arial" w:hAnsi="Arial" w:cs="Arial"/>
          <w:sz w:val="24"/>
          <w:szCs w:val="24"/>
        </w:rPr>
        <w:tab/>
      </w:r>
      <w:r w:rsidRPr="00584FF2">
        <w:rPr>
          <w:rFonts w:ascii="Arial" w:hAnsi="Arial" w:cs="Arial"/>
          <w:sz w:val="24"/>
          <w:szCs w:val="24"/>
        </w:rPr>
        <w:t>Статья</w:t>
      </w:r>
      <w:r>
        <w:rPr>
          <w:rFonts w:ascii="Arial" w:hAnsi="Arial" w:cs="Arial"/>
          <w:sz w:val="24"/>
          <w:szCs w:val="24"/>
        </w:rPr>
        <w:t xml:space="preserve"> </w:t>
      </w:r>
      <w:r w:rsidRPr="00584FF2">
        <w:rPr>
          <w:rFonts w:ascii="Arial" w:hAnsi="Arial" w:cs="Arial"/>
          <w:sz w:val="24"/>
          <w:szCs w:val="24"/>
        </w:rPr>
        <w:t>9.</w:t>
      </w:r>
      <w:r>
        <w:rPr>
          <w:rFonts w:ascii="Arial" w:hAnsi="Arial" w:cs="Arial"/>
          <w:sz w:val="24"/>
          <w:szCs w:val="24"/>
        </w:rPr>
        <w:t xml:space="preserve"> </w:t>
      </w:r>
      <w:r w:rsidRPr="00AB0C45">
        <w:rPr>
          <w:rFonts w:ascii="Arial" w:hAnsi="Arial" w:cs="Arial"/>
          <w:b/>
          <w:bCs/>
          <w:sz w:val="24"/>
          <w:szCs w:val="24"/>
        </w:rPr>
        <w:t>Оценка результативности и эффективности осуществления муниципального контроля</w:t>
      </w:r>
    </w:p>
    <w:p w14:paraId="03198A2A" w14:textId="77777777" w:rsidR="00907311" w:rsidRPr="005762D4" w:rsidRDefault="00907311" w:rsidP="00907311">
      <w:pPr>
        <w:pStyle w:val="a5"/>
        <w:tabs>
          <w:tab w:val="left" w:pos="993"/>
        </w:tabs>
        <w:ind w:left="709"/>
        <w:jc w:val="both"/>
        <w:rPr>
          <w:rFonts w:ascii="Arial" w:hAnsi="Arial" w:cs="Arial"/>
          <w:sz w:val="24"/>
          <w:szCs w:val="24"/>
        </w:rPr>
      </w:pPr>
    </w:p>
    <w:p w14:paraId="05D61247" w14:textId="77777777" w:rsidR="00907311" w:rsidRPr="00584FF2" w:rsidRDefault="00907311" w:rsidP="00E57A68">
      <w:pPr>
        <w:pStyle w:val="a5"/>
        <w:numPr>
          <w:ilvl w:val="0"/>
          <w:numId w:val="75"/>
        </w:numPr>
        <w:tabs>
          <w:tab w:val="left" w:pos="993"/>
        </w:tabs>
        <w:ind w:left="0" w:firstLine="709"/>
        <w:jc w:val="both"/>
        <w:rPr>
          <w:rFonts w:ascii="Arial" w:hAnsi="Arial" w:cs="Arial"/>
          <w:sz w:val="24"/>
          <w:szCs w:val="24"/>
        </w:rPr>
      </w:pPr>
      <w:r w:rsidRPr="00584FF2">
        <w:rPr>
          <w:rFonts w:ascii="Arial" w:hAnsi="Arial" w:cs="Arial"/>
          <w:sz w:val="24"/>
          <w:szCs w:val="24"/>
        </w:rPr>
        <w:t>Оценка</w:t>
      </w:r>
      <w:r w:rsidRPr="005762D4">
        <w:rPr>
          <w:rFonts w:ascii="Arial" w:hAnsi="Arial" w:cs="Arial"/>
          <w:sz w:val="24"/>
          <w:szCs w:val="24"/>
        </w:rPr>
        <w:t xml:space="preserve"> </w:t>
      </w:r>
      <w:r w:rsidRPr="00584FF2">
        <w:rPr>
          <w:rFonts w:ascii="Arial" w:hAnsi="Arial" w:cs="Arial"/>
          <w:sz w:val="24"/>
          <w:szCs w:val="24"/>
        </w:rPr>
        <w:t>результативности</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эффективности</w:t>
      </w:r>
      <w:r w:rsidRPr="005762D4">
        <w:rPr>
          <w:rFonts w:ascii="Arial" w:hAnsi="Arial" w:cs="Arial"/>
          <w:sz w:val="24"/>
          <w:szCs w:val="24"/>
        </w:rPr>
        <w:t xml:space="preserve"> </w:t>
      </w:r>
      <w:r w:rsidRPr="00584FF2">
        <w:rPr>
          <w:rFonts w:ascii="Arial" w:hAnsi="Arial" w:cs="Arial"/>
          <w:sz w:val="24"/>
          <w:szCs w:val="24"/>
        </w:rPr>
        <w:t>осуществления</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осуществляется</w:t>
      </w:r>
      <w:r w:rsidRPr="005762D4">
        <w:rPr>
          <w:rFonts w:ascii="Arial" w:hAnsi="Arial" w:cs="Arial"/>
          <w:sz w:val="24"/>
          <w:szCs w:val="24"/>
        </w:rPr>
        <w:t xml:space="preserve"> </w:t>
      </w:r>
      <w:r w:rsidRPr="00584FF2">
        <w:rPr>
          <w:rFonts w:ascii="Arial" w:hAnsi="Arial" w:cs="Arial"/>
          <w:sz w:val="24"/>
          <w:szCs w:val="24"/>
        </w:rPr>
        <w:t>на</w:t>
      </w:r>
      <w:r w:rsidRPr="005762D4">
        <w:rPr>
          <w:rFonts w:ascii="Arial" w:hAnsi="Arial" w:cs="Arial"/>
          <w:sz w:val="24"/>
          <w:szCs w:val="24"/>
        </w:rPr>
        <w:t xml:space="preserve"> </w:t>
      </w:r>
      <w:r w:rsidRPr="00584FF2">
        <w:rPr>
          <w:rFonts w:ascii="Arial" w:hAnsi="Arial" w:cs="Arial"/>
          <w:sz w:val="24"/>
          <w:szCs w:val="24"/>
        </w:rPr>
        <w:t>основании статьи</w:t>
      </w:r>
      <w:r w:rsidRPr="005762D4">
        <w:rPr>
          <w:rFonts w:ascii="Arial" w:hAnsi="Arial" w:cs="Arial"/>
          <w:sz w:val="24"/>
          <w:szCs w:val="24"/>
        </w:rPr>
        <w:t xml:space="preserve"> </w:t>
      </w:r>
      <w:r w:rsidRPr="00584FF2">
        <w:rPr>
          <w:rFonts w:ascii="Arial" w:hAnsi="Arial" w:cs="Arial"/>
          <w:sz w:val="24"/>
          <w:szCs w:val="24"/>
        </w:rPr>
        <w:t>30</w:t>
      </w:r>
      <w:r w:rsidRPr="005762D4">
        <w:rPr>
          <w:rFonts w:ascii="Arial" w:hAnsi="Arial" w:cs="Arial"/>
          <w:sz w:val="24"/>
          <w:szCs w:val="24"/>
        </w:rPr>
        <w:t xml:space="preserve"> </w:t>
      </w:r>
      <w:r w:rsidRPr="00584FF2">
        <w:rPr>
          <w:rFonts w:ascii="Arial" w:hAnsi="Arial" w:cs="Arial"/>
          <w:sz w:val="24"/>
          <w:szCs w:val="24"/>
        </w:rPr>
        <w:t>Федерального</w:t>
      </w:r>
      <w:r w:rsidRPr="005762D4">
        <w:rPr>
          <w:rFonts w:ascii="Arial" w:hAnsi="Arial" w:cs="Arial"/>
          <w:sz w:val="24"/>
          <w:szCs w:val="24"/>
        </w:rPr>
        <w:t xml:space="preserve"> </w:t>
      </w:r>
      <w:r w:rsidRPr="00584FF2">
        <w:rPr>
          <w:rFonts w:ascii="Arial" w:hAnsi="Arial" w:cs="Arial"/>
          <w:sz w:val="24"/>
          <w:szCs w:val="24"/>
        </w:rPr>
        <w:t>закона</w:t>
      </w:r>
      <w:r w:rsidRPr="005762D4">
        <w:rPr>
          <w:rFonts w:ascii="Arial" w:hAnsi="Arial" w:cs="Arial"/>
          <w:sz w:val="24"/>
          <w:szCs w:val="24"/>
        </w:rPr>
        <w:t xml:space="preserve"> </w:t>
      </w:r>
      <w:r w:rsidRPr="00584FF2">
        <w:rPr>
          <w:rFonts w:ascii="Arial" w:hAnsi="Arial" w:cs="Arial"/>
          <w:sz w:val="24"/>
          <w:szCs w:val="24"/>
        </w:rPr>
        <w:t>№ 248-ФЗ.</w:t>
      </w:r>
    </w:p>
    <w:p w14:paraId="0087D6EF" w14:textId="77777777" w:rsidR="00907311" w:rsidRPr="00584FF2" w:rsidRDefault="00907311" w:rsidP="00E57A68">
      <w:pPr>
        <w:pStyle w:val="a5"/>
        <w:numPr>
          <w:ilvl w:val="0"/>
          <w:numId w:val="75"/>
        </w:numPr>
        <w:tabs>
          <w:tab w:val="left" w:pos="993"/>
        </w:tabs>
        <w:ind w:left="0" w:firstLine="709"/>
        <w:jc w:val="both"/>
        <w:rPr>
          <w:rFonts w:ascii="Arial" w:hAnsi="Arial" w:cs="Arial"/>
          <w:sz w:val="24"/>
          <w:szCs w:val="24"/>
        </w:rPr>
      </w:pPr>
      <w:r w:rsidRPr="00584FF2">
        <w:rPr>
          <w:rFonts w:ascii="Arial" w:hAnsi="Arial" w:cs="Arial"/>
          <w:sz w:val="24"/>
          <w:szCs w:val="24"/>
        </w:rPr>
        <w:t>Ключевые</w:t>
      </w:r>
      <w:r w:rsidRPr="005762D4">
        <w:rPr>
          <w:rFonts w:ascii="Arial" w:hAnsi="Arial" w:cs="Arial"/>
          <w:sz w:val="24"/>
          <w:szCs w:val="24"/>
        </w:rPr>
        <w:t xml:space="preserve"> </w:t>
      </w:r>
      <w:r w:rsidRPr="00584FF2">
        <w:rPr>
          <w:rFonts w:ascii="Arial" w:hAnsi="Arial" w:cs="Arial"/>
          <w:sz w:val="24"/>
          <w:szCs w:val="24"/>
        </w:rPr>
        <w:t>показатели</w:t>
      </w:r>
      <w:r w:rsidRPr="005762D4">
        <w:rPr>
          <w:rFonts w:ascii="Arial" w:hAnsi="Arial" w:cs="Arial"/>
          <w:sz w:val="24"/>
          <w:szCs w:val="24"/>
        </w:rPr>
        <w:t xml:space="preserve"> </w:t>
      </w:r>
      <w:r w:rsidRPr="00584FF2">
        <w:rPr>
          <w:rFonts w:ascii="Arial" w:hAnsi="Arial" w:cs="Arial"/>
          <w:sz w:val="24"/>
          <w:szCs w:val="24"/>
        </w:rPr>
        <w:t>вида</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их</w:t>
      </w:r>
      <w:r w:rsidRPr="005762D4">
        <w:rPr>
          <w:rFonts w:ascii="Arial" w:hAnsi="Arial" w:cs="Arial"/>
          <w:sz w:val="24"/>
          <w:szCs w:val="24"/>
        </w:rPr>
        <w:t xml:space="preserve"> </w:t>
      </w:r>
      <w:r w:rsidRPr="00584FF2">
        <w:rPr>
          <w:rFonts w:ascii="Arial" w:hAnsi="Arial" w:cs="Arial"/>
          <w:sz w:val="24"/>
          <w:szCs w:val="24"/>
        </w:rPr>
        <w:t>целевые</w:t>
      </w:r>
      <w:r w:rsidRPr="005762D4">
        <w:rPr>
          <w:rFonts w:ascii="Arial" w:hAnsi="Arial" w:cs="Arial"/>
          <w:sz w:val="24"/>
          <w:szCs w:val="24"/>
        </w:rPr>
        <w:t xml:space="preserve"> </w:t>
      </w:r>
      <w:r w:rsidRPr="00584FF2">
        <w:rPr>
          <w:rFonts w:ascii="Arial" w:hAnsi="Arial" w:cs="Arial"/>
          <w:sz w:val="24"/>
          <w:szCs w:val="24"/>
        </w:rPr>
        <w:t>значения,</w:t>
      </w:r>
      <w:r w:rsidRPr="005762D4">
        <w:rPr>
          <w:rFonts w:ascii="Arial" w:hAnsi="Arial" w:cs="Arial"/>
          <w:sz w:val="24"/>
          <w:szCs w:val="24"/>
        </w:rPr>
        <w:t xml:space="preserve"> </w:t>
      </w:r>
      <w:r w:rsidRPr="00584FF2">
        <w:rPr>
          <w:rFonts w:ascii="Arial" w:hAnsi="Arial" w:cs="Arial"/>
          <w:sz w:val="24"/>
          <w:szCs w:val="24"/>
        </w:rPr>
        <w:t>индикативные</w:t>
      </w:r>
      <w:r w:rsidRPr="005762D4">
        <w:rPr>
          <w:rFonts w:ascii="Arial" w:hAnsi="Arial" w:cs="Arial"/>
          <w:sz w:val="24"/>
          <w:szCs w:val="24"/>
        </w:rPr>
        <w:t xml:space="preserve"> </w:t>
      </w:r>
      <w:r w:rsidRPr="00584FF2">
        <w:rPr>
          <w:rFonts w:ascii="Arial" w:hAnsi="Arial" w:cs="Arial"/>
          <w:sz w:val="24"/>
          <w:szCs w:val="24"/>
        </w:rPr>
        <w:t>показатели</w:t>
      </w:r>
      <w:r w:rsidRPr="005762D4">
        <w:rPr>
          <w:rFonts w:ascii="Arial" w:hAnsi="Arial" w:cs="Arial"/>
          <w:sz w:val="24"/>
          <w:szCs w:val="24"/>
        </w:rPr>
        <w:t xml:space="preserve"> </w:t>
      </w:r>
      <w:r w:rsidRPr="00584FF2">
        <w:rPr>
          <w:rFonts w:ascii="Arial" w:hAnsi="Arial" w:cs="Arial"/>
          <w:sz w:val="24"/>
          <w:szCs w:val="24"/>
        </w:rPr>
        <w:t>для</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утверждаются</w:t>
      </w:r>
      <w:r w:rsidRPr="005762D4">
        <w:rPr>
          <w:rFonts w:ascii="Arial" w:hAnsi="Arial" w:cs="Arial"/>
          <w:sz w:val="24"/>
          <w:szCs w:val="24"/>
        </w:rPr>
        <w:t xml:space="preserve"> </w:t>
      </w:r>
      <w:r w:rsidRPr="00584FF2">
        <w:rPr>
          <w:rFonts w:ascii="Arial" w:hAnsi="Arial" w:cs="Arial"/>
          <w:sz w:val="24"/>
          <w:szCs w:val="24"/>
        </w:rPr>
        <w:t>решением</w:t>
      </w:r>
      <w:r w:rsidRPr="005762D4">
        <w:rPr>
          <w:rFonts w:ascii="Arial" w:hAnsi="Arial" w:cs="Arial"/>
          <w:sz w:val="24"/>
          <w:szCs w:val="24"/>
        </w:rPr>
        <w:t xml:space="preserve"> </w:t>
      </w:r>
      <w:r w:rsidRPr="00584FF2">
        <w:rPr>
          <w:rFonts w:ascii="Arial" w:hAnsi="Arial" w:cs="Arial"/>
          <w:sz w:val="24"/>
          <w:szCs w:val="24"/>
        </w:rPr>
        <w:t>Думы</w:t>
      </w:r>
      <w:r w:rsidRPr="005762D4">
        <w:rPr>
          <w:rFonts w:ascii="Arial" w:hAnsi="Arial" w:cs="Arial"/>
          <w:sz w:val="24"/>
          <w:szCs w:val="24"/>
        </w:rPr>
        <w:t xml:space="preserve"> </w:t>
      </w:r>
      <w:r w:rsidRPr="00584FF2">
        <w:rPr>
          <w:rFonts w:ascii="Arial" w:hAnsi="Arial" w:cs="Arial"/>
          <w:sz w:val="24"/>
          <w:szCs w:val="24"/>
        </w:rPr>
        <w:t>города</w:t>
      </w:r>
      <w:r w:rsidRPr="005762D4">
        <w:rPr>
          <w:rFonts w:ascii="Arial" w:hAnsi="Arial" w:cs="Arial"/>
          <w:sz w:val="24"/>
          <w:szCs w:val="24"/>
        </w:rPr>
        <w:t xml:space="preserve"> </w:t>
      </w:r>
      <w:r w:rsidRPr="00584FF2">
        <w:rPr>
          <w:rFonts w:ascii="Arial" w:hAnsi="Arial" w:cs="Arial"/>
          <w:sz w:val="24"/>
          <w:szCs w:val="24"/>
        </w:rPr>
        <w:t>Костромы.</w:t>
      </w:r>
    </w:p>
    <w:p w14:paraId="764D4E93" w14:textId="77777777" w:rsidR="00907311" w:rsidRPr="00584FF2" w:rsidRDefault="00907311" w:rsidP="00907311">
      <w:pPr>
        <w:pStyle w:val="a5"/>
        <w:tabs>
          <w:tab w:val="left" w:pos="993"/>
        </w:tabs>
        <w:ind w:left="709"/>
        <w:jc w:val="both"/>
        <w:rPr>
          <w:rFonts w:ascii="Arial" w:hAnsi="Arial" w:cs="Arial"/>
          <w:sz w:val="24"/>
          <w:szCs w:val="24"/>
        </w:rPr>
      </w:pPr>
    </w:p>
    <w:p w14:paraId="0ECC6475" w14:textId="77777777" w:rsidR="00907311" w:rsidRPr="00584FF2" w:rsidRDefault="00907311" w:rsidP="00907311">
      <w:pPr>
        <w:pStyle w:val="a5"/>
        <w:tabs>
          <w:tab w:val="left" w:pos="993"/>
        </w:tabs>
        <w:jc w:val="both"/>
        <w:rPr>
          <w:rFonts w:ascii="Arial" w:hAnsi="Arial" w:cs="Arial"/>
          <w:sz w:val="24"/>
          <w:szCs w:val="24"/>
        </w:rPr>
      </w:pPr>
      <w:r>
        <w:rPr>
          <w:rFonts w:ascii="Arial" w:hAnsi="Arial" w:cs="Arial"/>
          <w:sz w:val="24"/>
          <w:szCs w:val="24"/>
        </w:rPr>
        <w:tab/>
      </w:r>
      <w:r w:rsidRPr="00584FF2">
        <w:rPr>
          <w:rFonts w:ascii="Arial" w:hAnsi="Arial" w:cs="Arial"/>
          <w:sz w:val="24"/>
          <w:szCs w:val="24"/>
        </w:rPr>
        <w:t>Статья</w:t>
      </w:r>
      <w:r w:rsidRPr="005762D4">
        <w:rPr>
          <w:rFonts w:ascii="Arial" w:hAnsi="Arial" w:cs="Arial"/>
          <w:sz w:val="24"/>
          <w:szCs w:val="24"/>
        </w:rPr>
        <w:t xml:space="preserve"> </w:t>
      </w:r>
      <w:r w:rsidRPr="00584FF2">
        <w:rPr>
          <w:rFonts w:ascii="Arial" w:hAnsi="Arial" w:cs="Arial"/>
          <w:sz w:val="24"/>
          <w:szCs w:val="24"/>
        </w:rPr>
        <w:t>10.</w:t>
      </w:r>
      <w:r w:rsidRPr="005762D4">
        <w:rPr>
          <w:rFonts w:ascii="Arial" w:hAnsi="Arial" w:cs="Arial"/>
          <w:sz w:val="24"/>
          <w:szCs w:val="24"/>
        </w:rPr>
        <w:t xml:space="preserve"> </w:t>
      </w:r>
      <w:r w:rsidRPr="00AB0C45">
        <w:rPr>
          <w:rFonts w:ascii="Arial" w:hAnsi="Arial" w:cs="Arial"/>
          <w:b/>
          <w:bCs/>
          <w:sz w:val="24"/>
          <w:szCs w:val="24"/>
        </w:rPr>
        <w:t>Права, обязанности и ответственность контролируемых лиц</w:t>
      </w:r>
    </w:p>
    <w:p w14:paraId="523688C9" w14:textId="77777777" w:rsidR="00907311" w:rsidRPr="005762D4" w:rsidRDefault="00907311" w:rsidP="00907311">
      <w:pPr>
        <w:pStyle w:val="a5"/>
        <w:tabs>
          <w:tab w:val="left" w:pos="993"/>
        </w:tabs>
        <w:ind w:left="709"/>
        <w:jc w:val="both"/>
        <w:rPr>
          <w:rFonts w:ascii="Arial" w:hAnsi="Arial" w:cs="Arial"/>
          <w:sz w:val="24"/>
          <w:szCs w:val="24"/>
        </w:rPr>
      </w:pPr>
    </w:p>
    <w:p w14:paraId="112A6E46" w14:textId="77777777" w:rsidR="00907311" w:rsidRPr="00584FF2" w:rsidRDefault="00907311" w:rsidP="00E57A68">
      <w:pPr>
        <w:pStyle w:val="a5"/>
        <w:numPr>
          <w:ilvl w:val="0"/>
          <w:numId w:val="76"/>
        </w:numPr>
        <w:tabs>
          <w:tab w:val="left" w:pos="993"/>
        </w:tabs>
        <w:ind w:left="0" w:firstLine="709"/>
        <w:jc w:val="both"/>
        <w:rPr>
          <w:rFonts w:ascii="Arial" w:hAnsi="Arial" w:cs="Arial"/>
          <w:sz w:val="24"/>
          <w:szCs w:val="24"/>
        </w:rPr>
      </w:pPr>
      <w:r w:rsidRPr="00584FF2">
        <w:rPr>
          <w:rFonts w:ascii="Arial" w:hAnsi="Arial" w:cs="Arial"/>
          <w:sz w:val="24"/>
          <w:szCs w:val="24"/>
        </w:rPr>
        <w:t>Контролируемые</w:t>
      </w:r>
      <w:r w:rsidRPr="005762D4">
        <w:rPr>
          <w:rFonts w:ascii="Arial" w:hAnsi="Arial" w:cs="Arial"/>
          <w:sz w:val="24"/>
          <w:szCs w:val="24"/>
        </w:rPr>
        <w:t xml:space="preserve"> </w:t>
      </w:r>
      <w:r w:rsidRPr="00584FF2">
        <w:rPr>
          <w:rFonts w:ascii="Arial" w:hAnsi="Arial" w:cs="Arial"/>
          <w:sz w:val="24"/>
          <w:szCs w:val="24"/>
        </w:rPr>
        <w:t>лица</w:t>
      </w:r>
      <w:r w:rsidRPr="005762D4">
        <w:rPr>
          <w:rFonts w:ascii="Arial" w:hAnsi="Arial" w:cs="Arial"/>
          <w:sz w:val="24"/>
          <w:szCs w:val="24"/>
        </w:rPr>
        <w:t xml:space="preserve"> </w:t>
      </w:r>
      <w:r w:rsidRPr="00584FF2">
        <w:rPr>
          <w:rFonts w:ascii="Arial" w:hAnsi="Arial" w:cs="Arial"/>
          <w:sz w:val="24"/>
          <w:szCs w:val="24"/>
        </w:rPr>
        <w:t>осуществляют</w:t>
      </w:r>
      <w:r w:rsidRPr="005762D4">
        <w:rPr>
          <w:rFonts w:ascii="Arial" w:hAnsi="Arial" w:cs="Arial"/>
          <w:sz w:val="24"/>
          <w:szCs w:val="24"/>
        </w:rPr>
        <w:t xml:space="preserve"> </w:t>
      </w:r>
      <w:r w:rsidRPr="00584FF2">
        <w:rPr>
          <w:rFonts w:ascii="Arial" w:hAnsi="Arial" w:cs="Arial"/>
          <w:sz w:val="24"/>
          <w:szCs w:val="24"/>
        </w:rPr>
        <w:t>права,</w:t>
      </w:r>
      <w:r w:rsidRPr="005762D4">
        <w:rPr>
          <w:rFonts w:ascii="Arial" w:hAnsi="Arial" w:cs="Arial"/>
          <w:sz w:val="24"/>
          <w:szCs w:val="24"/>
        </w:rPr>
        <w:t xml:space="preserve"> </w:t>
      </w:r>
      <w:r w:rsidRPr="00584FF2">
        <w:rPr>
          <w:rFonts w:ascii="Arial" w:hAnsi="Arial" w:cs="Arial"/>
          <w:sz w:val="24"/>
          <w:szCs w:val="24"/>
        </w:rPr>
        <w:t>исполняют</w:t>
      </w:r>
      <w:r w:rsidRPr="005762D4">
        <w:rPr>
          <w:rFonts w:ascii="Arial" w:hAnsi="Arial" w:cs="Arial"/>
          <w:sz w:val="24"/>
          <w:szCs w:val="24"/>
        </w:rPr>
        <w:t xml:space="preserve"> </w:t>
      </w:r>
      <w:r w:rsidRPr="00584FF2">
        <w:rPr>
          <w:rFonts w:ascii="Arial" w:hAnsi="Arial" w:cs="Arial"/>
          <w:sz w:val="24"/>
          <w:szCs w:val="24"/>
        </w:rPr>
        <w:t>обязанности,</w:t>
      </w:r>
      <w:r w:rsidRPr="005762D4">
        <w:rPr>
          <w:rFonts w:ascii="Arial" w:hAnsi="Arial" w:cs="Arial"/>
          <w:sz w:val="24"/>
          <w:szCs w:val="24"/>
        </w:rPr>
        <w:t xml:space="preserve"> </w:t>
      </w:r>
      <w:r w:rsidRPr="00584FF2">
        <w:rPr>
          <w:rFonts w:ascii="Arial" w:hAnsi="Arial" w:cs="Arial"/>
          <w:sz w:val="24"/>
          <w:szCs w:val="24"/>
        </w:rPr>
        <w:t>установленные</w:t>
      </w:r>
      <w:r w:rsidRPr="005762D4">
        <w:rPr>
          <w:rFonts w:ascii="Arial" w:hAnsi="Arial" w:cs="Arial"/>
          <w:sz w:val="24"/>
          <w:szCs w:val="24"/>
        </w:rPr>
        <w:t xml:space="preserve"> </w:t>
      </w:r>
      <w:r w:rsidRPr="00584FF2">
        <w:rPr>
          <w:rFonts w:ascii="Arial" w:hAnsi="Arial" w:cs="Arial"/>
          <w:sz w:val="24"/>
          <w:szCs w:val="24"/>
        </w:rPr>
        <w:t>Федеральным</w:t>
      </w:r>
      <w:r w:rsidRPr="005762D4">
        <w:rPr>
          <w:rFonts w:ascii="Arial" w:hAnsi="Arial" w:cs="Arial"/>
          <w:sz w:val="24"/>
          <w:szCs w:val="24"/>
        </w:rPr>
        <w:t xml:space="preserve"> </w:t>
      </w:r>
      <w:hyperlink r:id="rId36">
        <w:r w:rsidRPr="00584FF2">
          <w:rPr>
            <w:rFonts w:ascii="Arial" w:hAnsi="Arial" w:cs="Arial"/>
            <w:sz w:val="24"/>
            <w:szCs w:val="24"/>
          </w:rPr>
          <w:t>законом</w:t>
        </w:r>
        <w:r w:rsidRPr="005762D4">
          <w:rPr>
            <w:rFonts w:ascii="Arial" w:hAnsi="Arial" w:cs="Arial"/>
            <w:sz w:val="24"/>
            <w:szCs w:val="24"/>
          </w:rPr>
          <w:t xml:space="preserve"> </w:t>
        </w:r>
      </w:hyperlink>
      <w:r w:rsidRPr="00584FF2">
        <w:rPr>
          <w:rFonts w:ascii="Arial" w:hAnsi="Arial" w:cs="Arial"/>
          <w:sz w:val="24"/>
          <w:szCs w:val="24"/>
        </w:rPr>
        <w:t>№</w:t>
      </w:r>
      <w:r w:rsidRPr="005762D4">
        <w:rPr>
          <w:rFonts w:ascii="Arial" w:hAnsi="Arial" w:cs="Arial"/>
          <w:sz w:val="24"/>
          <w:szCs w:val="24"/>
        </w:rPr>
        <w:t xml:space="preserve"> </w:t>
      </w:r>
      <w:r w:rsidRPr="00584FF2">
        <w:rPr>
          <w:rFonts w:ascii="Arial" w:hAnsi="Arial" w:cs="Arial"/>
          <w:sz w:val="24"/>
          <w:szCs w:val="24"/>
        </w:rPr>
        <w:t>248-ФЗ.</w:t>
      </w:r>
    </w:p>
    <w:p w14:paraId="23D53272" w14:textId="77777777" w:rsidR="00907311" w:rsidRPr="00AB0C45" w:rsidRDefault="00907311" w:rsidP="00E57A68">
      <w:pPr>
        <w:pStyle w:val="a5"/>
        <w:numPr>
          <w:ilvl w:val="0"/>
          <w:numId w:val="76"/>
        </w:numPr>
        <w:tabs>
          <w:tab w:val="left" w:pos="993"/>
        </w:tabs>
        <w:ind w:left="0" w:firstLine="709"/>
        <w:jc w:val="both"/>
        <w:rPr>
          <w:rFonts w:ascii="Arial" w:hAnsi="Arial" w:cs="Arial"/>
          <w:sz w:val="24"/>
          <w:szCs w:val="24"/>
        </w:rPr>
      </w:pPr>
      <w:r w:rsidRPr="00584FF2">
        <w:rPr>
          <w:rFonts w:ascii="Arial" w:hAnsi="Arial" w:cs="Arial"/>
          <w:sz w:val="24"/>
          <w:szCs w:val="24"/>
        </w:rPr>
        <w:t>Контролируемые</w:t>
      </w:r>
      <w:r w:rsidRPr="005762D4">
        <w:rPr>
          <w:rFonts w:ascii="Arial" w:hAnsi="Arial" w:cs="Arial"/>
          <w:sz w:val="24"/>
          <w:szCs w:val="24"/>
        </w:rPr>
        <w:t xml:space="preserve"> </w:t>
      </w:r>
      <w:r w:rsidRPr="00584FF2">
        <w:rPr>
          <w:rFonts w:ascii="Arial" w:hAnsi="Arial" w:cs="Arial"/>
          <w:sz w:val="24"/>
          <w:szCs w:val="24"/>
        </w:rPr>
        <w:t>лица,</w:t>
      </w:r>
      <w:r w:rsidRPr="005762D4">
        <w:rPr>
          <w:rFonts w:ascii="Arial" w:hAnsi="Arial" w:cs="Arial"/>
          <w:sz w:val="24"/>
          <w:szCs w:val="24"/>
        </w:rPr>
        <w:t xml:space="preserve"> </w:t>
      </w:r>
      <w:r w:rsidRPr="00584FF2">
        <w:rPr>
          <w:rFonts w:ascii="Arial" w:hAnsi="Arial" w:cs="Arial"/>
          <w:sz w:val="24"/>
          <w:szCs w:val="24"/>
        </w:rPr>
        <w:t>допустившие</w:t>
      </w:r>
      <w:r w:rsidRPr="005762D4">
        <w:rPr>
          <w:rFonts w:ascii="Arial" w:hAnsi="Arial" w:cs="Arial"/>
          <w:sz w:val="24"/>
          <w:szCs w:val="24"/>
        </w:rPr>
        <w:t xml:space="preserve"> </w:t>
      </w:r>
      <w:r w:rsidRPr="00584FF2">
        <w:rPr>
          <w:rFonts w:ascii="Arial" w:hAnsi="Arial" w:cs="Arial"/>
          <w:sz w:val="24"/>
          <w:szCs w:val="24"/>
        </w:rPr>
        <w:t>нарушение</w:t>
      </w:r>
      <w:r w:rsidRPr="005762D4">
        <w:rPr>
          <w:rFonts w:ascii="Arial" w:hAnsi="Arial" w:cs="Arial"/>
          <w:sz w:val="24"/>
          <w:szCs w:val="24"/>
        </w:rPr>
        <w:t xml:space="preserve"> </w:t>
      </w:r>
      <w:r w:rsidRPr="00584FF2">
        <w:rPr>
          <w:rFonts w:ascii="Arial" w:hAnsi="Arial" w:cs="Arial"/>
          <w:sz w:val="24"/>
          <w:szCs w:val="24"/>
        </w:rPr>
        <w:t>Федерального</w:t>
      </w:r>
      <w:r w:rsidRPr="005762D4">
        <w:rPr>
          <w:rFonts w:ascii="Arial" w:hAnsi="Arial" w:cs="Arial"/>
          <w:sz w:val="24"/>
          <w:szCs w:val="24"/>
        </w:rPr>
        <w:t xml:space="preserve"> </w:t>
      </w:r>
      <w:hyperlink r:id="rId37">
        <w:r w:rsidRPr="00584FF2">
          <w:rPr>
            <w:rFonts w:ascii="Arial" w:hAnsi="Arial" w:cs="Arial"/>
            <w:sz w:val="24"/>
            <w:szCs w:val="24"/>
          </w:rPr>
          <w:t>закона</w:t>
        </w:r>
      </w:hyperlink>
      <w:r>
        <w:rPr>
          <w:rFonts w:ascii="Arial" w:hAnsi="Arial" w:cs="Arial"/>
          <w:sz w:val="24"/>
          <w:szCs w:val="24"/>
        </w:rPr>
        <w:t xml:space="preserve"> </w:t>
      </w:r>
      <w:r w:rsidRPr="00AB0C45">
        <w:rPr>
          <w:rFonts w:ascii="Arial" w:hAnsi="Arial" w:cs="Arial"/>
          <w:sz w:val="24"/>
          <w:szCs w:val="24"/>
        </w:rPr>
        <w:t>№ 248-ФЗ, Жилищного кодекса Российской Федерации, несут ответственность в соответствии с законодательством Российской Федерации.</w:t>
      </w:r>
    </w:p>
    <w:p w14:paraId="44FD1009" w14:textId="77777777" w:rsidR="00907311" w:rsidRPr="00584FF2" w:rsidRDefault="00907311" w:rsidP="00907311">
      <w:pPr>
        <w:pStyle w:val="a5"/>
        <w:tabs>
          <w:tab w:val="left" w:pos="993"/>
        </w:tabs>
        <w:ind w:left="-222"/>
        <w:jc w:val="both"/>
        <w:rPr>
          <w:rFonts w:ascii="Arial" w:hAnsi="Arial" w:cs="Arial"/>
          <w:sz w:val="24"/>
          <w:szCs w:val="24"/>
        </w:rPr>
      </w:pPr>
    </w:p>
    <w:p w14:paraId="3B5D1431" w14:textId="77777777" w:rsidR="00907311" w:rsidRPr="00584FF2" w:rsidRDefault="00907311" w:rsidP="00907311">
      <w:pPr>
        <w:pStyle w:val="a5"/>
        <w:tabs>
          <w:tab w:val="left" w:pos="993"/>
        </w:tabs>
        <w:jc w:val="both"/>
        <w:rPr>
          <w:rFonts w:ascii="Arial" w:hAnsi="Arial" w:cs="Arial"/>
          <w:sz w:val="24"/>
          <w:szCs w:val="24"/>
        </w:rPr>
      </w:pPr>
      <w:r>
        <w:rPr>
          <w:rFonts w:ascii="Arial" w:hAnsi="Arial" w:cs="Arial"/>
          <w:sz w:val="24"/>
          <w:szCs w:val="24"/>
        </w:rPr>
        <w:tab/>
      </w:r>
      <w:r w:rsidRPr="00584FF2">
        <w:rPr>
          <w:rFonts w:ascii="Arial" w:hAnsi="Arial" w:cs="Arial"/>
          <w:sz w:val="24"/>
          <w:szCs w:val="24"/>
        </w:rPr>
        <w:t>Статья</w:t>
      </w:r>
      <w:r>
        <w:rPr>
          <w:rFonts w:ascii="Arial" w:hAnsi="Arial" w:cs="Arial"/>
          <w:sz w:val="24"/>
          <w:szCs w:val="24"/>
        </w:rPr>
        <w:t xml:space="preserve"> </w:t>
      </w:r>
      <w:r w:rsidRPr="00584FF2">
        <w:rPr>
          <w:rFonts w:ascii="Arial" w:hAnsi="Arial" w:cs="Arial"/>
          <w:sz w:val="24"/>
          <w:szCs w:val="24"/>
        </w:rPr>
        <w:t>11.</w:t>
      </w:r>
      <w:r>
        <w:rPr>
          <w:rFonts w:ascii="Arial" w:hAnsi="Arial" w:cs="Arial"/>
          <w:sz w:val="24"/>
          <w:szCs w:val="24"/>
        </w:rPr>
        <w:t xml:space="preserve"> </w:t>
      </w:r>
      <w:r w:rsidRPr="00AB0C45">
        <w:rPr>
          <w:rFonts w:ascii="Arial" w:hAnsi="Arial" w:cs="Arial"/>
          <w:b/>
          <w:bCs/>
          <w:sz w:val="24"/>
          <w:szCs w:val="24"/>
        </w:rPr>
        <w:t>Права, обязанности, ограничения, запреты и ответственность должностных лиц органа муниципального контроля</w:t>
      </w:r>
    </w:p>
    <w:p w14:paraId="7CDC7D5B" w14:textId="77777777" w:rsidR="00907311" w:rsidRPr="005762D4" w:rsidRDefault="00907311" w:rsidP="00907311">
      <w:pPr>
        <w:pStyle w:val="a5"/>
        <w:tabs>
          <w:tab w:val="left" w:pos="993"/>
        </w:tabs>
        <w:ind w:left="709"/>
        <w:jc w:val="both"/>
        <w:rPr>
          <w:rFonts w:ascii="Arial" w:hAnsi="Arial" w:cs="Arial"/>
          <w:sz w:val="24"/>
          <w:szCs w:val="24"/>
        </w:rPr>
      </w:pPr>
    </w:p>
    <w:p w14:paraId="31C1F8EE" w14:textId="77777777" w:rsidR="00907311" w:rsidRPr="00584FF2" w:rsidRDefault="00907311" w:rsidP="00E57A68">
      <w:pPr>
        <w:pStyle w:val="a5"/>
        <w:numPr>
          <w:ilvl w:val="0"/>
          <w:numId w:val="77"/>
        </w:numPr>
        <w:tabs>
          <w:tab w:val="left" w:pos="993"/>
        </w:tabs>
        <w:ind w:left="0" w:firstLine="709"/>
        <w:jc w:val="both"/>
        <w:rPr>
          <w:rFonts w:ascii="Arial" w:hAnsi="Arial" w:cs="Arial"/>
          <w:sz w:val="24"/>
          <w:szCs w:val="24"/>
        </w:rPr>
      </w:pPr>
      <w:r w:rsidRPr="00584FF2">
        <w:rPr>
          <w:rFonts w:ascii="Arial" w:hAnsi="Arial" w:cs="Arial"/>
          <w:sz w:val="24"/>
          <w:szCs w:val="24"/>
        </w:rPr>
        <w:t>Должностные</w:t>
      </w:r>
      <w:r w:rsidRPr="005762D4">
        <w:rPr>
          <w:rFonts w:ascii="Arial" w:hAnsi="Arial" w:cs="Arial"/>
          <w:sz w:val="24"/>
          <w:szCs w:val="24"/>
        </w:rPr>
        <w:t xml:space="preserve"> </w:t>
      </w:r>
      <w:r w:rsidRPr="00584FF2">
        <w:rPr>
          <w:rFonts w:ascii="Arial" w:hAnsi="Arial" w:cs="Arial"/>
          <w:sz w:val="24"/>
          <w:szCs w:val="24"/>
        </w:rPr>
        <w:t>лица</w:t>
      </w:r>
      <w:r w:rsidRPr="005762D4">
        <w:rPr>
          <w:rFonts w:ascii="Arial" w:hAnsi="Arial" w:cs="Arial"/>
          <w:sz w:val="24"/>
          <w:szCs w:val="24"/>
        </w:rPr>
        <w:t xml:space="preserve"> </w:t>
      </w:r>
      <w:r w:rsidRPr="00584FF2">
        <w:rPr>
          <w:rFonts w:ascii="Arial" w:hAnsi="Arial" w:cs="Arial"/>
          <w:sz w:val="24"/>
          <w:szCs w:val="24"/>
        </w:rPr>
        <w:t>органа</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при</w:t>
      </w:r>
      <w:r w:rsidRPr="005762D4">
        <w:rPr>
          <w:rFonts w:ascii="Arial" w:hAnsi="Arial" w:cs="Arial"/>
          <w:sz w:val="24"/>
          <w:szCs w:val="24"/>
        </w:rPr>
        <w:t xml:space="preserve"> </w:t>
      </w:r>
      <w:r w:rsidRPr="00584FF2">
        <w:rPr>
          <w:rFonts w:ascii="Arial" w:hAnsi="Arial" w:cs="Arial"/>
          <w:sz w:val="24"/>
          <w:szCs w:val="24"/>
        </w:rPr>
        <w:t>осуществлении</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осуществляют</w:t>
      </w:r>
      <w:r w:rsidRPr="005762D4">
        <w:rPr>
          <w:rFonts w:ascii="Arial" w:hAnsi="Arial" w:cs="Arial"/>
          <w:sz w:val="24"/>
          <w:szCs w:val="24"/>
        </w:rPr>
        <w:t xml:space="preserve"> </w:t>
      </w:r>
      <w:r w:rsidRPr="00584FF2">
        <w:rPr>
          <w:rFonts w:ascii="Arial" w:hAnsi="Arial" w:cs="Arial"/>
          <w:sz w:val="24"/>
          <w:szCs w:val="24"/>
        </w:rPr>
        <w:t>права,</w:t>
      </w:r>
      <w:r w:rsidRPr="005762D4">
        <w:rPr>
          <w:rFonts w:ascii="Arial" w:hAnsi="Arial" w:cs="Arial"/>
          <w:sz w:val="24"/>
          <w:szCs w:val="24"/>
        </w:rPr>
        <w:t xml:space="preserve"> </w:t>
      </w:r>
      <w:r w:rsidRPr="00584FF2">
        <w:rPr>
          <w:rFonts w:ascii="Arial" w:hAnsi="Arial" w:cs="Arial"/>
          <w:sz w:val="24"/>
          <w:szCs w:val="24"/>
        </w:rPr>
        <w:t>исполняют</w:t>
      </w:r>
      <w:r w:rsidRPr="005762D4">
        <w:rPr>
          <w:rFonts w:ascii="Arial" w:hAnsi="Arial" w:cs="Arial"/>
          <w:sz w:val="24"/>
          <w:szCs w:val="24"/>
        </w:rPr>
        <w:t xml:space="preserve"> </w:t>
      </w:r>
      <w:r w:rsidRPr="00584FF2">
        <w:rPr>
          <w:rFonts w:ascii="Arial" w:hAnsi="Arial" w:cs="Arial"/>
          <w:sz w:val="24"/>
          <w:szCs w:val="24"/>
        </w:rPr>
        <w:t>обязанности,</w:t>
      </w:r>
      <w:r w:rsidRPr="005762D4">
        <w:rPr>
          <w:rFonts w:ascii="Arial" w:hAnsi="Arial" w:cs="Arial"/>
          <w:sz w:val="24"/>
          <w:szCs w:val="24"/>
        </w:rPr>
        <w:t xml:space="preserve"> </w:t>
      </w:r>
      <w:r w:rsidRPr="00584FF2">
        <w:rPr>
          <w:rFonts w:ascii="Arial" w:hAnsi="Arial" w:cs="Arial"/>
          <w:sz w:val="24"/>
          <w:szCs w:val="24"/>
        </w:rPr>
        <w:t>соблюдают</w:t>
      </w:r>
      <w:r w:rsidRPr="005762D4">
        <w:rPr>
          <w:rFonts w:ascii="Arial" w:hAnsi="Arial" w:cs="Arial"/>
          <w:sz w:val="24"/>
          <w:szCs w:val="24"/>
        </w:rPr>
        <w:t xml:space="preserve"> </w:t>
      </w:r>
      <w:r w:rsidRPr="00584FF2">
        <w:rPr>
          <w:rFonts w:ascii="Arial" w:hAnsi="Arial" w:cs="Arial"/>
          <w:sz w:val="24"/>
          <w:szCs w:val="24"/>
        </w:rPr>
        <w:t>ограничения</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запреты,</w:t>
      </w:r>
      <w:r w:rsidRPr="005762D4">
        <w:rPr>
          <w:rFonts w:ascii="Arial" w:hAnsi="Arial" w:cs="Arial"/>
          <w:sz w:val="24"/>
          <w:szCs w:val="24"/>
        </w:rPr>
        <w:t xml:space="preserve"> </w:t>
      </w:r>
      <w:r w:rsidRPr="00584FF2">
        <w:rPr>
          <w:rFonts w:ascii="Arial" w:hAnsi="Arial" w:cs="Arial"/>
          <w:sz w:val="24"/>
          <w:szCs w:val="24"/>
        </w:rPr>
        <w:t>установленные</w:t>
      </w:r>
      <w:r w:rsidRPr="005762D4">
        <w:rPr>
          <w:rFonts w:ascii="Arial" w:hAnsi="Arial" w:cs="Arial"/>
          <w:sz w:val="24"/>
          <w:szCs w:val="24"/>
        </w:rPr>
        <w:t xml:space="preserve"> </w:t>
      </w:r>
      <w:r w:rsidRPr="00584FF2">
        <w:rPr>
          <w:rFonts w:ascii="Arial" w:hAnsi="Arial" w:cs="Arial"/>
          <w:sz w:val="24"/>
          <w:szCs w:val="24"/>
        </w:rPr>
        <w:t>Жилищным</w:t>
      </w:r>
      <w:r w:rsidRPr="005762D4">
        <w:rPr>
          <w:rFonts w:ascii="Arial" w:hAnsi="Arial" w:cs="Arial"/>
          <w:sz w:val="24"/>
          <w:szCs w:val="24"/>
        </w:rPr>
        <w:t xml:space="preserve"> </w:t>
      </w:r>
      <w:r w:rsidRPr="00584FF2">
        <w:rPr>
          <w:rFonts w:ascii="Arial" w:hAnsi="Arial" w:cs="Arial"/>
          <w:sz w:val="24"/>
          <w:szCs w:val="24"/>
        </w:rPr>
        <w:t>кодексом</w:t>
      </w:r>
      <w:r w:rsidRPr="005762D4">
        <w:rPr>
          <w:rFonts w:ascii="Arial" w:hAnsi="Arial" w:cs="Arial"/>
          <w:sz w:val="24"/>
          <w:szCs w:val="24"/>
        </w:rPr>
        <w:t xml:space="preserve"> </w:t>
      </w:r>
      <w:r w:rsidRPr="00584FF2">
        <w:rPr>
          <w:rFonts w:ascii="Arial" w:hAnsi="Arial" w:cs="Arial"/>
          <w:sz w:val="24"/>
          <w:szCs w:val="24"/>
        </w:rPr>
        <w:t>Российской</w:t>
      </w:r>
      <w:r w:rsidRPr="005762D4">
        <w:rPr>
          <w:rFonts w:ascii="Arial" w:hAnsi="Arial" w:cs="Arial"/>
          <w:sz w:val="24"/>
          <w:szCs w:val="24"/>
        </w:rPr>
        <w:t xml:space="preserve"> </w:t>
      </w:r>
      <w:r w:rsidRPr="00584FF2">
        <w:rPr>
          <w:rFonts w:ascii="Arial" w:hAnsi="Arial" w:cs="Arial"/>
          <w:sz w:val="24"/>
          <w:szCs w:val="24"/>
        </w:rPr>
        <w:t>Федерации,</w:t>
      </w:r>
      <w:r w:rsidRPr="005762D4">
        <w:rPr>
          <w:rFonts w:ascii="Arial" w:hAnsi="Arial" w:cs="Arial"/>
          <w:sz w:val="24"/>
          <w:szCs w:val="24"/>
        </w:rPr>
        <w:t xml:space="preserve"> Федеральным </w:t>
      </w:r>
      <w:hyperlink r:id="rId38">
        <w:r w:rsidRPr="00584FF2">
          <w:rPr>
            <w:rFonts w:ascii="Arial" w:hAnsi="Arial" w:cs="Arial"/>
            <w:sz w:val="24"/>
            <w:szCs w:val="24"/>
          </w:rPr>
          <w:t>законом</w:t>
        </w:r>
        <w:r w:rsidRPr="005762D4">
          <w:rPr>
            <w:rFonts w:ascii="Arial" w:hAnsi="Arial" w:cs="Arial"/>
            <w:sz w:val="24"/>
            <w:szCs w:val="24"/>
          </w:rPr>
          <w:t xml:space="preserve"> </w:t>
        </w:r>
      </w:hyperlink>
      <w:r w:rsidRPr="00584FF2">
        <w:rPr>
          <w:rFonts w:ascii="Arial" w:hAnsi="Arial" w:cs="Arial"/>
          <w:sz w:val="24"/>
          <w:szCs w:val="24"/>
        </w:rPr>
        <w:t>№</w:t>
      </w:r>
      <w:r w:rsidRPr="005762D4">
        <w:rPr>
          <w:rFonts w:ascii="Arial" w:hAnsi="Arial" w:cs="Arial"/>
          <w:sz w:val="24"/>
          <w:szCs w:val="24"/>
        </w:rPr>
        <w:t xml:space="preserve"> </w:t>
      </w:r>
      <w:r w:rsidRPr="00584FF2">
        <w:rPr>
          <w:rFonts w:ascii="Arial" w:hAnsi="Arial" w:cs="Arial"/>
          <w:sz w:val="24"/>
          <w:szCs w:val="24"/>
        </w:rPr>
        <w:t>248-ФЗ,</w:t>
      </w:r>
      <w:r w:rsidRPr="005762D4">
        <w:rPr>
          <w:rFonts w:ascii="Arial" w:hAnsi="Arial" w:cs="Arial"/>
          <w:sz w:val="24"/>
          <w:szCs w:val="24"/>
        </w:rPr>
        <w:t xml:space="preserve"> </w:t>
      </w:r>
      <w:r w:rsidRPr="00584FF2">
        <w:rPr>
          <w:rFonts w:ascii="Arial" w:hAnsi="Arial" w:cs="Arial"/>
          <w:sz w:val="24"/>
          <w:szCs w:val="24"/>
        </w:rPr>
        <w:t>совершают</w:t>
      </w:r>
      <w:r w:rsidRPr="005762D4">
        <w:rPr>
          <w:rFonts w:ascii="Arial" w:hAnsi="Arial" w:cs="Arial"/>
          <w:sz w:val="24"/>
          <w:szCs w:val="24"/>
        </w:rPr>
        <w:t xml:space="preserve"> </w:t>
      </w:r>
      <w:r w:rsidRPr="00584FF2">
        <w:rPr>
          <w:rFonts w:ascii="Arial" w:hAnsi="Arial" w:cs="Arial"/>
          <w:sz w:val="24"/>
          <w:szCs w:val="24"/>
        </w:rPr>
        <w:t>иные</w:t>
      </w:r>
      <w:r w:rsidRPr="005762D4">
        <w:rPr>
          <w:rFonts w:ascii="Arial" w:hAnsi="Arial" w:cs="Arial"/>
          <w:sz w:val="24"/>
          <w:szCs w:val="24"/>
        </w:rPr>
        <w:t xml:space="preserve"> </w:t>
      </w:r>
      <w:r w:rsidRPr="00584FF2">
        <w:rPr>
          <w:rFonts w:ascii="Arial" w:hAnsi="Arial" w:cs="Arial"/>
          <w:sz w:val="24"/>
          <w:szCs w:val="24"/>
        </w:rPr>
        <w:t>действия,</w:t>
      </w:r>
      <w:r w:rsidRPr="005762D4">
        <w:rPr>
          <w:rFonts w:ascii="Arial" w:hAnsi="Arial" w:cs="Arial"/>
          <w:sz w:val="24"/>
          <w:szCs w:val="24"/>
        </w:rPr>
        <w:t xml:space="preserve"> </w:t>
      </w:r>
      <w:r w:rsidRPr="00584FF2">
        <w:rPr>
          <w:rFonts w:ascii="Arial" w:hAnsi="Arial" w:cs="Arial"/>
          <w:sz w:val="24"/>
          <w:szCs w:val="24"/>
        </w:rPr>
        <w:t>предусмотренные</w:t>
      </w:r>
      <w:r w:rsidRPr="005762D4">
        <w:rPr>
          <w:rFonts w:ascii="Arial" w:hAnsi="Arial" w:cs="Arial"/>
          <w:sz w:val="24"/>
          <w:szCs w:val="24"/>
        </w:rPr>
        <w:t xml:space="preserve"> </w:t>
      </w:r>
      <w:r w:rsidRPr="00584FF2">
        <w:rPr>
          <w:rFonts w:ascii="Arial" w:hAnsi="Arial" w:cs="Arial"/>
          <w:sz w:val="24"/>
          <w:szCs w:val="24"/>
        </w:rPr>
        <w:t>федеральными</w:t>
      </w:r>
      <w:r w:rsidRPr="005762D4">
        <w:rPr>
          <w:rFonts w:ascii="Arial" w:hAnsi="Arial" w:cs="Arial"/>
          <w:sz w:val="24"/>
          <w:szCs w:val="24"/>
        </w:rPr>
        <w:t xml:space="preserve"> </w:t>
      </w:r>
      <w:r w:rsidRPr="00584FF2">
        <w:rPr>
          <w:rFonts w:ascii="Arial" w:hAnsi="Arial" w:cs="Arial"/>
          <w:sz w:val="24"/>
          <w:szCs w:val="24"/>
        </w:rPr>
        <w:t>законами.</w:t>
      </w:r>
    </w:p>
    <w:p w14:paraId="79779973" w14:textId="77777777" w:rsidR="00907311" w:rsidRPr="00584FF2" w:rsidRDefault="00907311" w:rsidP="00E57A68">
      <w:pPr>
        <w:pStyle w:val="a5"/>
        <w:numPr>
          <w:ilvl w:val="0"/>
          <w:numId w:val="77"/>
        </w:numPr>
        <w:tabs>
          <w:tab w:val="left" w:pos="993"/>
        </w:tabs>
        <w:ind w:left="0" w:firstLine="709"/>
        <w:jc w:val="both"/>
        <w:rPr>
          <w:rFonts w:ascii="Arial" w:hAnsi="Arial" w:cs="Arial"/>
          <w:sz w:val="24"/>
          <w:szCs w:val="24"/>
        </w:rPr>
      </w:pPr>
      <w:r w:rsidRPr="00584FF2">
        <w:rPr>
          <w:rFonts w:ascii="Arial" w:hAnsi="Arial" w:cs="Arial"/>
          <w:sz w:val="24"/>
          <w:szCs w:val="24"/>
        </w:rPr>
        <w:t>Должностные лица органа муниципального контроля при проведении контрольного</w:t>
      </w:r>
      <w:r w:rsidRPr="005762D4">
        <w:rPr>
          <w:rFonts w:ascii="Arial" w:hAnsi="Arial" w:cs="Arial"/>
          <w:sz w:val="24"/>
          <w:szCs w:val="24"/>
        </w:rPr>
        <w:t xml:space="preserve"> </w:t>
      </w:r>
      <w:r w:rsidRPr="00584FF2">
        <w:rPr>
          <w:rFonts w:ascii="Arial" w:hAnsi="Arial" w:cs="Arial"/>
          <w:sz w:val="24"/>
          <w:szCs w:val="24"/>
        </w:rPr>
        <w:t>мероприятия в пределах своих полномочий и в объеме проводимых контрольных действий</w:t>
      </w:r>
      <w:r w:rsidRPr="005762D4">
        <w:rPr>
          <w:rFonts w:ascii="Arial" w:hAnsi="Arial" w:cs="Arial"/>
          <w:sz w:val="24"/>
          <w:szCs w:val="24"/>
        </w:rPr>
        <w:t xml:space="preserve"> </w:t>
      </w:r>
      <w:r w:rsidRPr="00584FF2">
        <w:rPr>
          <w:rFonts w:ascii="Arial" w:hAnsi="Arial" w:cs="Arial"/>
          <w:sz w:val="24"/>
          <w:szCs w:val="24"/>
        </w:rPr>
        <w:t>имеют</w:t>
      </w:r>
      <w:r w:rsidRPr="005762D4">
        <w:rPr>
          <w:rFonts w:ascii="Arial" w:hAnsi="Arial" w:cs="Arial"/>
          <w:sz w:val="24"/>
          <w:szCs w:val="24"/>
        </w:rPr>
        <w:t xml:space="preserve"> </w:t>
      </w:r>
      <w:r w:rsidRPr="00584FF2">
        <w:rPr>
          <w:rFonts w:ascii="Arial" w:hAnsi="Arial" w:cs="Arial"/>
          <w:sz w:val="24"/>
          <w:szCs w:val="24"/>
        </w:rPr>
        <w:t>право</w:t>
      </w:r>
      <w:r w:rsidRPr="005762D4">
        <w:rPr>
          <w:rFonts w:ascii="Arial" w:hAnsi="Arial" w:cs="Arial"/>
          <w:sz w:val="24"/>
          <w:szCs w:val="24"/>
        </w:rPr>
        <w:t xml:space="preserve"> </w:t>
      </w:r>
      <w:r w:rsidRPr="00584FF2">
        <w:rPr>
          <w:rFonts w:ascii="Arial" w:hAnsi="Arial" w:cs="Arial"/>
          <w:sz w:val="24"/>
          <w:szCs w:val="24"/>
        </w:rPr>
        <w:t>совершают</w:t>
      </w:r>
      <w:r w:rsidRPr="005762D4">
        <w:rPr>
          <w:rFonts w:ascii="Arial" w:hAnsi="Arial" w:cs="Arial"/>
          <w:sz w:val="24"/>
          <w:szCs w:val="24"/>
        </w:rPr>
        <w:t xml:space="preserve"> </w:t>
      </w:r>
      <w:r w:rsidRPr="00584FF2">
        <w:rPr>
          <w:rFonts w:ascii="Arial" w:hAnsi="Arial" w:cs="Arial"/>
          <w:sz w:val="24"/>
          <w:szCs w:val="24"/>
        </w:rPr>
        <w:t>действия,</w:t>
      </w:r>
      <w:r w:rsidRPr="005762D4">
        <w:rPr>
          <w:rFonts w:ascii="Arial" w:hAnsi="Arial" w:cs="Arial"/>
          <w:sz w:val="24"/>
          <w:szCs w:val="24"/>
        </w:rPr>
        <w:t xml:space="preserve"> </w:t>
      </w:r>
      <w:r w:rsidRPr="00584FF2">
        <w:rPr>
          <w:rFonts w:ascii="Arial" w:hAnsi="Arial" w:cs="Arial"/>
          <w:sz w:val="24"/>
          <w:szCs w:val="24"/>
        </w:rPr>
        <w:t>предусмотренные</w:t>
      </w:r>
      <w:r w:rsidRPr="005762D4">
        <w:rPr>
          <w:rFonts w:ascii="Arial" w:hAnsi="Arial" w:cs="Arial"/>
          <w:sz w:val="24"/>
          <w:szCs w:val="24"/>
        </w:rPr>
        <w:t xml:space="preserve"> </w:t>
      </w:r>
      <w:r w:rsidRPr="00584FF2">
        <w:rPr>
          <w:rFonts w:ascii="Arial" w:hAnsi="Arial" w:cs="Arial"/>
          <w:sz w:val="24"/>
          <w:szCs w:val="24"/>
        </w:rPr>
        <w:t>федеральными</w:t>
      </w:r>
      <w:r w:rsidRPr="005762D4">
        <w:rPr>
          <w:rFonts w:ascii="Arial" w:hAnsi="Arial" w:cs="Arial"/>
          <w:sz w:val="24"/>
          <w:szCs w:val="24"/>
        </w:rPr>
        <w:t xml:space="preserve"> </w:t>
      </w:r>
      <w:r w:rsidRPr="00584FF2">
        <w:rPr>
          <w:rFonts w:ascii="Arial" w:hAnsi="Arial" w:cs="Arial"/>
          <w:sz w:val="24"/>
          <w:szCs w:val="24"/>
        </w:rPr>
        <w:t>законами.</w:t>
      </w:r>
    </w:p>
    <w:p w14:paraId="7C46CC8E" w14:textId="77777777" w:rsidR="00907311" w:rsidRPr="00584FF2" w:rsidRDefault="00907311" w:rsidP="00E57A68">
      <w:pPr>
        <w:pStyle w:val="a5"/>
        <w:numPr>
          <w:ilvl w:val="0"/>
          <w:numId w:val="77"/>
        </w:numPr>
        <w:tabs>
          <w:tab w:val="left" w:pos="993"/>
        </w:tabs>
        <w:ind w:left="0" w:firstLine="709"/>
        <w:jc w:val="both"/>
        <w:rPr>
          <w:rFonts w:ascii="Arial" w:hAnsi="Arial" w:cs="Arial"/>
          <w:sz w:val="24"/>
          <w:szCs w:val="24"/>
        </w:rPr>
      </w:pPr>
      <w:r w:rsidRPr="00584FF2">
        <w:rPr>
          <w:rFonts w:ascii="Arial" w:hAnsi="Arial" w:cs="Arial"/>
          <w:sz w:val="24"/>
          <w:szCs w:val="24"/>
        </w:rPr>
        <w:t>Орган муниципального контроля, его должностные лица, в случае ненадлежащего</w:t>
      </w:r>
      <w:r w:rsidRPr="005762D4">
        <w:rPr>
          <w:rFonts w:ascii="Arial" w:hAnsi="Arial" w:cs="Arial"/>
          <w:sz w:val="24"/>
          <w:szCs w:val="24"/>
        </w:rPr>
        <w:t xml:space="preserve"> </w:t>
      </w:r>
      <w:r w:rsidRPr="00584FF2">
        <w:rPr>
          <w:rFonts w:ascii="Arial" w:hAnsi="Arial" w:cs="Arial"/>
          <w:sz w:val="24"/>
          <w:szCs w:val="24"/>
        </w:rPr>
        <w:t>исполнения</w:t>
      </w:r>
      <w:r w:rsidRPr="005762D4">
        <w:rPr>
          <w:rFonts w:ascii="Arial" w:hAnsi="Arial" w:cs="Arial"/>
          <w:sz w:val="24"/>
          <w:szCs w:val="24"/>
        </w:rPr>
        <w:t xml:space="preserve"> </w:t>
      </w:r>
      <w:r w:rsidRPr="00584FF2">
        <w:rPr>
          <w:rFonts w:ascii="Arial" w:hAnsi="Arial" w:cs="Arial"/>
          <w:sz w:val="24"/>
          <w:szCs w:val="24"/>
        </w:rPr>
        <w:t>полномочий</w:t>
      </w:r>
      <w:r w:rsidRPr="005762D4">
        <w:rPr>
          <w:rFonts w:ascii="Arial" w:hAnsi="Arial" w:cs="Arial"/>
          <w:sz w:val="24"/>
          <w:szCs w:val="24"/>
        </w:rPr>
        <w:t xml:space="preserve"> </w:t>
      </w:r>
      <w:r w:rsidRPr="00584FF2">
        <w:rPr>
          <w:rFonts w:ascii="Arial" w:hAnsi="Arial" w:cs="Arial"/>
          <w:sz w:val="24"/>
          <w:szCs w:val="24"/>
        </w:rPr>
        <w:t>при</w:t>
      </w:r>
      <w:r w:rsidRPr="005762D4">
        <w:rPr>
          <w:rFonts w:ascii="Arial" w:hAnsi="Arial" w:cs="Arial"/>
          <w:sz w:val="24"/>
          <w:szCs w:val="24"/>
        </w:rPr>
        <w:t xml:space="preserve"> </w:t>
      </w:r>
      <w:r w:rsidRPr="00584FF2">
        <w:rPr>
          <w:rFonts w:ascii="Arial" w:hAnsi="Arial" w:cs="Arial"/>
          <w:sz w:val="24"/>
          <w:szCs w:val="24"/>
        </w:rPr>
        <w:t>осуществлении</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совершения</w:t>
      </w:r>
      <w:r w:rsidRPr="005762D4">
        <w:rPr>
          <w:rFonts w:ascii="Arial" w:hAnsi="Arial" w:cs="Arial"/>
          <w:sz w:val="24"/>
          <w:szCs w:val="24"/>
        </w:rPr>
        <w:t xml:space="preserve"> </w:t>
      </w:r>
      <w:r w:rsidRPr="00584FF2">
        <w:rPr>
          <w:rFonts w:ascii="Arial" w:hAnsi="Arial" w:cs="Arial"/>
          <w:sz w:val="24"/>
          <w:szCs w:val="24"/>
        </w:rPr>
        <w:t>противоправных действий (бездействия) при проведении мероприятий по муниципальному</w:t>
      </w:r>
      <w:r w:rsidRPr="005762D4">
        <w:rPr>
          <w:rFonts w:ascii="Arial" w:hAnsi="Arial" w:cs="Arial"/>
          <w:sz w:val="24"/>
          <w:szCs w:val="24"/>
        </w:rPr>
        <w:t xml:space="preserve"> </w:t>
      </w:r>
      <w:r w:rsidRPr="00584FF2">
        <w:rPr>
          <w:rFonts w:ascii="Arial" w:hAnsi="Arial" w:cs="Arial"/>
          <w:sz w:val="24"/>
          <w:szCs w:val="24"/>
        </w:rPr>
        <w:t>контролю</w:t>
      </w:r>
      <w:r w:rsidRPr="005762D4">
        <w:rPr>
          <w:rFonts w:ascii="Arial" w:hAnsi="Arial" w:cs="Arial"/>
          <w:sz w:val="24"/>
          <w:szCs w:val="24"/>
        </w:rPr>
        <w:t xml:space="preserve"> </w:t>
      </w:r>
      <w:r w:rsidRPr="00584FF2">
        <w:rPr>
          <w:rFonts w:ascii="Arial" w:hAnsi="Arial" w:cs="Arial"/>
          <w:sz w:val="24"/>
          <w:szCs w:val="24"/>
        </w:rPr>
        <w:t>несут</w:t>
      </w:r>
      <w:r w:rsidRPr="005762D4">
        <w:rPr>
          <w:rFonts w:ascii="Arial" w:hAnsi="Arial" w:cs="Arial"/>
          <w:sz w:val="24"/>
          <w:szCs w:val="24"/>
        </w:rPr>
        <w:t xml:space="preserve"> </w:t>
      </w:r>
      <w:r w:rsidRPr="00584FF2">
        <w:rPr>
          <w:rFonts w:ascii="Arial" w:hAnsi="Arial" w:cs="Arial"/>
          <w:sz w:val="24"/>
          <w:szCs w:val="24"/>
        </w:rPr>
        <w:t>ответственность</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соответствии</w:t>
      </w:r>
      <w:r w:rsidRPr="005762D4">
        <w:rPr>
          <w:rFonts w:ascii="Arial" w:hAnsi="Arial" w:cs="Arial"/>
          <w:sz w:val="24"/>
          <w:szCs w:val="24"/>
        </w:rPr>
        <w:t xml:space="preserve"> </w:t>
      </w:r>
      <w:r w:rsidRPr="00584FF2">
        <w:rPr>
          <w:rFonts w:ascii="Arial" w:hAnsi="Arial" w:cs="Arial"/>
          <w:sz w:val="24"/>
          <w:szCs w:val="24"/>
        </w:rPr>
        <w:t>с</w:t>
      </w:r>
      <w:r w:rsidRPr="005762D4">
        <w:rPr>
          <w:rFonts w:ascii="Arial" w:hAnsi="Arial" w:cs="Arial"/>
          <w:sz w:val="24"/>
          <w:szCs w:val="24"/>
        </w:rPr>
        <w:t xml:space="preserve"> </w:t>
      </w:r>
      <w:r w:rsidRPr="00584FF2">
        <w:rPr>
          <w:rFonts w:ascii="Arial" w:hAnsi="Arial" w:cs="Arial"/>
          <w:sz w:val="24"/>
          <w:szCs w:val="24"/>
        </w:rPr>
        <w:t>законодательством</w:t>
      </w:r>
      <w:r w:rsidRPr="005762D4">
        <w:rPr>
          <w:rFonts w:ascii="Arial" w:hAnsi="Arial" w:cs="Arial"/>
          <w:sz w:val="24"/>
          <w:szCs w:val="24"/>
        </w:rPr>
        <w:t xml:space="preserve"> </w:t>
      </w:r>
      <w:r w:rsidRPr="00584FF2">
        <w:rPr>
          <w:rFonts w:ascii="Arial" w:hAnsi="Arial" w:cs="Arial"/>
          <w:sz w:val="24"/>
          <w:szCs w:val="24"/>
        </w:rPr>
        <w:t>Российской</w:t>
      </w:r>
      <w:r w:rsidRPr="005762D4">
        <w:rPr>
          <w:rFonts w:ascii="Arial" w:hAnsi="Arial" w:cs="Arial"/>
          <w:sz w:val="24"/>
          <w:szCs w:val="24"/>
        </w:rPr>
        <w:t xml:space="preserve"> </w:t>
      </w:r>
      <w:r w:rsidRPr="00584FF2">
        <w:rPr>
          <w:rFonts w:ascii="Arial" w:hAnsi="Arial" w:cs="Arial"/>
          <w:sz w:val="24"/>
          <w:szCs w:val="24"/>
        </w:rPr>
        <w:t>Федерации.</w:t>
      </w:r>
    </w:p>
    <w:p w14:paraId="4322667C" w14:textId="77777777" w:rsidR="00907311" w:rsidRPr="00584FF2" w:rsidRDefault="00907311" w:rsidP="00E57A68">
      <w:pPr>
        <w:pStyle w:val="a5"/>
        <w:numPr>
          <w:ilvl w:val="0"/>
          <w:numId w:val="77"/>
        </w:numPr>
        <w:tabs>
          <w:tab w:val="left" w:pos="993"/>
        </w:tabs>
        <w:ind w:left="0" w:firstLine="709"/>
        <w:jc w:val="both"/>
        <w:rPr>
          <w:rFonts w:ascii="Arial" w:hAnsi="Arial" w:cs="Arial"/>
          <w:sz w:val="24"/>
          <w:szCs w:val="24"/>
        </w:rPr>
      </w:pPr>
      <w:r w:rsidRPr="00584FF2">
        <w:rPr>
          <w:rFonts w:ascii="Arial" w:hAnsi="Arial" w:cs="Arial"/>
          <w:sz w:val="24"/>
          <w:szCs w:val="24"/>
        </w:rPr>
        <w:t>Руководитель</w:t>
      </w:r>
      <w:r w:rsidRPr="005762D4">
        <w:rPr>
          <w:rFonts w:ascii="Arial" w:hAnsi="Arial" w:cs="Arial"/>
          <w:sz w:val="24"/>
          <w:szCs w:val="24"/>
        </w:rPr>
        <w:t xml:space="preserve"> </w:t>
      </w:r>
      <w:r>
        <w:rPr>
          <w:rFonts w:ascii="Arial" w:hAnsi="Arial" w:cs="Arial"/>
          <w:sz w:val="24"/>
          <w:szCs w:val="24"/>
        </w:rPr>
        <w:t xml:space="preserve">или иное уполномоченное лицо </w:t>
      </w:r>
      <w:r w:rsidRPr="00584FF2">
        <w:rPr>
          <w:rFonts w:ascii="Arial" w:hAnsi="Arial" w:cs="Arial"/>
          <w:sz w:val="24"/>
          <w:szCs w:val="24"/>
        </w:rPr>
        <w:t>органа</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осуществляет</w:t>
      </w:r>
      <w:r w:rsidRPr="005762D4">
        <w:rPr>
          <w:rFonts w:ascii="Arial" w:hAnsi="Arial" w:cs="Arial"/>
          <w:sz w:val="24"/>
          <w:szCs w:val="24"/>
        </w:rPr>
        <w:t xml:space="preserve"> </w:t>
      </w:r>
      <w:r w:rsidRPr="00584FF2">
        <w:rPr>
          <w:rFonts w:ascii="Arial" w:hAnsi="Arial" w:cs="Arial"/>
          <w:sz w:val="24"/>
          <w:szCs w:val="24"/>
        </w:rPr>
        <w:t>контроль</w:t>
      </w:r>
      <w:r w:rsidRPr="005762D4">
        <w:rPr>
          <w:rFonts w:ascii="Arial" w:hAnsi="Arial" w:cs="Arial"/>
          <w:sz w:val="24"/>
          <w:szCs w:val="24"/>
        </w:rPr>
        <w:t xml:space="preserve"> </w:t>
      </w:r>
      <w:r w:rsidRPr="00584FF2">
        <w:rPr>
          <w:rFonts w:ascii="Arial" w:hAnsi="Arial" w:cs="Arial"/>
          <w:sz w:val="24"/>
          <w:szCs w:val="24"/>
        </w:rPr>
        <w:t>за</w:t>
      </w:r>
      <w:r w:rsidRPr="005762D4">
        <w:rPr>
          <w:rFonts w:ascii="Arial" w:hAnsi="Arial" w:cs="Arial"/>
          <w:sz w:val="24"/>
          <w:szCs w:val="24"/>
        </w:rPr>
        <w:t xml:space="preserve"> </w:t>
      </w:r>
      <w:r w:rsidRPr="00584FF2">
        <w:rPr>
          <w:rFonts w:ascii="Arial" w:hAnsi="Arial" w:cs="Arial"/>
          <w:sz w:val="24"/>
          <w:szCs w:val="24"/>
        </w:rPr>
        <w:t>исполнением</w:t>
      </w:r>
      <w:r w:rsidRPr="005762D4">
        <w:rPr>
          <w:rFonts w:ascii="Arial" w:hAnsi="Arial" w:cs="Arial"/>
          <w:sz w:val="24"/>
          <w:szCs w:val="24"/>
        </w:rPr>
        <w:t xml:space="preserve"> </w:t>
      </w:r>
      <w:r w:rsidRPr="00584FF2">
        <w:rPr>
          <w:rFonts w:ascii="Arial" w:hAnsi="Arial" w:cs="Arial"/>
          <w:sz w:val="24"/>
          <w:szCs w:val="24"/>
        </w:rPr>
        <w:t>должностными</w:t>
      </w:r>
      <w:r w:rsidRPr="005762D4">
        <w:rPr>
          <w:rFonts w:ascii="Arial" w:hAnsi="Arial" w:cs="Arial"/>
          <w:sz w:val="24"/>
          <w:szCs w:val="24"/>
        </w:rPr>
        <w:t xml:space="preserve"> </w:t>
      </w:r>
      <w:r w:rsidRPr="00584FF2">
        <w:rPr>
          <w:rFonts w:ascii="Arial" w:hAnsi="Arial" w:cs="Arial"/>
          <w:sz w:val="24"/>
          <w:szCs w:val="24"/>
        </w:rPr>
        <w:t>лицами</w:t>
      </w:r>
      <w:r w:rsidRPr="005762D4">
        <w:rPr>
          <w:rFonts w:ascii="Arial" w:hAnsi="Arial" w:cs="Arial"/>
          <w:sz w:val="24"/>
          <w:szCs w:val="24"/>
        </w:rPr>
        <w:t xml:space="preserve"> </w:t>
      </w:r>
      <w:r w:rsidRPr="00584FF2">
        <w:rPr>
          <w:rFonts w:ascii="Arial" w:hAnsi="Arial" w:cs="Arial"/>
          <w:sz w:val="24"/>
          <w:szCs w:val="24"/>
        </w:rPr>
        <w:t>органа</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полномочий</w:t>
      </w:r>
      <w:r w:rsidRPr="005762D4">
        <w:rPr>
          <w:rFonts w:ascii="Arial" w:hAnsi="Arial" w:cs="Arial"/>
          <w:sz w:val="24"/>
          <w:szCs w:val="24"/>
        </w:rPr>
        <w:t xml:space="preserve"> </w:t>
      </w:r>
      <w:r w:rsidRPr="00584FF2">
        <w:rPr>
          <w:rFonts w:ascii="Arial" w:hAnsi="Arial" w:cs="Arial"/>
          <w:sz w:val="24"/>
          <w:szCs w:val="24"/>
        </w:rPr>
        <w:t>при</w:t>
      </w:r>
      <w:r w:rsidRPr="005762D4">
        <w:rPr>
          <w:rFonts w:ascii="Arial" w:hAnsi="Arial" w:cs="Arial"/>
          <w:sz w:val="24"/>
          <w:szCs w:val="24"/>
        </w:rPr>
        <w:t xml:space="preserve"> </w:t>
      </w:r>
      <w:r w:rsidRPr="00584FF2">
        <w:rPr>
          <w:rFonts w:ascii="Arial" w:hAnsi="Arial" w:cs="Arial"/>
          <w:sz w:val="24"/>
          <w:szCs w:val="24"/>
        </w:rPr>
        <w:t>осуществлении муниципального контроля, ведет учет случаев ненадлежащего исполнения</w:t>
      </w:r>
      <w:r w:rsidRPr="005762D4">
        <w:rPr>
          <w:rFonts w:ascii="Arial" w:hAnsi="Arial" w:cs="Arial"/>
          <w:sz w:val="24"/>
          <w:szCs w:val="24"/>
        </w:rPr>
        <w:t xml:space="preserve"> </w:t>
      </w:r>
      <w:r w:rsidRPr="00584FF2">
        <w:rPr>
          <w:rFonts w:ascii="Arial" w:hAnsi="Arial" w:cs="Arial"/>
          <w:sz w:val="24"/>
          <w:szCs w:val="24"/>
        </w:rPr>
        <w:t>должностными</w:t>
      </w:r>
      <w:r w:rsidRPr="005762D4">
        <w:rPr>
          <w:rFonts w:ascii="Arial" w:hAnsi="Arial" w:cs="Arial"/>
          <w:sz w:val="24"/>
          <w:szCs w:val="24"/>
        </w:rPr>
        <w:t xml:space="preserve"> </w:t>
      </w:r>
      <w:r w:rsidRPr="00584FF2">
        <w:rPr>
          <w:rFonts w:ascii="Arial" w:hAnsi="Arial" w:cs="Arial"/>
          <w:sz w:val="24"/>
          <w:szCs w:val="24"/>
        </w:rPr>
        <w:t>лицами</w:t>
      </w:r>
      <w:r w:rsidRPr="005762D4">
        <w:rPr>
          <w:rFonts w:ascii="Arial" w:hAnsi="Arial" w:cs="Arial"/>
          <w:sz w:val="24"/>
          <w:szCs w:val="24"/>
        </w:rPr>
        <w:t xml:space="preserve"> </w:t>
      </w:r>
      <w:r w:rsidRPr="00584FF2">
        <w:rPr>
          <w:rFonts w:ascii="Arial" w:hAnsi="Arial" w:cs="Arial"/>
          <w:sz w:val="24"/>
          <w:szCs w:val="24"/>
        </w:rPr>
        <w:t>органа</w:t>
      </w:r>
      <w:r w:rsidRPr="005762D4">
        <w:rPr>
          <w:rFonts w:ascii="Arial" w:hAnsi="Arial" w:cs="Arial"/>
          <w:sz w:val="24"/>
          <w:szCs w:val="24"/>
        </w:rPr>
        <w:t xml:space="preserve"> </w:t>
      </w:r>
      <w:r w:rsidRPr="00584FF2">
        <w:rPr>
          <w:rFonts w:ascii="Arial" w:hAnsi="Arial" w:cs="Arial"/>
          <w:sz w:val="24"/>
          <w:szCs w:val="24"/>
        </w:rPr>
        <w:t>муниципального</w:t>
      </w:r>
      <w:r w:rsidRPr="005762D4">
        <w:rPr>
          <w:rFonts w:ascii="Arial" w:hAnsi="Arial" w:cs="Arial"/>
          <w:sz w:val="24"/>
          <w:szCs w:val="24"/>
        </w:rPr>
        <w:t xml:space="preserve"> </w:t>
      </w:r>
      <w:r w:rsidRPr="00584FF2">
        <w:rPr>
          <w:rFonts w:ascii="Arial" w:hAnsi="Arial" w:cs="Arial"/>
          <w:sz w:val="24"/>
          <w:szCs w:val="24"/>
        </w:rPr>
        <w:t>контроля</w:t>
      </w:r>
      <w:r w:rsidRPr="005762D4">
        <w:rPr>
          <w:rFonts w:ascii="Arial" w:hAnsi="Arial" w:cs="Arial"/>
          <w:sz w:val="24"/>
          <w:szCs w:val="24"/>
        </w:rPr>
        <w:t xml:space="preserve"> </w:t>
      </w:r>
      <w:r w:rsidRPr="00584FF2">
        <w:rPr>
          <w:rFonts w:ascii="Arial" w:hAnsi="Arial" w:cs="Arial"/>
          <w:sz w:val="24"/>
          <w:szCs w:val="24"/>
        </w:rPr>
        <w:t>должностных</w:t>
      </w:r>
      <w:r w:rsidRPr="005762D4">
        <w:rPr>
          <w:rFonts w:ascii="Arial" w:hAnsi="Arial" w:cs="Arial"/>
          <w:sz w:val="24"/>
          <w:szCs w:val="24"/>
        </w:rPr>
        <w:t xml:space="preserve"> </w:t>
      </w:r>
      <w:r w:rsidRPr="00584FF2">
        <w:rPr>
          <w:rFonts w:ascii="Arial" w:hAnsi="Arial" w:cs="Arial"/>
          <w:sz w:val="24"/>
          <w:szCs w:val="24"/>
        </w:rPr>
        <w:t>обязанностей,</w:t>
      </w:r>
      <w:r w:rsidRPr="005762D4">
        <w:rPr>
          <w:rFonts w:ascii="Arial" w:hAnsi="Arial" w:cs="Arial"/>
          <w:sz w:val="24"/>
          <w:szCs w:val="24"/>
        </w:rPr>
        <w:t xml:space="preserve"> </w:t>
      </w:r>
      <w:r w:rsidRPr="00584FF2">
        <w:rPr>
          <w:rFonts w:ascii="Arial" w:hAnsi="Arial" w:cs="Arial"/>
          <w:sz w:val="24"/>
          <w:szCs w:val="24"/>
        </w:rPr>
        <w:t>проводит</w:t>
      </w:r>
      <w:r w:rsidRPr="005762D4">
        <w:rPr>
          <w:rFonts w:ascii="Arial" w:hAnsi="Arial" w:cs="Arial"/>
          <w:sz w:val="24"/>
          <w:szCs w:val="24"/>
        </w:rPr>
        <w:t xml:space="preserve"> </w:t>
      </w:r>
      <w:r w:rsidRPr="00584FF2">
        <w:rPr>
          <w:rFonts w:ascii="Arial" w:hAnsi="Arial" w:cs="Arial"/>
          <w:sz w:val="24"/>
          <w:szCs w:val="24"/>
        </w:rPr>
        <w:t>соответствующие</w:t>
      </w:r>
      <w:r w:rsidRPr="005762D4">
        <w:rPr>
          <w:rFonts w:ascii="Arial" w:hAnsi="Arial" w:cs="Arial"/>
          <w:sz w:val="24"/>
          <w:szCs w:val="24"/>
        </w:rPr>
        <w:t xml:space="preserve"> </w:t>
      </w:r>
      <w:r w:rsidRPr="00584FF2">
        <w:rPr>
          <w:rFonts w:ascii="Arial" w:hAnsi="Arial" w:cs="Arial"/>
          <w:sz w:val="24"/>
          <w:szCs w:val="24"/>
        </w:rPr>
        <w:t>служебные</w:t>
      </w:r>
      <w:r w:rsidRPr="005762D4">
        <w:rPr>
          <w:rFonts w:ascii="Arial" w:hAnsi="Arial" w:cs="Arial"/>
          <w:sz w:val="24"/>
          <w:szCs w:val="24"/>
        </w:rPr>
        <w:t xml:space="preserve"> </w:t>
      </w:r>
      <w:r w:rsidRPr="00584FF2">
        <w:rPr>
          <w:rFonts w:ascii="Arial" w:hAnsi="Arial" w:cs="Arial"/>
          <w:sz w:val="24"/>
          <w:szCs w:val="24"/>
        </w:rPr>
        <w:t>расследования</w:t>
      </w:r>
      <w:r w:rsidRPr="005762D4">
        <w:rPr>
          <w:rFonts w:ascii="Arial" w:hAnsi="Arial" w:cs="Arial"/>
          <w:sz w:val="24"/>
          <w:szCs w:val="24"/>
        </w:rPr>
        <w:t xml:space="preserve"> </w:t>
      </w:r>
      <w:r w:rsidRPr="00584FF2">
        <w:rPr>
          <w:rFonts w:ascii="Arial" w:hAnsi="Arial" w:cs="Arial"/>
          <w:sz w:val="24"/>
          <w:szCs w:val="24"/>
        </w:rPr>
        <w:t>и</w:t>
      </w:r>
      <w:r w:rsidRPr="005762D4">
        <w:rPr>
          <w:rFonts w:ascii="Arial" w:hAnsi="Arial" w:cs="Arial"/>
          <w:sz w:val="24"/>
          <w:szCs w:val="24"/>
        </w:rPr>
        <w:t xml:space="preserve"> </w:t>
      </w:r>
      <w:r w:rsidRPr="00584FF2">
        <w:rPr>
          <w:rFonts w:ascii="Arial" w:hAnsi="Arial" w:cs="Arial"/>
          <w:sz w:val="24"/>
          <w:szCs w:val="24"/>
        </w:rPr>
        <w:t>принимает</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соответствии</w:t>
      </w:r>
      <w:r w:rsidRPr="005762D4">
        <w:rPr>
          <w:rFonts w:ascii="Arial" w:hAnsi="Arial" w:cs="Arial"/>
          <w:sz w:val="24"/>
          <w:szCs w:val="24"/>
        </w:rPr>
        <w:t xml:space="preserve"> </w:t>
      </w:r>
      <w:r w:rsidRPr="00584FF2">
        <w:rPr>
          <w:rFonts w:ascii="Arial" w:hAnsi="Arial" w:cs="Arial"/>
          <w:sz w:val="24"/>
          <w:szCs w:val="24"/>
        </w:rPr>
        <w:t>с</w:t>
      </w:r>
      <w:r w:rsidRPr="005762D4">
        <w:rPr>
          <w:rFonts w:ascii="Arial" w:hAnsi="Arial" w:cs="Arial"/>
          <w:sz w:val="24"/>
          <w:szCs w:val="24"/>
        </w:rPr>
        <w:t xml:space="preserve"> </w:t>
      </w:r>
      <w:r w:rsidRPr="00584FF2">
        <w:rPr>
          <w:rFonts w:ascii="Arial" w:hAnsi="Arial" w:cs="Arial"/>
          <w:sz w:val="24"/>
          <w:szCs w:val="24"/>
        </w:rPr>
        <w:t>законодательством</w:t>
      </w:r>
      <w:r w:rsidRPr="005762D4">
        <w:rPr>
          <w:rFonts w:ascii="Arial" w:hAnsi="Arial" w:cs="Arial"/>
          <w:sz w:val="24"/>
          <w:szCs w:val="24"/>
        </w:rPr>
        <w:t xml:space="preserve"> </w:t>
      </w:r>
      <w:r w:rsidRPr="00584FF2">
        <w:rPr>
          <w:rFonts w:ascii="Arial" w:hAnsi="Arial" w:cs="Arial"/>
          <w:sz w:val="24"/>
          <w:szCs w:val="24"/>
        </w:rPr>
        <w:t>Российской</w:t>
      </w:r>
      <w:r w:rsidRPr="005762D4">
        <w:rPr>
          <w:rFonts w:ascii="Arial" w:hAnsi="Arial" w:cs="Arial"/>
          <w:sz w:val="24"/>
          <w:szCs w:val="24"/>
        </w:rPr>
        <w:t xml:space="preserve"> </w:t>
      </w:r>
      <w:r w:rsidRPr="00584FF2">
        <w:rPr>
          <w:rFonts w:ascii="Arial" w:hAnsi="Arial" w:cs="Arial"/>
          <w:sz w:val="24"/>
          <w:szCs w:val="24"/>
        </w:rPr>
        <w:t>Федерации</w:t>
      </w:r>
      <w:r w:rsidRPr="005762D4">
        <w:rPr>
          <w:rFonts w:ascii="Arial" w:hAnsi="Arial" w:cs="Arial"/>
          <w:sz w:val="24"/>
          <w:szCs w:val="24"/>
        </w:rPr>
        <w:t xml:space="preserve"> </w:t>
      </w:r>
      <w:r w:rsidRPr="00584FF2">
        <w:rPr>
          <w:rFonts w:ascii="Arial" w:hAnsi="Arial" w:cs="Arial"/>
          <w:sz w:val="24"/>
          <w:szCs w:val="24"/>
        </w:rPr>
        <w:t>меры</w:t>
      </w:r>
      <w:r w:rsidRPr="005762D4">
        <w:rPr>
          <w:rFonts w:ascii="Arial" w:hAnsi="Arial" w:cs="Arial"/>
          <w:sz w:val="24"/>
          <w:szCs w:val="24"/>
        </w:rPr>
        <w:t xml:space="preserve"> </w:t>
      </w:r>
      <w:r w:rsidRPr="00584FF2">
        <w:rPr>
          <w:rFonts w:ascii="Arial" w:hAnsi="Arial" w:cs="Arial"/>
          <w:sz w:val="24"/>
          <w:szCs w:val="24"/>
        </w:rPr>
        <w:t>в</w:t>
      </w:r>
      <w:r w:rsidRPr="005762D4">
        <w:rPr>
          <w:rFonts w:ascii="Arial" w:hAnsi="Arial" w:cs="Arial"/>
          <w:sz w:val="24"/>
          <w:szCs w:val="24"/>
        </w:rPr>
        <w:t xml:space="preserve"> </w:t>
      </w:r>
      <w:r w:rsidRPr="00584FF2">
        <w:rPr>
          <w:rFonts w:ascii="Arial" w:hAnsi="Arial" w:cs="Arial"/>
          <w:sz w:val="24"/>
          <w:szCs w:val="24"/>
        </w:rPr>
        <w:t>отношении указанных</w:t>
      </w:r>
      <w:r w:rsidRPr="005762D4">
        <w:rPr>
          <w:rFonts w:ascii="Arial" w:hAnsi="Arial" w:cs="Arial"/>
          <w:sz w:val="24"/>
          <w:szCs w:val="24"/>
        </w:rPr>
        <w:t xml:space="preserve"> </w:t>
      </w:r>
      <w:r w:rsidRPr="00584FF2">
        <w:rPr>
          <w:rFonts w:ascii="Arial" w:hAnsi="Arial" w:cs="Arial"/>
          <w:sz w:val="24"/>
          <w:szCs w:val="24"/>
        </w:rPr>
        <w:t>должностных</w:t>
      </w:r>
      <w:r w:rsidRPr="005762D4">
        <w:rPr>
          <w:rFonts w:ascii="Arial" w:hAnsi="Arial" w:cs="Arial"/>
          <w:sz w:val="24"/>
          <w:szCs w:val="24"/>
        </w:rPr>
        <w:t xml:space="preserve"> </w:t>
      </w:r>
      <w:r w:rsidRPr="00584FF2">
        <w:rPr>
          <w:rFonts w:ascii="Arial" w:hAnsi="Arial" w:cs="Arial"/>
          <w:sz w:val="24"/>
          <w:szCs w:val="24"/>
        </w:rPr>
        <w:t>лиц.</w:t>
      </w:r>
    </w:p>
    <w:p w14:paraId="19C2897A" w14:textId="77777777" w:rsidR="00907311" w:rsidRDefault="00907311" w:rsidP="00D46066">
      <w:pPr>
        <w:pStyle w:val="a9"/>
        <w:shd w:val="clear" w:color="auto" w:fill="FFFFFF"/>
        <w:spacing w:before="0" w:beforeAutospacing="0" w:after="150" w:afterAutospacing="0"/>
        <w:jc w:val="center"/>
        <w:rPr>
          <w:rFonts w:ascii="Arial" w:hAnsi="Arial" w:cs="Arial"/>
        </w:rPr>
      </w:pPr>
    </w:p>
    <w:p w14:paraId="5720CC69" w14:textId="77777777" w:rsidR="00A42E38" w:rsidRPr="000F4B60" w:rsidRDefault="00A42E38" w:rsidP="00A42E38">
      <w:pPr>
        <w:pStyle w:val="a5"/>
        <w:jc w:val="center"/>
        <w:rPr>
          <w:rFonts w:ascii="Arial" w:hAnsi="Arial" w:cs="Arial"/>
          <w:b/>
          <w:sz w:val="24"/>
          <w:szCs w:val="24"/>
        </w:rPr>
      </w:pPr>
    </w:p>
    <w:p w14:paraId="204EAFBD" w14:textId="77777777" w:rsidR="00A42E38" w:rsidRPr="000F4B60" w:rsidRDefault="00A42E38" w:rsidP="00A42E38">
      <w:pPr>
        <w:pStyle w:val="a5"/>
        <w:spacing w:before="240" w:line="276" w:lineRule="auto"/>
        <w:jc w:val="center"/>
        <w:rPr>
          <w:rFonts w:ascii="Arial" w:hAnsi="Arial" w:cs="Arial"/>
          <w:b/>
          <w:spacing w:val="40"/>
          <w:sz w:val="24"/>
          <w:szCs w:val="24"/>
        </w:rPr>
      </w:pPr>
      <w:r w:rsidRPr="000F4B60">
        <w:rPr>
          <w:rFonts w:ascii="Arial" w:hAnsi="Arial" w:cs="Arial"/>
          <w:b/>
          <w:spacing w:val="40"/>
          <w:sz w:val="24"/>
          <w:szCs w:val="24"/>
        </w:rPr>
        <w:t>СОВЕТ ДЕПУТАТОВ</w:t>
      </w:r>
    </w:p>
    <w:p w14:paraId="05B8A61A" w14:textId="77777777" w:rsidR="00A42E38" w:rsidRPr="000F4B60" w:rsidRDefault="00A42E38" w:rsidP="00A42E38">
      <w:pPr>
        <w:pStyle w:val="a5"/>
        <w:spacing w:line="276" w:lineRule="auto"/>
        <w:jc w:val="center"/>
        <w:rPr>
          <w:rFonts w:ascii="Arial" w:hAnsi="Arial" w:cs="Arial"/>
          <w:b/>
          <w:spacing w:val="40"/>
          <w:sz w:val="24"/>
          <w:szCs w:val="24"/>
        </w:rPr>
      </w:pPr>
      <w:r w:rsidRPr="000F4B60">
        <w:rPr>
          <w:rFonts w:ascii="Arial" w:hAnsi="Arial" w:cs="Arial"/>
          <w:b/>
          <w:spacing w:val="40"/>
          <w:sz w:val="24"/>
          <w:szCs w:val="24"/>
        </w:rPr>
        <w:lastRenderedPageBreak/>
        <w:t>МИНСКОГО СЕЛЬСКОГО ПОСЕЛЕНИЯ</w:t>
      </w:r>
    </w:p>
    <w:p w14:paraId="17C8EF04" w14:textId="77777777" w:rsidR="00A42E38" w:rsidRPr="000F4B60" w:rsidRDefault="00A42E38" w:rsidP="00A42E38">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КОСТРОМСКОГО МУНИЦИПАЛЬНОГО РАЙОНА</w:t>
      </w:r>
    </w:p>
    <w:p w14:paraId="12862F71" w14:textId="77777777" w:rsidR="00A42E38" w:rsidRPr="000F4B60" w:rsidRDefault="00A42E38" w:rsidP="00A42E38">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КОСТРОМСКОЙ ОБЛАСТИ</w:t>
      </w:r>
    </w:p>
    <w:p w14:paraId="40D6C45D" w14:textId="77777777" w:rsidR="00A42E38" w:rsidRPr="000F4B60" w:rsidRDefault="00A42E38" w:rsidP="00A42E38">
      <w:pPr>
        <w:pStyle w:val="11"/>
        <w:spacing w:line="276" w:lineRule="auto"/>
        <w:ind w:firstLine="0"/>
        <w:jc w:val="center"/>
        <w:rPr>
          <w:rFonts w:ascii="Arial" w:hAnsi="Arial" w:cs="Arial"/>
          <w:i/>
          <w:szCs w:val="24"/>
          <w:u w:val="single"/>
        </w:rPr>
      </w:pPr>
      <w:r w:rsidRPr="000F4B60">
        <w:rPr>
          <w:rFonts w:ascii="Arial" w:hAnsi="Arial" w:cs="Arial"/>
          <w:spacing w:val="20"/>
          <w:szCs w:val="24"/>
        </w:rPr>
        <w:t>Четвертого созыва</w:t>
      </w:r>
    </w:p>
    <w:p w14:paraId="0A37F41D" w14:textId="77777777" w:rsidR="00A42E38" w:rsidRPr="000F4B60" w:rsidRDefault="00A42E38" w:rsidP="00A42E38">
      <w:pPr>
        <w:spacing w:line="276" w:lineRule="auto"/>
        <w:jc w:val="right"/>
        <w:rPr>
          <w:rFonts w:ascii="Arial" w:hAnsi="Arial" w:cs="Arial"/>
          <w:i/>
          <w:u w:val="single"/>
        </w:rPr>
      </w:pPr>
    </w:p>
    <w:p w14:paraId="1F9CA539" w14:textId="77777777" w:rsidR="00A42E38" w:rsidRPr="000F4B60" w:rsidRDefault="00A42E38" w:rsidP="00A42E38">
      <w:pPr>
        <w:pStyle w:val="a5"/>
        <w:spacing w:line="276" w:lineRule="auto"/>
        <w:jc w:val="center"/>
        <w:rPr>
          <w:rFonts w:ascii="Arial" w:hAnsi="Arial" w:cs="Arial"/>
          <w:b/>
          <w:spacing w:val="60"/>
          <w:sz w:val="24"/>
          <w:szCs w:val="24"/>
        </w:rPr>
      </w:pPr>
      <w:r w:rsidRPr="000F4B60">
        <w:rPr>
          <w:rFonts w:ascii="Arial" w:hAnsi="Arial" w:cs="Arial"/>
          <w:b/>
          <w:spacing w:val="60"/>
          <w:sz w:val="24"/>
          <w:szCs w:val="24"/>
        </w:rPr>
        <w:t>РЕШЕНИЕ</w:t>
      </w:r>
    </w:p>
    <w:p w14:paraId="577B4762" w14:textId="77777777" w:rsidR="00A42E38" w:rsidRPr="000F4B60" w:rsidRDefault="00A42E38" w:rsidP="00A42E38">
      <w:pPr>
        <w:pStyle w:val="a5"/>
        <w:spacing w:line="276" w:lineRule="auto"/>
        <w:jc w:val="center"/>
        <w:rPr>
          <w:rFonts w:ascii="Arial" w:hAnsi="Arial" w:cs="Arial"/>
          <w:sz w:val="24"/>
          <w:szCs w:val="24"/>
        </w:rPr>
      </w:pPr>
    </w:p>
    <w:tbl>
      <w:tblPr>
        <w:tblW w:w="0" w:type="auto"/>
        <w:tblLook w:val="04A0" w:firstRow="1" w:lastRow="0" w:firstColumn="1" w:lastColumn="0" w:noHBand="0" w:noVBand="1"/>
      </w:tblPr>
      <w:tblGrid>
        <w:gridCol w:w="3237"/>
        <w:gridCol w:w="3237"/>
        <w:gridCol w:w="3238"/>
      </w:tblGrid>
      <w:tr w:rsidR="00A42E38" w:rsidRPr="000F4B60" w14:paraId="5E317941" w14:textId="77777777" w:rsidTr="002B709C">
        <w:tc>
          <w:tcPr>
            <w:tcW w:w="3237" w:type="dxa"/>
            <w:hideMark/>
          </w:tcPr>
          <w:p w14:paraId="2F6E65FA" w14:textId="77777777" w:rsidR="00A42E38" w:rsidRPr="000F4B60" w:rsidRDefault="00A42E38" w:rsidP="002B709C">
            <w:pPr>
              <w:spacing w:line="276" w:lineRule="auto"/>
              <w:rPr>
                <w:rFonts w:ascii="Arial" w:hAnsi="Arial" w:cs="Arial"/>
              </w:rPr>
            </w:pPr>
            <w:r w:rsidRPr="000F4B60">
              <w:rPr>
                <w:rFonts w:ascii="Arial" w:hAnsi="Arial" w:cs="Arial"/>
              </w:rPr>
              <w:t xml:space="preserve">от </w:t>
            </w:r>
            <w:r>
              <w:rPr>
                <w:rFonts w:ascii="Arial" w:hAnsi="Arial" w:cs="Arial"/>
              </w:rPr>
              <w:t>18</w:t>
            </w:r>
            <w:r w:rsidRPr="000F4B60">
              <w:rPr>
                <w:rFonts w:ascii="Arial" w:hAnsi="Arial" w:cs="Arial"/>
              </w:rPr>
              <w:t xml:space="preserve"> </w:t>
            </w:r>
            <w:r>
              <w:rPr>
                <w:rFonts w:ascii="Arial" w:hAnsi="Arial" w:cs="Arial"/>
              </w:rPr>
              <w:t>октября</w:t>
            </w:r>
            <w:r w:rsidRPr="000F4B60">
              <w:rPr>
                <w:rFonts w:ascii="Arial" w:hAnsi="Arial" w:cs="Arial"/>
              </w:rPr>
              <w:t xml:space="preserve"> 2021 года</w:t>
            </w:r>
          </w:p>
        </w:tc>
        <w:tc>
          <w:tcPr>
            <w:tcW w:w="3237" w:type="dxa"/>
          </w:tcPr>
          <w:p w14:paraId="394AE676" w14:textId="77777777" w:rsidR="00A42E38" w:rsidRPr="000F4B60" w:rsidRDefault="00A42E38" w:rsidP="002B709C">
            <w:pPr>
              <w:spacing w:line="276" w:lineRule="auto"/>
              <w:jc w:val="center"/>
              <w:rPr>
                <w:rFonts w:ascii="Arial" w:hAnsi="Arial" w:cs="Arial"/>
              </w:rPr>
            </w:pPr>
          </w:p>
        </w:tc>
        <w:tc>
          <w:tcPr>
            <w:tcW w:w="3238" w:type="dxa"/>
            <w:hideMark/>
          </w:tcPr>
          <w:p w14:paraId="09781104" w14:textId="77777777" w:rsidR="00A42E38" w:rsidRPr="000F4B60" w:rsidRDefault="00A42E38" w:rsidP="002B709C">
            <w:pPr>
              <w:spacing w:line="276" w:lineRule="auto"/>
              <w:ind w:left="2167"/>
              <w:rPr>
                <w:rFonts w:ascii="Arial" w:hAnsi="Arial" w:cs="Arial"/>
              </w:rPr>
            </w:pPr>
            <w:r w:rsidRPr="000F4B60">
              <w:rPr>
                <w:rFonts w:ascii="Arial" w:hAnsi="Arial" w:cs="Arial"/>
              </w:rPr>
              <w:t xml:space="preserve">№ </w:t>
            </w:r>
            <w:r>
              <w:rPr>
                <w:rFonts w:ascii="Arial" w:hAnsi="Arial" w:cs="Arial"/>
              </w:rPr>
              <w:t>23</w:t>
            </w:r>
          </w:p>
        </w:tc>
      </w:tr>
    </w:tbl>
    <w:p w14:paraId="2B05924C" w14:textId="77777777" w:rsidR="00A42E38" w:rsidRPr="000F4B60" w:rsidRDefault="00A42E38" w:rsidP="00A42E38">
      <w:pPr>
        <w:pStyle w:val="a5"/>
        <w:spacing w:line="276" w:lineRule="auto"/>
        <w:jc w:val="center"/>
        <w:rPr>
          <w:rFonts w:ascii="Arial" w:hAnsi="Arial" w:cs="Arial"/>
          <w:i/>
          <w:sz w:val="24"/>
          <w:szCs w:val="24"/>
          <w:lang w:eastAsia="ar-SA"/>
        </w:rPr>
      </w:pPr>
    </w:p>
    <w:p w14:paraId="0FCA45BA" w14:textId="77777777" w:rsidR="00A42E38" w:rsidRPr="000A3579" w:rsidRDefault="00A42E38" w:rsidP="00A42E38">
      <w:pPr>
        <w:autoSpaceDE w:val="0"/>
        <w:autoSpaceDN w:val="0"/>
        <w:adjustRightInd w:val="0"/>
        <w:jc w:val="center"/>
        <w:rPr>
          <w:rFonts w:ascii="Arial" w:hAnsi="Arial" w:cs="Arial"/>
          <w:color w:val="000000"/>
        </w:rPr>
      </w:pPr>
      <w:r w:rsidRPr="000A3579">
        <w:rPr>
          <w:rFonts w:ascii="Arial" w:hAnsi="Arial" w:cs="Arial"/>
          <w:b/>
          <w:bCs/>
          <w:color w:val="000000"/>
        </w:rPr>
        <w:t>Об у</w:t>
      </w:r>
      <w:r>
        <w:rPr>
          <w:rFonts w:ascii="Arial" w:hAnsi="Arial" w:cs="Arial"/>
          <w:b/>
          <w:bCs/>
          <w:color w:val="000000"/>
        </w:rPr>
        <w:t>становлении</w:t>
      </w:r>
      <w:r w:rsidRPr="000A3579">
        <w:rPr>
          <w:rFonts w:ascii="Arial" w:hAnsi="Arial" w:cs="Arial"/>
          <w:b/>
          <w:bCs/>
          <w:color w:val="000000"/>
        </w:rPr>
        <w:t xml:space="preserve"> размера платы за содержание жилого помещения</w:t>
      </w:r>
      <w:r>
        <w:rPr>
          <w:rFonts w:ascii="Arial" w:hAnsi="Arial" w:cs="Arial"/>
          <w:color w:val="000000"/>
        </w:rPr>
        <w:t xml:space="preserve"> </w:t>
      </w:r>
      <w:r w:rsidRPr="000A3579">
        <w:rPr>
          <w:rFonts w:ascii="Arial" w:hAnsi="Arial" w:cs="Arial"/>
          <w:b/>
          <w:bCs/>
          <w:color w:val="000000"/>
        </w:rPr>
        <w:t xml:space="preserve">на территории </w:t>
      </w:r>
      <w:r>
        <w:rPr>
          <w:rFonts w:ascii="Arial" w:hAnsi="Arial" w:cs="Arial"/>
          <w:b/>
          <w:bCs/>
          <w:color w:val="000000"/>
        </w:rPr>
        <w:t xml:space="preserve">муниципального образования </w:t>
      </w:r>
      <w:r>
        <w:rPr>
          <w:rFonts w:ascii="Arial" w:hAnsi="Arial" w:cs="Arial"/>
          <w:b/>
          <w:szCs w:val="28"/>
        </w:rPr>
        <w:t>Минского сельского поселения</w:t>
      </w:r>
      <w:r w:rsidRPr="000A3579">
        <w:rPr>
          <w:rFonts w:ascii="Arial" w:hAnsi="Arial" w:cs="Arial"/>
          <w:b/>
          <w:bCs/>
          <w:color w:val="000000"/>
        </w:rPr>
        <w:t xml:space="preserve"> </w:t>
      </w:r>
    </w:p>
    <w:p w14:paraId="5DE1BB6C" w14:textId="77777777" w:rsidR="00A42E38" w:rsidRPr="000F4B60" w:rsidRDefault="00A42E38" w:rsidP="00A42E38">
      <w:pPr>
        <w:ind w:firstLine="709"/>
        <w:jc w:val="center"/>
        <w:rPr>
          <w:rFonts w:ascii="Arial" w:hAnsi="Arial" w:cs="Arial"/>
          <w:b/>
        </w:rPr>
      </w:pPr>
    </w:p>
    <w:p w14:paraId="37E009AF" w14:textId="77777777" w:rsidR="00A42E38" w:rsidRPr="00700EF2" w:rsidRDefault="00A42E38" w:rsidP="00A42E38">
      <w:pPr>
        <w:pStyle w:val="Standard"/>
        <w:shd w:val="clear" w:color="auto" w:fill="FFFFFF"/>
        <w:spacing w:line="276" w:lineRule="auto"/>
        <w:ind w:firstLine="709"/>
        <w:jc w:val="both"/>
        <w:rPr>
          <w:rFonts w:ascii="Arial" w:hAnsi="Arial" w:cs="Arial"/>
        </w:rPr>
      </w:pPr>
      <w:r>
        <w:rPr>
          <w:rFonts w:ascii="Arial" w:hAnsi="Arial" w:cs="Arial"/>
        </w:rPr>
        <w:t xml:space="preserve">В </w:t>
      </w:r>
      <w:r w:rsidRPr="00700EF2">
        <w:rPr>
          <w:rFonts w:ascii="Arial" w:hAnsi="Arial" w:cs="Arial"/>
        </w:rPr>
        <w:t>соответствии с частью 3 статьи 156 Жилищного кодекса Российской Федерации, Правилами содержания общего имущества в многоквартирном доме, утверждёнными постановлением Правительства Российской Федерации от 13.08.2006 № 491, Правилами оказания услуг и работ, необходимых для обеспечения надлежащего содержания общего имущества в многоквартирном доме и Минимальным перечнем услуг и работ, необходимых для обеспечения надлежащего содержания общего имущества в многоквартирном доме, утверждёнными постановлением Правительства Российской Федерации от 03.04.2013 №290</w:t>
      </w:r>
      <w:r>
        <w:rPr>
          <w:rFonts w:ascii="Arial" w:hAnsi="Arial" w:cs="Arial"/>
        </w:rPr>
        <w:t>, Совет депутатов Минского сельского поселения</w:t>
      </w:r>
    </w:p>
    <w:p w14:paraId="28E0442F" w14:textId="77777777" w:rsidR="00A42E38" w:rsidRDefault="00A42E38" w:rsidP="00A42E38">
      <w:pPr>
        <w:pStyle w:val="Standard"/>
        <w:shd w:val="clear" w:color="auto" w:fill="FFFFFF"/>
        <w:spacing w:before="240" w:after="240" w:line="276" w:lineRule="auto"/>
        <w:ind w:firstLine="709"/>
        <w:jc w:val="both"/>
        <w:rPr>
          <w:rFonts w:ascii="Arial" w:hAnsi="Arial" w:cs="Arial"/>
          <w:bCs/>
        </w:rPr>
      </w:pPr>
      <w:r>
        <w:rPr>
          <w:rFonts w:ascii="Arial" w:hAnsi="Arial" w:cs="Arial"/>
          <w:bCs/>
        </w:rPr>
        <w:t>РЕШИЛ:</w:t>
      </w:r>
    </w:p>
    <w:p w14:paraId="3EA48F19" w14:textId="77777777" w:rsidR="00A42E38" w:rsidRPr="000F543C" w:rsidRDefault="00A42E38" w:rsidP="00E57A68">
      <w:pPr>
        <w:widowControl w:val="0"/>
        <w:numPr>
          <w:ilvl w:val="0"/>
          <w:numId w:val="102"/>
        </w:numPr>
        <w:tabs>
          <w:tab w:val="left" w:pos="993"/>
        </w:tabs>
        <w:autoSpaceDE w:val="0"/>
        <w:autoSpaceDN w:val="0"/>
        <w:adjustRightInd w:val="0"/>
        <w:spacing w:line="276" w:lineRule="auto"/>
        <w:ind w:left="0" w:firstLine="709"/>
        <w:jc w:val="both"/>
        <w:rPr>
          <w:rFonts w:ascii="Arial" w:hAnsi="Arial" w:cs="Arial"/>
        </w:rPr>
      </w:pPr>
      <w:r w:rsidRPr="000A3579">
        <w:rPr>
          <w:rFonts w:ascii="Arial" w:hAnsi="Arial" w:cs="Arial"/>
        </w:rPr>
        <w:t xml:space="preserve">Утвердить </w:t>
      </w:r>
      <w:r>
        <w:rPr>
          <w:rFonts w:ascii="Arial" w:hAnsi="Arial" w:cs="Arial"/>
        </w:rPr>
        <w:t>Р</w:t>
      </w:r>
      <w:r w:rsidRPr="000A3579">
        <w:rPr>
          <w:rFonts w:ascii="Arial" w:hAnsi="Arial" w:cs="Arial"/>
        </w:rPr>
        <w:t>азмер платы за содержание жилого помещения</w:t>
      </w:r>
      <w:r>
        <w:rPr>
          <w:rFonts w:ascii="Arial" w:hAnsi="Arial" w:cs="Arial"/>
        </w:rPr>
        <w:t xml:space="preserve"> </w:t>
      </w:r>
      <w:r w:rsidRPr="000A3579">
        <w:rPr>
          <w:rFonts w:ascii="Arial" w:hAnsi="Arial" w:cs="Arial"/>
        </w:rPr>
        <w:t xml:space="preserve">для нанимателей жилых помещений по договорам социального найма и договорам найма жилых помещений муниципального жилищного фонда, для собственников жилых помещений, которые не приняли решение о выборе способа управления многоквартирным домом, а также для собственников помещений, которые на общем собрании не приняли решение об установлении размера платы за содержание жилого помещения в многоквартирных жилых домах </w:t>
      </w:r>
      <w:r w:rsidRPr="00B431F0">
        <w:rPr>
          <w:rFonts w:ascii="Arial" w:hAnsi="Arial" w:cs="Arial"/>
        </w:rPr>
        <w:t xml:space="preserve">на территории муниципального образования Минского сельского поселения, </w:t>
      </w:r>
      <w:r w:rsidRPr="000F543C">
        <w:rPr>
          <w:rFonts w:ascii="Arial" w:hAnsi="Arial" w:cs="Arial"/>
        </w:rPr>
        <w:t xml:space="preserve">обслуживание которых осуществляется </w:t>
      </w:r>
      <w:r>
        <w:rPr>
          <w:rFonts w:ascii="Arial" w:hAnsi="Arial" w:cs="Arial"/>
        </w:rPr>
        <w:t>управляющими организациями</w:t>
      </w:r>
      <w:r w:rsidRPr="000F543C">
        <w:rPr>
          <w:rFonts w:ascii="Arial" w:hAnsi="Arial" w:cs="Arial"/>
        </w:rPr>
        <w:t>, согласно Приложения к настоящему решению.</w:t>
      </w:r>
    </w:p>
    <w:p w14:paraId="4A128B9F" w14:textId="77777777" w:rsidR="00A42E38" w:rsidRDefault="00A42E38" w:rsidP="00E57A68">
      <w:pPr>
        <w:widowControl w:val="0"/>
        <w:numPr>
          <w:ilvl w:val="0"/>
          <w:numId w:val="102"/>
        </w:numPr>
        <w:tabs>
          <w:tab w:val="left" w:pos="993"/>
        </w:tabs>
        <w:autoSpaceDE w:val="0"/>
        <w:autoSpaceDN w:val="0"/>
        <w:adjustRightInd w:val="0"/>
        <w:spacing w:line="276" w:lineRule="auto"/>
        <w:ind w:left="0" w:firstLine="709"/>
        <w:jc w:val="both"/>
        <w:rPr>
          <w:rFonts w:ascii="Arial" w:hAnsi="Arial" w:cs="Arial"/>
        </w:rPr>
      </w:pPr>
      <w:r w:rsidRPr="000A3579">
        <w:rPr>
          <w:rFonts w:ascii="Arial" w:hAnsi="Arial" w:cs="Arial"/>
        </w:rPr>
        <w:t>Установить, что в случае, если размер платы за содержание жилого помещения, установленный настоящим решением, отличается от размера платы за услуги по содержанию жилого помещения, установленного договором управления на основании решения общего собрания собственников в данном многоквартирном доме, размер платы, вносимый нанимателями жилых помещений в таком доме, должен быть соразмерен размеру платы, вносимому собственниками помещений в данном многоквартирном доме.</w:t>
      </w:r>
    </w:p>
    <w:p w14:paraId="44832EEC" w14:textId="77777777" w:rsidR="00A42E38" w:rsidRDefault="00A42E38" w:rsidP="00E57A68">
      <w:pPr>
        <w:widowControl w:val="0"/>
        <w:numPr>
          <w:ilvl w:val="0"/>
          <w:numId w:val="102"/>
        </w:numPr>
        <w:tabs>
          <w:tab w:val="left" w:pos="993"/>
        </w:tabs>
        <w:autoSpaceDE w:val="0"/>
        <w:autoSpaceDN w:val="0"/>
        <w:adjustRightInd w:val="0"/>
        <w:spacing w:line="276" w:lineRule="auto"/>
        <w:ind w:left="0" w:firstLine="709"/>
        <w:jc w:val="both"/>
        <w:rPr>
          <w:rFonts w:ascii="Arial" w:hAnsi="Arial" w:cs="Arial"/>
        </w:rPr>
      </w:pPr>
      <w:r w:rsidRPr="000A3579">
        <w:rPr>
          <w:rFonts w:ascii="Arial" w:hAnsi="Arial" w:cs="Arial"/>
        </w:rPr>
        <w:t xml:space="preserve">Установить, что граждане, проживающие в многоквартирных домах, в которых созданы жилищно-строительные кооперативы, товарищества собственников жилья, иные специализированные потребительские кооперативы, созданные в целях удовлетворения потребностей граждан в жилье; собственники помещений в многоквартирном доме, осуществляющие непосредственное </w:t>
      </w:r>
      <w:r w:rsidRPr="000A3579">
        <w:rPr>
          <w:rFonts w:ascii="Arial" w:hAnsi="Arial" w:cs="Arial"/>
        </w:rPr>
        <w:lastRenderedPageBreak/>
        <w:t xml:space="preserve">управление таким домом;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управление которым осуществляется управляющей организацией, а также собственники жилых домов, оплачивают жилищно-коммунальные услуги в соответствии с положениями Жилищного кодекса Российской Федерации. </w:t>
      </w:r>
    </w:p>
    <w:p w14:paraId="77ABFD9B" w14:textId="77777777" w:rsidR="00A42E38" w:rsidRDefault="00A42E38" w:rsidP="00A42E38">
      <w:pPr>
        <w:widowControl w:val="0"/>
        <w:autoSpaceDE w:val="0"/>
        <w:autoSpaceDN w:val="0"/>
        <w:adjustRightInd w:val="0"/>
        <w:spacing w:line="276" w:lineRule="auto"/>
        <w:ind w:firstLine="709"/>
        <w:jc w:val="both"/>
        <w:rPr>
          <w:rFonts w:ascii="Arial" w:hAnsi="Arial" w:cs="Arial"/>
        </w:rPr>
      </w:pPr>
      <w:r w:rsidRPr="000A3579">
        <w:rPr>
          <w:rFonts w:ascii="Arial" w:hAnsi="Arial" w:cs="Arial"/>
        </w:rPr>
        <w:t>Наниматели муниципального жилищного фонда, проживающие в многоквартирных жилых домах, указанных в данном пункте, оплачивают услуги по содержанию жилого помещения в размере, соразмерном размеру платы собственников помещений в данном многоквартирном доме.</w:t>
      </w:r>
    </w:p>
    <w:p w14:paraId="1C2D1667" w14:textId="77777777" w:rsidR="00A42E38" w:rsidRDefault="00A42E38" w:rsidP="00E57A68">
      <w:pPr>
        <w:widowControl w:val="0"/>
        <w:numPr>
          <w:ilvl w:val="0"/>
          <w:numId w:val="102"/>
        </w:numPr>
        <w:tabs>
          <w:tab w:val="left" w:pos="993"/>
        </w:tabs>
        <w:autoSpaceDE w:val="0"/>
        <w:autoSpaceDN w:val="0"/>
        <w:adjustRightInd w:val="0"/>
        <w:spacing w:line="276" w:lineRule="auto"/>
        <w:ind w:left="0" w:firstLine="709"/>
        <w:jc w:val="both"/>
        <w:rPr>
          <w:rFonts w:ascii="Arial" w:hAnsi="Arial" w:cs="Arial"/>
        </w:rPr>
      </w:pPr>
      <w:r w:rsidRPr="00516D21">
        <w:rPr>
          <w:rFonts w:ascii="Arial" w:hAnsi="Arial" w:cs="Arial"/>
        </w:rPr>
        <w:t>Размер платы за содержание жилого помещения подлежит ежегодной индексации с уч</w:t>
      </w:r>
      <w:r>
        <w:rPr>
          <w:rFonts w:ascii="Arial" w:hAnsi="Arial" w:cs="Arial"/>
        </w:rPr>
        <w:t>е</w:t>
      </w:r>
      <w:r w:rsidRPr="00516D21">
        <w:rPr>
          <w:rFonts w:ascii="Arial" w:hAnsi="Arial" w:cs="Arial"/>
        </w:rPr>
        <w:t>том индекса потребительских цен на текущий год, установленному действующим Прогнозом социально-экономического развития Российской Федерации.</w:t>
      </w:r>
    </w:p>
    <w:p w14:paraId="08C120E6" w14:textId="77777777" w:rsidR="00A42E38" w:rsidRPr="00516D21" w:rsidRDefault="00A42E38" w:rsidP="00E57A68">
      <w:pPr>
        <w:widowControl w:val="0"/>
        <w:numPr>
          <w:ilvl w:val="0"/>
          <w:numId w:val="102"/>
        </w:numPr>
        <w:tabs>
          <w:tab w:val="left" w:pos="993"/>
        </w:tabs>
        <w:autoSpaceDE w:val="0"/>
        <w:autoSpaceDN w:val="0"/>
        <w:adjustRightInd w:val="0"/>
        <w:spacing w:line="276" w:lineRule="auto"/>
        <w:ind w:left="0" w:firstLine="709"/>
        <w:jc w:val="both"/>
        <w:rPr>
          <w:rFonts w:ascii="Arial" w:hAnsi="Arial" w:cs="Arial"/>
        </w:rPr>
      </w:pPr>
      <w:r w:rsidRPr="00516D21">
        <w:rPr>
          <w:rFonts w:ascii="Arial" w:hAnsi="Arial" w:cs="Arial"/>
        </w:rPr>
        <w:t xml:space="preserve">Настоящее решение подлежит </w:t>
      </w:r>
      <w:r w:rsidRPr="00516D21">
        <w:rPr>
          <w:rFonts w:ascii="Arial" w:hAnsi="Arial" w:cs="Arial"/>
          <w:bCs/>
        </w:rPr>
        <w:t>официальному опубликованию</w:t>
      </w:r>
      <w:r>
        <w:rPr>
          <w:rFonts w:ascii="Arial" w:hAnsi="Arial" w:cs="Arial"/>
          <w:bCs/>
        </w:rPr>
        <w:t>,</w:t>
      </w:r>
      <w:r w:rsidRPr="00516D21">
        <w:rPr>
          <w:rFonts w:ascii="Arial" w:hAnsi="Arial" w:cs="Arial"/>
          <w:bCs/>
        </w:rPr>
        <w:t xml:space="preserve"> вступает в силу с даты вступления в силу п. 18 ч. 1 ст. 26 Устава муниципального образования Минское сельское поселение</w:t>
      </w:r>
      <w:r>
        <w:rPr>
          <w:rFonts w:ascii="Arial" w:hAnsi="Arial" w:cs="Arial"/>
          <w:bCs/>
        </w:rPr>
        <w:t xml:space="preserve"> и действует до 1 октября 2024 года</w:t>
      </w:r>
      <w:r w:rsidRPr="00516D21">
        <w:rPr>
          <w:rFonts w:ascii="Arial" w:hAnsi="Arial" w:cs="Arial"/>
        </w:rPr>
        <w:t>.</w:t>
      </w:r>
    </w:p>
    <w:p w14:paraId="7417C2DC" w14:textId="77777777" w:rsidR="00A42E38" w:rsidRPr="000F4B60" w:rsidRDefault="00A42E38" w:rsidP="00A42E38">
      <w:pPr>
        <w:spacing w:line="276" w:lineRule="auto"/>
        <w:rPr>
          <w:rFonts w:ascii="Arial" w:hAnsi="Arial" w:cs="Arial"/>
        </w:rPr>
      </w:pPr>
    </w:p>
    <w:p w14:paraId="4E9B71AD" w14:textId="77777777" w:rsidR="00A42E38" w:rsidRPr="000F4B60" w:rsidRDefault="00A42E38" w:rsidP="00A42E38">
      <w:pPr>
        <w:spacing w:line="276" w:lineRule="auto"/>
        <w:rPr>
          <w:rFonts w:ascii="Arial" w:hAnsi="Arial" w:cs="Arial"/>
          <w:b/>
        </w:rPr>
      </w:pPr>
      <w:r w:rsidRPr="000F4B60">
        <w:rPr>
          <w:rFonts w:ascii="Arial" w:hAnsi="Arial" w:cs="Arial"/>
        </w:rPr>
        <w:t xml:space="preserve">           </w:t>
      </w:r>
    </w:p>
    <w:tbl>
      <w:tblPr>
        <w:tblW w:w="0" w:type="auto"/>
        <w:tblLook w:val="04A0" w:firstRow="1" w:lastRow="0" w:firstColumn="1" w:lastColumn="0" w:noHBand="0" w:noVBand="1"/>
      </w:tblPr>
      <w:tblGrid>
        <w:gridCol w:w="5211"/>
        <w:gridCol w:w="4501"/>
      </w:tblGrid>
      <w:tr w:rsidR="00A42E38" w:rsidRPr="000F4B60" w14:paraId="3B3BFEE6" w14:textId="77777777" w:rsidTr="002B709C">
        <w:trPr>
          <w:trHeight w:val="1206"/>
        </w:trPr>
        <w:tc>
          <w:tcPr>
            <w:tcW w:w="5211" w:type="dxa"/>
            <w:shd w:val="clear" w:color="auto" w:fill="auto"/>
            <w:vAlign w:val="center"/>
          </w:tcPr>
          <w:p w14:paraId="3C64C826" w14:textId="77777777" w:rsidR="00A42E38" w:rsidRPr="000F4B60" w:rsidRDefault="00A42E38" w:rsidP="002B709C">
            <w:pPr>
              <w:spacing w:line="276" w:lineRule="auto"/>
              <w:rPr>
                <w:rFonts w:ascii="Arial" w:hAnsi="Arial" w:cs="Arial"/>
              </w:rPr>
            </w:pPr>
            <w:r w:rsidRPr="000F4B60">
              <w:rPr>
                <w:rFonts w:ascii="Arial" w:hAnsi="Arial" w:cs="Arial"/>
              </w:rPr>
              <w:t>Глава Минского сельского поселения</w:t>
            </w:r>
            <w:r>
              <w:rPr>
                <w:rFonts w:ascii="Arial" w:hAnsi="Arial" w:cs="Arial"/>
              </w:rPr>
              <w:t xml:space="preserve"> Костромского муниципального района Костромской области</w:t>
            </w:r>
          </w:p>
        </w:tc>
        <w:tc>
          <w:tcPr>
            <w:tcW w:w="4501" w:type="dxa"/>
            <w:shd w:val="clear" w:color="auto" w:fill="auto"/>
            <w:vAlign w:val="center"/>
          </w:tcPr>
          <w:p w14:paraId="015F2C88" w14:textId="77777777" w:rsidR="00A42E38" w:rsidRPr="000F4B60" w:rsidRDefault="00A42E38" w:rsidP="002B709C">
            <w:pPr>
              <w:spacing w:line="276" w:lineRule="auto"/>
              <w:jc w:val="right"/>
              <w:rPr>
                <w:rFonts w:ascii="Arial" w:hAnsi="Arial" w:cs="Arial"/>
              </w:rPr>
            </w:pPr>
            <w:r w:rsidRPr="000F4B60">
              <w:rPr>
                <w:rFonts w:ascii="Arial" w:hAnsi="Arial" w:cs="Arial"/>
              </w:rPr>
              <w:t>Н.А. Журавлев</w:t>
            </w:r>
          </w:p>
        </w:tc>
      </w:tr>
    </w:tbl>
    <w:p w14:paraId="07AE9ED1" w14:textId="77777777" w:rsidR="00A42E38" w:rsidRPr="006A3E60" w:rsidRDefault="00A42E38" w:rsidP="00A42E38">
      <w:pPr>
        <w:pStyle w:val="a9"/>
        <w:shd w:val="clear" w:color="auto" w:fill="FFFFFF"/>
        <w:spacing w:before="0" w:beforeAutospacing="0" w:after="150" w:afterAutospacing="0"/>
        <w:rPr>
          <w:rFonts w:ascii="Arial" w:hAnsi="Arial" w:cs="Arial"/>
          <w:sz w:val="22"/>
          <w:szCs w:val="22"/>
        </w:rPr>
      </w:pPr>
    </w:p>
    <w:p w14:paraId="510F6E06" w14:textId="77777777" w:rsidR="00A42E38" w:rsidRDefault="00A42E38" w:rsidP="00D46066">
      <w:pPr>
        <w:pStyle w:val="a9"/>
        <w:shd w:val="clear" w:color="auto" w:fill="FFFFFF"/>
        <w:spacing w:before="0" w:beforeAutospacing="0" w:after="150" w:afterAutospacing="0"/>
        <w:jc w:val="center"/>
        <w:rPr>
          <w:rFonts w:ascii="Arial" w:hAnsi="Arial" w:cs="Arial"/>
        </w:rPr>
      </w:pPr>
    </w:p>
    <w:p w14:paraId="57FCBB90" w14:textId="77777777" w:rsidR="008E74EA" w:rsidRDefault="008E74EA" w:rsidP="00D46066">
      <w:pPr>
        <w:pStyle w:val="a9"/>
        <w:shd w:val="clear" w:color="auto" w:fill="FFFFFF"/>
        <w:spacing w:before="0" w:beforeAutospacing="0" w:after="150" w:afterAutospacing="0"/>
        <w:jc w:val="center"/>
        <w:rPr>
          <w:rFonts w:ascii="Arial" w:hAnsi="Arial" w:cs="Arial"/>
        </w:rPr>
      </w:pPr>
    </w:p>
    <w:p w14:paraId="15B465EC" w14:textId="77777777" w:rsidR="008E74EA" w:rsidRDefault="008E74EA" w:rsidP="00D46066">
      <w:pPr>
        <w:pStyle w:val="a9"/>
        <w:shd w:val="clear" w:color="auto" w:fill="FFFFFF"/>
        <w:spacing w:before="0" w:beforeAutospacing="0" w:after="150" w:afterAutospacing="0"/>
        <w:jc w:val="center"/>
        <w:rPr>
          <w:rFonts w:ascii="Arial" w:hAnsi="Arial" w:cs="Arial"/>
        </w:rPr>
      </w:pPr>
    </w:p>
    <w:p w14:paraId="44B6C3B5" w14:textId="77777777" w:rsidR="008E74EA" w:rsidRDefault="008E74EA" w:rsidP="00D46066">
      <w:pPr>
        <w:pStyle w:val="a9"/>
        <w:shd w:val="clear" w:color="auto" w:fill="FFFFFF"/>
        <w:spacing w:before="0" w:beforeAutospacing="0" w:after="150" w:afterAutospacing="0"/>
        <w:jc w:val="center"/>
        <w:rPr>
          <w:rFonts w:ascii="Arial" w:hAnsi="Arial" w:cs="Arial"/>
        </w:rPr>
      </w:pPr>
    </w:p>
    <w:p w14:paraId="327EE0B4" w14:textId="77777777" w:rsidR="008E74EA" w:rsidRDefault="008E74EA" w:rsidP="00D46066">
      <w:pPr>
        <w:pStyle w:val="a9"/>
        <w:shd w:val="clear" w:color="auto" w:fill="FFFFFF"/>
        <w:spacing w:before="0" w:beforeAutospacing="0" w:after="150" w:afterAutospacing="0"/>
        <w:jc w:val="center"/>
        <w:rPr>
          <w:rFonts w:ascii="Arial" w:hAnsi="Arial" w:cs="Arial"/>
        </w:rPr>
      </w:pPr>
    </w:p>
    <w:p w14:paraId="487F2D16" w14:textId="77777777" w:rsidR="008E74EA" w:rsidRDefault="008E74EA" w:rsidP="00D46066">
      <w:pPr>
        <w:pStyle w:val="a9"/>
        <w:shd w:val="clear" w:color="auto" w:fill="FFFFFF"/>
        <w:spacing w:before="0" w:beforeAutospacing="0" w:after="150" w:afterAutospacing="0"/>
        <w:jc w:val="center"/>
        <w:rPr>
          <w:rFonts w:ascii="Arial" w:hAnsi="Arial" w:cs="Arial"/>
        </w:rPr>
      </w:pPr>
    </w:p>
    <w:p w14:paraId="51F17AB6" w14:textId="77777777" w:rsidR="008E74EA" w:rsidRDefault="008E74EA" w:rsidP="00D46066">
      <w:pPr>
        <w:pStyle w:val="a9"/>
        <w:shd w:val="clear" w:color="auto" w:fill="FFFFFF"/>
        <w:spacing w:before="0" w:beforeAutospacing="0" w:after="150" w:afterAutospacing="0"/>
        <w:jc w:val="center"/>
        <w:rPr>
          <w:rFonts w:ascii="Arial" w:hAnsi="Arial" w:cs="Arial"/>
        </w:rPr>
      </w:pPr>
    </w:p>
    <w:p w14:paraId="37FD6A2A" w14:textId="77777777" w:rsidR="008E74EA" w:rsidRDefault="008E74EA" w:rsidP="00D46066">
      <w:pPr>
        <w:pStyle w:val="a9"/>
        <w:shd w:val="clear" w:color="auto" w:fill="FFFFFF"/>
        <w:spacing w:before="0" w:beforeAutospacing="0" w:after="150" w:afterAutospacing="0"/>
        <w:jc w:val="center"/>
        <w:rPr>
          <w:rFonts w:ascii="Arial" w:hAnsi="Arial" w:cs="Arial"/>
        </w:rPr>
      </w:pPr>
    </w:p>
    <w:p w14:paraId="0FDEA321" w14:textId="77777777" w:rsidR="008E74EA" w:rsidRDefault="008E74EA" w:rsidP="00D46066">
      <w:pPr>
        <w:pStyle w:val="a9"/>
        <w:shd w:val="clear" w:color="auto" w:fill="FFFFFF"/>
        <w:spacing w:before="0" w:beforeAutospacing="0" w:after="150" w:afterAutospacing="0"/>
        <w:jc w:val="center"/>
        <w:rPr>
          <w:rFonts w:ascii="Arial" w:hAnsi="Arial" w:cs="Arial"/>
        </w:rPr>
      </w:pPr>
    </w:p>
    <w:p w14:paraId="6B24E29B" w14:textId="77777777" w:rsidR="008E74EA" w:rsidRDefault="008E74EA" w:rsidP="00D46066">
      <w:pPr>
        <w:pStyle w:val="a9"/>
        <w:shd w:val="clear" w:color="auto" w:fill="FFFFFF"/>
        <w:spacing w:before="0" w:beforeAutospacing="0" w:after="150" w:afterAutospacing="0"/>
        <w:jc w:val="center"/>
        <w:rPr>
          <w:rFonts w:ascii="Arial" w:hAnsi="Arial" w:cs="Arial"/>
        </w:rPr>
      </w:pPr>
    </w:p>
    <w:p w14:paraId="0116484D" w14:textId="77777777" w:rsidR="008E74EA" w:rsidRDefault="008E74EA" w:rsidP="00D46066">
      <w:pPr>
        <w:pStyle w:val="a9"/>
        <w:shd w:val="clear" w:color="auto" w:fill="FFFFFF"/>
        <w:spacing w:before="0" w:beforeAutospacing="0" w:after="150" w:afterAutospacing="0"/>
        <w:jc w:val="center"/>
        <w:rPr>
          <w:rFonts w:ascii="Arial" w:hAnsi="Arial" w:cs="Arial"/>
        </w:rPr>
      </w:pPr>
    </w:p>
    <w:p w14:paraId="4EE06C57" w14:textId="77777777" w:rsidR="0005226C" w:rsidRDefault="0005226C" w:rsidP="00D46066">
      <w:pPr>
        <w:pStyle w:val="a9"/>
        <w:shd w:val="clear" w:color="auto" w:fill="FFFFFF"/>
        <w:spacing w:before="0" w:beforeAutospacing="0" w:after="150" w:afterAutospacing="0"/>
        <w:jc w:val="center"/>
        <w:rPr>
          <w:rFonts w:ascii="Arial" w:hAnsi="Arial" w:cs="Arial"/>
        </w:rPr>
        <w:sectPr w:rsidR="0005226C" w:rsidSect="008C1E9D">
          <w:headerReference w:type="even" r:id="rId39"/>
          <w:headerReference w:type="default" r:id="rId40"/>
          <w:footerReference w:type="even" r:id="rId41"/>
          <w:footerReference w:type="default" r:id="rId42"/>
          <w:headerReference w:type="first" r:id="rId43"/>
          <w:footerReference w:type="first" r:id="rId44"/>
          <w:pgSz w:w="11906" w:h="16838"/>
          <w:pgMar w:top="1134" w:right="851" w:bottom="1134" w:left="1559" w:header="709" w:footer="709" w:gutter="0"/>
          <w:cols w:space="708"/>
          <w:docGrid w:linePitch="360"/>
        </w:sectPr>
      </w:pPr>
    </w:p>
    <w:p w14:paraId="12A9328E" w14:textId="77777777" w:rsidR="00F92455" w:rsidRDefault="00F92455">
      <w:pPr>
        <w:rPr>
          <w:rFonts w:ascii="Arial" w:hAnsi="Arial" w:cs="Arial"/>
        </w:rPr>
      </w:pPr>
    </w:p>
    <w:p w14:paraId="00053493" w14:textId="77777777" w:rsidR="008E74EA" w:rsidRDefault="0005226C" w:rsidP="00D46066">
      <w:pPr>
        <w:pStyle w:val="a9"/>
        <w:shd w:val="clear" w:color="auto" w:fill="FFFFFF"/>
        <w:spacing w:before="0" w:beforeAutospacing="0" w:after="150" w:afterAutospacing="0"/>
        <w:jc w:val="center"/>
        <w:rPr>
          <w:rFonts w:ascii="Arial" w:hAnsi="Arial" w:cs="Arial"/>
        </w:rPr>
      </w:pPr>
      <w:r w:rsidRPr="0005226C">
        <w:rPr>
          <w:rFonts w:ascii="Arial" w:hAnsi="Arial" w:cs="Arial"/>
        </w:rPr>
        <w:object w:dxaOrig="15298" w:dyaOrig="9639" w14:anchorId="66501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2.25pt" o:ole="">
            <v:imagedata r:id="rId45" o:title=""/>
          </v:shape>
          <o:OLEObject Type="Embed" ProgID="Word.Document.12" ShapeID="_x0000_i1025" DrawAspect="Content" ObjectID="_1696337733" r:id="rId46">
            <o:FieldCodes>\s</o:FieldCodes>
          </o:OLEObject>
        </w:object>
      </w:r>
    </w:p>
    <w:p w14:paraId="62BEADB6" w14:textId="77777777" w:rsidR="00F92455" w:rsidRDefault="00F92455" w:rsidP="0005226C">
      <w:pPr>
        <w:pStyle w:val="a9"/>
        <w:shd w:val="clear" w:color="auto" w:fill="FFFFFF"/>
        <w:spacing w:before="0" w:beforeAutospacing="0" w:after="150" w:afterAutospacing="0"/>
        <w:rPr>
          <w:rFonts w:ascii="Arial" w:hAnsi="Arial" w:cs="Arial"/>
        </w:rPr>
        <w:sectPr w:rsidR="00F92455" w:rsidSect="0005226C">
          <w:pgSz w:w="16838" w:h="11906" w:orient="landscape"/>
          <w:pgMar w:top="720" w:right="720" w:bottom="720" w:left="720" w:header="709" w:footer="709" w:gutter="0"/>
          <w:cols w:space="708"/>
          <w:docGrid w:linePitch="360"/>
        </w:sectPr>
      </w:pPr>
    </w:p>
    <w:p w14:paraId="481B15CE" w14:textId="77777777" w:rsidR="008B7590" w:rsidRPr="000F4B60" w:rsidRDefault="008B7590" w:rsidP="008B7590">
      <w:pPr>
        <w:pStyle w:val="a5"/>
        <w:spacing w:before="240" w:line="276" w:lineRule="auto"/>
        <w:jc w:val="center"/>
        <w:rPr>
          <w:rFonts w:ascii="Arial" w:hAnsi="Arial" w:cs="Arial"/>
          <w:b/>
          <w:spacing w:val="40"/>
          <w:sz w:val="24"/>
          <w:szCs w:val="24"/>
        </w:rPr>
      </w:pPr>
      <w:r w:rsidRPr="000F4B60">
        <w:rPr>
          <w:rFonts w:ascii="Arial" w:hAnsi="Arial" w:cs="Arial"/>
          <w:b/>
          <w:spacing w:val="40"/>
          <w:sz w:val="24"/>
          <w:szCs w:val="24"/>
        </w:rPr>
        <w:lastRenderedPageBreak/>
        <w:t>СОВЕТ ДЕПУТАТОВ</w:t>
      </w:r>
    </w:p>
    <w:p w14:paraId="52205CBF" w14:textId="77777777" w:rsidR="008B7590" w:rsidRPr="000F4B60" w:rsidRDefault="008B7590" w:rsidP="008B7590">
      <w:pPr>
        <w:pStyle w:val="a5"/>
        <w:spacing w:line="276" w:lineRule="auto"/>
        <w:jc w:val="center"/>
        <w:rPr>
          <w:rFonts w:ascii="Arial" w:hAnsi="Arial" w:cs="Arial"/>
          <w:b/>
          <w:spacing w:val="40"/>
          <w:sz w:val="24"/>
          <w:szCs w:val="24"/>
        </w:rPr>
      </w:pPr>
      <w:r w:rsidRPr="000F4B60">
        <w:rPr>
          <w:rFonts w:ascii="Arial" w:hAnsi="Arial" w:cs="Arial"/>
          <w:b/>
          <w:spacing w:val="40"/>
          <w:sz w:val="24"/>
          <w:szCs w:val="24"/>
        </w:rPr>
        <w:t>МИНСКОГО СЕЛЬСКОГО ПОСЕЛЕНИЯ</w:t>
      </w:r>
    </w:p>
    <w:p w14:paraId="3E92EE38" w14:textId="77777777" w:rsidR="008B7590" w:rsidRPr="000F4B60" w:rsidRDefault="008B7590" w:rsidP="008B7590">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КОСТРОМСКОГО МУНИЦИПАЛЬНОГО РАЙОНА</w:t>
      </w:r>
    </w:p>
    <w:p w14:paraId="25C9A43A" w14:textId="77777777" w:rsidR="008B7590" w:rsidRPr="000F4B60" w:rsidRDefault="008B7590" w:rsidP="008B7590">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КОСТРОМСКОЙ ОБЛАСТИ</w:t>
      </w:r>
    </w:p>
    <w:p w14:paraId="43ADFC4B" w14:textId="77777777" w:rsidR="008B7590" w:rsidRPr="000F4B60" w:rsidRDefault="008B7590" w:rsidP="008B7590">
      <w:pPr>
        <w:pStyle w:val="11"/>
        <w:spacing w:line="276" w:lineRule="auto"/>
        <w:ind w:firstLine="0"/>
        <w:jc w:val="center"/>
        <w:rPr>
          <w:rFonts w:ascii="Arial" w:hAnsi="Arial" w:cs="Arial"/>
          <w:i/>
          <w:szCs w:val="24"/>
          <w:u w:val="single"/>
        </w:rPr>
      </w:pPr>
      <w:r w:rsidRPr="000F4B60">
        <w:rPr>
          <w:rFonts w:ascii="Arial" w:hAnsi="Arial" w:cs="Arial"/>
          <w:spacing w:val="20"/>
          <w:szCs w:val="24"/>
        </w:rPr>
        <w:t>Четвертого созыва</w:t>
      </w:r>
    </w:p>
    <w:p w14:paraId="04B49E12" w14:textId="77777777" w:rsidR="008B7590" w:rsidRPr="000F4B60" w:rsidRDefault="008B7590" w:rsidP="008B7590">
      <w:pPr>
        <w:spacing w:line="276" w:lineRule="auto"/>
        <w:jc w:val="right"/>
        <w:rPr>
          <w:rFonts w:ascii="Arial" w:hAnsi="Arial" w:cs="Arial"/>
          <w:i/>
          <w:u w:val="single"/>
        </w:rPr>
      </w:pPr>
    </w:p>
    <w:p w14:paraId="2020BD55" w14:textId="77777777" w:rsidR="008B7590" w:rsidRPr="000F4B60" w:rsidRDefault="008B7590" w:rsidP="008B7590">
      <w:pPr>
        <w:pStyle w:val="a5"/>
        <w:spacing w:line="276" w:lineRule="auto"/>
        <w:jc w:val="center"/>
        <w:rPr>
          <w:rFonts w:ascii="Arial" w:hAnsi="Arial" w:cs="Arial"/>
          <w:b/>
          <w:spacing w:val="60"/>
          <w:sz w:val="24"/>
          <w:szCs w:val="24"/>
        </w:rPr>
      </w:pPr>
      <w:r w:rsidRPr="000F4B60">
        <w:rPr>
          <w:rFonts w:ascii="Arial" w:hAnsi="Arial" w:cs="Arial"/>
          <w:b/>
          <w:spacing w:val="60"/>
          <w:sz w:val="24"/>
          <w:szCs w:val="24"/>
        </w:rPr>
        <w:t>РЕШЕНИЕ</w:t>
      </w:r>
    </w:p>
    <w:p w14:paraId="230C207A" w14:textId="77777777" w:rsidR="008B7590" w:rsidRPr="000F4B60" w:rsidRDefault="008B7590" w:rsidP="008B7590">
      <w:pPr>
        <w:pStyle w:val="a5"/>
        <w:spacing w:line="276" w:lineRule="auto"/>
        <w:jc w:val="center"/>
        <w:rPr>
          <w:rFonts w:ascii="Arial" w:hAnsi="Arial" w:cs="Arial"/>
          <w:sz w:val="24"/>
          <w:szCs w:val="24"/>
        </w:rPr>
      </w:pPr>
    </w:p>
    <w:tbl>
      <w:tblPr>
        <w:tblW w:w="0" w:type="auto"/>
        <w:tblLook w:val="04A0" w:firstRow="1" w:lastRow="0" w:firstColumn="1" w:lastColumn="0" w:noHBand="0" w:noVBand="1"/>
      </w:tblPr>
      <w:tblGrid>
        <w:gridCol w:w="3237"/>
        <w:gridCol w:w="3237"/>
        <w:gridCol w:w="3238"/>
      </w:tblGrid>
      <w:tr w:rsidR="008B7590" w:rsidRPr="000F4B60" w14:paraId="71F88B0B" w14:textId="77777777" w:rsidTr="002B709C">
        <w:tc>
          <w:tcPr>
            <w:tcW w:w="3237" w:type="dxa"/>
            <w:hideMark/>
          </w:tcPr>
          <w:p w14:paraId="23469D72" w14:textId="77777777" w:rsidR="008B7590" w:rsidRPr="000F4B60" w:rsidRDefault="008B7590" w:rsidP="002B709C">
            <w:pPr>
              <w:spacing w:line="276" w:lineRule="auto"/>
              <w:rPr>
                <w:rFonts w:ascii="Arial" w:hAnsi="Arial" w:cs="Arial"/>
              </w:rPr>
            </w:pPr>
            <w:r w:rsidRPr="000F4B60">
              <w:rPr>
                <w:rFonts w:ascii="Arial" w:hAnsi="Arial" w:cs="Arial"/>
              </w:rPr>
              <w:t xml:space="preserve">от </w:t>
            </w:r>
            <w:r>
              <w:rPr>
                <w:rFonts w:ascii="Arial" w:hAnsi="Arial" w:cs="Arial"/>
              </w:rPr>
              <w:t>18</w:t>
            </w:r>
            <w:r w:rsidRPr="000F4B60">
              <w:rPr>
                <w:rFonts w:ascii="Arial" w:hAnsi="Arial" w:cs="Arial"/>
              </w:rPr>
              <w:t xml:space="preserve"> </w:t>
            </w:r>
            <w:r>
              <w:rPr>
                <w:rFonts w:ascii="Arial" w:hAnsi="Arial" w:cs="Arial"/>
              </w:rPr>
              <w:t>октября 20</w:t>
            </w:r>
            <w:r w:rsidRPr="000F4B60">
              <w:rPr>
                <w:rFonts w:ascii="Arial" w:hAnsi="Arial" w:cs="Arial"/>
              </w:rPr>
              <w:t>21 года</w:t>
            </w:r>
          </w:p>
        </w:tc>
        <w:tc>
          <w:tcPr>
            <w:tcW w:w="3237" w:type="dxa"/>
          </w:tcPr>
          <w:p w14:paraId="6712EFEF" w14:textId="77777777" w:rsidR="008B7590" w:rsidRPr="000F4B60" w:rsidRDefault="008B7590" w:rsidP="002B709C">
            <w:pPr>
              <w:spacing w:line="276" w:lineRule="auto"/>
              <w:jc w:val="center"/>
              <w:rPr>
                <w:rFonts w:ascii="Arial" w:hAnsi="Arial" w:cs="Arial"/>
              </w:rPr>
            </w:pPr>
          </w:p>
        </w:tc>
        <w:tc>
          <w:tcPr>
            <w:tcW w:w="3238" w:type="dxa"/>
            <w:hideMark/>
          </w:tcPr>
          <w:p w14:paraId="5C8B95A4" w14:textId="77777777" w:rsidR="008B7590" w:rsidRPr="000F4B60" w:rsidRDefault="008B7590" w:rsidP="002B709C">
            <w:pPr>
              <w:spacing w:line="276" w:lineRule="auto"/>
              <w:ind w:left="2167"/>
              <w:rPr>
                <w:rFonts w:ascii="Arial" w:hAnsi="Arial" w:cs="Arial"/>
              </w:rPr>
            </w:pPr>
            <w:r w:rsidRPr="000F4B60">
              <w:rPr>
                <w:rFonts w:ascii="Arial" w:hAnsi="Arial" w:cs="Arial"/>
              </w:rPr>
              <w:t xml:space="preserve">№ </w:t>
            </w:r>
            <w:r>
              <w:rPr>
                <w:rFonts w:ascii="Arial" w:hAnsi="Arial" w:cs="Arial"/>
              </w:rPr>
              <w:t>24</w:t>
            </w:r>
          </w:p>
        </w:tc>
      </w:tr>
    </w:tbl>
    <w:p w14:paraId="66FB165C" w14:textId="77777777" w:rsidR="008B7590" w:rsidRPr="000F4B60" w:rsidRDefault="008B7590" w:rsidP="008B7590">
      <w:pPr>
        <w:pStyle w:val="a5"/>
        <w:spacing w:line="276" w:lineRule="auto"/>
        <w:jc w:val="center"/>
        <w:rPr>
          <w:rFonts w:ascii="Arial" w:hAnsi="Arial" w:cs="Arial"/>
          <w:i/>
          <w:sz w:val="24"/>
          <w:szCs w:val="24"/>
          <w:lang w:eastAsia="ar-SA"/>
        </w:rPr>
      </w:pPr>
    </w:p>
    <w:p w14:paraId="4995C0E1" w14:textId="77777777" w:rsidR="008B7590" w:rsidRPr="007D3F67" w:rsidRDefault="008B7590" w:rsidP="008B7590">
      <w:pPr>
        <w:jc w:val="center"/>
        <w:rPr>
          <w:rFonts w:ascii="Arial" w:hAnsi="Arial" w:cs="Arial"/>
          <w:b/>
        </w:rPr>
      </w:pPr>
      <w:r w:rsidRPr="000F4B60">
        <w:rPr>
          <w:rFonts w:ascii="Arial" w:hAnsi="Arial" w:cs="Arial"/>
          <w:b/>
          <w:bCs/>
        </w:rPr>
        <w:t xml:space="preserve">О </w:t>
      </w:r>
      <w:r>
        <w:rPr>
          <w:rFonts w:ascii="Arial" w:hAnsi="Arial" w:cs="Arial"/>
          <w:b/>
          <w:szCs w:val="28"/>
        </w:rPr>
        <w:t>назначении публичных слушаний по проекту решения Совета депутатов Минского сельского поселения «</w:t>
      </w:r>
      <w:r w:rsidRPr="000F4B60">
        <w:rPr>
          <w:rFonts w:ascii="Arial" w:hAnsi="Arial" w:cs="Arial"/>
          <w:b/>
        </w:rPr>
        <w:t xml:space="preserve">О внесении изменений и дополнений в </w:t>
      </w:r>
      <w:r>
        <w:rPr>
          <w:rFonts w:ascii="Arial" w:hAnsi="Arial" w:cs="Arial"/>
          <w:b/>
        </w:rPr>
        <w:t>решение Совета депутатов</w:t>
      </w:r>
      <w:r w:rsidRPr="000F4B60">
        <w:rPr>
          <w:rFonts w:ascii="Arial" w:hAnsi="Arial" w:cs="Arial"/>
          <w:b/>
        </w:rPr>
        <w:t xml:space="preserve"> Минско</w:t>
      </w:r>
      <w:r>
        <w:rPr>
          <w:rFonts w:ascii="Arial" w:hAnsi="Arial" w:cs="Arial"/>
          <w:b/>
        </w:rPr>
        <w:t>го</w:t>
      </w:r>
      <w:r w:rsidRPr="000F4B60">
        <w:rPr>
          <w:rFonts w:ascii="Arial" w:hAnsi="Arial" w:cs="Arial"/>
          <w:b/>
        </w:rPr>
        <w:t xml:space="preserve"> сельско</w:t>
      </w:r>
      <w:r>
        <w:rPr>
          <w:rFonts w:ascii="Arial" w:hAnsi="Arial" w:cs="Arial"/>
          <w:b/>
        </w:rPr>
        <w:t>го</w:t>
      </w:r>
      <w:r w:rsidRPr="000F4B60">
        <w:rPr>
          <w:rFonts w:ascii="Arial" w:hAnsi="Arial" w:cs="Arial"/>
          <w:b/>
        </w:rPr>
        <w:t xml:space="preserve"> поселени</w:t>
      </w:r>
      <w:r>
        <w:rPr>
          <w:rFonts w:ascii="Arial" w:hAnsi="Arial" w:cs="Arial"/>
          <w:b/>
        </w:rPr>
        <w:t xml:space="preserve">я </w:t>
      </w:r>
      <w:r>
        <w:rPr>
          <w:rFonts w:ascii="Arial" w:hAnsi="Arial" w:cs="Arial"/>
          <w:b/>
          <w:szCs w:val="28"/>
        </w:rPr>
        <w:t xml:space="preserve">Костромского муниципального района Костромской области </w:t>
      </w:r>
      <w:r>
        <w:rPr>
          <w:rFonts w:ascii="Arial" w:hAnsi="Arial" w:cs="Arial"/>
          <w:b/>
        </w:rPr>
        <w:t>от 19.08.2019 года № 18 «</w:t>
      </w:r>
      <w:r>
        <w:rPr>
          <w:rFonts w:ascii="Arial" w:hAnsi="Arial" w:cs="Arial"/>
          <w:b/>
          <w:bCs/>
        </w:rPr>
        <w:t>Об утверждении Правил благоустройства территории Минского сельского поселения Костромского муниципального района Костромской области»</w:t>
      </w:r>
      <w:r>
        <w:rPr>
          <w:rFonts w:ascii="Arial" w:hAnsi="Arial" w:cs="Arial"/>
          <w:b/>
          <w:szCs w:val="28"/>
        </w:rPr>
        <w:t>»</w:t>
      </w:r>
    </w:p>
    <w:p w14:paraId="11156270" w14:textId="77777777" w:rsidR="008B7590" w:rsidRPr="000F4B60" w:rsidRDefault="008B7590" w:rsidP="008B7590">
      <w:pPr>
        <w:jc w:val="center"/>
        <w:rPr>
          <w:rFonts w:ascii="Arial" w:hAnsi="Arial" w:cs="Arial"/>
          <w:b/>
          <w:bCs/>
        </w:rPr>
      </w:pPr>
    </w:p>
    <w:p w14:paraId="7C6E2F56" w14:textId="77777777" w:rsidR="008B7590" w:rsidRPr="000F4B60" w:rsidRDefault="008B7590" w:rsidP="008B7590">
      <w:pPr>
        <w:jc w:val="center"/>
        <w:rPr>
          <w:rFonts w:ascii="Arial" w:hAnsi="Arial" w:cs="Arial"/>
          <w:b/>
        </w:rPr>
      </w:pPr>
    </w:p>
    <w:p w14:paraId="2A1AEF7A" w14:textId="77777777" w:rsidR="008B7590" w:rsidRDefault="008B7590" w:rsidP="008B7590">
      <w:pPr>
        <w:autoSpaceDE w:val="0"/>
        <w:ind w:firstLine="709"/>
        <w:jc w:val="both"/>
        <w:rPr>
          <w:rFonts w:ascii="Arial" w:hAnsi="Arial" w:cs="Arial"/>
        </w:rPr>
      </w:pPr>
      <w:r w:rsidRPr="000F4B60">
        <w:rPr>
          <w:rFonts w:ascii="Arial" w:hAnsi="Arial" w:cs="Arial"/>
        </w:rPr>
        <w:t>В</w:t>
      </w:r>
      <w:r w:rsidRPr="004C7FE0">
        <w:rPr>
          <w:rFonts w:ascii="Arial" w:hAnsi="Arial" w:cs="Arial"/>
          <w:bCs/>
        </w:rPr>
        <w:t xml:space="preserve"> </w:t>
      </w:r>
      <w:r>
        <w:rPr>
          <w:rFonts w:ascii="Arial" w:hAnsi="Arial" w:cs="Arial"/>
          <w:bCs/>
        </w:rPr>
        <w:t xml:space="preserve">соответствии со статьей 28 </w:t>
      </w:r>
      <w:r>
        <w:rPr>
          <w:rFonts w:ascii="Arial" w:hAnsi="Arial" w:cs="Arial"/>
          <w:bCs/>
          <w:color w:val="000000"/>
        </w:rPr>
        <w:t xml:space="preserve">Федерального закона от 6 октября 2003 г. N 131-ФЗ «Об общих принципах организации местного самоуправления в Российской Федерации», с решением Совета депутатов Минского сельского поселения от 18 апреля 2006 г. N 20 «Об утверждении Положения о порядке организации и проведения публичных слушаний в Минском сельском поселении Костромского муниципального района Костромской области», с частью 6 статьи 18 Устава муниципального </w:t>
      </w:r>
      <w:r>
        <w:rPr>
          <w:rFonts w:ascii="Arial" w:hAnsi="Arial" w:cs="Arial"/>
          <w:bCs/>
        </w:rPr>
        <w:t>образования Минского сельского поселения Костромского муниципального района Костромской области,</w:t>
      </w:r>
      <w:r>
        <w:rPr>
          <w:rFonts w:ascii="Arial" w:hAnsi="Arial" w:cs="Arial"/>
          <w:bCs/>
          <w:szCs w:val="28"/>
        </w:rPr>
        <w:t xml:space="preserve"> </w:t>
      </w:r>
      <w:r>
        <w:rPr>
          <w:rFonts w:ascii="Arial" w:hAnsi="Arial" w:cs="Arial"/>
        </w:rPr>
        <w:t>Совет депутатов Минского сельского поселения Костромского муниципального района Костромской области</w:t>
      </w:r>
      <w:r w:rsidRPr="000F4B60">
        <w:rPr>
          <w:rFonts w:ascii="Arial" w:hAnsi="Arial" w:cs="Arial"/>
        </w:rPr>
        <w:t xml:space="preserve"> </w:t>
      </w:r>
    </w:p>
    <w:p w14:paraId="6661F143" w14:textId="77777777" w:rsidR="008B7590" w:rsidRPr="000F4B60" w:rsidRDefault="008B7590" w:rsidP="008B7590">
      <w:pPr>
        <w:shd w:val="clear" w:color="auto" w:fill="FFFFFF"/>
        <w:spacing w:before="240" w:after="240" w:line="276" w:lineRule="auto"/>
        <w:ind w:firstLine="709"/>
        <w:jc w:val="both"/>
        <w:rPr>
          <w:rFonts w:ascii="Arial" w:hAnsi="Arial" w:cs="Arial"/>
        </w:rPr>
      </w:pPr>
      <w:r w:rsidRPr="000F4B60">
        <w:rPr>
          <w:rFonts w:ascii="Arial" w:hAnsi="Arial" w:cs="Arial"/>
          <w:bCs/>
        </w:rPr>
        <w:t>РЕШИЛ:</w:t>
      </w:r>
    </w:p>
    <w:p w14:paraId="56717E4A" w14:textId="77777777" w:rsidR="008B7590" w:rsidRDefault="008B7590" w:rsidP="00E57A68">
      <w:pPr>
        <w:widowControl w:val="0"/>
        <w:numPr>
          <w:ilvl w:val="0"/>
          <w:numId w:val="103"/>
        </w:numPr>
        <w:tabs>
          <w:tab w:val="left" w:pos="993"/>
        </w:tabs>
        <w:suppressAutoHyphens/>
        <w:autoSpaceDE w:val="0"/>
        <w:ind w:left="0" w:firstLine="709"/>
        <w:jc w:val="both"/>
        <w:rPr>
          <w:rFonts w:ascii="Arial" w:hAnsi="Arial" w:cs="Arial"/>
          <w:color w:val="000000"/>
        </w:rPr>
      </w:pPr>
      <w:r>
        <w:rPr>
          <w:rFonts w:ascii="Arial" w:hAnsi="Arial" w:cs="Arial"/>
        </w:rPr>
        <w:t xml:space="preserve">Назначить </w:t>
      </w:r>
      <w:r>
        <w:rPr>
          <w:rFonts w:ascii="Arial" w:hAnsi="Arial" w:cs="Arial"/>
          <w:color w:val="000000"/>
        </w:rPr>
        <w:t>на территории муниципального образования Минского сельского поселения публичные слушания по проекту решения Совета депутатов Минского сельского поселения Костромского муниципального района Костромской области «</w:t>
      </w:r>
      <w:r w:rsidRPr="00A128DA">
        <w:rPr>
          <w:rFonts w:ascii="Arial" w:hAnsi="Arial" w:cs="Arial"/>
          <w:bCs/>
        </w:rPr>
        <w:t xml:space="preserve">О внесении изменений и дополнений в решение Совета депутатов Минского сельского поселения </w:t>
      </w:r>
      <w:r w:rsidRPr="00A128DA">
        <w:rPr>
          <w:rFonts w:ascii="Arial" w:hAnsi="Arial" w:cs="Arial"/>
          <w:bCs/>
          <w:szCs w:val="28"/>
        </w:rPr>
        <w:t xml:space="preserve">Костромского муниципального района Костромской области </w:t>
      </w:r>
      <w:r w:rsidRPr="00A128DA">
        <w:rPr>
          <w:rFonts w:ascii="Arial" w:hAnsi="Arial" w:cs="Arial"/>
          <w:bCs/>
        </w:rPr>
        <w:t>от 19.08.2019 года № 18 «Об утверждении Правил благоустройства территории Минского сельского поселения Костромского муниципального района Костромской области</w:t>
      </w:r>
      <w:r>
        <w:rPr>
          <w:rFonts w:ascii="Arial" w:hAnsi="Arial" w:cs="Arial"/>
          <w:color w:val="000000"/>
        </w:rPr>
        <w:t xml:space="preserve">» (далее - Проект) на 20 (двадцатый) рабочий день со дня его официального опубликования в здании КДЦ «Минское», расположенное по адресу: с. Минское, ул. </w:t>
      </w:r>
      <w:proofErr w:type="spellStart"/>
      <w:r>
        <w:rPr>
          <w:rFonts w:ascii="Arial" w:hAnsi="Arial" w:cs="Arial"/>
          <w:color w:val="000000"/>
        </w:rPr>
        <w:t>Куколевского</w:t>
      </w:r>
      <w:proofErr w:type="spellEnd"/>
      <w:r>
        <w:rPr>
          <w:rFonts w:ascii="Arial" w:hAnsi="Arial" w:cs="Arial"/>
          <w:color w:val="000000"/>
        </w:rPr>
        <w:t>, д. 16, на 14 часов 00 минут.</w:t>
      </w:r>
    </w:p>
    <w:p w14:paraId="5B06CCC0" w14:textId="77777777" w:rsidR="008B7590" w:rsidRDefault="008B7590" w:rsidP="00E57A68">
      <w:pPr>
        <w:widowControl w:val="0"/>
        <w:numPr>
          <w:ilvl w:val="0"/>
          <w:numId w:val="103"/>
        </w:numPr>
        <w:tabs>
          <w:tab w:val="left" w:pos="993"/>
        </w:tabs>
        <w:suppressAutoHyphens/>
        <w:autoSpaceDE w:val="0"/>
        <w:ind w:left="0" w:firstLine="709"/>
        <w:jc w:val="both"/>
        <w:rPr>
          <w:rFonts w:ascii="Arial" w:hAnsi="Arial" w:cs="Arial"/>
          <w:color w:val="000000"/>
        </w:rPr>
      </w:pPr>
      <w:r>
        <w:rPr>
          <w:rFonts w:ascii="Arial" w:hAnsi="Arial" w:cs="Arial"/>
          <w:color w:val="000000"/>
        </w:rPr>
        <w:t xml:space="preserve">Разместить документы, относящиеся к предмету публичных слушаний, в информационной бюллетени «Минский вестник» и в информационно - телекоммуникационной сети «Интернет» по адресу: </w:t>
      </w:r>
      <w:hyperlink r:id="rId47" w:history="1">
        <w:r>
          <w:rPr>
            <w:rStyle w:val="aa"/>
            <w:rFonts w:ascii="Arial" w:hAnsi="Arial" w:cs="Arial"/>
            <w:color w:val="000000"/>
            <w:lang w:val="en-US"/>
          </w:rPr>
          <w:t>www</w:t>
        </w:r>
        <w:r w:rsidRPr="004C7FE0">
          <w:rPr>
            <w:rStyle w:val="aa"/>
            <w:rFonts w:ascii="Arial" w:hAnsi="Arial" w:cs="Arial"/>
            <w:color w:val="000000"/>
          </w:rPr>
          <w:t>.</w:t>
        </w:r>
        <w:proofErr w:type="spellStart"/>
        <w:r>
          <w:rPr>
            <w:rStyle w:val="aa"/>
            <w:rFonts w:ascii="Arial" w:hAnsi="Arial" w:cs="Arial"/>
            <w:color w:val="000000"/>
            <w:lang w:val="en-US"/>
          </w:rPr>
          <w:t>msp</w:t>
        </w:r>
        <w:proofErr w:type="spellEnd"/>
        <w:r w:rsidRPr="004C7FE0">
          <w:rPr>
            <w:rStyle w:val="aa"/>
            <w:rFonts w:ascii="Arial" w:hAnsi="Arial" w:cs="Arial"/>
            <w:color w:val="000000"/>
          </w:rPr>
          <w:t>44.</w:t>
        </w:r>
        <w:proofErr w:type="spellStart"/>
        <w:r>
          <w:rPr>
            <w:rStyle w:val="aa"/>
            <w:rFonts w:ascii="Arial" w:hAnsi="Arial" w:cs="Arial"/>
            <w:color w:val="000000"/>
            <w:lang w:val="en-US"/>
          </w:rPr>
          <w:t>ru</w:t>
        </w:r>
        <w:proofErr w:type="spellEnd"/>
      </w:hyperlink>
      <w:r>
        <w:rPr>
          <w:rFonts w:ascii="Arial" w:hAnsi="Arial" w:cs="Arial"/>
          <w:color w:val="000000"/>
        </w:rPr>
        <w:t>.</w:t>
      </w:r>
    </w:p>
    <w:p w14:paraId="2EE9C2DC" w14:textId="77777777" w:rsidR="008B7590" w:rsidRPr="004C7FE0" w:rsidRDefault="008B7590" w:rsidP="00E57A68">
      <w:pPr>
        <w:widowControl w:val="0"/>
        <w:numPr>
          <w:ilvl w:val="0"/>
          <w:numId w:val="103"/>
        </w:numPr>
        <w:tabs>
          <w:tab w:val="left" w:pos="993"/>
        </w:tabs>
        <w:suppressAutoHyphens/>
        <w:autoSpaceDE w:val="0"/>
        <w:ind w:left="0" w:firstLine="709"/>
        <w:jc w:val="both"/>
        <w:rPr>
          <w:rFonts w:ascii="Arial" w:hAnsi="Arial" w:cs="Arial"/>
          <w:color w:val="000000"/>
        </w:rPr>
      </w:pPr>
      <w:r>
        <w:rPr>
          <w:rFonts w:ascii="Arial" w:hAnsi="Arial" w:cs="Arial"/>
          <w:color w:val="000000"/>
        </w:rPr>
        <w:t xml:space="preserve">Установить, что предложения от населения, принявшего участие в обсуждении Проекта, размещенного в средствах массовой информации (приложение N 1), принимаются в течение 16 (шестнадцати) дней со дня его опубликования по форме, согласно приложению N 2: в письменном виде - в здании ФСК «Олимп», кабинет N 3 (с. Минское, ул. </w:t>
      </w:r>
      <w:proofErr w:type="spellStart"/>
      <w:r>
        <w:rPr>
          <w:rFonts w:ascii="Arial" w:hAnsi="Arial" w:cs="Arial"/>
          <w:color w:val="000000"/>
        </w:rPr>
        <w:t>Куколевского</w:t>
      </w:r>
      <w:proofErr w:type="spellEnd"/>
      <w:r>
        <w:rPr>
          <w:rFonts w:ascii="Arial" w:hAnsi="Arial" w:cs="Arial"/>
          <w:color w:val="000000"/>
        </w:rPr>
        <w:t xml:space="preserve">, 16), с 8 часов 00 минут до 16 часов 00 минут, а в электронной форме - по адресу: </w:t>
      </w:r>
      <w:hyperlink r:id="rId48" w:history="1">
        <w:r>
          <w:rPr>
            <w:rStyle w:val="aa"/>
            <w:rFonts w:ascii="Arial" w:hAnsi="Arial" w:cs="Arial"/>
            <w:color w:val="000000"/>
            <w:lang w:val="en-US"/>
          </w:rPr>
          <w:t>minpos</w:t>
        </w:r>
        <w:r>
          <w:rPr>
            <w:rStyle w:val="aa"/>
            <w:rFonts w:ascii="Arial" w:hAnsi="Arial" w:cs="Arial"/>
            <w:color w:val="000000"/>
          </w:rPr>
          <w:t>@yandex.ru</w:t>
        </w:r>
      </w:hyperlink>
      <w:r>
        <w:rPr>
          <w:rFonts w:ascii="Arial" w:hAnsi="Arial" w:cs="Arial"/>
          <w:color w:val="000000"/>
        </w:rPr>
        <w:t>.</w:t>
      </w:r>
    </w:p>
    <w:p w14:paraId="58E534FB" w14:textId="77777777" w:rsidR="008B7590" w:rsidRDefault="008B7590" w:rsidP="00E57A68">
      <w:pPr>
        <w:widowControl w:val="0"/>
        <w:numPr>
          <w:ilvl w:val="0"/>
          <w:numId w:val="103"/>
        </w:numPr>
        <w:tabs>
          <w:tab w:val="left" w:pos="993"/>
        </w:tabs>
        <w:suppressAutoHyphens/>
        <w:autoSpaceDE w:val="0"/>
        <w:ind w:left="0" w:firstLine="709"/>
        <w:jc w:val="both"/>
        <w:rPr>
          <w:rFonts w:ascii="Arial" w:hAnsi="Arial" w:cs="Arial"/>
          <w:color w:val="000000"/>
        </w:rPr>
      </w:pPr>
      <w:r>
        <w:rPr>
          <w:rFonts w:ascii="Arial" w:hAnsi="Arial" w:cs="Arial"/>
          <w:color w:val="000000"/>
        </w:rPr>
        <w:t xml:space="preserve">Создать состав оргкомитета по проведению публичных слушаний (далее - Оргкомитет) для рассмотрения предложений от населения, согласно приложению N </w:t>
      </w:r>
      <w:r>
        <w:rPr>
          <w:rFonts w:ascii="Arial" w:hAnsi="Arial" w:cs="Arial"/>
          <w:color w:val="000000"/>
        </w:rPr>
        <w:lastRenderedPageBreak/>
        <w:t>3.</w:t>
      </w:r>
    </w:p>
    <w:p w14:paraId="6C2E70D3" w14:textId="77777777" w:rsidR="008B7590" w:rsidRDefault="008B7590" w:rsidP="00E57A68">
      <w:pPr>
        <w:widowControl w:val="0"/>
        <w:numPr>
          <w:ilvl w:val="0"/>
          <w:numId w:val="103"/>
        </w:numPr>
        <w:tabs>
          <w:tab w:val="left" w:pos="993"/>
        </w:tabs>
        <w:suppressAutoHyphens/>
        <w:autoSpaceDE w:val="0"/>
        <w:ind w:left="0" w:firstLine="709"/>
        <w:jc w:val="both"/>
        <w:rPr>
          <w:rFonts w:ascii="Arial" w:hAnsi="Arial" w:cs="Arial"/>
        </w:rPr>
      </w:pPr>
      <w:r>
        <w:rPr>
          <w:rFonts w:ascii="Arial" w:hAnsi="Arial" w:cs="Arial"/>
          <w:color w:val="000000"/>
        </w:rPr>
        <w:t>Назначить ответственным за подготовку и проведение публичных слушаний постоянную комиссию</w:t>
      </w:r>
      <w:r>
        <w:rPr>
          <w:rFonts w:ascii="Arial" w:hAnsi="Arial" w:cs="Arial"/>
        </w:rPr>
        <w:t xml:space="preserve"> по социальной политике, местному самоуправлению, связям с общественностью и средствами массовой информации.</w:t>
      </w:r>
    </w:p>
    <w:p w14:paraId="4CAB4138" w14:textId="77777777" w:rsidR="008B7590" w:rsidRPr="000F4B60" w:rsidRDefault="008B7590" w:rsidP="00E57A68">
      <w:pPr>
        <w:widowControl w:val="0"/>
        <w:numPr>
          <w:ilvl w:val="0"/>
          <w:numId w:val="103"/>
        </w:numPr>
        <w:tabs>
          <w:tab w:val="left" w:pos="993"/>
        </w:tabs>
        <w:autoSpaceDE w:val="0"/>
        <w:autoSpaceDN w:val="0"/>
        <w:adjustRightInd w:val="0"/>
        <w:spacing w:line="276" w:lineRule="auto"/>
        <w:ind w:left="0" w:firstLine="709"/>
        <w:jc w:val="both"/>
        <w:rPr>
          <w:rFonts w:ascii="Arial" w:hAnsi="Arial" w:cs="Arial"/>
        </w:rPr>
      </w:pPr>
      <w:r w:rsidRPr="000F4B60">
        <w:rPr>
          <w:rFonts w:ascii="Arial" w:hAnsi="Arial" w:cs="Arial"/>
        </w:rPr>
        <w:t xml:space="preserve">Настоящее решение вступает в силу со дня его </w:t>
      </w:r>
      <w:r w:rsidRPr="000F4B60">
        <w:rPr>
          <w:rFonts w:ascii="Arial" w:hAnsi="Arial" w:cs="Arial"/>
          <w:bCs/>
        </w:rPr>
        <w:t>официального опубликования</w:t>
      </w:r>
      <w:r w:rsidRPr="000F4B60">
        <w:rPr>
          <w:rFonts w:ascii="Arial" w:hAnsi="Arial" w:cs="Arial"/>
        </w:rPr>
        <w:t>.</w:t>
      </w:r>
    </w:p>
    <w:p w14:paraId="60F1D0D7" w14:textId="77777777" w:rsidR="008B7590" w:rsidRPr="000F4B60" w:rsidRDefault="008B7590" w:rsidP="008B7590">
      <w:pPr>
        <w:spacing w:line="276" w:lineRule="auto"/>
        <w:rPr>
          <w:rFonts w:ascii="Arial" w:hAnsi="Arial" w:cs="Arial"/>
        </w:rPr>
      </w:pPr>
    </w:p>
    <w:p w14:paraId="37E5BD98" w14:textId="77777777" w:rsidR="008B7590" w:rsidRPr="000F4B60" w:rsidRDefault="008B7590" w:rsidP="008B7590">
      <w:pPr>
        <w:spacing w:line="276" w:lineRule="auto"/>
        <w:rPr>
          <w:rFonts w:ascii="Arial" w:hAnsi="Arial" w:cs="Arial"/>
          <w:b/>
        </w:rPr>
      </w:pPr>
      <w:r w:rsidRPr="000F4B60">
        <w:rPr>
          <w:rFonts w:ascii="Arial" w:hAnsi="Arial" w:cs="Arial"/>
        </w:rPr>
        <w:t xml:space="preserve">           </w:t>
      </w:r>
    </w:p>
    <w:tbl>
      <w:tblPr>
        <w:tblW w:w="0" w:type="auto"/>
        <w:tblLook w:val="04A0" w:firstRow="1" w:lastRow="0" w:firstColumn="1" w:lastColumn="0" w:noHBand="0" w:noVBand="1"/>
      </w:tblPr>
      <w:tblGrid>
        <w:gridCol w:w="5211"/>
        <w:gridCol w:w="4501"/>
      </w:tblGrid>
      <w:tr w:rsidR="008B7590" w:rsidRPr="000F4B60" w14:paraId="67A41025" w14:textId="77777777" w:rsidTr="002B709C">
        <w:trPr>
          <w:trHeight w:val="1206"/>
        </w:trPr>
        <w:tc>
          <w:tcPr>
            <w:tcW w:w="5211" w:type="dxa"/>
            <w:shd w:val="clear" w:color="auto" w:fill="auto"/>
            <w:vAlign w:val="center"/>
          </w:tcPr>
          <w:p w14:paraId="03A742DE" w14:textId="77777777" w:rsidR="008B7590" w:rsidRPr="000F4B60" w:rsidRDefault="008B7590" w:rsidP="002B709C">
            <w:pPr>
              <w:spacing w:line="276" w:lineRule="auto"/>
              <w:rPr>
                <w:rFonts w:ascii="Arial" w:hAnsi="Arial" w:cs="Arial"/>
              </w:rPr>
            </w:pPr>
            <w:r w:rsidRPr="000F4B60">
              <w:rPr>
                <w:rFonts w:ascii="Arial" w:hAnsi="Arial" w:cs="Arial"/>
              </w:rPr>
              <w:t>Глава Минского сельского поселения</w:t>
            </w:r>
            <w:r>
              <w:rPr>
                <w:rFonts w:ascii="Arial" w:hAnsi="Arial" w:cs="Arial"/>
              </w:rPr>
              <w:t xml:space="preserve"> Костромского муниципального района Костромской области</w:t>
            </w:r>
          </w:p>
        </w:tc>
        <w:tc>
          <w:tcPr>
            <w:tcW w:w="4501" w:type="dxa"/>
            <w:shd w:val="clear" w:color="auto" w:fill="auto"/>
            <w:vAlign w:val="center"/>
          </w:tcPr>
          <w:p w14:paraId="42BCFF89" w14:textId="77777777" w:rsidR="008B7590" w:rsidRPr="000F4B60" w:rsidRDefault="008B7590" w:rsidP="002B709C">
            <w:pPr>
              <w:spacing w:line="276" w:lineRule="auto"/>
              <w:jc w:val="right"/>
              <w:rPr>
                <w:rFonts w:ascii="Arial" w:hAnsi="Arial" w:cs="Arial"/>
              </w:rPr>
            </w:pPr>
            <w:r w:rsidRPr="000F4B60">
              <w:rPr>
                <w:rFonts w:ascii="Arial" w:hAnsi="Arial" w:cs="Arial"/>
              </w:rPr>
              <w:t>Н.А. Журавлев</w:t>
            </w:r>
          </w:p>
        </w:tc>
      </w:tr>
    </w:tbl>
    <w:p w14:paraId="1C0C526E" w14:textId="77777777" w:rsidR="008B7590" w:rsidRPr="000E04DD" w:rsidRDefault="008B7590" w:rsidP="008B7590">
      <w:pPr>
        <w:pStyle w:val="12"/>
        <w:pageBreakBefore/>
        <w:ind w:left="5715"/>
        <w:jc w:val="right"/>
        <w:rPr>
          <w:rFonts w:ascii="Arial" w:hAnsi="Arial" w:cs="Arial"/>
          <w:sz w:val="24"/>
          <w:szCs w:val="24"/>
        </w:rPr>
      </w:pPr>
      <w:r>
        <w:rPr>
          <w:rFonts w:ascii="Arial" w:hAnsi="Arial" w:cs="Arial"/>
          <w:sz w:val="24"/>
          <w:szCs w:val="24"/>
        </w:rPr>
        <w:lastRenderedPageBreak/>
        <w:t xml:space="preserve">Приложение </w:t>
      </w:r>
      <w:r>
        <w:rPr>
          <w:rFonts w:ascii="Arial" w:hAnsi="Arial" w:cs="Arial"/>
          <w:sz w:val="24"/>
          <w:szCs w:val="24"/>
          <w:lang w:val="en-US"/>
        </w:rPr>
        <w:t>N</w:t>
      </w:r>
      <w:r w:rsidRPr="000E04DD">
        <w:rPr>
          <w:rFonts w:ascii="Arial" w:hAnsi="Arial" w:cs="Arial"/>
          <w:sz w:val="24"/>
          <w:szCs w:val="24"/>
        </w:rPr>
        <w:t xml:space="preserve"> </w:t>
      </w:r>
      <w:r>
        <w:rPr>
          <w:rFonts w:ascii="Arial" w:hAnsi="Arial" w:cs="Arial"/>
          <w:sz w:val="24"/>
          <w:szCs w:val="24"/>
        </w:rPr>
        <w:t>1</w:t>
      </w:r>
    </w:p>
    <w:p w14:paraId="1FC30A86" w14:textId="77777777" w:rsidR="008B7590" w:rsidRPr="000E04DD" w:rsidRDefault="008B7590" w:rsidP="008B7590">
      <w:pPr>
        <w:pStyle w:val="12"/>
        <w:ind w:left="5715"/>
        <w:jc w:val="right"/>
        <w:rPr>
          <w:rFonts w:ascii="Arial" w:hAnsi="Arial" w:cs="Arial"/>
          <w:sz w:val="24"/>
          <w:szCs w:val="24"/>
        </w:rPr>
      </w:pPr>
      <w:r w:rsidRPr="000E04DD">
        <w:rPr>
          <w:rFonts w:ascii="Arial" w:hAnsi="Arial" w:cs="Arial"/>
          <w:sz w:val="24"/>
          <w:szCs w:val="24"/>
        </w:rPr>
        <w:t xml:space="preserve">к </w:t>
      </w:r>
      <w:r>
        <w:rPr>
          <w:rFonts w:ascii="Arial" w:hAnsi="Arial" w:cs="Arial"/>
          <w:sz w:val="24"/>
          <w:szCs w:val="24"/>
        </w:rPr>
        <w:t>решению Совета депутатов</w:t>
      </w:r>
      <w:r w:rsidRPr="000E04DD">
        <w:rPr>
          <w:rFonts w:ascii="Arial" w:hAnsi="Arial" w:cs="Arial"/>
          <w:sz w:val="24"/>
          <w:szCs w:val="24"/>
        </w:rPr>
        <w:t xml:space="preserve"> Минского сельского поселения </w:t>
      </w:r>
    </w:p>
    <w:p w14:paraId="187771E0" w14:textId="77777777" w:rsidR="008B7590" w:rsidRPr="00144CFD" w:rsidRDefault="008B7590" w:rsidP="008B7590">
      <w:pPr>
        <w:pStyle w:val="12"/>
        <w:ind w:left="5715"/>
        <w:jc w:val="right"/>
        <w:rPr>
          <w:sz w:val="28"/>
          <w:szCs w:val="28"/>
        </w:rPr>
      </w:pPr>
      <w:proofErr w:type="spellStart"/>
      <w:r>
        <w:rPr>
          <w:rFonts w:ascii="Arial" w:hAnsi="Arial" w:cs="Arial"/>
          <w:sz w:val="24"/>
          <w:szCs w:val="24"/>
          <w:lang w:val="en-US"/>
        </w:rPr>
        <w:t>от</w:t>
      </w:r>
      <w:proofErr w:type="spellEnd"/>
      <w:r>
        <w:rPr>
          <w:rFonts w:ascii="Arial" w:hAnsi="Arial" w:cs="Arial"/>
          <w:sz w:val="24"/>
          <w:szCs w:val="24"/>
          <w:lang w:val="en-US"/>
        </w:rPr>
        <w:t xml:space="preserve"> </w:t>
      </w:r>
      <w:r>
        <w:rPr>
          <w:rFonts w:ascii="Arial" w:hAnsi="Arial" w:cs="Arial"/>
          <w:sz w:val="24"/>
          <w:szCs w:val="24"/>
        </w:rPr>
        <w:t>18.10.</w:t>
      </w:r>
      <w:r>
        <w:rPr>
          <w:rFonts w:ascii="Arial" w:hAnsi="Arial" w:cs="Arial"/>
          <w:sz w:val="24"/>
          <w:szCs w:val="24"/>
          <w:lang w:val="en-US"/>
        </w:rPr>
        <w:t>202</w:t>
      </w:r>
      <w:r>
        <w:rPr>
          <w:rFonts w:ascii="Arial" w:hAnsi="Arial" w:cs="Arial"/>
          <w:sz w:val="24"/>
          <w:szCs w:val="24"/>
        </w:rPr>
        <w:t>1</w:t>
      </w:r>
      <w:r>
        <w:rPr>
          <w:rFonts w:ascii="Arial" w:hAnsi="Arial" w:cs="Arial"/>
          <w:sz w:val="24"/>
          <w:szCs w:val="24"/>
          <w:lang w:val="en-US"/>
        </w:rPr>
        <w:t xml:space="preserve"> г. № </w:t>
      </w:r>
      <w:r>
        <w:rPr>
          <w:rFonts w:ascii="Arial" w:hAnsi="Arial" w:cs="Arial"/>
          <w:sz w:val="24"/>
          <w:szCs w:val="24"/>
        </w:rPr>
        <w:t>24</w:t>
      </w:r>
    </w:p>
    <w:p w14:paraId="395864E2" w14:textId="77777777" w:rsidR="008B7590" w:rsidRDefault="008B7590" w:rsidP="008B7590">
      <w:pPr>
        <w:pStyle w:val="a9"/>
        <w:shd w:val="clear" w:color="auto" w:fill="FFFFFF"/>
        <w:spacing w:before="0" w:beforeAutospacing="0" w:after="150" w:afterAutospacing="0"/>
        <w:ind w:left="6804"/>
        <w:jc w:val="right"/>
        <w:rPr>
          <w:rFonts w:ascii="Arial" w:hAnsi="Arial" w:cs="Arial"/>
        </w:rPr>
      </w:pPr>
    </w:p>
    <w:p w14:paraId="0F230906" w14:textId="77777777" w:rsidR="008B7590" w:rsidRPr="007A5F7A" w:rsidRDefault="008B7590" w:rsidP="008B7590">
      <w:pPr>
        <w:pStyle w:val="a9"/>
        <w:shd w:val="clear" w:color="auto" w:fill="FFFFFF"/>
        <w:spacing w:before="0" w:beforeAutospacing="0" w:after="150" w:afterAutospacing="0"/>
        <w:ind w:left="6804"/>
        <w:jc w:val="right"/>
        <w:rPr>
          <w:rFonts w:ascii="Arial" w:hAnsi="Arial" w:cs="Arial"/>
          <w:i/>
          <w:iCs/>
        </w:rPr>
      </w:pPr>
      <w:r w:rsidRPr="007A5F7A">
        <w:rPr>
          <w:rFonts w:ascii="Arial" w:hAnsi="Arial" w:cs="Arial"/>
          <w:i/>
          <w:iCs/>
        </w:rPr>
        <w:t>ПРОЕКТ</w:t>
      </w:r>
    </w:p>
    <w:p w14:paraId="4E1DD344" w14:textId="77777777" w:rsidR="008B7590" w:rsidRPr="000F4B60" w:rsidRDefault="008B7590" w:rsidP="008B7590">
      <w:pPr>
        <w:pStyle w:val="a5"/>
        <w:spacing w:before="240"/>
        <w:jc w:val="center"/>
        <w:rPr>
          <w:rFonts w:ascii="Arial" w:hAnsi="Arial" w:cs="Arial"/>
          <w:b/>
          <w:sz w:val="24"/>
          <w:szCs w:val="24"/>
        </w:rPr>
      </w:pPr>
      <w:r>
        <w:rPr>
          <w:rFonts w:ascii="Arial" w:hAnsi="Arial" w:cs="Arial"/>
          <w:noProof/>
          <w:sz w:val="24"/>
          <w:szCs w:val="24"/>
          <w:lang w:eastAsia="ru-RU"/>
        </w:rPr>
        <w:drawing>
          <wp:inline distT="0" distB="0" distL="0" distR="0" wp14:anchorId="292646D4" wp14:editId="3C77E97D">
            <wp:extent cx="619125" cy="771525"/>
            <wp:effectExtent l="19050" t="0" r="9525" b="0"/>
            <wp:docPr id="74" name="Рисунок 7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Герб"/>
                    <pic:cNvPicPr>
                      <a:picLocks noChangeAspect="1" noChangeArrowheads="1"/>
                    </pic:cNvPicPr>
                  </pic:nvPicPr>
                  <pic:blipFill>
                    <a:blip r:embed="rId49" cstate="print"/>
                    <a:srcRect/>
                    <a:stretch>
                      <a:fillRect/>
                    </a:stretch>
                  </pic:blipFill>
                  <pic:spPr bwMode="auto">
                    <a:xfrm>
                      <a:off x="0" y="0"/>
                      <a:ext cx="619125" cy="771525"/>
                    </a:xfrm>
                    <a:prstGeom prst="rect">
                      <a:avLst/>
                    </a:prstGeom>
                    <a:noFill/>
                    <a:ln w="9525">
                      <a:noFill/>
                      <a:miter lim="800000"/>
                      <a:headEnd/>
                      <a:tailEnd/>
                    </a:ln>
                  </pic:spPr>
                </pic:pic>
              </a:graphicData>
            </a:graphic>
          </wp:inline>
        </w:drawing>
      </w:r>
    </w:p>
    <w:p w14:paraId="693EB85C" w14:textId="77777777" w:rsidR="008B7590" w:rsidRPr="000F4B60" w:rsidRDefault="008B7590" w:rsidP="008B7590">
      <w:pPr>
        <w:pStyle w:val="a5"/>
        <w:spacing w:before="240" w:line="276" w:lineRule="auto"/>
        <w:jc w:val="center"/>
        <w:rPr>
          <w:rFonts w:ascii="Arial" w:hAnsi="Arial" w:cs="Arial"/>
          <w:b/>
          <w:spacing w:val="40"/>
          <w:sz w:val="24"/>
          <w:szCs w:val="24"/>
        </w:rPr>
      </w:pPr>
      <w:r w:rsidRPr="000F4B60">
        <w:rPr>
          <w:rFonts w:ascii="Arial" w:hAnsi="Arial" w:cs="Arial"/>
          <w:b/>
          <w:spacing w:val="40"/>
          <w:sz w:val="24"/>
          <w:szCs w:val="24"/>
        </w:rPr>
        <w:t>СОВЕТ ДЕПУТАТОВ</w:t>
      </w:r>
    </w:p>
    <w:p w14:paraId="26338767" w14:textId="77777777" w:rsidR="008B7590" w:rsidRPr="000F4B60" w:rsidRDefault="008B7590" w:rsidP="008B7590">
      <w:pPr>
        <w:pStyle w:val="a5"/>
        <w:spacing w:line="276" w:lineRule="auto"/>
        <w:jc w:val="center"/>
        <w:rPr>
          <w:rFonts w:ascii="Arial" w:hAnsi="Arial" w:cs="Arial"/>
          <w:b/>
          <w:spacing w:val="40"/>
          <w:sz w:val="24"/>
          <w:szCs w:val="24"/>
        </w:rPr>
      </w:pPr>
      <w:r w:rsidRPr="000F4B60">
        <w:rPr>
          <w:rFonts w:ascii="Arial" w:hAnsi="Arial" w:cs="Arial"/>
          <w:b/>
          <w:spacing w:val="40"/>
          <w:sz w:val="24"/>
          <w:szCs w:val="24"/>
        </w:rPr>
        <w:t>МИНСКОГО СЕЛЬСКОГО ПОСЕЛЕНИЯ</w:t>
      </w:r>
    </w:p>
    <w:p w14:paraId="21DE3610" w14:textId="77777777" w:rsidR="008B7590" w:rsidRPr="000F4B60" w:rsidRDefault="008B7590" w:rsidP="008B7590">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КОСТРОМСКОГО МУНИЦИПАЛЬНОГО РАЙОНА</w:t>
      </w:r>
    </w:p>
    <w:p w14:paraId="64CCCDC4" w14:textId="77777777" w:rsidR="008B7590" w:rsidRPr="000F4B60" w:rsidRDefault="008B7590" w:rsidP="008B7590">
      <w:pPr>
        <w:pStyle w:val="11"/>
        <w:spacing w:line="276" w:lineRule="auto"/>
        <w:ind w:firstLine="0"/>
        <w:jc w:val="center"/>
        <w:rPr>
          <w:rFonts w:ascii="Arial" w:eastAsia="Calibri" w:hAnsi="Arial" w:cs="Arial"/>
          <w:b/>
          <w:spacing w:val="40"/>
          <w:szCs w:val="24"/>
          <w:lang w:eastAsia="en-US"/>
        </w:rPr>
      </w:pPr>
      <w:r w:rsidRPr="000F4B60">
        <w:rPr>
          <w:rFonts w:ascii="Arial" w:eastAsia="Calibri" w:hAnsi="Arial" w:cs="Arial"/>
          <w:b/>
          <w:spacing w:val="40"/>
          <w:szCs w:val="24"/>
          <w:lang w:eastAsia="en-US"/>
        </w:rPr>
        <w:t>КОСТРОМСКОЙ ОБЛАСТИ</w:t>
      </w:r>
    </w:p>
    <w:p w14:paraId="1FFEBCC2" w14:textId="77777777" w:rsidR="008B7590" w:rsidRPr="000F4B60" w:rsidRDefault="008B7590" w:rsidP="008B7590">
      <w:pPr>
        <w:pStyle w:val="11"/>
        <w:spacing w:line="276" w:lineRule="auto"/>
        <w:ind w:firstLine="0"/>
        <w:jc w:val="center"/>
        <w:rPr>
          <w:rFonts w:ascii="Arial" w:hAnsi="Arial" w:cs="Arial"/>
          <w:i/>
          <w:szCs w:val="24"/>
          <w:u w:val="single"/>
        </w:rPr>
      </w:pPr>
      <w:r w:rsidRPr="000F4B60">
        <w:rPr>
          <w:rFonts w:ascii="Arial" w:hAnsi="Arial" w:cs="Arial"/>
          <w:spacing w:val="20"/>
          <w:szCs w:val="24"/>
        </w:rPr>
        <w:t>Четвертого созыва</w:t>
      </w:r>
    </w:p>
    <w:p w14:paraId="0A9C2F2E" w14:textId="77777777" w:rsidR="008B7590" w:rsidRPr="000F4B60" w:rsidRDefault="008B7590" w:rsidP="008B7590">
      <w:pPr>
        <w:spacing w:line="276" w:lineRule="auto"/>
        <w:jc w:val="right"/>
        <w:rPr>
          <w:rFonts w:ascii="Arial" w:hAnsi="Arial" w:cs="Arial"/>
          <w:i/>
          <w:u w:val="single"/>
        </w:rPr>
      </w:pPr>
    </w:p>
    <w:p w14:paraId="24CA9CE1" w14:textId="77777777" w:rsidR="008B7590" w:rsidRPr="000F4B60" w:rsidRDefault="008B7590" w:rsidP="008B7590">
      <w:pPr>
        <w:pStyle w:val="a5"/>
        <w:spacing w:line="276" w:lineRule="auto"/>
        <w:jc w:val="center"/>
        <w:rPr>
          <w:rFonts w:ascii="Arial" w:hAnsi="Arial" w:cs="Arial"/>
          <w:b/>
          <w:spacing w:val="60"/>
          <w:sz w:val="24"/>
          <w:szCs w:val="24"/>
        </w:rPr>
      </w:pPr>
      <w:r w:rsidRPr="000F4B60">
        <w:rPr>
          <w:rFonts w:ascii="Arial" w:hAnsi="Arial" w:cs="Arial"/>
          <w:b/>
          <w:spacing w:val="60"/>
          <w:sz w:val="24"/>
          <w:szCs w:val="24"/>
        </w:rPr>
        <w:t>РЕШЕНИЕ</w:t>
      </w:r>
    </w:p>
    <w:p w14:paraId="0BF11AD0" w14:textId="77777777" w:rsidR="008B7590" w:rsidRPr="000F4B60" w:rsidRDefault="008B7590" w:rsidP="008B7590">
      <w:pPr>
        <w:pStyle w:val="a5"/>
        <w:spacing w:line="276" w:lineRule="auto"/>
        <w:jc w:val="center"/>
        <w:rPr>
          <w:rFonts w:ascii="Arial" w:hAnsi="Arial" w:cs="Arial"/>
          <w:sz w:val="24"/>
          <w:szCs w:val="24"/>
        </w:rPr>
      </w:pPr>
    </w:p>
    <w:tbl>
      <w:tblPr>
        <w:tblW w:w="0" w:type="auto"/>
        <w:tblLook w:val="04A0" w:firstRow="1" w:lastRow="0" w:firstColumn="1" w:lastColumn="0" w:noHBand="0" w:noVBand="1"/>
      </w:tblPr>
      <w:tblGrid>
        <w:gridCol w:w="3237"/>
        <w:gridCol w:w="3237"/>
        <w:gridCol w:w="3238"/>
      </w:tblGrid>
      <w:tr w:rsidR="008B7590" w:rsidRPr="000F4B60" w14:paraId="4907C550" w14:textId="77777777" w:rsidTr="002B709C">
        <w:tc>
          <w:tcPr>
            <w:tcW w:w="3237" w:type="dxa"/>
            <w:hideMark/>
          </w:tcPr>
          <w:p w14:paraId="3B9E6472" w14:textId="77777777" w:rsidR="008B7590" w:rsidRPr="000F4B60" w:rsidRDefault="008B7590" w:rsidP="002B709C">
            <w:pPr>
              <w:spacing w:line="276" w:lineRule="auto"/>
              <w:rPr>
                <w:rFonts w:ascii="Arial" w:hAnsi="Arial" w:cs="Arial"/>
              </w:rPr>
            </w:pPr>
            <w:r w:rsidRPr="000F4B60">
              <w:rPr>
                <w:rFonts w:ascii="Arial" w:hAnsi="Arial" w:cs="Arial"/>
              </w:rPr>
              <w:t>от 2021 года</w:t>
            </w:r>
          </w:p>
        </w:tc>
        <w:tc>
          <w:tcPr>
            <w:tcW w:w="3237" w:type="dxa"/>
          </w:tcPr>
          <w:p w14:paraId="46803CCF" w14:textId="77777777" w:rsidR="008B7590" w:rsidRPr="000F4B60" w:rsidRDefault="008B7590" w:rsidP="002B709C">
            <w:pPr>
              <w:spacing w:line="276" w:lineRule="auto"/>
              <w:jc w:val="center"/>
              <w:rPr>
                <w:rFonts w:ascii="Arial" w:hAnsi="Arial" w:cs="Arial"/>
              </w:rPr>
            </w:pPr>
          </w:p>
        </w:tc>
        <w:tc>
          <w:tcPr>
            <w:tcW w:w="3238" w:type="dxa"/>
            <w:hideMark/>
          </w:tcPr>
          <w:p w14:paraId="40A9B168" w14:textId="77777777" w:rsidR="008B7590" w:rsidRPr="000F4B60" w:rsidRDefault="008B7590" w:rsidP="002B709C">
            <w:pPr>
              <w:spacing w:line="276" w:lineRule="auto"/>
              <w:ind w:left="2167"/>
              <w:rPr>
                <w:rFonts w:ascii="Arial" w:hAnsi="Arial" w:cs="Arial"/>
              </w:rPr>
            </w:pPr>
            <w:r w:rsidRPr="000F4B60">
              <w:rPr>
                <w:rFonts w:ascii="Arial" w:hAnsi="Arial" w:cs="Arial"/>
              </w:rPr>
              <w:t xml:space="preserve">№ </w:t>
            </w:r>
          </w:p>
        </w:tc>
      </w:tr>
    </w:tbl>
    <w:p w14:paraId="4A29626E" w14:textId="77777777" w:rsidR="008B7590" w:rsidRPr="000F4B60" w:rsidRDefault="008B7590" w:rsidP="008B7590">
      <w:pPr>
        <w:pStyle w:val="a5"/>
        <w:spacing w:line="276" w:lineRule="auto"/>
        <w:jc w:val="center"/>
        <w:rPr>
          <w:rFonts w:ascii="Arial" w:hAnsi="Arial" w:cs="Arial"/>
          <w:i/>
          <w:sz w:val="24"/>
          <w:szCs w:val="24"/>
          <w:lang w:eastAsia="ar-SA"/>
        </w:rPr>
      </w:pPr>
    </w:p>
    <w:p w14:paraId="30B20408" w14:textId="77777777" w:rsidR="008B7590" w:rsidRPr="000F4B60" w:rsidRDefault="008B7590" w:rsidP="008B7590">
      <w:pPr>
        <w:jc w:val="center"/>
        <w:rPr>
          <w:rFonts w:ascii="Arial" w:hAnsi="Arial" w:cs="Arial"/>
          <w:b/>
        </w:rPr>
      </w:pPr>
      <w:r w:rsidRPr="000F4B60">
        <w:rPr>
          <w:rFonts w:ascii="Arial" w:hAnsi="Arial" w:cs="Arial"/>
          <w:b/>
        </w:rPr>
        <w:t xml:space="preserve">О внесении изменений и дополнений в </w:t>
      </w:r>
      <w:r>
        <w:rPr>
          <w:rFonts w:ascii="Arial" w:hAnsi="Arial" w:cs="Arial"/>
          <w:b/>
        </w:rPr>
        <w:t>решение Совета депутатов</w:t>
      </w:r>
      <w:r w:rsidRPr="000F4B60">
        <w:rPr>
          <w:rFonts w:ascii="Arial" w:hAnsi="Arial" w:cs="Arial"/>
          <w:b/>
        </w:rPr>
        <w:t xml:space="preserve"> Минско</w:t>
      </w:r>
      <w:r>
        <w:rPr>
          <w:rFonts w:ascii="Arial" w:hAnsi="Arial" w:cs="Arial"/>
          <w:b/>
        </w:rPr>
        <w:t>го</w:t>
      </w:r>
      <w:r w:rsidRPr="000F4B60">
        <w:rPr>
          <w:rFonts w:ascii="Arial" w:hAnsi="Arial" w:cs="Arial"/>
          <w:b/>
        </w:rPr>
        <w:t xml:space="preserve"> сельско</w:t>
      </w:r>
      <w:r>
        <w:rPr>
          <w:rFonts w:ascii="Arial" w:hAnsi="Arial" w:cs="Arial"/>
          <w:b/>
        </w:rPr>
        <w:t>го</w:t>
      </w:r>
      <w:r w:rsidRPr="000F4B60">
        <w:rPr>
          <w:rFonts w:ascii="Arial" w:hAnsi="Arial" w:cs="Arial"/>
          <w:b/>
        </w:rPr>
        <w:t xml:space="preserve"> поселени</w:t>
      </w:r>
      <w:r>
        <w:rPr>
          <w:rFonts w:ascii="Arial" w:hAnsi="Arial" w:cs="Arial"/>
          <w:b/>
        </w:rPr>
        <w:t xml:space="preserve">я </w:t>
      </w:r>
      <w:r>
        <w:rPr>
          <w:rFonts w:ascii="Arial" w:hAnsi="Arial" w:cs="Arial"/>
          <w:b/>
          <w:szCs w:val="28"/>
        </w:rPr>
        <w:t xml:space="preserve">Костромского муниципального района Костромской области </w:t>
      </w:r>
      <w:r>
        <w:rPr>
          <w:rFonts w:ascii="Arial" w:hAnsi="Arial" w:cs="Arial"/>
          <w:b/>
        </w:rPr>
        <w:t>от 19.08.2019 года № 18 «</w:t>
      </w:r>
      <w:r>
        <w:rPr>
          <w:rFonts w:ascii="Arial" w:hAnsi="Arial" w:cs="Arial"/>
          <w:b/>
          <w:bCs/>
        </w:rPr>
        <w:t>Об утверждении Правил благоустройства территории Минского сельского поселения Костромского муниципального района Костромской области»</w:t>
      </w:r>
    </w:p>
    <w:p w14:paraId="38517A3A" w14:textId="77777777" w:rsidR="008B7590" w:rsidRPr="000F4B60" w:rsidRDefault="008B7590" w:rsidP="008B7590">
      <w:pPr>
        <w:ind w:firstLine="902"/>
        <w:jc w:val="center"/>
        <w:rPr>
          <w:rFonts w:ascii="Arial" w:hAnsi="Arial" w:cs="Arial"/>
          <w:b/>
        </w:rPr>
      </w:pPr>
    </w:p>
    <w:p w14:paraId="28CADC50" w14:textId="77777777" w:rsidR="008B7590" w:rsidRPr="000F4B60" w:rsidRDefault="008B7590" w:rsidP="008B7590">
      <w:pPr>
        <w:ind w:firstLine="709"/>
        <w:jc w:val="both"/>
        <w:rPr>
          <w:rFonts w:ascii="Arial" w:hAnsi="Arial" w:cs="Arial"/>
        </w:rPr>
      </w:pPr>
      <w:r w:rsidRPr="000F4B60">
        <w:rPr>
          <w:rFonts w:ascii="Arial" w:hAnsi="Arial" w:cs="Arial"/>
        </w:rPr>
        <w:t xml:space="preserve">В </w:t>
      </w:r>
      <w:r w:rsidRPr="00DF4466">
        <w:rPr>
          <w:rFonts w:ascii="Arial" w:hAnsi="Arial" w:cs="Arial"/>
          <w:color w:val="000000"/>
        </w:rPr>
        <w:t>соответствии с Градостроительным кодексом Российской Федерации, на основании Федерального закона от 06 октября 2003 года № 131-ФЗ «Об общих принципах организации местного самоуправления в Российской Федерации», руководствуясь Уставом</w:t>
      </w:r>
      <w:r>
        <w:rPr>
          <w:rFonts w:ascii="Arial" w:hAnsi="Arial" w:cs="Arial"/>
          <w:color w:val="000000"/>
        </w:rPr>
        <w:t xml:space="preserve"> </w:t>
      </w:r>
      <w:r w:rsidRPr="000F4B60">
        <w:rPr>
          <w:rFonts w:ascii="Arial" w:hAnsi="Arial" w:cs="Arial"/>
        </w:rPr>
        <w:t>муниципального образования Минское сельское поселение Костромского муниципального района Костромской области, Совет депутатов Минского сельского поселения</w:t>
      </w:r>
    </w:p>
    <w:p w14:paraId="0972A95B" w14:textId="77777777" w:rsidR="008B7590" w:rsidRPr="00852C21" w:rsidRDefault="008B7590" w:rsidP="008B7590">
      <w:pPr>
        <w:spacing w:before="240"/>
        <w:ind w:firstLine="709"/>
        <w:rPr>
          <w:rFonts w:ascii="Arial" w:hAnsi="Arial" w:cs="Arial"/>
        </w:rPr>
      </w:pPr>
      <w:r w:rsidRPr="00852C21">
        <w:rPr>
          <w:rFonts w:ascii="Arial" w:hAnsi="Arial" w:cs="Arial"/>
        </w:rPr>
        <w:t>РЕШИЛ:</w:t>
      </w:r>
    </w:p>
    <w:p w14:paraId="0ED7B5B1" w14:textId="77777777" w:rsidR="008B7590" w:rsidRPr="000F4B60" w:rsidRDefault="008B7590" w:rsidP="008B7590">
      <w:pPr>
        <w:ind w:firstLine="709"/>
        <w:jc w:val="both"/>
        <w:rPr>
          <w:rFonts w:ascii="Arial" w:hAnsi="Arial" w:cs="Arial"/>
        </w:rPr>
      </w:pPr>
    </w:p>
    <w:p w14:paraId="04621288" w14:textId="77777777" w:rsidR="008B7590" w:rsidRDefault="008B7590" w:rsidP="008B7590">
      <w:pPr>
        <w:ind w:firstLine="709"/>
        <w:jc w:val="both"/>
        <w:rPr>
          <w:rFonts w:ascii="Arial" w:hAnsi="Arial" w:cs="Arial"/>
        </w:rPr>
      </w:pPr>
      <w:r w:rsidRPr="000F4B60">
        <w:rPr>
          <w:rFonts w:ascii="Arial" w:hAnsi="Arial" w:cs="Arial"/>
        </w:rPr>
        <w:t xml:space="preserve">1. </w:t>
      </w:r>
      <w:r>
        <w:rPr>
          <w:rFonts w:ascii="Arial" w:hAnsi="Arial" w:cs="Arial"/>
        </w:rPr>
        <w:t>Внести в Приложение «Правила благоустройства территории Минского сельского поселения Костромского муниципального района», утвержденное решением Совета депутатов Минского сельского поселения Костромского муниципального района Костромской области от 19.08.2019 года № 18 «</w:t>
      </w:r>
      <w:r w:rsidRPr="00E55A61">
        <w:rPr>
          <w:rFonts w:ascii="Arial" w:hAnsi="Arial" w:cs="Arial"/>
        </w:rPr>
        <w:t>Об утверждении Правил благоустройства территории Минского сельского поселения Костромского муниципального района Костромской области»</w:t>
      </w:r>
      <w:r>
        <w:rPr>
          <w:rFonts w:ascii="Arial" w:hAnsi="Arial" w:cs="Arial"/>
        </w:rPr>
        <w:t xml:space="preserve"> следующие изменения и дополнения:</w:t>
      </w:r>
    </w:p>
    <w:p w14:paraId="416DACF8" w14:textId="77777777" w:rsidR="008B7590" w:rsidRDefault="008B7590" w:rsidP="00E57A68">
      <w:pPr>
        <w:numPr>
          <w:ilvl w:val="1"/>
          <w:numId w:val="78"/>
        </w:numPr>
        <w:tabs>
          <w:tab w:val="left" w:pos="1134"/>
        </w:tabs>
        <w:ind w:left="0" w:firstLine="709"/>
        <w:jc w:val="both"/>
        <w:rPr>
          <w:rFonts w:ascii="Arial" w:hAnsi="Arial" w:cs="Arial"/>
        </w:rPr>
      </w:pPr>
      <w:r>
        <w:rPr>
          <w:rFonts w:ascii="Arial" w:hAnsi="Arial" w:cs="Arial"/>
        </w:rPr>
        <w:t>Статью 3:</w:t>
      </w:r>
    </w:p>
    <w:p w14:paraId="27917D76" w14:textId="77777777" w:rsidR="008B7590" w:rsidRDefault="008B7590" w:rsidP="00E57A68">
      <w:pPr>
        <w:numPr>
          <w:ilvl w:val="2"/>
          <w:numId w:val="78"/>
        </w:numPr>
        <w:tabs>
          <w:tab w:val="left" w:pos="1418"/>
        </w:tabs>
        <w:ind w:left="0" w:firstLine="709"/>
        <w:jc w:val="both"/>
        <w:rPr>
          <w:rFonts w:ascii="Arial" w:hAnsi="Arial" w:cs="Arial"/>
        </w:rPr>
      </w:pPr>
      <w:r>
        <w:rPr>
          <w:rFonts w:ascii="Arial" w:hAnsi="Arial" w:cs="Arial"/>
        </w:rPr>
        <w:t>дополнить пунктом 2 следующего содержания:</w:t>
      </w:r>
    </w:p>
    <w:p w14:paraId="1386E9C4" w14:textId="77777777" w:rsidR="008B7590" w:rsidRDefault="008B7590" w:rsidP="008B7590">
      <w:pPr>
        <w:ind w:firstLine="709"/>
        <w:jc w:val="both"/>
        <w:rPr>
          <w:rFonts w:ascii="Arial" w:hAnsi="Arial" w:cs="Arial"/>
        </w:rPr>
      </w:pPr>
      <w:r>
        <w:rPr>
          <w:rFonts w:ascii="Arial" w:hAnsi="Arial" w:cs="Arial"/>
          <w:color w:val="000000"/>
        </w:rPr>
        <w:t>«</w:t>
      </w:r>
      <w:r w:rsidRPr="00925111">
        <w:rPr>
          <w:rFonts w:ascii="Arial" w:hAnsi="Arial" w:cs="Arial"/>
          <w:color w:val="000000"/>
        </w:rP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Pr>
          <w:rFonts w:ascii="Arial" w:hAnsi="Arial" w:cs="Arial"/>
        </w:rPr>
        <w:t>»;</w:t>
      </w:r>
    </w:p>
    <w:p w14:paraId="39C2CC23" w14:textId="77777777" w:rsidR="008B7590" w:rsidRDefault="008B7590" w:rsidP="00E57A68">
      <w:pPr>
        <w:numPr>
          <w:ilvl w:val="2"/>
          <w:numId w:val="78"/>
        </w:numPr>
        <w:tabs>
          <w:tab w:val="left" w:pos="1418"/>
        </w:tabs>
        <w:ind w:left="0" w:firstLine="709"/>
        <w:jc w:val="both"/>
        <w:rPr>
          <w:rFonts w:ascii="Arial" w:hAnsi="Arial" w:cs="Arial"/>
        </w:rPr>
      </w:pPr>
      <w:r>
        <w:rPr>
          <w:rFonts w:ascii="Arial" w:hAnsi="Arial" w:cs="Arial"/>
        </w:rPr>
        <w:lastRenderedPageBreak/>
        <w:t>дополнить пунктом 8.1 следующего содержания:</w:t>
      </w:r>
    </w:p>
    <w:p w14:paraId="011E1C95" w14:textId="77777777" w:rsidR="008B7590" w:rsidRDefault="008B7590" w:rsidP="008B7590">
      <w:pPr>
        <w:ind w:firstLine="709"/>
        <w:jc w:val="both"/>
        <w:rPr>
          <w:rFonts w:ascii="Arial" w:hAnsi="Arial" w:cs="Arial"/>
        </w:rPr>
      </w:pPr>
      <w:r>
        <w:rPr>
          <w:rFonts w:ascii="Arial" w:hAnsi="Arial" w:cs="Arial"/>
          <w:color w:val="000000"/>
        </w:rPr>
        <w:t>«</w:t>
      </w:r>
      <w:r w:rsidRPr="007C61F5">
        <w:rPr>
          <w:rFonts w:ascii="Arial" w:hAnsi="Arial" w:cs="Arial"/>
          <w:color w:val="000000"/>
        </w:rPr>
        <w:t>8.1) 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r w:rsidRPr="007C61F5">
        <w:rPr>
          <w:rFonts w:ascii="Arial" w:hAnsi="Arial" w:cs="Arial"/>
        </w:rPr>
        <w:t>»;</w:t>
      </w:r>
    </w:p>
    <w:p w14:paraId="7B3B26A4" w14:textId="77777777" w:rsidR="008B7590" w:rsidRDefault="008B7590" w:rsidP="00E57A68">
      <w:pPr>
        <w:numPr>
          <w:ilvl w:val="2"/>
          <w:numId w:val="78"/>
        </w:numPr>
        <w:tabs>
          <w:tab w:val="left" w:pos="1418"/>
        </w:tabs>
        <w:ind w:left="0" w:firstLine="709"/>
        <w:jc w:val="both"/>
        <w:rPr>
          <w:rFonts w:ascii="Arial" w:hAnsi="Arial" w:cs="Arial"/>
        </w:rPr>
      </w:pPr>
      <w:r>
        <w:rPr>
          <w:rFonts w:ascii="Arial" w:hAnsi="Arial" w:cs="Arial"/>
        </w:rPr>
        <w:t>дополнить пунктом 8.2 следующего содержания:</w:t>
      </w:r>
    </w:p>
    <w:p w14:paraId="2746495B" w14:textId="77777777" w:rsidR="008B7590" w:rsidRDefault="008B7590" w:rsidP="008B7590">
      <w:pPr>
        <w:ind w:firstLine="709"/>
        <w:jc w:val="both"/>
        <w:rPr>
          <w:rFonts w:ascii="Arial" w:hAnsi="Arial" w:cs="Arial"/>
        </w:rPr>
      </w:pPr>
      <w:r>
        <w:rPr>
          <w:rFonts w:ascii="Arial" w:hAnsi="Arial" w:cs="Arial"/>
          <w:color w:val="000000"/>
        </w:rPr>
        <w:t>«</w:t>
      </w:r>
      <w:r w:rsidRPr="00AA5AD6">
        <w:rPr>
          <w:rFonts w:ascii="Arial" w:hAnsi="Arial" w:cs="Arial"/>
          <w:color w:val="000000"/>
        </w:rPr>
        <w:t>8.2) 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r w:rsidRPr="00925111">
        <w:rPr>
          <w:rFonts w:ascii="Arial" w:hAnsi="Arial" w:cs="Arial"/>
          <w:color w:val="000000"/>
        </w:rPr>
        <w:t>;</w:t>
      </w:r>
      <w:r>
        <w:rPr>
          <w:rFonts w:ascii="Arial" w:hAnsi="Arial" w:cs="Arial"/>
        </w:rPr>
        <w:t>»;</w:t>
      </w:r>
    </w:p>
    <w:p w14:paraId="4E78FD1A" w14:textId="77777777" w:rsidR="008B7590" w:rsidRDefault="008B7590" w:rsidP="00E57A68">
      <w:pPr>
        <w:numPr>
          <w:ilvl w:val="2"/>
          <w:numId w:val="78"/>
        </w:numPr>
        <w:tabs>
          <w:tab w:val="left" w:pos="1418"/>
        </w:tabs>
        <w:ind w:left="0" w:firstLine="709"/>
        <w:jc w:val="both"/>
        <w:rPr>
          <w:rFonts w:ascii="Arial" w:hAnsi="Arial" w:cs="Arial"/>
        </w:rPr>
      </w:pPr>
      <w:r>
        <w:rPr>
          <w:rFonts w:ascii="Arial" w:hAnsi="Arial" w:cs="Arial"/>
        </w:rPr>
        <w:t>дополнить пунктом 12.1 следующего содержания:</w:t>
      </w:r>
    </w:p>
    <w:p w14:paraId="1292AE82" w14:textId="77777777" w:rsidR="008B7590" w:rsidRDefault="008B7590" w:rsidP="008B7590">
      <w:pPr>
        <w:ind w:firstLine="709"/>
        <w:jc w:val="both"/>
        <w:rPr>
          <w:rFonts w:ascii="Arial" w:hAnsi="Arial" w:cs="Arial"/>
        </w:rPr>
      </w:pPr>
      <w:r>
        <w:rPr>
          <w:rFonts w:ascii="Arial" w:hAnsi="Arial" w:cs="Arial"/>
          <w:color w:val="000000"/>
        </w:rPr>
        <w:t>«</w:t>
      </w:r>
      <w:r w:rsidRPr="00D514BB">
        <w:rPr>
          <w:rFonts w:ascii="Arial" w:hAnsi="Arial" w:cs="Arial"/>
          <w:color w:val="000000"/>
        </w:rPr>
        <w:t>12.1) территория домовладения - земельный участок, занятый жилым домом (частью жилого дома), не являющимся многоквартирным домом, и примыкающими к нему и (или) отдельно стоящими на общем с жилым домом (частью жилого дома) земельном участке надворными постройками (гараж, баня (сауна, бассейн), теплица (зимний сад), помещения для содержания домашнего скота и сельскохозяйственной птицы, иные объекты);</w:t>
      </w:r>
      <w:r w:rsidRPr="00D514BB">
        <w:rPr>
          <w:rFonts w:ascii="Arial" w:hAnsi="Arial" w:cs="Arial"/>
        </w:rPr>
        <w:t>»;</w:t>
      </w:r>
    </w:p>
    <w:p w14:paraId="203D5F76" w14:textId="77777777" w:rsidR="008B7590" w:rsidRDefault="008B7590" w:rsidP="00E57A68">
      <w:pPr>
        <w:numPr>
          <w:ilvl w:val="2"/>
          <w:numId w:val="78"/>
        </w:numPr>
        <w:tabs>
          <w:tab w:val="left" w:pos="1418"/>
        </w:tabs>
        <w:ind w:left="0" w:firstLine="709"/>
        <w:jc w:val="both"/>
        <w:rPr>
          <w:rFonts w:ascii="Arial" w:hAnsi="Arial" w:cs="Arial"/>
        </w:rPr>
      </w:pPr>
      <w:r>
        <w:rPr>
          <w:rFonts w:ascii="Arial" w:hAnsi="Arial" w:cs="Arial"/>
        </w:rPr>
        <w:t>пункт 14 изложить в следующей редакции:</w:t>
      </w:r>
    </w:p>
    <w:p w14:paraId="6D83E81D" w14:textId="77777777" w:rsidR="008B7590" w:rsidRDefault="008B7590" w:rsidP="008B7590">
      <w:pPr>
        <w:ind w:firstLine="709"/>
        <w:jc w:val="both"/>
        <w:rPr>
          <w:rFonts w:ascii="Arial" w:hAnsi="Arial" w:cs="Arial"/>
        </w:rPr>
      </w:pPr>
      <w:r>
        <w:rPr>
          <w:rFonts w:ascii="Arial" w:hAnsi="Arial" w:cs="Arial"/>
          <w:color w:val="000000"/>
        </w:rPr>
        <w:t>«</w:t>
      </w:r>
      <w:r w:rsidRPr="006E6782">
        <w:rPr>
          <w:rFonts w:ascii="Arial" w:hAnsi="Arial" w:cs="Arial"/>
          <w:color w:val="000000"/>
        </w:rPr>
        <w:t xml:space="preserve">14) домашние животные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6E6782">
        <w:rPr>
          <w:rFonts w:ascii="Arial" w:hAnsi="Arial" w:cs="Arial"/>
          <w:color w:val="000000"/>
        </w:rPr>
        <w:t>зоотеатры</w:t>
      </w:r>
      <w:proofErr w:type="spellEnd"/>
      <w:r w:rsidRPr="006E6782">
        <w:rPr>
          <w:rFonts w:ascii="Arial" w:hAnsi="Arial" w:cs="Arial"/>
          <w:color w:val="000000"/>
        </w:rPr>
        <w:t>, дельфинарии, океанариумы</w:t>
      </w:r>
      <w:r w:rsidRPr="00925111">
        <w:rPr>
          <w:rFonts w:ascii="Arial" w:hAnsi="Arial" w:cs="Arial"/>
          <w:color w:val="000000"/>
        </w:rPr>
        <w:t>;</w:t>
      </w:r>
      <w:r>
        <w:rPr>
          <w:rFonts w:ascii="Arial" w:hAnsi="Arial" w:cs="Arial"/>
        </w:rPr>
        <w:t>»;</w:t>
      </w:r>
    </w:p>
    <w:p w14:paraId="786C8DDA" w14:textId="77777777" w:rsidR="008B7590" w:rsidRDefault="008B7590" w:rsidP="00E57A68">
      <w:pPr>
        <w:numPr>
          <w:ilvl w:val="2"/>
          <w:numId w:val="78"/>
        </w:numPr>
        <w:tabs>
          <w:tab w:val="left" w:pos="1418"/>
        </w:tabs>
        <w:ind w:left="0" w:firstLine="709"/>
        <w:jc w:val="both"/>
        <w:rPr>
          <w:rFonts w:ascii="Arial" w:hAnsi="Arial" w:cs="Arial"/>
        </w:rPr>
      </w:pPr>
      <w:r>
        <w:rPr>
          <w:rFonts w:ascii="Arial" w:hAnsi="Arial" w:cs="Arial"/>
        </w:rPr>
        <w:t>дополнить пунктом 39.1 следующего содержания:</w:t>
      </w:r>
    </w:p>
    <w:p w14:paraId="778AE4FE" w14:textId="77777777" w:rsidR="008B7590" w:rsidRDefault="008B7590" w:rsidP="008B7590">
      <w:pPr>
        <w:ind w:firstLine="709"/>
        <w:jc w:val="both"/>
        <w:rPr>
          <w:rFonts w:ascii="Arial" w:hAnsi="Arial" w:cs="Arial"/>
        </w:rPr>
      </w:pPr>
      <w:r>
        <w:rPr>
          <w:rFonts w:ascii="Arial" w:hAnsi="Arial" w:cs="Arial"/>
          <w:color w:val="000000"/>
        </w:rPr>
        <w:t>«</w:t>
      </w:r>
      <w:r w:rsidRPr="001A5E36">
        <w:rPr>
          <w:rFonts w:ascii="Arial" w:hAnsi="Arial" w:cs="Arial"/>
          <w:color w:val="000000"/>
        </w:rPr>
        <w:t>39.1) граница прилегающей территории - линия либо условная линия, определяющая местоположение прилегающей территории;</w:t>
      </w:r>
      <w:r w:rsidRPr="001A5E36">
        <w:rPr>
          <w:rFonts w:ascii="Arial" w:hAnsi="Arial" w:cs="Arial"/>
        </w:rPr>
        <w:t>»;</w:t>
      </w:r>
    </w:p>
    <w:p w14:paraId="267FEDC5" w14:textId="77777777" w:rsidR="008B7590" w:rsidRDefault="008B7590" w:rsidP="00E57A68">
      <w:pPr>
        <w:numPr>
          <w:ilvl w:val="2"/>
          <w:numId w:val="78"/>
        </w:numPr>
        <w:tabs>
          <w:tab w:val="left" w:pos="1418"/>
        </w:tabs>
        <w:ind w:left="0" w:firstLine="709"/>
        <w:jc w:val="both"/>
        <w:rPr>
          <w:rFonts w:ascii="Arial" w:hAnsi="Arial" w:cs="Arial"/>
        </w:rPr>
      </w:pPr>
      <w:r>
        <w:rPr>
          <w:rFonts w:ascii="Arial" w:hAnsi="Arial" w:cs="Arial"/>
        </w:rPr>
        <w:t>в пункте 51 слово «уличный» заменить словом «боковой»;</w:t>
      </w:r>
    </w:p>
    <w:p w14:paraId="14D15E09" w14:textId="77777777" w:rsidR="008B7590" w:rsidRDefault="008B7590" w:rsidP="00E57A68">
      <w:pPr>
        <w:numPr>
          <w:ilvl w:val="1"/>
          <w:numId w:val="78"/>
        </w:numPr>
        <w:ind w:left="0" w:firstLine="709"/>
        <w:jc w:val="both"/>
        <w:rPr>
          <w:rFonts w:ascii="Arial" w:hAnsi="Arial" w:cs="Arial"/>
        </w:rPr>
      </w:pPr>
      <w:r>
        <w:rPr>
          <w:rFonts w:ascii="Arial" w:hAnsi="Arial" w:cs="Arial"/>
        </w:rPr>
        <w:t>В статье 6:</w:t>
      </w:r>
    </w:p>
    <w:p w14:paraId="3F112CFA" w14:textId="77777777" w:rsidR="008B7590" w:rsidRDefault="008B7590" w:rsidP="00E57A68">
      <w:pPr>
        <w:numPr>
          <w:ilvl w:val="2"/>
          <w:numId w:val="78"/>
        </w:numPr>
        <w:ind w:left="0" w:firstLine="709"/>
        <w:jc w:val="both"/>
        <w:rPr>
          <w:rFonts w:ascii="Arial" w:hAnsi="Arial" w:cs="Arial"/>
        </w:rPr>
      </w:pPr>
      <w:r>
        <w:rPr>
          <w:rFonts w:ascii="Arial" w:hAnsi="Arial" w:cs="Arial"/>
        </w:rPr>
        <w:t>пункт 1 изложить в следующей редакции:</w:t>
      </w:r>
    </w:p>
    <w:p w14:paraId="10F74505" w14:textId="77777777" w:rsidR="008B7590" w:rsidRDefault="008B7590" w:rsidP="008B7590">
      <w:pPr>
        <w:ind w:firstLine="708"/>
        <w:jc w:val="both"/>
        <w:rPr>
          <w:rFonts w:ascii="Arial" w:hAnsi="Arial" w:cs="Arial"/>
        </w:rPr>
      </w:pPr>
      <w:r>
        <w:rPr>
          <w:rFonts w:ascii="Arial" w:hAnsi="Arial" w:cs="Arial"/>
          <w:color w:val="000000"/>
        </w:rPr>
        <w:t>«</w:t>
      </w:r>
      <w:r w:rsidRPr="001A5E36">
        <w:rPr>
          <w:rFonts w:ascii="Arial" w:hAnsi="Arial" w:cs="Arial"/>
          <w:color w:val="000000"/>
        </w:rPr>
        <w:t xml:space="preserve">1) </w:t>
      </w:r>
      <w:r w:rsidRPr="0086036B">
        <w:rPr>
          <w:rFonts w:ascii="Arial" w:hAnsi="Arial" w:cs="Arial"/>
        </w:rP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14:paraId="791F8E41" w14:textId="77777777" w:rsidR="008B7590" w:rsidRDefault="008B7590" w:rsidP="00E57A68">
      <w:pPr>
        <w:numPr>
          <w:ilvl w:val="2"/>
          <w:numId w:val="78"/>
        </w:numPr>
        <w:ind w:left="0" w:firstLine="709"/>
        <w:jc w:val="both"/>
        <w:rPr>
          <w:rFonts w:ascii="Arial" w:hAnsi="Arial" w:cs="Arial"/>
        </w:rPr>
      </w:pPr>
      <w:r>
        <w:rPr>
          <w:rFonts w:ascii="Arial" w:hAnsi="Arial" w:cs="Arial"/>
        </w:rPr>
        <w:t>абзац третий пункта 5 статьи 6 утрачивает силу;</w:t>
      </w:r>
    </w:p>
    <w:p w14:paraId="4AA151B8" w14:textId="77777777" w:rsidR="008B7590" w:rsidRPr="00EE53DA" w:rsidRDefault="008B7590" w:rsidP="00E57A68">
      <w:pPr>
        <w:numPr>
          <w:ilvl w:val="2"/>
          <w:numId w:val="78"/>
        </w:numPr>
        <w:ind w:left="0" w:firstLine="709"/>
        <w:jc w:val="both"/>
        <w:rPr>
          <w:rFonts w:ascii="Arial" w:hAnsi="Arial" w:cs="Arial"/>
        </w:rPr>
      </w:pPr>
      <w:r>
        <w:rPr>
          <w:rFonts w:ascii="Arial" w:hAnsi="Arial" w:cs="Arial"/>
        </w:rPr>
        <w:t>в абзаце третьем пункта 7 статьи 6 слова «не более пяти» заменить словами «</w:t>
      </w:r>
      <w:r w:rsidRPr="0086036B">
        <w:rPr>
          <w:rFonts w:ascii="Arial" w:hAnsi="Arial" w:cs="Arial"/>
          <w:color w:val="000000"/>
        </w:rPr>
        <w:t>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Pr>
          <w:rFonts w:ascii="Arial" w:hAnsi="Arial" w:cs="Arial"/>
          <w:color w:val="000000"/>
        </w:rPr>
        <w:t>.</w:t>
      </w:r>
      <w:r w:rsidRPr="0086036B">
        <w:rPr>
          <w:rFonts w:ascii="Arial" w:hAnsi="Arial" w:cs="Arial"/>
          <w:color w:val="000000"/>
        </w:rPr>
        <w:t>»</w:t>
      </w:r>
      <w:r>
        <w:rPr>
          <w:rFonts w:ascii="Arial" w:hAnsi="Arial" w:cs="Arial"/>
          <w:color w:val="000000"/>
        </w:rPr>
        <w:t>;</w:t>
      </w:r>
    </w:p>
    <w:p w14:paraId="29C8CE4C" w14:textId="77777777" w:rsidR="008B7590" w:rsidRDefault="008B7590" w:rsidP="00E57A68">
      <w:pPr>
        <w:numPr>
          <w:ilvl w:val="2"/>
          <w:numId w:val="78"/>
        </w:numPr>
        <w:ind w:left="0" w:firstLine="709"/>
        <w:jc w:val="both"/>
        <w:rPr>
          <w:rFonts w:ascii="Arial" w:hAnsi="Arial" w:cs="Arial"/>
        </w:rPr>
      </w:pPr>
      <w:r>
        <w:rPr>
          <w:rFonts w:ascii="Arial" w:hAnsi="Arial" w:cs="Arial"/>
        </w:rPr>
        <w:t>пункт 9 изложить в следующей редакции:</w:t>
      </w:r>
    </w:p>
    <w:p w14:paraId="179EF3E8" w14:textId="77777777" w:rsidR="008B7590" w:rsidRDefault="008B7590" w:rsidP="008B7590">
      <w:pPr>
        <w:ind w:firstLine="709"/>
        <w:jc w:val="both"/>
        <w:rPr>
          <w:rFonts w:ascii="Arial" w:hAnsi="Arial" w:cs="Arial"/>
        </w:rPr>
      </w:pPr>
      <w:r>
        <w:rPr>
          <w:rFonts w:ascii="Arial" w:hAnsi="Arial" w:cs="Arial"/>
          <w:color w:val="000000"/>
        </w:rPr>
        <w:t>«</w:t>
      </w:r>
      <w:r w:rsidRPr="001A5E36">
        <w:rPr>
          <w:rFonts w:ascii="Arial" w:hAnsi="Arial" w:cs="Arial"/>
          <w:color w:val="000000"/>
        </w:rPr>
        <w:t xml:space="preserve">9) </w:t>
      </w:r>
      <w:r w:rsidRPr="00EE53DA">
        <w:rPr>
          <w:rFonts w:ascii="Arial" w:hAnsi="Arial" w:cs="Arial"/>
        </w:rPr>
        <w:t xml:space="preserve">Сбор твердых бытовых отходов в </w:t>
      </w:r>
      <w:proofErr w:type="spellStart"/>
      <w:r w:rsidRPr="00EE53DA">
        <w:rPr>
          <w:rFonts w:ascii="Arial" w:hAnsi="Arial" w:cs="Arial"/>
        </w:rPr>
        <w:t>неканализированных</w:t>
      </w:r>
      <w:proofErr w:type="spellEnd"/>
      <w:r w:rsidRPr="00EE53DA">
        <w:rPr>
          <w:rFonts w:ascii="Arial" w:hAnsi="Arial" w:cs="Arial"/>
        </w:rPr>
        <w:t xml:space="preserve"> домовладениях следует производить отдельно в металлические емкости, которые должны выноситься жильцами в установленное время к месту остановки мусоровоза.»;</w:t>
      </w:r>
    </w:p>
    <w:p w14:paraId="47FFCAE5" w14:textId="77777777" w:rsidR="008B7590" w:rsidRDefault="008B7590" w:rsidP="00E57A68">
      <w:pPr>
        <w:numPr>
          <w:ilvl w:val="2"/>
          <w:numId w:val="78"/>
        </w:numPr>
        <w:ind w:left="0" w:firstLine="709"/>
        <w:jc w:val="both"/>
        <w:rPr>
          <w:rFonts w:ascii="Arial" w:hAnsi="Arial" w:cs="Arial"/>
        </w:rPr>
      </w:pPr>
      <w:r>
        <w:rPr>
          <w:rFonts w:ascii="Arial" w:hAnsi="Arial" w:cs="Arial"/>
        </w:rPr>
        <w:t>абзац второй пункта 23 изложить в следующей редакции:</w:t>
      </w:r>
    </w:p>
    <w:p w14:paraId="3B179533" w14:textId="77777777" w:rsidR="008B7590" w:rsidRDefault="008B7590" w:rsidP="008B7590">
      <w:pPr>
        <w:ind w:left="709"/>
        <w:jc w:val="both"/>
        <w:rPr>
          <w:rFonts w:ascii="Arial" w:hAnsi="Arial" w:cs="Arial"/>
          <w:color w:val="000000"/>
        </w:rPr>
      </w:pPr>
      <w:r w:rsidRPr="003D3A66">
        <w:rPr>
          <w:rFonts w:ascii="Arial" w:hAnsi="Arial" w:cs="Arial"/>
        </w:rPr>
        <w:t>«</w:t>
      </w:r>
      <w:r w:rsidRPr="003D3A66">
        <w:rPr>
          <w:rFonts w:ascii="Arial" w:hAnsi="Arial" w:cs="Arial"/>
          <w:color w:val="000000"/>
        </w:rPr>
        <w:t>Нарушение графиков вывоза отходов не допускается.»;</w:t>
      </w:r>
    </w:p>
    <w:p w14:paraId="12C38F7C" w14:textId="77777777" w:rsidR="008B7590" w:rsidRDefault="008B7590" w:rsidP="00E57A68">
      <w:pPr>
        <w:numPr>
          <w:ilvl w:val="1"/>
          <w:numId w:val="78"/>
        </w:numPr>
        <w:tabs>
          <w:tab w:val="left" w:pos="1276"/>
        </w:tabs>
        <w:ind w:left="0" w:firstLine="709"/>
        <w:jc w:val="both"/>
        <w:rPr>
          <w:rFonts w:ascii="Arial" w:hAnsi="Arial" w:cs="Arial"/>
        </w:rPr>
      </w:pPr>
      <w:r>
        <w:rPr>
          <w:rFonts w:ascii="Arial" w:hAnsi="Arial" w:cs="Arial"/>
        </w:rPr>
        <w:t>Дополнить статьей 13.1 следующего содержания:</w:t>
      </w:r>
    </w:p>
    <w:p w14:paraId="7364463C" w14:textId="77777777" w:rsidR="008B7590" w:rsidRPr="003D3A66" w:rsidRDefault="008B7590" w:rsidP="008B7590">
      <w:pPr>
        <w:pStyle w:val="a9"/>
        <w:spacing w:before="0" w:beforeAutospacing="0" w:after="0" w:afterAutospacing="0"/>
        <w:ind w:firstLine="709"/>
        <w:jc w:val="both"/>
        <w:rPr>
          <w:rFonts w:ascii="Arial" w:hAnsi="Arial" w:cs="Arial"/>
          <w:b/>
          <w:bCs/>
          <w:color w:val="000000"/>
        </w:rPr>
      </w:pPr>
      <w:r w:rsidRPr="003D3A66">
        <w:rPr>
          <w:rFonts w:ascii="Arial" w:hAnsi="Arial" w:cs="Arial"/>
        </w:rPr>
        <w:t>«</w:t>
      </w:r>
      <w:r w:rsidRPr="003D3A66">
        <w:rPr>
          <w:rFonts w:ascii="Arial" w:hAnsi="Arial" w:cs="Arial"/>
          <w:b/>
          <w:bCs/>
          <w:color w:val="000000"/>
        </w:rPr>
        <w:t>Статья 13.1. Порядок оборудования и содержания специализированных площадок</w:t>
      </w:r>
    </w:p>
    <w:p w14:paraId="68E762DB"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 xml:space="preserve">1. Детские (игровые) площадки предназначены для игр и активного отдыха детей разных возрастов: </w:t>
      </w:r>
      <w:proofErr w:type="spellStart"/>
      <w:r w:rsidRPr="003D3A66">
        <w:rPr>
          <w:rFonts w:ascii="Arial" w:hAnsi="Arial" w:cs="Arial"/>
          <w:color w:val="000000"/>
        </w:rPr>
        <w:t>преддошкольного</w:t>
      </w:r>
      <w:proofErr w:type="spellEnd"/>
      <w:r w:rsidRPr="003D3A66">
        <w:rPr>
          <w:rFonts w:ascii="Arial" w:hAnsi="Arial" w:cs="Arial"/>
          <w:color w:val="000000"/>
        </w:rPr>
        <w:t xml:space="preserve"> (до 3 лет), дошкольного (до 7 лет), младшего и среднего школьного возраста (7-12 лет). Площадки могут быть </w:t>
      </w:r>
      <w:r w:rsidRPr="003D3A66">
        <w:rPr>
          <w:rFonts w:ascii="Arial" w:hAnsi="Arial" w:cs="Arial"/>
          <w:color w:val="000000"/>
        </w:rPr>
        <w:lastRenderedPageBreak/>
        <w:t>организованы в виде отдельных площадок для разных возрастных групп или как комплексные игровые площадки с зонированием по возрастным интересам.</w:t>
      </w:r>
    </w:p>
    <w:p w14:paraId="0FC85D87"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2. Материалы, из которых изготовлено детское игровое оборудование не должны:</w:t>
      </w:r>
    </w:p>
    <w:p w14:paraId="14B8C216"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1) Оказывать вредное воздействие на здоровье ребенка и окружающую среду в процессе эксплуатации.</w:t>
      </w:r>
    </w:p>
    <w:p w14:paraId="0EFA88C2"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2) Вызывать термический ожог при контакте с кожей ребенка в климатических зонах с очень высокими или очень низкими температурами.</w:t>
      </w:r>
    </w:p>
    <w:p w14:paraId="3C5D27E2"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2.1. Деревянное оборудование должно быть выполнено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5CCFE5C9"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2.2. Металлические части оборудования (несущие конструкции оборудования) должны иметь надежные соединения и соответствующую обработку (влагостойкая покраска, антикоррозийное покрытие).</w:t>
      </w:r>
    </w:p>
    <w:p w14:paraId="2EAF444F"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 xml:space="preserve">Допускается использовать </w:t>
      </w:r>
      <w:proofErr w:type="spellStart"/>
      <w:r w:rsidRPr="003D3A66">
        <w:rPr>
          <w:rFonts w:ascii="Arial" w:hAnsi="Arial" w:cs="Arial"/>
          <w:color w:val="000000"/>
        </w:rPr>
        <w:t>металлопластик</w:t>
      </w:r>
      <w:proofErr w:type="spellEnd"/>
      <w:r w:rsidRPr="003D3A66">
        <w:rPr>
          <w:rFonts w:ascii="Arial" w:hAnsi="Arial" w:cs="Arial"/>
          <w:color w:val="000000"/>
        </w:rPr>
        <w:t>.</w:t>
      </w:r>
    </w:p>
    <w:p w14:paraId="14DC60F2"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2.3. Бетонные и железобетонные элементы оборудования должны выполняться из бетона марки не ниже 300, морозостойкостью не менее 150, иметь гладкие поверхности.</w:t>
      </w:r>
    </w:p>
    <w:p w14:paraId="657FDA03"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3. Детские площадки размещаются на внутриквартальных территориях, территориях детских дошкольных учреждений и школ, объектах рекреационного назначения (городских парках, скверах, пляжах).</w:t>
      </w:r>
    </w:p>
    <w:p w14:paraId="74DB8478"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4. Площадки, оборудованные на внутриквартальных территориях, не должны находиться ближе 12 м от окон жилых и общественных зданий (данное правило распространяется только на новые размещаемые объекты).</w:t>
      </w:r>
    </w:p>
    <w:p w14:paraId="2475F891"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5.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5CCD87A6"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14:paraId="53D9D541"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К материалам, обеспечивающим смягчение удара при падении, относят резиновые плитки, мягкие плиточные материалы, маты, сплошное синтетическое покрытие как промышленного, так и изготовленное непосредственное на месте установки, сыпучие материалы – песок, гравий, древесные опилки, стружка, древесная кора, сплошное резиновое покрытие.</w:t>
      </w:r>
    </w:p>
    <w:p w14:paraId="66D6F24E"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6.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14:paraId="5F1A966A"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14:paraId="1A0958EC"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На детских и спортивных площадках запрещается:</w:t>
      </w:r>
    </w:p>
    <w:p w14:paraId="73A5053C"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1) детям до 7 лет находиться без присмотра родителей, воспитателей или сопровождающих их взрослых;</w:t>
      </w:r>
    </w:p>
    <w:p w14:paraId="1CC6D525"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2) кататься на велосипедах, скейтах, роликовых коньках;</w:t>
      </w:r>
    </w:p>
    <w:p w14:paraId="12EBBA25"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3) царапать, поджигать, красить краской из баллончиков элементы уличной площадки;</w:t>
      </w:r>
    </w:p>
    <w:p w14:paraId="7850DEC7"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4) пользоваться детским оборудованием лицам старше 16 лет и весом</w:t>
      </w:r>
    </w:p>
    <w:p w14:paraId="517F611E"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lastRenderedPageBreak/>
        <w:t>более 70 килограмм;</w:t>
      </w:r>
    </w:p>
    <w:p w14:paraId="1EBD9A3C"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5) наносить повреждения и ущерб растительному миру детской площадки, строениям, сооружениям, скульптурам и малым архитектурным формам;</w:t>
      </w:r>
    </w:p>
    <w:p w14:paraId="6AD2BD92"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6) распивать спиртные напитки, в том числе пиво;</w:t>
      </w:r>
    </w:p>
    <w:p w14:paraId="31BF78B6"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7) мусорить, курить;</w:t>
      </w:r>
    </w:p>
    <w:p w14:paraId="19869C89"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8) выгуливать домашних животных;</w:t>
      </w:r>
    </w:p>
    <w:p w14:paraId="5C2FF302"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9) использовать, открытый огонь, петарды и иные пиротехнические средства.</w:t>
      </w:r>
    </w:p>
    <w:p w14:paraId="368A7941"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7. 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w:t>
      </w:r>
    </w:p>
    <w:p w14:paraId="795A912B"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7.1. 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 иных повреждений).</w:t>
      </w:r>
    </w:p>
    <w:p w14:paraId="228027AB"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7.2. Игровое и спортивное оборудование должно быть оборудовано информационным стендом с информацией:</w:t>
      </w:r>
    </w:p>
    <w:p w14:paraId="297E8724"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1) о лице, ответственном за содержание, с номерами контактных телефонов;</w:t>
      </w:r>
    </w:p>
    <w:p w14:paraId="76133682"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2) о правилах поведения на площадке и пользования игровым и спортивным оборудованием.</w:t>
      </w:r>
    </w:p>
    <w:p w14:paraId="5A1F0F89"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7.3.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w:t>
      </w:r>
    </w:p>
    <w:p w14:paraId="74A3F3C7"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7.4. Нормируемый перечень элементов благоустройства территории на спортивной площадке включает: мягкие или газонные виды покрытия, спортивное оборудование, ограждение.</w:t>
      </w:r>
    </w:p>
    <w:p w14:paraId="50CC008B"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7.5. Спортивные площадки для игровых видов спорта оборудуются сетчатым ограждением высотой 2,5 – 3 м.</w:t>
      </w:r>
    </w:p>
    <w:p w14:paraId="3D3DBA06"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8. Игровое и спортивное оборудование:</w:t>
      </w:r>
    </w:p>
    <w:p w14:paraId="041656BE"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8.1.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14:paraId="680A7357"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8.2. 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земель поселения;</w:t>
      </w:r>
    </w:p>
    <w:p w14:paraId="73F7B2E9"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8.3. спортивное оборудование в виде физкультурных снарядов и тренажеров должно иметь специально обработанную поверхность,</w:t>
      </w:r>
    </w:p>
    <w:p w14:paraId="00977A7A"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исключающую получение травм (отсутствие трещин, сколов и иных повреждений).</w:t>
      </w:r>
    </w:p>
    <w:p w14:paraId="4E42481A"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9. Озеленение площадок рекомендуется размещать по периметру. Не рекомендуется применять деревья и кустарники,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5FD4E69C" w14:textId="77777777" w:rsidR="008B7590" w:rsidRPr="003D3A66" w:rsidRDefault="008B7590" w:rsidP="008B7590">
      <w:pPr>
        <w:pStyle w:val="a9"/>
        <w:spacing w:before="0" w:beforeAutospacing="0" w:after="0" w:afterAutospacing="0"/>
        <w:ind w:firstLine="709"/>
        <w:jc w:val="both"/>
        <w:rPr>
          <w:rFonts w:ascii="Arial" w:hAnsi="Arial" w:cs="Arial"/>
          <w:color w:val="000000"/>
        </w:rPr>
      </w:pPr>
      <w:r w:rsidRPr="003D3A66">
        <w:rPr>
          <w:rFonts w:ascii="Arial" w:hAnsi="Arial" w:cs="Arial"/>
          <w:color w:val="000000"/>
        </w:rPr>
        <w:t>10. Игровое и спортивное оборудование для детей и подростков должно соответствовать анатомо-физиологическим особенностям разных возрастных групп.</w:t>
      </w:r>
    </w:p>
    <w:p w14:paraId="059FD9D3" w14:textId="77777777" w:rsidR="008B7590" w:rsidRPr="003D3A66" w:rsidRDefault="008B7590" w:rsidP="008B7590">
      <w:pPr>
        <w:tabs>
          <w:tab w:val="left" w:pos="1276"/>
        </w:tabs>
        <w:ind w:firstLine="709"/>
        <w:jc w:val="both"/>
        <w:rPr>
          <w:rFonts w:ascii="Arial" w:hAnsi="Arial" w:cs="Arial"/>
          <w:color w:val="000000"/>
        </w:rPr>
      </w:pPr>
      <w:r w:rsidRPr="003D3A66">
        <w:rPr>
          <w:rFonts w:ascii="Arial" w:hAnsi="Arial" w:cs="Arial"/>
          <w:color w:val="000000"/>
        </w:rPr>
        <w:t xml:space="preserve">11. При благоустройстве территорий с использованием открытой плоскостной детской игровой и спортивной инфраструктуры (детские игровые </w:t>
      </w:r>
      <w:r w:rsidRPr="003D3A66">
        <w:rPr>
          <w:rFonts w:ascii="Arial" w:hAnsi="Arial" w:cs="Arial"/>
          <w:color w:val="000000"/>
        </w:rPr>
        <w:lastRenderedPageBreak/>
        <w:t>площадки, инклюзивные спортивно-игровые площадки, предназначенные для совместных игр здоровых детей и детей с ограниченными возможностями здоровья, детские спортивные площадки, спортивные площадки, инклюзивные спортивные площадки, предназначенные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 атлетики, иных общественных территорий, дворовых территорий) руководствоваться приказом Министерства строительства и жилищно-коммунального хозяйства Российской Федерации № 897/</w:t>
      </w:r>
      <w:proofErr w:type="spellStart"/>
      <w:r w:rsidRPr="003D3A66">
        <w:rPr>
          <w:rFonts w:ascii="Arial" w:hAnsi="Arial" w:cs="Arial"/>
          <w:color w:val="000000"/>
        </w:rPr>
        <w:t>пр</w:t>
      </w:r>
      <w:proofErr w:type="spellEnd"/>
      <w:r w:rsidRPr="003D3A66">
        <w:rPr>
          <w:rFonts w:ascii="Arial" w:hAnsi="Arial" w:cs="Arial"/>
          <w:color w:val="000000"/>
        </w:rPr>
        <w:t>, приказом Министерства спорта Российской Федерации № 1128 от 27 декабря 2019 года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14:paraId="60741D63" w14:textId="77777777" w:rsidR="008B7590" w:rsidRDefault="008B7590" w:rsidP="00E57A68">
      <w:pPr>
        <w:numPr>
          <w:ilvl w:val="1"/>
          <w:numId w:val="78"/>
        </w:numPr>
        <w:tabs>
          <w:tab w:val="left" w:pos="1276"/>
        </w:tabs>
        <w:ind w:left="0" w:firstLine="709"/>
        <w:jc w:val="both"/>
        <w:rPr>
          <w:rFonts w:ascii="Arial" w:hAnsi="Arial" w:cs="Arial"/>
        </w:rPr>
      </w:pPr>
      <w:r>
        <w:rPr>
          <w:rFonts w:ascii="Arial" w:hAnsi="Arial" w:cs="Arial"/>
        </w:rPr>
        <w:t>Статью 23 изложить в следующей редакции:</w:t>
      </w:r>
    </w:p>
    <w:p w14:paraId="61983F79"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rPr>
        <w:t>«</w:t>
      </w:r>
      <w:r w:rsidRPr="00B50E71">
        <w:rPr>
          <w:rFonts w:ascii="Arial" w:hAnsi="Arial" w:cs="Arial"/>
          <w:b/>
          <w:bCs/>
          <w:color w:val="000000"/>
        </w:rPr>
        <w:t>Статья 23 Определение границ прилегающих территорий</w:t>
      </w:r>
    </w:p>
    <w:p w14:paraId="28C7DD00"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1. Границы прилегающей территории определяются в отношении территории общего пользования в метрах в следующем порядке:</w:t>
      </w:r>
    </w:p>
    <w:p w14:paraId="16760CE3"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1) для жилых домов (объектов индивидуального жилищного строительства), жилых домов блокированной застройки:</w:t>
      </w:r>
    </w:p>
    <w:p w14:paraId="49D929AB"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а) в случае, если жилой дом расположен на земельном участке, сведения о местоположении границ которого внесены в Единый государственный реестр недвижимости (граница земельного участка и внутренняя граница прилегающей территории является их общей границей), - 10 метров по периметру от общей до внешней границы прилегающей территории и до автомобильных дорог со стороны въезда (входа) на территорию жилого дома, а в случае наличия вдоль автомобильных дорог пешеходных коммуникаций - до таких пешеходных коммуникаций;</w:t>
      </w:r>
    </w:p>
    <w:p w14:paraId="2B2070B8"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б) в случае, если земельный участок не образован, или границы его местоположения не уточнены (контур здания и внутренняя граница прилегающей территории является их общей границей), - 10 метров по</w:t>
      </w:r>
    </w:p>
    <w:p w14:paraId="16911664"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периметру от границ жилого дома и до автомобильных дорог со стороны въезда (входа) на территорию жилого дома, а в случае наличия вдоль автомобильных дорог пешеходных коммуникаций - до таких пешеходных коммуникаций;</w:t>
      </w:r>
    </w:p>
    <w:p w14:paraId="5714C21C"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2) для многоквартирных домов:</w:t>
      </w:r>
    </w:p>
    <w:p w14:paraId="52678676"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а) в случае, если многоквартирный дом расположен на земельном участке, сведения о местоположении границ которого внесены в Единый государственный реестр недвижимости (граница земельного участка и внутренняя граница прилегающей территории является их общей границей):</w:t>
      </w:r>
    </w:p>
    <w:p w14:paraId="689E31FC"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со стороны дворового фасада:</w:t>
      </w:r>
    </w:p>
    <w:p w14:paraId="17F07793"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прилегающая территория составляет 0 метров, если расстояние от стены дома до границы земельного участка составляет более 25 метров;</w:t>
      </w:r>
    </w:p>
    <w:p w14:paraId="7F2812DF"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прилегающая территория составляет S метров от границ земельного участка, если расстояние от стены дома до границы земельного участка составляет менее 25 метров, при этом S = 25 - n, где n - расстояние от стены дома до границы земельного участка, S - размер прилегающей территории;</w:t>
      </w:r>
    </w:p>
    <w:p w14:paraId="3F68F85D"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со стороны главного и боковых фасадов:</w:t>
      </w:r>
    </w:p>
    <w:p w14:paraId="390CCB4C"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прилегающая территория составляет 0 метров, если расстояние от стены дома до границы земельного участка составляет более 10 метров;</w:t>
      </w:r>
    </w:p>
    <w:p w14:paraId="3ADFEF56"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прилегающая территория составляет S метров от границ земельного участка, если расстояние от стены дома до границы земельного участка составляет менее 10 метров, при этом S = 10 - n, где n - расстояние от стены дома до границы земельного участка, S - размер прилегающей территории;</w:t>
      </w:r>
    </w:p>
    <w:p w14:paraId="3BED9015"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lastRenderedPageBreak/>
        <w:t>б) в случае, если земельный участок под многоквартирным домом не образован или границы его местоположения не уточнены (контур здания и внутренняя граница прилегающей территории является их общей границей):</w:t>
      </w:r>
    </w:p>
    <w:p w14:paraId="23BD474E"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со стороны дворового фасада - 25 метров от многоквартирного дома;</w:t>
      </w:r>
    </w:p>
    <w:p w14:paraId="2F652E5D"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со стороны главного и боковых фасадов - 10 метров от многоквартирного дома;</w:t>
      </w:r>
    </w:p>
    <w:p w14:paraId="57B07402"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3) для встроенно-пристроенных к многоквартирным домам нежилых зданий, нежилых помещений:</w:t>
      </w:r>
    </w:p>
    <w:p w14:paraId="275F62D8"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 в случае если встроенно-пристроенные к многоквартирным домам нежилые здания, нежилые помещения расположены на земельном участке, сведения о местоположении границ которого внесены в Единый государственный реестр недвижимости (граница земельного участка и внутренняя граница прилегающей территории является их общей границей), то прилегающая территория составляет от границ земельного участка вдоль встроенно-пристроенных нежилых зданий, нежилых помещений и до автомобильных дорог (в случае размещения встроенно-пристроенных к многоквартирным домам нежилых зданий, нежилых помещений вдоль автомобильных дорог), а в случае наличия вдоль автомобильных дорог пешеходных коммуникаций - до таких пешеходных коммуникаций:</w:t>
      </w:r>
    </w:p>
    <w:p w14:paraId="115FC473"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со стороны дворового фасада:</w:t>
      </w:r>
    </w:p>
    <w:p w14:paraId="22002A4C"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прилегающая территория составляет 0 метров, если расстояние от стены встроенно-пристроенного к многоквартирному дому нежилого здания,</w:t>
      </w:r>
    </w:p>
    <w:p w14:paraId="7B637A20"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нежилого помещения до границы земельного участка составляет более 25 метров;</w:t>
      </w:r>
    </w:p>
    <w:p w14:paraId="325119A2"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прилегающая территория составляет S метров, если расстояние от стены встроенно-пристроенного к многоквартирному дому нежилого здания, нежилого помещения до границы земельного участка составляет менее 25 метров, при этом S = 25 - n, где n - расстояние от стены встроенно-пристроенного к многоквартирному дому нежилого здания, нежилого помещения до границы земельного участка, S - размер прилегающей территории;</w:t>
      </w:r>
    </w:p>
    <w:p w14:paraId="6C512701"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со стороны главного и боковых фасадов:</w:t>
      </w:r>
    </w:p>
    <w:p w14:paraId="00523253"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прилегающая территория составляет 0 метров, если расстояние от стены встроенно-пристроенного к многоквартирному дому нежилого здания, нежилого помещения до границы земельного участка составляет более 10 метров;</w:t>
      </w:r>
    </w:p>
    <w:p w14:paraId="6C614F6D"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прилегающая территория составляет S метров от границ земельного участка, если расстояние от стены встроенно-пристроенного к многоквартирному дому нежилого здания, нежилого помещения до границы земельного участка составляет менее 10 метров, при этом S = 10 - n, где n - расстояние от стены встроенно-пристроенного к многоквартирному дому нежилого здания, нежилого помещения до границы земельного участка, S - размер прилегающей территории;</w:t>
      </w:r>
    </w:p>
    <w:p w14:paraId="6C30E80E"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 в случае, если земельный участок под встроенно-пристроенными к многоквартирным домам нежилыми зданиями, нежилыми помещениями не образован или границы его местоположения не уточнены (контур здания и внутренняя граница прилегающей территории является их общей границей), прилегающая территория составляет от границ встроенно-пристроенных к многоквартирным домам нежилых зданий, нежилых помещений и до автомобильных дорог (в случае размещения встроенно-пристроенных к многоквартирным домам нежилых зданий, нежилых помещений вдоль автомобильных дорог), а в случае наличия вдоль автомобильных дорог пешеходных коммуникаций - до таких пешеходных коммуникаций:</w:t>
      </w:r>
    </w:p>
    <w:p w14:paraId="2B43590C"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со стороны дворового фасада - 25 метров;</w:t>
      </w:r>
    </w:p>
    <w:p w14:paraId="51BBF3DB"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со стороны главного и боковых фасадов - 10 метров;</w:t>
      </w:r>
    </w:p>
    <w:p w14:paraId="3286F1E0"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4) для отдельно стоящих нежилых зданий:</w:t>
      </w:r>
    </w:p>
    <w:p w14:paraId="7DF9E5A1"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lastRenderedPageBreak/>
        <w:t>а) в случае, если нежилое здание расположено на земельном участке, сведения о местоположении границ которого внесены в Единый государственный реестр недвижимости (граница земельного участка и внутренняя граница прилегающей территории является их общей границей), - 20 метров по периметру от границ земельного участка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 а в случае наличия вдоль автомобильных дорог пешеходных коммуникаций - до таких пешеходных коммуникаций;</w:t>
      </w:r>
    </w:p>
    <w:p w14:paraId="76EB47B9"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б) в случае, если земельный участок не образован или границы его местоположения не уточнены (контур здания и внутренняя граница</w:t>
      </w:r>
    </w:p>
    <w:p w14:paraId="3B2B7653"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прилегающей территории является их общей границей), - 30 метров по периметру от ограждения, а в случае отсутствия ограждения по периметру – от нежилого здания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 а в случае наличия вдоль автомобильных дорог пешеходных коммуникаций - до таких пешеходных коммуникаций;</w:t>
      </w:r>
    </w:p>
    <w:p w14:paraId="0D671A35"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рекламных конструкций, размещенных без предоставления земельного участка, либо если земельный участок под ними не образован или границы его местоположения не уточнены (контур нестационарного объекта и внутренняя граница прилегающей территории является их общей границей), - 10 метров по периметру от данных объектов;</w:t>
      </w:r>
    </w:p>
    <w:p w14:paraId="476524BE"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6) для нестационарных объектов, размещенных на земельных участках, сведения о местоположении границ которых внесены в Единый государственный реестр недвижимости (граница земельного участка и внутренняя граница прилегающей территории является их общей границей), - 10 метров по периметру от границ земельного участка;</w:t>
      </w:r>
    </w:p>
    <w:p w14:paraId="0E3F5D6D"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7) для нестационарных объектов, сблокированных с навесом, оборудованным местами для ожидания транспорта, размещенных на остановочных пунктах по маршрутам регулярных перевозок (контур нестационарного объекта и внутренняя граница прилегающей территории является их общей границей), - 10 метров по периметру от такого нестационарного объекта и до проезжей части со стороны автомобильной дороги;</w:t>
      </w:r>
    </w:p>
    <w:p w14:paraId="2FEFCE41"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8) для нестационарных объектов, предназначенных для ожидания транспорта, размещенных на остановочных пунктах по маршрутам регулярных перевозок (контур нестационарного объекта и внутренняя граница прилегающей территории является их общей границей), - 10 метров по периметру от нестационарного объекта и до проезжей части со стороны автомобильной дороги;</w:t>
      </w:r>
    </w:p>
    <w:p w14:paraId="1DC85B2C"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9) для объектов придорожного сервиса, обслуживания автомобильного транспорта - 25 метров по периметру от границ земельного участка, сведения о местоположении границ которого внесены в Единый государственный реестр недвижимости (граница земельного участка и внутренняя граница прилегающей территории является их общей границей), а в случае, если земельный участок не образован или границы его местоположения не уточнены (контур объекта и внутренняя граница прилегающей территории является их общей границей) - 30 метров по периметру от границ здания, строения, сооружения, включая автомобильные дороги (кроме автомобильных дорог местного значения) для подъезда на территорию данных объектов;</w:t>
      </w:r>
    </w:p>
    <w:p w14:paraId="2A5E6C5F"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10) для объектов гаражного назначения - 25 метров по периметру от границ земельного участка, сведения о местоположении границ которого внесены в Единый государственный реестр недвижимости (граница</w:t>
      </w:r>
    </w:p>
    <w:p w14:paraId="037033A2"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lastRenderedPageBreak/>
        <w:t>земельного участка и внутренняя граница прилегающей территории является их общей границей), а в случае, если земельный участок не образован или границы его местоположения не уточнены (контур объекта гаражного назначения и внутренняя граница прилегающей территории является их общей границей) - 30 метров по периметру от границ здания, строения, сооружения, включая автомобильные дороги (кроме автомобильных дорог местного значения) для подъезда на территорию данных объектов;</w:t>
      </w:r>
    </w:p>
    <w:p w14:paraId="02798D65"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11) для строительных площадок (ограждение строительной площадки и внутренняя граница прилегающей территории является их общей границей) - 20 метров по периметру от ограждения строительной площадки;</w:t>
      </w:r>
    </w:p>
    <w:p w14:paraId="0C32105F"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12) для мест производства земляных работ, работ по ремонту линейных объектов (сооружений) и инженерных коммуникаций (ограждение места производства работ и внутренняя граница прилегающей территории является их общей границей) - 15 метров по периметру от ограждения места производства работ;</w:t>
      </w:r>
    </w:p>
    <w:p w14:paraId="77AAB439"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13) для ярмарок (периметр территории ярмарки и внутренняя граница прилегающей территории является их общей границей) - 20 метров по периметру территории ярмарки, включая автомобильные дороги для подъезда на территорию ярмарки (кроме автомобильных дорог местного значения);</w:t>
      </w:r>
    </w:p>
    <w:p w14:paraId="6AD0E9E1"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14) для мест (площадок) накопления твердых коммунальных отходов, если земельный участок под таким местом (площадкой) не образован или границы его местоположения не уточнены (ограждение места (площадки) накопления твердых коммунальных отходов и внутренняя граница прилегающей территории является их общей границей), - 5 метров по периметру от ограждения места (площадки) накопления твердых коммунальных отходов.</w:t>
      </w:r>
    </w:p>
    <w:p w14:paraId="6BA93F1E"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определенных в соответствии с настоящими Правилами.</w:t>
      </w:r>
    </w:p>
    <w:p w14:paraId="56E74EC5"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Указанные лица принимают участие, в том числе финансовое, в содержании прилегающих территорий в границах, определенных настоящими Правилами в соответствии с порядком, предусмотренным Законом Костромской области от 16 июля 2018 года N 420-6-ЗКО "О содержании правил благоустройства территории муниципального образования Костромской области и порядке определения границ прилегающих территорий".</w:t>
      </w:r>
    </w:p>
    <w:p w14:paraId="02C5B290"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3. К обязательным работам по содержанию прилегающей территории относятся:</w:t>
      </w:r>
    </w:p>
    <w:p w14:paraId="755FED5D"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1) уборка территории (удаление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7C220BAF"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2) своевременное скашивание газонных трав, уничтожение сорных и карантинных растений;</w:t>
      </w:r>
    </w:p>
    <w:p w14:paraId="412735EE"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t>3) своевременная обрезка ветвей деревьев, кустарников, нависающих на высоте менее 2-х метров над тротуарами и пешеходными дорожками с грунтовым и твердым покрытием;</w:t>
      </w:r>
    </w:p>
    <w:p w14:paraId="184CC0F5" w14:textId="77777777" w:rsidR="008B7590" w:rsidRPr="00B50E71" w:rsidRDefault="008B7590" w:rsidP="008B7590">
      <w:pPr>
        <w:pStyle w:val="a9"/>
        <w:spacing w:before="0" w:beforeAutospacing="0" w:after="0" w:afterAutospacing="0"/>
        <w:ind w:firstLine="709"/>
        <w:jc w:val="both"/>
        <w:rPr>
          <w:rFonts w:ascii="Arial" w:hAnsi="Arial" w:cs="Arial"/>
          <w:color w:val="000000"/>
        </w:rPr>
      </w:pPr>
      <w:r w:rsidRPr="00B50E71">
        <w:rPr>
          <w:rFonts w:ascii="Arial" w:hAnsi="Arial" w:cs="Arial"/>
          <w:color w:val="000000"/>
        </w:rPr>
        <w:lastRenderedPageBreak/>
        <w:t>4) посыпка участков прохода и подхода к объектам торговли, рынкам, иным нестационарным объектам, организациям и предприятиям, подъездам (входам) в жилые дома противогололедными материалами;</w:t>
      </w:r>
    </w:p>
    <w:p w14:paraId="53933425" w14:textId="77777777" w:rsidR="008B7590" w:rsidRPr="00B50E71" w:rsidRDefault="008B7590" w:rsidP="008B7590">
      <w:pPr>
        <w:tabs>
          <w:tab w:val="left" w:pos="1276"/>
        </w:tabs>
        <w:ind w:firstLine="709"/>
        <w:jc w:val="both"/>
        <w:rPr>
          <w:rFonts w:ascii="Arial" w:hAnsi="Arial" w:cs="Arial"/>
        </w:rPr>
      </w:pPr>
      <w:r w:rsidRPr="00B50E71">
        <w:rPr>
          <w:rFonts w:ascii="Arial" w:hAnsi="Arial" w:cs="Arial"/>
          <w:color w:val="000000"/>
        </w:rPr>
        <w:t>5) очистка от снега и льда тротуаров и пешеходных дорожек с грунтовым и твердым покрытием.».</w:t>
      </w:r>
    </w:p>
    <w:p w14:paraId="514451AC" w14:textId="77777777" w:rsidR="008B7590" w:rsidRPr="000F4B60" w:rsidRDefault="008B7590" w:rsidP="008B7590">
      <w:pPr>
        <w:ind w:firstLine="709"/>
        <w:jc w:val="both"/>
        <w:rPr>
          <w:rFonts w:ascii="Arial" w:hAnsi="Arial" w:cs="Arial"/>
        </w:rPr>
      </w:pPr>
      <w:r w:rsidRPr="000F4B60">
        <w:rPr>
          <w:rFonts w:ascii="Arial" w:hAnsi="Arial" w:cs="Arial"/>
        </w:rPr>
        <w:t xml:space="preserve">2. Настоящее решение вступает в силу со дня его </w:t>
      </w:r>
      <w:r>
        <w:rPr>
          <w:rFonts w:ascii="Arial" w:hAnsi="Arial" w:cs="Arial"/>
        </w:rPr>
        <w:t>официального опубликования</w:t>
      </w:r>
      <w:r w:rsidRPr="000F4B60">
        <w:rPr>
          <w:rFonts w:ascii="Arial" w:hAnsi="Arial" w:cs="Arial"/>
        </w:rPr>
        <w:t>.</w:t>
      </w:r>
    </w:p>
    <w:p w14:paraId="44FE1258" w14:textId="77777777" w:rsidR="008B7590" w:rsidRPr="000F4B60" w:rsidRDefault="008B7590" w:rsidP="008B7590">
      <w:pPr>
        <w:ind w:firstLine="709"/>
        <w:jc w:val="both"/>
        <w:rPr>
          <w:rFonts w:ascii="Arial" w:hAnsi="Arial" w:cs="Arial"/>
        </w:rPr>
      </w:pPr>
    </w:p>
    <w:p w14:paraId="62129228" w14:textId="77777777" w:rsidR="008B7590" w:rsidRPr="000F4B60" w:rsidRDefault="008B7590" w:rsidP="008B7590">
      <w:pPr>
        <w:ind w:firstLine="709"/>
        <w:jc w:val="both"/>
        <w:rPr>
          <w:rFonts w:ascii="Arial" w:hAnsi="Arial" w:cs="Arial"/>
        </w:rPr>
      </w:pPr>
    </w:p>
    <w:p w14:paraId="7D7E00B6" w14:textId="77777777" w:rsidR="008B7590" w:rsidRPr="000F4B60" w:rsidRDefault="008B7590" w:rsidP="008B7590">
      <w:pPr>
        <w:ind w:firstLine="709"/>
        <w:jc w:val="both"/>
        <w:rPr>
          <w:rFonts w:ascii="Arial" w:hAnsi="Arial" w:cs="Arial"/>
        </w:rPr>
      </w:pPr>
    </w:p>
    <w:tbl>
      <w:tblPr>
        <w:tblW w:w="0" w:type="auto"/>
        <w:tblLook w:val="04A0" w:firstRow="1" w:lastRow="0" w:firstColumn="1" w:lastColumn="0" w:noHBand="0" w:noVBand="1"/>
      </w:tblPr>
      <w:tblGrid>
        <w:gridCol w:w="5211"/>
        <w:gridCol w:w="4501"/>
      </w:tblGrid>
      <w:tr w:rsidR="008B7590" w:rsidRPr="000F4B60" w14:paraId="6287A172" w14:textId="77777777" w:rsidTr="002B709C">
        <w:tc>
          <w:tcPr>
            <w:tcW w:w="5211" w:type="dxa"/>
            <w:shd w:val="clear" w:color="auto" w:fill="auto"/>
          </w:tcPr>
          <w:p w14:paraId="65EE53CE" w14:textId="77777777" w:rsidR="008B7590" w:rsidRPr="000F4B60" w:rsidRDefault="008B7590" w:rsidP="002B709C">
            <w:pPr>
              <w:rPr>
                <w:rFonts w:ascii="Arial" w:hAnsi="Arial" w:cs="Arial"/>
              </w:rPr>
            </w:pPr>
            <w:r w:rsidRPr="000F4B60">
              <w:rPr>
                <w:rFonts w:ascii="Arial" w:hAnsi="Arial" w:cs="Arial"/>
              </w:rPr>
              <w:t>Глава Минского сельского поселения</w:t>
            </w:r>
            <w:r>
              <w:rPr>
                <w:rFonts w:ascii="Arial" w:hAnsi="Arial" w:cs="Arial"/>
              </w:rPr>
              <w:t xml:space="preserve"> Костромского муниципального района Костромской области</w:t>
            </w:r>
          </w:p>
        </w:tc>
        <w:tc>
          <w:tcPr>
            <w:tcW w:w="4501" w:type="dxa"/>
            <w:shd w:val="clear" w:color="auto" w:fill="auto"/>
            <w:vAlign w:val="center"/>
          </w:tcPr>
          <w:p w14:paraId="0311F243" w14:textId="77777777" w:rsidR="008B7590" w:rsidRPr="000F4B60" w:rsidRDefault="008B7590" w:rsidP="002B709C">
            <w:pPr>
              <w:jc w:val="right"/>
              <w:rPr>
                <w:rFonts w:ascii="Arial" w:hAnsi="Arial" w:cs="Arial"/>
              </w:rPr>
            </w:pPr>
            <w:r w:rsidRPr="000F4B60">
              <w:rPr>
                <w:rFonts w:ascii="Arial" w:hAnsi="Arial" w:cs="Arial"/>
              </w:rPr>
              <w:t>Н.А. Журавлев</w:t>
            </w:r>
          </w:p>
        </w:tc>
      </w:tr>
    </w:tbl>
    <w:p w14:paraId="08497999" w14:textId="77777777" w:rsidR="008B7590" w:rsidRPr="000F4B60" w:rsidRDefault="008B7590" w:rsidP="008B7590">
      <w:pPr>
        <w:ind w:firstLine="709"/>
        <w:jc w:val="both"/>
        <w:rPr>
          <w:rFonts w:ascii="Arial" w:hAnsi="Arial" w:cs="Arial"/>
        </w:rPr>
      </w:pPr>
    </w:p>
    <w:p w14:paraId="05CA8B46" w14:textId="77777777" w:rsidR="008B7590" w:rsidRPr="000F4B60" w:rsidRDefault="008B7590" w:rsidP="008B7590">
      <w:pPr>
        <w:jc w:val="both"/>
        <w:rPr>
          <w:rFonts w:ascii="Arial" w:hAnsi="Arial" w:cs="Arial"/>
        </w:rPr>
      </w:pPr>
      <w:r w:rsidRPr="000F4B60">
        <w:rPr>
          <w:rFonts w:ascii="Arial" w:hAnsi="Arial" w:cs="Arial"/>
        </w:rPr>
        <w:tab/>
      </w:r>
      <w:r w:rsidRPr="000F4B60">
        <w:rPr>
          <w:rFonts w:ascii="Arial" w:hAnsi="Arial" w:cs="Arial"/>
        </w:rPr>
        <w:tab/>
      </w:r>
    </w:p>
    <w:p w14:paraId="464DA1BE" w14:textId="77777777" w:rsidR="008B7590" w:rsidRPr="000F4B60" w:rsidRDefault="008B7590" w:rsidP="008B7590">
      <w:pPr>
        <w:autoSpaceDE w:val="0"/>
        <w:autoSpaceDN w:val="0"/>
        <w:adjustRightInd w:val="0"/>
        <w:rPr>
          <w:rFonts w:ascii="Arial" w:hAnsi="Arial" w:cs="Arial"/>
        </w:rPr>
      </w:pPr>
    </w:p>
    <w:p w14:paraId="2B42E166" w14:textId="77777777" w:rsidR="008B7590" w:rsidRPr="000F4B60" w:rsidRDefault="008B7590" w:rsidP="008B7590">
      <w:pPr>
        <w:spacing w:line="200" w:lineRule="atLeast"/>
        <w:ind w:firstLine="709"/>
        <w:jc w:val="both"/>
        <w:rPr>
          <w:rFonts w:ascii="Arial" w:hAnsi="Arial" w:cs="Arial"/>
        </w:rPr>
      </w:pPr>
    </w:p>
    <w:p w14:paraId="3FCDC4B2" w14:textId="77777777" w:rsidR="008B7590" w:rsidRPr="000F4B60" w:rsidRDefault="008B7590" w:rsidP="008B7590">
      <w:pPr>
        <w:spacing w:line="200" w:lineRule="atLeast"/>
        <w:jc w:val="both"/>
        <w:rPr>
          <w:rFonts w:ascii="Arial" w:hAnsi="Arial" w:cs="Arial"/>
        </w:rPr>
      </w:pPr>
      <w:r w:rsidRPr="000F4B60">
        <w:rPr>
          <w:rFonts w:ascii="Arial" w:hAnsi="Arial" w:cs="Arial"/>
        </w:rPr>
        <w:tab/>
      </w:r>
      <w:r w:rsidRPr="000F4B60">
        <w:rPr>
          <w:rFonts w:ascii="Arial" w:hAnsi="Arial" w:cs="Arial"/>
        </w:rPr>
        <w:tab/>
      </w:r>
    </w:p>
    <w:p w14:paraId="53FFB4CF" w14:textId="77777777" w:rsidR="008B7590" w:rsidRPr="000E04DD" w:rsidRDefault="008B7590" w:rsidP="008B7590">
      <w:pPr>
        <w:spacing w:line="360" w:lineRule="exact"/>
        <w:ind w:right="-1"/>
        <w:jc w:val="right"/>
        <w:rPr>
          <w:rFonts w:ascii="Arial" w:hAnsi="Arial" w:cs="Arial"/>
        </w:rPr>
      </w:pPr>
      <w:r w:rsidRPr="000F4B60">
        <w:rPr>
          <w:rFonts w:ascii="Arial" w:hAnsi="Arial" w:cs="Arial"/>
        </w:rPr>
        <w:br w:type="page"/>
      </w:r>
      <w:r>
        <w:rPr>
          <w:rFonts w:ascii="Arial" w:hAnsi="Arial" w:cs="Arial"/>
        </w:rPr>
        <w:lastRenderedPageBreak/>
        <w:t xml:space="preserve">Приложение </w:t>
      </w:r>
      <w:r>
        <w:rPr>
          <w:rFonts w:ascii="Arial" w:hAnsi="Arial" w:cs="Arial"/>
          <w:lang w:val="en-US"/>
        </w:rPr>
        <w:t>N</w:t>
      </w:r>
      <w:r w:rsidRPr="000E04DD">
        <w:rPr>
          <w:rFonts w:ascii="Arial" w:hAnsi="Arial" w:cs="Arial"/>
        </w:rPr>
        <w:t xml:space="preserve"> </w:t>
      </w:r>
      <w:r>
        <w:rPr>
          <w:rFonts w:ascii="Arial" w:hAnsi="Arial" w:cs="Arial"/>
        </w:rPr>
        <w:t>2</w:t>
      </w:r>
    </w:p>
    <w:p w14:paraId="13C8425E" w14:textId="77777777" w:rsidR="008B7590" w:rsidRPr="000E04DD" w:rsidRDefault="008B7590" w:rsidP="008B7590">
      <w:pPr>
        <w:pStyle w:val="12"/>
        <w:ind w:left="5715"/>
        <w:jc w:val="right"/>
        <w:rPr>
          <w:rFonts w:ascii="Arial" w:hAnsi="Arial" w:cs="Arial"/>
          <w:sz w:val="24"/>
          <w:szCs w:val="24"/>
        </w:rPr>
      </w:pPr>
      <w:r w:rsidRPr="000E04DD">
        <w:rPr>
          <w:rFonts w:ascii="Arial" w:hAnsi="Arial" w:cs="Arial"/>
          <w:sz w:val="24"/>
          <w:szCs w:val="24"/>
        </w:rPr>
        <w:t xml:space="preserve">к </w:t>
      </w:r>
      <w:r>
        <w:rPr>
          <w:rFonts w:ascii="Arial" w:hAnsi="Arial" w:cs="Arial"/>
          <w:sz w:val="24"/>
          <w:szCs w:val="24"/>
        </w:rPr>
        <w:t>решению Совета депутатов</w:t>
      </w:r>
      <w:r w:rsidRPr="000E04DD">
        <w:rPr>
          <w:rFonts w:ascii="Arial" w:hAnsi="Arial" w:cs="Arial"/>
          <w:sz w:val="24"/>
          <w:szCs w:val="24"/>
        </w:rPr>
        <w:t xml:space="preserve"> Минского сельского поселения </w:t>
      </w:r>
    </w:p>
    <w:p w14:paraId="04A6C979" w14:textId="77777777" w:rsidR="008B7590" w:rsidRDefault="008B7590" w:rsidP="008B7590">
      <w:pPr>
        <w:pStyle w:val="12"/>
        <w:ind w:left="5715"/>
        <w:jc w:val="right"/>
        <w:rPr>
          <w:sz w:val="28"/>
          <w:szCs w:val="28"/>
        </w:rPr>
      </w:pPr>
      <w:proofErr w:type="spellStart"/>
      <w:r>
        <w:rPr>
          <w:rFonts w:ascii="Arial" w:hAnsi="Arial" w:cs="Arial"/>
          <w:sz w:val="24"/>
          <w:szCs w:val="24"/>
          <w:lang w:val="en-US"/>
        </w:rPr>
        <w:t>от</w:t>
      </w:r>
      <w:proofErr w:type="spellEnd"/>
      <w:r>
        <w:rPr>
          <w:rFonts w:ascii="Arial" w:hAnsi="Arial" w:cs="Arial"/>
          <w:sz w:val="24"/>
          <w:szCs w:val="24"/>
          <w:lang w:val="en-US"/>
        </w:rPr>
        <w:t xml:space="preserve"> </w:t>
      </w:r>
      <w:r>
        <w:rPr>
          <w:rFonts w:ascii="Arial" w:hAnsi="Arial" w:cs="Arial"/>
          <w:sz w:val="24"/>
          <w:szCs w:val="24"/>
        </w:rPr>
        <w:t>18.10.</w:t>
      </w:r>
      <w:r>
        <w:rPr>
          <w:rFonts w:ascii="Arial" w:hAnsi="Arial" w:cs="Arial"/>
          <w:sz w:val="24"/>
          <w:szCs w:val="24"/>
          <w:lang w:val="en-US"/>
        </w:rPr>
        <w:t>202</w:t>
      </w:r>
      <w:r>
        <w:rPr>
          <w:rFonts w:ascii="Arial" w:hAnsi="Arial" w:cs="Arial"/>
          <w:sz w:val="24"/>
          <w:szCs w:val="24"/>
        </w:rPr>
        <w:t>1</w:t>
      </w:r>
      <w:r>
        <w:rPr>
          <w:rFonts w:ascii="Arial" w:hAnsi="Arial" w:cs="Arial"/>
          <w:sz w:val="24"/>
          <w:szCs w:val="24"/>
          <w:lang w:val="en-US"/>
        </w:rPr>
        <w:t xml:space="preserve"> г. № </w:t>
      </w:r>
      <w:r>
        <w:rPr>
          <w:rFonts w:ascii="Arial" w:hAnsi="Arial" w:cs="Arial"/>
          <w:sz w:val="24"/>
          <w:szCs w:val="24"/>
        </w:rPr>
        <w:t>24</w:t>
      </w:r>
      <w:r>
        <w:rPr>
          <w:rFonts w:ascii="Arial" w:hAnsi="Arial" w:cs="Arial"/>
          <w:sz w:val="24"/>
          <w:szCs w:val="24"/>
          <w:lang w:val="en-US"/>
        </w:rPr>
        <w:t xml:space="preserve"> </w:t>
      </w:r>
    </w:p>
    <w:p w14:paraId="0D8BD8B6" w14:textId="77777777" w:rsidR="008B7590" w:rsidRDefault="008B7590" w:rsidP="008B7590">
      <w:pPr>
        <w:pStyle w:val="12"/>
        <w:ind w:left="5715"/>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65"/>
        <w:gridCol w:w="3165"/>
        <w:gridCol w:w="3174"/>
      </w:tblGrid>
      <w:tr w:rsidR="008B7590" w14:paraId="6F09B36C" w14:textId="77777777" w:rsidTr="002B709C">
        <w:tc>
          <w:tcPr>
            <w:tcW w:w="3165" w:type="dxa"/>
            <w:tcBorders>
              <w:top w:val="single" w:sz="1" w:space="0" w:color="000000"/>
              <w:left w:val="single" w:sz="1" w:space="0" w:color="000000"/>
              <w:bottom w:val="single" w:sz="1" w:space="0" w:color="000000"/>
            </w:tcBorders>
            <w:shd w:val="clear" w:color="auto" w:fill="auto"/>
            <w:vAlign w:val="center"/>
          </w:tcPr>
          <w:p w14:paraId="490588F8" w14:textId="77777777" w:rsidR="008B7590" w:rsidRDefault="008B7590" w:rsidP="002B709C">
            <w:pPr>
              <w:pStyle w:val="ab"/>
              <w:jc w:val="center"/>
              <w:rPr>
                <w:rFonts w:ascii="Arial" w:eastAsia="ArialMT" w:hAnsi="Arial" w:cs="Arial"/>
              </w:rPr>
            </w:pPr>
            <w:r>
              <w:rPr>
                <w:rFonts w:ascii="Arial" w:hAnsi="Arial" w:cs="Arial"/>
              </w:rPr>
              <w:t>№ п/п</w:t>
            </w:r>
          </w:p>
        </w:tc>
        <w:tc>
          <w:tcPr>
            <w:tcW w:w="3165" w:type="dxa"/>
            <w:tcBorders>
              <w:top w:val="single" w:sz="1" w:space="0" w:color="000000"/>
              <w:left w:val="single" w:sz="1" w:space="0" w:color="000000"/>
              <w:bottom w:val="single" w:sz="1" w:space="0" w:color="000000"/>
            </w:tcBorders>
            <w:shd w:val="clear" w:color="auto" w:fill="auto"/>
            <w:vAlign w:val="center"/>
          </w:tcPr>
          <w:p w14:paraId="74647D8A" w14:textId="77777777" w:rsidR="008B7590" w:rsidRDefault="008B7590" w:rsidP="002B709C">
            <w:pPr>
              <w:jc w:val="center"/>
              <w:rPr>
                <w:rFonts w:ascii="Arial" w:eastAsia="ArialMT" w:hAnsi="Arial" w:cs="Arial"/>
              </w:rPr>
            </w:pPr>
            <w:r>
              <w:rPr>
                <w:rFonts w:ascii="Arial" w:eastAsia="ArialMT" w:hAnsi="Arial" w:cs="Arial"/>
              </w:rPr>
              <w:t>Пункт, абзац,</w:t>
            </w:r>
          </w:p>
          <w:p w14:paraId="4E31031B" w14:textId="77777777" w:rsidR="008B7590" w:rsidRDefault="008B7590" w:rsidP="002B709C">
            <w:pPr>
              <w:autoSpaceDE w:val="0"/>
              <w:jc w:val="center"/>
              <w:rPr>
                <w:rFonts w:ascii="Arial" w:eastAsia="ArialMT" w:hAnsi="Arial" w:cs="Arial"/>
              </w:rPr>
            </w:pPr>
            <w:r>
              <w:rPr>
                <w:rFonts w:ascii="Arial" w:eastAsia="ArialMT" w:hAnsi="Arial" w:cs="Arial"/>
              </w:rPr>
              <w:t>наименование</w:t>
            </w:r>
          </w:p>
          <w:p w14:paraId="4950F2E8" w14:textId="77777777" w:rsidR="008B7590" w:rsidRDefault="008B7590" w:rsidP="002B709C">
            <w:pPr>
              <w:autoSpaceDE w:val="0"/>
              <w:jc w:val="center"/>
              <w:rPr>
                <w:rFonts w:ascii="Arial" w:hAnsi="Arial" w:cs="Arial"/>
              </w:rPr>
            </w:pPr>
            <w:r>
              <w:rPr>
                <w:rFonts w:ascii="Arial" w:eastAsia="ArialMT" w:hAnsi="Arial" w:cs="Arial"/>
              </w:rPr>
              <w:t>показателя</w:t>
            </w:r>
          </w:p>
        </w:tc>
        <w:tc>
          <w:tcPr>
            <w:tcW w:w="317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1838ECA" w14:textId="77777777" w:rsidR="008B7590" w:rsidRDefault="008B7590" w:rsidP="002B709C">
            <w:pPr>
              <w:pStyle w:val="ab"/>
              <w:jc w:val="center"/>
            </w:pPr>
            <w:r>
              <w:rPr>
                <w:rFonts w:ascii="Arial" w:hAnsi="Arial" w:cs="Arial"/>
              </w:rPr>
              <w:t>П</w:t>
            </w:r>
            <w:r>
              <w:rPr>
                <w:rFonts w:ascii="Arial" w:eastAsia="ArialMT" w:hAnsi="Arial" w:cs="Arial"/>
              </w:rPr>
              <w:t>редложения</w:t>
            </w:r>
          </w:p>
        </w:tc>
      </w:tr>
      <w:tr w:rsidR="008B7590" w14:paraId="0843D42A" w14:textId="77777777" w:rsidTr="002B709C">
        <w:tc>
          <w:tcPr>
            <w:tcW w:w="3165" w:type="dxa"/>
            <w:tcBorders>
              <w:left w:val="single" w:sz="1" w:space="0" w:color="000000"/>
              <w:bottom w:val="single" w:sz="1" w:space="0" w:color="000000"/>
            </w:tcBorders>
            <w:shd w:val="clear" w:color="auto" w:fill="auto"/>
            <w:vAlign w:val="center"/>
          </w:tcPr>
          <w:p w14:paraId="6235207B" w14:textId="77777777" w:rsidR="008B7590" w:rsidRDefault="008B7590" w:rsidP="002B709C">
            <w:pPr>
              <w:pStyle w:val="ab"/>
              <w:jc w:val="center"/>
              <w:rPr>
                <w:rFonts w:ascii="Arial" w:hAnsi="Arial" w:cs="Arial"/>
              </w:rPr>
            </w:pPr>
            <w:r>
              <w:rPr>
                <w:rFonts w:ascii="Arial" w:hAnsi="Arial" w:cs="Arial"/>
              </w:rPr>
              <w:t>1</w:t>
            </w:r>
          </w:p>
        </w:tc>
        <w:tc>
          <w:tcPr>
            <w:tcW w:w="3165" w:type="dxa"/>
            <w:tcBorders>
              <w:left w:val="single" w:sz="1" w:space="0" w:color="000000"/>
              <w:bottom w:val="single" w:sz="1" w:space="0" w:color="000000"/>
            </w:tcBorders>
            <w:shd w:val="clear" w:color="auto" w:fill="auto"/>
            <w:vAlign w:val="center"/>
          </w:tcPr>
          <w:p w14:paraId="2B2BFE67" w14:textId="77777777" w:rsidR="008B7590" w:rsidRDefault="008B7590" w:rsidP="002B709C">
            <w:pPr>
              <w:pStyle w:val="ab"/>
              <w:jc w:val="center"/>
              <w:rPr>
                <w:rFonts w:ascii="Arial" w:hAnsi="Arial" w:cs="Arial"/>
              </w:rPr>
            </w:pPr>
            <w:r>
              <w:rPr>
                <w:rFonts w:ascii="Arial" w:hAnsi="Arial" w:cs="Arial"/>
              </w:rPr>
              <w:t>2</w:t>
            </w:r>
          </w:p>
        </w:tc>
        <w:tc>
          <w:tcPr>
            <w:tcW w:w="3174" w:type="dxa"/>
            <w:tcBorders>
              <w:left w:val="single" w:sz="1" w:space="0" w:color="000000"/>
              <w:bottom w:val="single" w:sz="1" w:space="0" w:color="000000"/>
              <w:right w:val="single" w:sz="1" w:space="0" w:color="000000"/>
            </w:tcBorders>
            <w:shd w:val="clear" w:color="auto" w:fill="auto"/>
            <w:vAlign w:val="center"/>
          </w:tcPr>
          <w:p w14:paraId="51CB8896" w14:textId="77777777" w:rsidR="008B7590" w:rsidRDefault="008B7590" w:rsidP="002B709C">
            <w:pPr>
              <w:pStyle w:val="ab"/>
              <w:jc w:val="center"/>
            </w:pPr>
            <w:r>
              <w:rPr>
                <w:rFonts w:ascii="Arial" w:hAnsi="Arial" w:cs="Arial"/>
              </w:rPr>
              <w:t>3</w:t>
            </w:r>
          </w:p>
        </w:tc>
      </w:tr>
      <w:tr w:rsidR="008B7590" w14:paraId="0952CA96" w14:textId="77777777" w:rsidTr="002B709C">
        <w:tc>
          <w:tcPr>
            <w:tcW w:w="3165" w:type="dxa"/>
            <w:tcBorders>
              <w:left w:val="single" w:sz="1" w:space="0" w:color="000000"/>
              <w:bottom w:val="single" w:sz="1" w:space="0" w:color="000000"/>
            </w:tcBorders>
            <w:shd w:val="clear" w:color="auto" w:fill="auto"/>
            <w:vAlign w:val="center"/>
          </w:tcPr>
          <w:p w14:paraId="2D2EF16D" w14:textId="77777777" w:rsidR="008B7590" w:rsidRDefault="008B7590" w:rsidP="002B709C">
            <w:pPr>
              <w:pStyle w:val="ab"/>
              <w:snapToGrid w:val="0"/>
              <w:jc w:val="center"/>
              <w:rPr>
                <w:rFonts w:ascii="Arial" w:hAnsi="Arial" w:cs="Arial"/>
              </w:rPr>
            </w:pPr>
          </w:p>
        </w:tc>
        <w:tc>
          <w:tcPr>
            <w:tcW w:w="3165" w:type="dxa"/>
            <w:tcBorders>
              <w:left w:val="single" w:sz="1" w:space="0" w:color="000000"/>
              <w:bottom w:val="single" w:sz="1" w:space="0" w:color="000000"/>
            </w:tcBorders>
            <w:shd w:val="clear" w:color="auto" w:fill="auto"/>
            <w:vAlign w:val="center"/>
          </w:tcPr>
          <w:p w14:paraId="7CF0B5D7" w14:textId="77777777" w:rsidR="008B7590" w:rsidRDefault="008B7590" w:rsidP="002B709C">
            <w:pPr>
              <w:pStyle w:val="ab"/>
              <w:snapToGrid w:val="0"/>
              <w:jc w:val="center"/>
              <w:rPr>
                <w:rFonts w:ascii="Arial" w:hAnsi="Arial" w:cs="Arial"/>
              </w:rPr>
            </w:pPr>
          </w:p>
        </w:tc>
        <w:tc>
          <w:tcPr>
            <w:tcW w:w="3174" w:type="dxa"/>
            <w:tcBorders>
              <w:left w:val="single" w:sz="1" w:space="0" w:color="000000"/>
              <w:bottom w:val="single" w:sz="1" w:space="0" w:color="000000"/>
              <w:right w:val="single" w:sz="1" w:space="0" w:color="000000"/>
            </w:tcBorders>
            <w:shd w:val="clear" w:color="auto" w:fill="auto"/>
            <w:vAlign w:val="center"/>
          </w:tcPr>
          <w:p w14:paraId="397CF1BE" w14:textId="77777777" w:rsidR="008B7590" w:rsidRDefault="008B7590" w:rsidP="002B709C">
            <w:pPr>
              <w:pStyle w:val="ab"/>
              <w:snapToGrid w:val="0"/>
              <w:jc w:val="center"/>
              <w:rPr>
                <w:rFonts w:ascii="Arial" w:hAnsi="Arial" w:cs="Arial"/>
              </w:rPr>
            </w:pPr>
          </w:p>
        </w:tc>
      </w:tr>
    </w:tbl>
    <w:p w14:paraId="483297AF" w14:textId="77777777" w:rsidR="008B7590" w:rsidRDefault="008B7590" w:rsidP="008B7590">
      <w:pPr>
        <w:pStyle w:val="12"/>
        <w:ind w:left="15"/>
        <w:rPr>
          <w:sz w:val="28"/>
          <w:szCs w:val="28"/>
        </w:rPr>
      </w:pPr>
    </w:p>
    <w:p w14:paraId="57F20172" w14:textId="77777777" w:rsidR="008B7590" w:rsidRDefault="008B7590" w:rsidP="008B7590">
      <w:pPr>
        <w:pStyle w:val="12"/>
        <w:ind w:left="15"/>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74"/>
        <w:gridCol w:w="2374"/>
        <w:gridCol w:w="2374"/>
        <w:gridCol w:w="2374"/>
      </w:tblGrid>
      <w:tr w:rsidR="008B7590" w14:paraId="2D345144" w14:textId="77777777" w:rsidTr="002B709C">
        <w:tc>
          <w:tcPr>
            <w:tcW w:w="2374" w:type="dxa"/>
            <w:shd w:val="clear" w:color="auto" w:fill="auto"/>
            <w:vAlign w:val="center"/>
          </w:tcPr>
          <w:p w14:paraId="7A2E4954" w14:textId="77777777" w:rsidR="008B7590" w:rsidRDefault="008B7590" w:rsidP="002B709C">
            <w:pPr>
              <w:pStyle w:val="ab"/>
              <w:jc w:val="center"/>
              <w:rPr>
                <w:rFonts w:ascii="Arial" w:hAnsi="Arial" w:cs="Arial"/>
              </w:rPr>
            </w:pPr>
            <w:r>
              <w:rPr>
                <w:rFonts w:ascii="Arial" w:hAnsi="Arial" w:cs="Arial"/>
              </w:rPr>
              <w:t>Фамилия, Имя, Отчество</w:t>
            </w:r>
          </w:p>
        </w:tc>
        <w:tc>
          <w:tcPr>
            <w:tcW w:w="2374" w:type="dxa"/>
            <w:tcBorders>
              <w:bottom w:val="single" w:sz="1" w:space="0" w:color="000000"/>
            </w:tcBorders>
            <w:shd w:val="clear" w:color="auto" w:fill="auto"/>
            <w:vAlign w:val="center"/>
          </w:tcPr>
          <w:p w14:paraId="5CC01054" w14:textId="77777777" w:rsidR="008B7590" w:rsidRDefault="008B7590" w:rsidP="002B709C">
            <w:pPr>
              <w:pStyle w:val="ab"/>
              <w:snapToGrid w:val="0"/>
              <w:jc w:val="center"/>
              <w:rPr>
                <w:rFonts w:ascii="Arial" w:hAnsi="Arial" w:cs="Arial"/>
              </w:rPr>
            </w:pPr>
          </w:p>
        </w:tc>
        <w:tc>
          <w:tcPr>
            <w:tcW w:w="2374" w:type="dxa"/>
            <w:shd w:val="clear" w:color="auto" w:fill="auto"/>
            <w:vAlign w:val="center"/>
          </w:tcPr>
          <w:p w14:paraId="4F3F473F" w14:textId="77777777" w:rsidR="008B7590" w:rsidRDefault="008B7590" w:rsidP="002B709C">
            <w:pPr>
              <w:pStyle w:val="ab"/>
              <w:jc w:val="center"/>
              <w:rPr>
                <w:rFonts w:ascii="Arial" w:hAnsi="Arial" w:cs="Arial"/>
              </w:rPr>
            </w:pPr>
            <w:r>
              <w:rPr>
                <w:rFonts w:ascii="Arial" w:hAnsi="Arial" w:cs="Arial"/>
              </w:rPr>
              <w:t>Год рождения</w:t>
            </w:r>
          </w:p>
        </w:tc>
        <w:tc>
          <w:tcPr>
            <w:tcW w:w="2374" w:type="dxa"/>
            <w:tcBorders>
              <w:bottom w:val="single" w:sz="1" w:space="0" w:color="000000"/>
            </w:tcBorders>
            <w:shd w:val="clear" w:color="auto" w:fill="auto"/>
            <w:vAlign w:val="center"/>
          </w:tcPr>
          <w:p w14:paraId="499D28D5" w14:textId="77777777" w:rsidR="008B7590" w:rsidRDefault="008B7590" w:rsidP="002B709C">
            <w:pPr>
              <w:pStyle w:val="ab"/>
              <w:snapToGrid w:val="0"/>
              <w:jc w:val="center"/>
              <w:rPr>
                <w:rFonts w:ascii="Arial" w:hAnsi="Arial" w:cs="Arial"/>
              </w:rPr>
            </w:pPr>
          </w:p>
        </w:tc>
      </w:tr>
      <w:tr w:rsidR="008B7590" w14:paraId="191EAECD" w14:textId="77777777" w:rsidTr="002B709C">
        <w:tc>
          <w:tcPr>
            <w:tcW w:w="2374" w:type="dxa"/>
            <w:shd w:val="clear" w:color="auto" w:fill="auto"/>
            <w:vAlign w:val="center"/>
          </w:tcPr>
          <w:p w14:paraId="4B1E6808" w14:textId="77777777" w:rsidR="008B7590" w:rsidRDefault="008B7590" w:rsidP="002B709C">
            <w:pPr>
              <w:pStyle w:val="ab"/>
              <w:jc w:val="center"/>
              <w:rPr>
                <w:rFonts w:ascii="Arial" w:hAnsi="Arial" w:cs="Arial"/>
              </w:rPr>
            </w:pPr>
            <w:r>
              <w:rPr>
                <w:rFonts w:ascii="Arial" w:hAnsi="Arial" w:cs="Arial"/>
              </w:rPr>
              <w:t>Адрес места жительства</w:t>
            </w:r>
          </w:p>
        </w:tc>
        <w:tc>
          <w:tcPr>
            <w:tcW w:w="2374" w:type="dxa"/>
            <w:tcBorders>
              <w:bottom w:val="single" w:sz="1" w:space="0" w:color="000000"/>
            </w:tcBorders>
            <w:shd w:val="clear" w:color="auto" w:fill="auto"/>
            <w:vAlign w:val="center"/>
          </w:tcPr>
          <w:p w14:paraId="6889DBF0" w14:textId="77777777" w:rsidR="008B7590" w:rsidRDefault="008B7590" w:rsidP="002B709C">
            <w:pPr>
              <w:pStyle w:val="ab"/>
              <w:snapToGrid w:val="0"/>
              <w:jc w:val="center"/>
              <w:rPr>
                <w:rFonts w:ascii="Arial" w:hAnsi="Arial" w:cs="Arial"/>
              </w:rPr>
            </w:pPr>
          </w:p>
        </w:tc>
        <w:tc>
          <w:tcPr>
            <w:tcW w:w="2374" w:type="dxa"/>
            <w:shd w:val="clear" w:color="auto" w:fill="auto"/>
            <w:vAlign w:val="center"/>
          </w:tcPr>
          <w:p w14:paraId="0BC768A6" w14:textId="77777777" w:rsidR="008B7590" w:rsidRDefault="008B7590" w:rsidP="002B709C">
            <w:pPr>
              <w:pStyle w:val="ab"/>
              <w:jc w:val="center"/>
              <w:rPr>
                <w:rFonts w:ascii="Arial" w:hAnsi="Arial" w:cs="Arial"/>
              </w:rPr>
            </w:pPr>
            <w:r>
              <w:rPr>
                <w:rFonts w:ascii="Arial" w:hAnsi="Arial" w:cs="Arial"/>
              </w:rPr>
              <w:t>Подпись и дата</w:t>
            </w:r>
          </w:p>
        </w:tc>
        <w:tc>
          <w:tcPr>
            <w:tcW w:w="2374" w:type="dxa"/>
            <w:tcBorders>
              <w:bottom w:val="single" w:sz="1" w:space="0" w:color="000000"/>
            </w:tcBorders>
            <w:shd w:val="clear" w:color="auto" w:fill="auto"/>
            <w:vAlign w:val="center"/>
          </w:tcPr>
          <w:p w14:paraId="7C064F57" w14:textId="77777777" w:rsidR="008B7590" w:rsidRDefault="008B7590" w:rsidP="002B709C">
            <w:pPr>
              <w:pStyle w:val="ab"/>
              <w:snapToGrid w:val="0"/>
              <w:jc w:val="center"/>
              <w:rPr>
                <w:rFonts w:ascii="Arial" w:hAnsi="Arial" w:cs="Arial"/>
              </w:rPr>
            </w:pPr>
          </w:p>
        </w:tc>
      </w:tr>
    </w:tbl>
    <w:p w14:paraId="49249B0E" w14:textId="77777777" w:rsidR="008B7590" w:rsidRDefault="008B7590" w:rsidP="008B7590">
      <w:pPr>
        <w:pStyle w:val="12"/>
        <w:ind w:left="15"/>
        <w:rPr>
          <w:sz w:val="28"/>
          <w:szCs w:val="28"/>
        </w:rPr>
      </w:pPr>
    </w:p>
    <w:p w14:paraId="1C5D44DA" w14:textId="77777777" w:rsidR="008B7590" w:rsidRPr="000E04DD" w:rsidRDefault="008B7590" w:rsidP="008B7590">
      <w:pPr>
        <w:pStyle w:val="12"/>
        <w:pageBreakBefore/>
        <w:ind w:left="5715"/>
        <w:jc w:val="right"/>
        <w:rPr>
          <w:rFonts w:ascii="Arial" w:hAnsi="Arial" w:cs="Arial"/>
          <w:sz w:val="24"/>
          <w:szCs w:val="24"/>
        </w:rPr>
      </w:pPr>
      <w:r>
        <w:rPr>
          <w:rFonts w:ascii="Arial" w:hAnsi="Arial" w:cs="Arial"/>
          <w:sz w:val="24"/>
          <w:szCs w:val="24"/>
        </w:rPr>
        <w:lastRenderedPageBreak/>
        <w:t xml:space="preserve">Приложение </w:t>
      </w:r>
      <w:r>
        <w:rPr>
          <w:rFonts w:ascii="Arial" w:hAnsi="Arial" w:cs="Arial"/>
          <w:sz w:val="24"/>
          <w:szCs w:val="24"/>
          <w:lang w:val="en-US"/>
        </w:rPr>
        <w:t>N</w:t>
      </w:r>
      <w:r w:rsidRPr="000E04DD">
        <w:rPr>
          <w:rFonts w:ascii="Arial" w:hAnsi="Arial" w:cs="Arial"/>
          <w:sz w:val="24"/>
          <w:szCs w:val="24"/>
        </w:rPr>
        <w:t xml:space="preserve"> </w:t>
      </w:r>
      <w:r>
        <w:rPr>
          <w:rFonts w:ascii="Arial" w:hAnsi="Arial" w:cs="Arial"/>
          <w:sz w:val="24"/>
          <w:szCs w:val="24"/>
        </w:rPr>
        <w:t>3</w:t>
      </w:r>
    </w:p>
    <w:p w14:paraId="41270DBA" w14:textId="77777777" w:rsidR="008B7590" w:rsidRDefault="008B7590" w:rsidP="008B7590">
      <w:pPr>
        <w:pStyle w:val="12"/>
        <w:ind w:left="5715"/>
        <w:jc w:val="right"/>
        <w:rPr>
          <w:rFonts w:ascii="Arial" w:hAnsi="Arial" w:cs="Arial"/>
          <w:sz w:val="24"/>
          <w:szCs w:val="24"/>
        </w:rPr>
      </w:pPr>
      <w:r w:rsidRPr="000E04DD">
        <w:rPr>
          <w:rFonts w:ascii="Arial" w:hAnsi="Arial" w:cs="Arial"/>
          <w:sz w:val="24"/>
          <w:szCs w:val="24"/>
        </w:rPr>
        <w:t xml:space="preserve">к </w:t>
      </w:r>
      <w:r>
        <w:rPr>
          <w:rFonts w:ascii="Arial" w:hAnsi="Arial" w:cs="Arial"/>
          <w:sz w:val="24"/>
          <w:szCs w:val="24"/>
        </w:rPr>
        <w:t>решению Совета депутатов</w:t>
      </w:r>
      <w:r w:rsidRPr="000E04DD">
        <w:rPr>
          <w:rFonts w:ascii="Arial" w:hAnsi="Arial" w:cs="Arial"/>
          <w:sz w:val="24"/>
          <w:szCs w:val="24"/>
        </w:rPr>
        <w:t xml:space="preserve"> Минского сельского поселения </w:t>
      </w:r>
    </w:p>
    <w:p w14:paraId="12466AB2" w14:textId="77777777" w:rsidR="008B7590" w:rsidRDefault="008B7590" w:rsidP="008B7590">
      <w:pPr>
        <w:pStyle w:val="12"/>
        <w:ind w:left="5715"/>
        <w:jc w:val="right"/>
        <w:rPr>
          <w:rFonts w:ascii="Arial" w:hAnsi="Arial" w:cs="Arial"/>
          <w:sz w:val="24"/>
          <w:szCs w:val="24"/>
        </w:rPr>
      </w:pPr>
      <w:r w:rsidRPr="008B7590">
        <w:rPr>
          <w:rFonts w:ascii="Arial" w:hAnsi="Arial" w:cs="Arial"/>
          <w:sz w:val="24"/>
          <w:szCs w:val="24"/>
        </w:rPr>
        <w:t xml:space="preserve">от </w:t>
      </w:r>
      <w:r>
        <w:rPr>
          <w:rFonts w:ascii="Arial" w:hAnsi="Arial" w:cs="Arial"/>
          <w:sz w:val="24"/>
          <w:szCs w:val="24"/>
        </w:rPr>
        <w:t>18.10.</w:t>
      </w:r>
      <w:r w:rsidRPr="008B7590">
        <w:rPr>
          <w:rFonts w:ascii="Arial" w:hAnsi="Arial" w:cs="Arial"/>
          <w:sz w:val="24"/>
          <w:szCs w:val="24"/>
        </w:rPr>
        <w:t>202</w:t>
      </w:r>
      <w:r>
        <w:rPr>
          <w:rFonts w:ascii="Arial" w:hAnsi="Arial" w:cs="Arial"/>
          <w:sz w:val="24"/>
          <w:szCs w:val="24"/>
        </w:rPr>
        <w:t>1</w:t>
      </w:r>
      <w:r w:rsidRPr="008B7590">
        <w:rPr>
          <w:rFonts w:ascii="Arial" w:hAnsi="Arial" w:cs="Arial"/>
          <w:sz w:val="24"/>
          <w:szCs w:val="24"/>
        </w:rPr>
        <w:t xml:space="preserve"> г. № </w:t>
      </w:r>
      <w:r>
        <w:rPr>
          <w:rFonts w:ascii="Arial" w:hAnsi="Arial" w:cs="Arial"/>
          <w:sz w:val="24"/>
          <w:szCs w:val="24"/>
        </w:rPr>
        <w:t xml:space="preserve">24 </w:t>
      </w:r>
    </w:p>
    <w:p w14:paraId="3277E523" w14:textId="77777777" w:rsidR="008B7590" w:rsidRDefault="008B7590" w:rsidP="008B7590">
      <w:pPr>
        <w:pStyle w:val="12"/>
        <w:ind w:left="5715"/>
        <w:rPr>
          <w:rFonts w:ascii="Arial" w:hAnsi="Arial" w:cs="Arial"/>
          <w:sz w:val="24"/>
          <w:szCs w:val="24"/>
        </w:rPr>
      </w:pPr>
    </w:p>
    <w:p w14:paraId="3C9E4B94" w14:textId="77777777" w:rsidR="008B7590" w:rsidRPr="000E04DD" w:rsidRDefault="008B7590" w:rsidP="008B7590">
      <w:pPr>
        <w:widowControl w:val="0"/>
        <w:tabs>
          <w:tab w:val="left" w:pos="993"/>
        </w:tabs>
        <w:suppressAutoHyphens/>
        <w:ind w:right="105" w:firstLine="15"/>
        <w:jc w:val="center"/>
        <w:rPr>
          <w:rFonts w:ascii="Arial" w:hAnsi="Arial" w:cs="Arial"/>
          <w:b/>
          <w:bCs/>
          <w:color w:val="000000"/>
        </w:rPr>
      </w:pPr>
      <w:r>
        <w:rPr>
          <w:rFonts w:ascii="Arial" w:hAnsi="Arial" w:cs="Arial"/>
          <w:b/>
          <w:bCs/>
          <w:color w:val="000000"/>
        </w:rPr>
        <w:t>Состав Оргкомитета</w:t>
      </w:r>
      <w:r w:rsidRPr="000E04DD">
        <w:rPr>
          <w:rFonts w:ascii="Arial" w:hAnsi="Arial" w:cs="Arial"/>
          <w:b/>
          <w:bCs/>
          <w:color w:val="000000"/>
        </w:rPr>
        <w:t xml:space="preserve"> </w:t>
      </w:r>
    </w:p>
    <w:p w14:paraId="1FC63AC5" w14:textId="77777777" w:rsidR="008B7590" w:rsidRPr="007D3F67" w:rsidRDefault="008B7590" w:rsidP="008B7590">
      <w:pPr>
        <w:jc w:val="center"/>
        <w:rPr>
          <w:rFonts w:ascii="Arial" w:hAnsi="Arial" w:cs="Arial"/>
          <w:b/>
        </w:rPr>
      </w:pPr>
      <w:r w:rsidRPr="000E04DD">
        <w:rPr>
          <w:rFonts w:ascii="Arial" w:hAnsi="Arial" w:cs="Arial"/>
          <w:b/>
          <w:bCs/>
          <w:color w:val="000000"/>
        </w:rPr>
        <w:t xml:space="preserve">по проведению публичных слушаний </w:t>
      </w:r>
      <w:r>
        <w:rPr>
          <w:rFonts w:ascii="Arial" w:hAnsi="Arial" w:cs="Arial"/>
          <w:b/>
          <w:bCs/>
          <w:color w:val="000000"/>
        </w:rPr>
        <w:t xml:space="preserve">по </w:t>
      </w:r>
      <w:r>
        <w:rPr>
          <w:rFonts w:ascii="Arial" w:hAnsi="Arial" w:cs="Arial"/>
          <w:b/>
          <w:szCs w:val="28"/>
        </w:rPr>
        <w:t>проекту решения Совета депутатов Минского сельского поселения «</w:t>
      </w:r>
      <w:r w:rsidRPr="000F4B60">
        <w:rPr>
          <w:rFonts w:ascii="Arial" w:hAnsi="Arial" w:cs="Arial"/>
          <w:b/>
        </w:rPr>
        <w:t xml:space="preserve">О внесении изменений и дополнений в </w:t>
      </w:r>
      <w:r>
        <w:rPr>
          <w:rFonts w:ascii="Arial" w:hAnsi="Arial" w:cs="Arial"/>
          <w:b/>
        </w:rPr>
        <w:t>решение Совета депутатов</w:t>
      </w:r>
      <w:r w:rsidRPr="000F4B60">
        <w:rPr>
          <w:rFonts w:ascii="Arial" w:hAnsi="Arial" w:cs="Arial"/>
          <w:b/>
        </w:rPr>
        <w:t xml:space="preserve"> Минско</w:t>
      </w:r>
      <w:r>
        <w:rPr>
          <w:rFonts w:ascii="Arial" w:hAnsi="Arial" w:cs="Arial"/>
          <w:b/>
        </w:rPr>
        <w:t>го</w:t>
      </w:r>
      <w:r w:rsidRPr="000F4B60">
        <w:rPr>
          <w:rFonts w:ascii="Arial" w:hAnsi="Arial" w:cs="Arial"/>
          <w:b/>
        </w:rPr>
        <w:t xml:space="preserve"> сельско</w:t>
      </w:r>
      <w:r>
        <w:rPr>
          <w:rFonts w:ascii="Arial" w:hAnsi="Arial" w:cs="Arial"/>
          <w:b/>
        </w:rPr>
        <w:t>го</w:t>
      </w:r>
      <w:r w:rsidRPr="000F4B60">
        <w:rPr>
          <w:rFonts w:ascii="Arial" w:hAnsi="Arial" w:cs="Arial"/>
          <w:b/>
        </w:rPr>
        <w:t xml:space="preserve"> поселени</w:t>
      </w:r>
      <w:r>
        <w:rPr>
          <w:rFonts w:ascii="Arial" w:hAnsi="Arial" w:cs="Arial"/>
          <w:b/>
        </w:rPr>
        <w:t xml:space="preserve">я </w:t>
      </w:r>
      <w:r>
        <w:rPr>
          <w:rFonts w:ascii="Arial" w:hAnsi="Arial" w:cs="Arial"/>
          <w:b/>
          <w:szCs w:val="28"/>
        </w:rPr>
        <w:t xml:space="preserve">Костромского муниципального района Костромской области </w:t>
      </w:r>
      <w:r>
        <w:rPr>
          <w:rFonts w:ascii="Arial" w:hAnsi="Arial" w:cs="Arial"/>
          <w:b/>
        </w:rPr>
        <w:t>от 19.08.2019 года № 18 «</w:t>
      </w:r>
      <w:r>
        <w:rPr>
          <w:rFonts w:ascii="Arial" w:hAnsi="Arial" w:cs="Arial"/>
          <w:b/>
          <w:bCs/>
        </w:rPr>
        <w:t>Об утверждении Правил благоустройства территории Минского сельского поселения Костромского муниципального района Костромской области»</w:t>
      </w:r>
      <w:r>
        <w:rPr>
          <w:rFonts w:ascii="Arial" w:hAnsi="Arial" w:cs="Arial"/>
          <w:b/>
          <w:szCs w:val="28"/>
        </w:rPr>
        <w:t>»</w:t>
      </w:r>
    </w:p>
    <w:p w14:paraId="12C94E6B" w14:textId="77777777" w:rsidR="008B7590" w:rsidRDefault="008B7590" w:rsidP="008B7590">
      <w:pPr>
        <w:widowControl w:val="0"/>
        <w:tabs>
          <w:tab w:val="left" w:pos="993"/>
        </w:tabs>
        <w:suppressAutoHyphens/>
        <w:ind w:right="105" w:firstLine="15"/>
        <w:jc w:val="center"/>
        <w:rPr>
          <w:rFonts w:ascii="Arial" w:hAnsi="Arial" w:cs="Arial"/>
          <w:color w:val="000000"/>
        </w:rPr>
      </w:pPr>
    </w:p>
    <w:p w14:paraId="4FD210D9" w14:textId="77777777" w:rsidR="008B7590" w:rsidRDefault="008B7590" w:rsidP="008B7590">
      <w:pPr>
        <w:widowControl w:val="0"/>
        <w:tabs>
          <w:tab w:val="left" w:pos="993"/>
        </w:tabs>
        <w:suppressAutoHyphens/>
        <w:ind w:right="105" w:firstLine="15"/>
        <w:jc w:val="center"/>
        <w:rPr>
          <w:rFonts w:ascii="Arial" w:hAnsi="Arial" w:cs="Arial"/>
          <w:color w:val="000000"/>
        </w:rPr>
      </w:pPr>
    </w:p>
    <w:p w14:paraId="48DD3497" w14:textId="77777777" w:rsidR="008B7590" w:rsidRDefault="008B7590" w:rsidP="008B7590">
      <w:pPr>
        <w:widowControl w:val="0"/>
        <w:suppressAutoHyphens/>
        <w:ind w:right="105" w:firstLine="709"/>
        <w:jc w:val="both"/>
        <w:rPr>
          <w:rFonts w:ascii="Arial" w:hAnsi="Arial" w:cs="Arial"/>
          <w:color w:val="000000"/>
        </w:rPr>
      </w:pPr>
      <w:r>
        <w:rPr>
          <w:rFonts w:ascii="Arial" w:hAnsi="Arial" w:cs="Arial"/>
          <w:color w:val="000000"/>
        </w:rPr>
        <w:t>Рыжов В.Ю. - главный специалист, инженер-землеустроитель администрации поселения;</w:t>
      </w:r>
      <w:r>
        <w:rPr>
          <w:rFonts w:ascii="Arial" w:hAnsi="Arial" w:cs="Arial"/>
          <w:color w:val="000000"/>
        </w:rPr>
        <w:tab/>
      </w:r>
    </w:p>
    <w:p w14:paraId="693763F0" w14:textId="77777777" w:rsidR="008B7590" w:rsidRDefault="008B7590" w:rsidP="008B7590">
      <w:pPr>
        <w:widowControl w:val="0"/>
        <w:suppressAutoHyphens/>
        <w:ind w:right="105" w:firstLine="709"/>
        <w:jc w:val="both"/>
        <w:rPr>
          <w:rFonts w:ascii="Arial" w:hAnsi="Arial" w:cs="Arial"/>
          <w:color w:val="000000"/>
        </w:rPr>
      </w:pPr>
      <w:r>
        <w:rPr>
          <w:rFonts w:ascii="Arial" w:hAnsi="Arial" w:cs="Arial"/>
          <w:color w:val="000000"/>
        </w:rPr>
        <w:t>Чернов А.П. - главный специалист администрации поселения;</w:t>
      </w:r>
    </w:p>
    <w:p w14:paraId="0D01DB49" w14:textId="77777777" w:rsidR="008B7590" w:rsidRDefault="008B7590" w:rsidP="008B7590">
      <w:pPr>
        <w:widowControl w:val="0"/>
        <w:suppressAutoHyphens/>
        <w:ind w:right="105" w:firstLine="709"/>
        <w:jc w:val="both"/>
        <w:rPr>
          <w:rFonts w:ascii="Arial" w:hAnsi="Arial" w:cs="Arial"/>
          <w:color w:val="000000"/>
        </w:rPr>
      </w:pPr>
      <w:r>
        <w:rPr>
          <w:rFonts w:ascii="Arial" w:hAnsi="Arial" w:cs="Arial"/>
          <w:color w:val="000000"/>
        </w:rPr>
        <w:t>Кузьмин Д.А. - директор КДЦ «Минское»;</w:t>
      </w:r>
    </w:p>
    <w:p w14:paraId="1B4644FB" w14:textId="77777777" w:rsidR="008B7590" w:rsidRDefault="008B7590" w:rsidP="008B7590">
      <w:pPr>
        <w:widowControl w:val="0"/>
        <w:suppressAutoHyphens/>
        <w:ind w:right="105" w:firstLine="709"/>
        <w:jc w:val="both"/>
        <w:rPr>
          <w:rFonts w:ascii="Arial" w:hAnsi="Arial" w:cs="Arial"/>
          <w:color w:val="000000"/>
        </w:rPr>
      </w:pPr>
      <w:r>
        <w:rPr>
          <w:rFonts w:ascii="Arial" w:hAnsi="Arial" w:cs="Arial"/>
          <w:color w:val="000000"/>
        </w:rPr>
        <w:t>Данилова О.Н. - депутат Совета депутатов Минского сельского поселения;</w:t>
      </w:r>
    </w:p>
    <w:p w14:paraId="71D11345" w14:textId="77777777" w:rsidR="008B7590" w:rsidRDefault="008B7590" w:rsidP="008B7590">
      <w:pPr>
        <w:widowControl w:val="0"/>
        <w:suppressAutoHyphens/>
        <w:ind w:right="105" w:firstLine="709"/>
        <w:jc w:val="both"/>
        <w:rPr>
          <w:rFonts w:ascii="Arial" w:hAnsi="Arial" w:cs="Arial"/>
          <w:color w:val="000000"/>
        </w:rPr>
      </w:pPr>
      <w:r>
        <w:rPr>
          <w:rFonts w:ascii="Arial" w:hAnsi="Arial" w:cs="Arial"/>
          <w:color w:val="000000"/>
        </w:rPr>
        <w:t>Козлова С.Ю. - депутат Совета депутатов Минского сельского поселения;</w:t>
      </w:r>
    </w:p>
    <w:p w14:paraId="7CDD1FD8" w14:textId="77777777" w:rsidR="008B7590" w:rsidRPr="00E60298" w:rsidRDefault="008B7590" w:rsidP="008B7590">
      <w:pPr>
        <w:widowControl w:val="0"/>
        <w:suppressAutoHyphens/>
        <w:ind w:right="105" w:firstLine="709"/>
        <w:jc w:val="both"/>
        <w:rPr>
          <w:rFonts w:ascii="Arial" w:hAnsi="Arial" w:cs="Arial"/>
          <w:color w:val="000000"/>
        </w:rPr>
      </w:pPr>
      <w:r>
        <w:rPr>
          <w:rFonts w:ascii="Arial" w:hAnsi="Arial" w:cs="Arial"/>
          <w:color w:val="000000"/>
        </w:rPr>
        <w:t>Борисов Д.А. – депутат Совета депутатов Минского сельского поселения.</w:t>
      </w:r>
    </w:p>
    <w:p w14:paraId="4A1BA352" w14:textId="77777777" w:rsidR="008B7590" w:rsidRPr="000F4B60" w:rsidRDefault="008B7590" w:rsidP="008B7590">
      <w:pPr>
        <w:pStyle w:val="a9"/>
        <w:shd w:val="clear" w:color="auto" w:fill="FFFFFF"/>
        <w:spacing w:before="0" w:beforeAutospacing="0" w:after="150" w:afterAutospacing="0"/>
        <w:jc w:val="center"/>
        <w:rPr>
          <w:rFonts w:ascii="Arial" w:hAnsi="Arial" w:cs="Arial"/>
        </w:rPr>
      </w:pPr>
    </w:p>
    <w:p w14:paraId="21555263" w14:textId="77777777" w:rsidR="008E74EA" w:rsidRDefault="008E74EA" w:rsidP="0005226C">
      <w:pPr>
        <w:pStyle w:val="a9"/>
        <w:shd w:val="clear" w:color="auto" w:fill="FFFFFF"/>
        <w:spacing w:before="0" w:beforeAutospacing="0" w:after="150" w:afterAutospacing="0"/>
        <w:rPr>
          <w:rFonts w:ascii="Arial" w:hAnsi="Arial" w:cs="Arial"/>
        </w:rPr>
      </w:pPr>
    </w:p>
    <w:p w14:paraId="61467262" w14:textId="77777777" w:rsidR="008B7590" w:rsidRDefault="008B7590" w:rsidP="008B7590">
      <w:pPr>
        <w:pStyle w:val="a5"/>
        <w:jc w:val="center"/>
        <w:rPr>
          <w:rFonts w:ascii="Arial" w:hAnsi="Arial" w:cs="Arial"/>
          <w:b/>
        </w:rPr>
      </w:pPr>
    </w:p>
    <w:p w14:paraId="669F124F" w14:textId="77777777" w:rsidR="008B7590" w:rsidRPr="00E06B47" w:rsidRDefault="008B7590" w:rsidP="008B7590">
      <w:pPr>
        <w:pStyle w:val="a5"/>
        <w:spacing w:before="240" w:line="276" w:lineRule="auto"/>
        <w:jc w:val="center"/>
        <w:rPr>
          <w:rFonts w:ascii="Arial" w:hAnsi="Arial" w:cs="Arial"/>
          <w:b/>
          <w:spacing w:val="40"/>
        </w:rPr>
      </w:pPr>
      <w:r w:rsidRPr="00E06B47">
        <w:rPr>
          <w:rFonts w:ascii="Arial" w:hAnsi="Arial" w:cs="Arial"/>
          <w:b/>
          <w:spacing w:val="40"/>
        </w:rPr>
        <w:t>СОВЕТ ДЕПУТАТОВ</w:t>
      </w:r>
    </w:p>
    <w:p w14:paraId="7F8E5270" w14:textId="77777777" w:rsidR="008B7590" w:rsidRPr="00E06B47" w:rsidRDefault="008B7590" w:rsidP="008B7590">
      <w:pPr>
        <w:pStyle w:val="a5"/>
        <w:spacing w:line="276" w:lineRule="auto"/>
        <w:jc w:val="center"/>
        <w:rPr>
          <w:rFonts w:ascii="Arial" w:hAnsi="Arial" w:cs="Arial"/>
          <w:b/>
          <w:spacing w:val="40"/>
        </w:rPr>
      </w:pPr>
      <w:r>
        <w:rPr>
          <w:rFonts w:ascii="Arial" w:hAnsi="Arial" w:cs="Arial"/>
          <w:b/>
          <w:spacing w:val="40"/>
        </w:rPr>
        <w:t>МИНСКОГО СЕЛЬСКОГО ПОСЕЛЕНИЯ</w:t>
      </w:r>
    </w:p>
    <w:p w14:paraId="11FD888E" w14:textId="77777777" w:rsidR="008B7590" w:rsidRPr="00E06B47" w:rsidRDefault="008B7590" w:rsidP="008B7590">
      <w:pPr>
        <w:pStyle w:val="11"/>
        <w:spacing w:line="276" w:lineRule="auto"/>
        <w:ind w:firstLine="0"/>
        <w:jc w:val="center"/>
        <w:rPr>
          <w:rFonts w:ascii="Arial" w:eastAsia="Calibri" w:hAnsi="Arial" w:cs="Arial"/>
          <w:b/>
          <w:spacing w:val="40"/>
          <w:sz w:val="22"/>
          <w:szCs w:val="24"/>
          <w:lang w:eastAsia="en-US"/>
        </w:rPr>
      </w:pPr>
      <w:r w:rsidRPr="00E06B47">
        <w:rPr>
          <w:rFonts w:ascii="Arial" w:eastAsia="Calibri" w:hAnsi="Arial" w:cs="Arial"/>
          <w:b/>
          <w:spacing w:val="40"/>
          <w:sz w:val="22"/>
          <w:szCs w:val="24"/>
          <w:lang w:eastAsia="en-US"/>
        </w:rPr>
        <w:t>КОСТРОМСКОГО МУНИЦИПАЛЬНОГО РАЙОНА</w:t>
      </w:r>
    </w:p>
    <w:p w14:paraId="466C586C" w14:textId="77777777" w:rsidR="008B7590" w:rsidRPr="00E06B47" w:rsidRDefault="008B7590" w:rsidP="008B7590">
      <w:pPr>
        <w:pStyle w:val="11"/>
        <w:spacing w:line="276" w:lineRule="auto"/>
        <w:ind w:firstLine="0"/>
        <w:jc w:val="center"/>
        <w:rPr>
          <w:rFonts w:ascii="Arial" w:eastAsia="Calibri" w:hAnsi="Arial" w:cs="Arial"/>
          <w:b/>
          <w:spacing w:val="40"/>
          <w:sz w:val="22"/>
          <w:szCs w:val="24"/>
          <w:lang w:eastAsia="en-US"/>
        </w:rPr>
      </w:pPr>
      <w:r w:rsidRPr="00E06B47">
        <w:rPr>
          <w:rFonts w:ascii="Arial" w:eastAsia="Calibri" w:hAnsi="Arial" w:cs="Arial"/>
          <w:b/>
          <w:spacing w:val="40"/>
          <w:sz w:val="22"/>
          <w:szCs w:val="24"/>
          <w:lang w:eastAsia="en-US"/>
        </w:rPr>
        <w:t>КОСТРОМСКОЙ ОБЛАСТИ</w:t>
      </w:r>
    </w:p>
    <w:p w14:paraId="458900D9" w14:textId="77777777" w:rsidR="008B7590" w:rsidRDefault="008B7590" w:rsidP="008B7590">
      <w:pPr>
        <w:pStyle w:val="11"/>
        <w:spacing w:line="276" w:lineRule="auto"/>
        <w:ind w:firstLine="0"/>
        <w:jc w:val="center"/>
        <w:rPr>
          <w:rFonts w:ascii="Arial" w:hAnsi="Arial" w:cs="Arial"/>
          <w:i/>
          <w:szCs w:val="24"/>
          <w:u w:val="single"/>
        </w:rPr>
      </w:pPr>
      <w:r>
        <w:rPr>
          <w:rFonts w:ascii="Arial" w:hAnsi="Arial" w:cs="Arial"/>
          <w:spacing w:val="20"/>
          <w:szCs w:val="24"/>
        </w:rPr>
        <w:t>Четвертого созыва</w:t>
      </w:r>
    </w:p>
    <w:p w14:paraId="33F267F7" w14:textId="77777777" w:rsidR="008B7590" w:rsidRDefault="008B7590" w:rsidP="008B7590">
      <w:pPr>
        <w:spacing w:line="276" w:lineRule="auto"/>
        <w:jc w:val="right"/>
        <w:rPr>
          <w:rFonts w:ascii="Arial" w:hAnsi="Arial" w:cs="Arial"/>
          <w:i/>
          <w:u w:val="single"/>
        </w:rPr>
      </w:pPr>
    </w:p>
    <w:p w14:paraId="758B2E1E" w14:textId="77777777" w:rsidR="008B7590" w:rsidRDefault="008B7590" w:rsidP="008B7590">
      <w:pPr>
        <w:pStyle w:val="a5"/>
        <w:spacing w:line="276" w:lineRule="auto"/>
        <w:jc w:val="center"/>
        <w:rPr>
          <w:rFonts w:ascii="Arial" w:hAnsi="Arial" w:cs="Arial"/>
          <w:b/>
          <w:spacing w:val="60"/>
        </w:rPr>
      </w:pPr>
      <w:r>
        <w:rPr>
          <w:rFonts w:ascii="Arial" w:hAnsi="Arial" w:cs="Arial"/>
          <w:b/>
          <w:spacing w:val="60"/>
        </w:rPr>
        <w:t>РЕШЕНИЕ</w:t>
      </w:r>
    </w:p>
    <w:p w14:paraId="7775285C" w14:textId="77777777" w:rsidR="008B7590" w:rsidRDefault="008B7590" w:rsidP="008B7590">
      <w:pPr>
        <w:pStyle w:val="a5"/>
        <w:spacing w:line="276" w:lineRule="auto"/>
        <w:jc w:val="center"/>
        <w:rPr>
          <w:rFonts w:ascii="Arial" w:hAnsi="Arial" w:cs="Arial"/>
        </w:rPr>
      </w:pPr>
    </w:p>
    <w:tbl>
      <w:tblPr>
        <w:tblW w:w="0" w:type="auto"/>
        <w:tblLook w:val="04A0" w:firstRow="1" w:lastRow="0" w:firstColumn="1" w:lastColumn="0" w:noHBand="0" w:noVBand="1"/>
      </w:tblPr>
      <w:tblGrid>
        <w:gridCol w:w="3237"/>
        <w:gridCol w:w="3237"/>
        <w:gridCol w:w="3238"/>
      </w:tblGrid>
      <w:tr w:rsidR="008B7590" w14:paraId="7A65D449" w14:textId="77777777" w:rsidTr="002B709C">
        <w:tc>
          <w:tcPr>
            <w:tcW w:w="3237" w:type="dxa"/>
            <w:hideMark/>
          </w:tcPr>
          <w:p w14:paraId="649A4E2D" w14:textId="77777777" w:rsidR="008B7590" w:rsidRDefault="008B7590" w:rsidP="002B709C">
            <w:pPr>
              <w:spacing w:line="276" w:lineRule="auto"/>
              <w:rPr>
                <w:rFonts w:ascii="Arial" w:hAnsi="Arial" w:cs="Arial"/>
              </w:rPr>
            </w:pPr>
            <w:r>
              <w:rPr>
                <w:rFonts w:ascii="Arial" w:hAnsi="Arial" w:cs="Arial"/>
              </w:rPr>
              <w:t>от 18 октября 202</w:t>
            </w:r>
            <w:r>
              <w:rPr>
                <w:rFonts w:ascii="Arial" w:hAnsi="Arial" w:cs="Arial"/>
                <w:lang w:val="en-US"/>
              </w:rPr>
              <w:t>1</w:t>
            </w:r>
            <w:r>
              <w:rPr>
                <w:rFonts w:ascii="Arial" w:hAnsi="Arial" w:cs="Arial"/>
              </w:rPr>
              <w:t xml:space="preserve"> года</w:t>
            </w:r>
          </w:p>
        </w:tc>
        <w:tc>
          <w:tcPr>
            <w:tcW w:w="3237" w:type="dxa"/>
          </w:tcPr>
          <w:p w14:paraId="0EB5FED3" w14:textId="77777777" w:rsidR="008B7590" w:rsidRDefault="008B7590" w:rsidP="002B709C">
            <w:pPr>
              <w:spacing w:line="276" w:lineRule="auto"/>
              <w:jc w:val="center"/>
              <w:rPr>
                <w:rFonts w:ascii="Arial" w:hAnsi="Arial" w:cs="Arial"/>
              </w:rPr>
            </w:pPr>
          </w:p>
        </w:tc>
        <w:tc>
          <w:tcPr>
            <w:tcW w:w="3238" w:type="dxa"/>
            <w:hideMark/>
          </w:tcPr>
          <w:p w14:paraId="76FD9C65" w14:textId="77777777" w:rsidR="008B7590" w:rsidRDefault="008B7590" w:rsidP="002B709C">
            <w:pPr>
              <w:spacing w:line="276" w:lineRule="auto"/>
              <w:ind w:left="2167"/>
              <w:rPr>
                <w:rFonts w:ascii="Arial" w:hAnsi="Arial" w:cs="Arial"/>
              </w:rPr>
            </w:pPr>
            <w:r>
              <w:rPr>
                <w:rFonts w:ascii="Arial" w:hAnsi="Arial" w:cs="Arial"/>
              </w:rPr>
              <w:t>№ 25</w:t>
            </w:r>
          </w:p>
        </w:tc>
      </w:tr>
    </w:tbl>
    <w:p w14:paraId="2F8DEFA1" w14:textId="77777777" w:rsidR="008B7590" w:rsidRPr="00BA0632" w:rsidRDefault="008B7590" w:rsidP="008B7590">
      <w:pPr>
        <w:pStyle w:val="a5"/>
        <w:spacing w:line="276" w:lineRule="auto"/>
        <w:jc w:val="center"/>
        <w:rPr>
          <w:rFonts w:ascii="Arial" w:hAnsi="Arial" w:cs="Arial"/>
          <w:i/>
          <w:color w:val="000000"/>
        </w:rPr>
      </w:pPr>
    </w:p>
    <w:p w14:paraId="732EB7BF" w14:textId="77777777" w:rsidR="008B7590" w:rsidRPr="00BF1844" w:rsidRDefault="008B7590" w:rsidP="008B7590">
      <w:pPr>
        <w:pStyle w:val="5"/>
        <w:spacing w:before="0" w:after="0" w:line="276" w:lineRule="auto"/>
        <w:jc w:val="center"/>
        <w:rPr>
          <w:rFonts w:ascii="Arial" w:hAnsi="Arial" w:cs="Arial"/>
          <w:i w:val="0"/>
          <w:iCs w:val="0"/>
          <w:color w:val="000000"/>
          <w:sz w:val="24"/>
          <w:szCs w:val="24"/>
        </w:rPr>
      </w:pPr>
      <w:r w:rsidRPr="00BF1844">
        <w:rPr>
          <w:rFonts w:ascii="Arial" w:hAnsi="Arial" w:cs="Arial"/>
          <w:i w:val="0"/>
          <w:iCs w:val="0"/>
          <w:color w:val="000000"/>
          <w:sz w:val="24"/>
          <w:szCs w:val="24"/>
        </w:rPr>
        <w:t xml:space="preserve">О внесении изменений в решение Совета депутатов Минского сельского поселения от 30 декабря 2005 г. </w:t>
      </w:r>
      <w:r w:rsidRPr="00BF1844">
        <w:rPr>
          <w:rFonts w:ascii="Arial" w:hAnsi="Arial" w:cs="Arial"/>
          <w:i w:val="0"/>
          <w:iCs w:val="0"/>
          <w:color w:val="000000"/>
          <w:sz w:val="24"/>
          <w:szCs w:val="24"/>
          <w:lang w:val="en-US"/>
        </w:rPr>
        <w:t>N</w:t>
      </w:r>
      <w:r w:rsidRPr="00BF1844">
        <w:rPr>
          <w:rFonts w:ascii="Arial" w:hAnsi="Arial" w:cs="Arial"/>
          <w:i w:val="0"/>
          <w:iCs w:val="0"/>
          <w:color w:val="000000"/>
          <w:sz w:val="24"/>
          <w:szCs w:val="24"/>
        </w:rPr>
        <w:t xml:space="preserve"> 9 «О структуре администрации Минского сельского поселения»</w:t>
      </w:r>
    </w:p>
    <w:p w14:paraId="624C066E" w14:textId="77777777" w:rsidR="008B7590" w:rsidRPr="00BA0632" w:rsidRDefault="008B7590" w:rsidP="008B7590">
      <w:pPr>
        <w:spacing w:line="276" w:lineRule="auto"/>
        <w:jc w:val="center"/>
        <w:rPr>
          <w:rFonts w:ascii="Arial" w:hAnsi="Arial" w:cs="Arial"/>
          <w:b/>
          <w:color w:val="FF0000"/>
        </w:rPr>
      </w:pPr>
    </w:p>
    <w:p w14:paraId="199FA778" w14:textId="77777777" w:rsidR="008B7590" w:rsidRDefault="008B7590" w:rsidP="008B7590">
      <w:pPr>
        <w:ind w:firstLine="709"/>
        <w:jc w:val="both"/>
        <w:rPr>
          <w:rFonts w:ascii="Arial" w:hAnsi="Arial" w:cs="Arial"/>
        </w:rPr>
      </w:pPr>
      <w:r>
        <w:rPr>
          <w:rFonts w:ascii="Arial" w:hAnsi="Arial" w:cs="Arial"/>
        </w:rPr>
        <w:t>В соответствии с частью 8 статьи 37 Федерального закона от 6 октября 2003 г. №131-ФЗ «Об общих принципах организации местного самоуправления в Российской Федераций», статьей 34 Устава муниципального образования Минское сельское поселение Костромского муниципального района Костромской области, принятого решением Совета депутатов Минского сельского поселения №4 от 21 ноября 2005 г., в целях совершенствования структуры администрации Минское сельского поселения, повышения эффективного управления деятельностью администрации, Совет депутатов Минского сельского поселения</w:t>
      </w:r>
    </w:p>
    <w:p w14:paraId="1CE86396" w14:textId="77777777" w:rsidR="008B7590" w:rsidRDefault="008B7590" w:rsidP="008B7590">
      <w:pPr>
        <w:spacing w:line="276" w:lineRule="auto"/>
        <w:rPr>
          <w:rFonts w:ascii="Arial" w:hAnsi="Arial" w:cs="Arial"/>
          <w:b/>
          <w:bCs/>
          <w:color w:val="000000"/>
        </w:rPr>
      </w:pPr>
    </w:p>
    <w:p w14:paraId="1A4145CA" w14:textId="77777777" w:rsidR="008B7590" w:rsidRPr="00001AFB" w:rsidRDefault="008B7590" w:rsidP="008B7590">
      <w:pPr>
        <w:spacing w:line="276" w:lineRule="auto"/>
        <w:ind w:firstLine="709"/>
        <w:rPr>
          <w:rFonts w:ascii="Arial" w:hAnsi="Arial" w:cs="Arial"/>
          <w:color w:val="000000"/>
        </w:rPr>
      </w:pPr>
      <w:r w:rsidRPr="00001AFB">
        <w:rPr>
          <w:rFonts w:ascii="Arial" w:hAnsi="Arial" w:cs="Arial"/>
          <w:bCs/>
          <w:color w:val="000000"/>
        </w:rPr>
        <w:t>РЕШИЛ:</w:t>
      </w:r>
    </w:p>
    <w:p w14:paraId="551F171F" w14:textId="77777777" w:rsidR="008B7590" w:rsidRPr="00E71168" w:rsidRDefault="008B7590" w:rsidP="008B7590">
      <w:pPr>
        <w:spacing w:line="276" w:lineRule="auto"/>
        <w:ind w:firstLine="555"/>
        <w:jc w:val="both"/>
        <w:rPr>
          <w:rFonts w:ascii="Arial" w:hAnsi="Arial" w:cs="Arial"/>
          <w:color w:val="000000"/>
        </w:rPr>
      </w:pPr>
      <w:r w:rsidRPr="00BA0632">
        <w:rPr>
          <w:rFonts w:ascii="Arial" w:hAnsi="Arial" w:cs="Arial"/>
          <w:color w:val="000000"/>
        </w:rPr>
        <w:t xml:space="preserve"> </w:t>
      </w:r>
    </w:p>
    <w:p w14:paraId="24C6D7B4" w14:textId="77777777" w:rsidR="008B7590" w:rsidRDefault="008B7590" w:rsidP="00E57A68">
      <w:pPr>
        <w:numPr>
          <w:ilvl w:val="0"/>
          <w:numId w:val="79"/>
        </w:numPr>
        <w:tabs>
          <w:tab w:val="left" w:pos="993"/>
        </w:tabs>
        <w:suppressAutoHyphens/>
        <w:spacing w:line="276" w:lineRule="auto"/>
        <w:ind w:left="0" w:firstLine="709"/>
        <w:jc w:val="both"/>
        <w:rPr>
          <w:rFonts w:ascii="Arial" w:hAnsi="Arial" w:cs="Arial"/>
        </w:rPr>
      </w:pPr>
      <w:r>
        <w:rPr>
          <w:rFonts w:ascii="Arial" w:hAnsi="Arial" w:cs="Arial"/>
        </w:rPr>
        <w:lastRenderedPageBreak/>
        <w:t xml:space="preserve">Внести в структуру администрации Минского сельского поселения, утвержденную решением Совета депутатов Минского сельского поселения Костромского муниципального района Костромской области от 30 декабря 2005 года N 9 «О структуре администрации Минского сельского поселения» (в ред. решении Совета депутатов от 28.06.2006г. </w:t>
      </w:r>
      <w:r>
        <w:rPr>
          <w:rFonts w:ascii="Arial" w:hAnsi="Arial" w:cs="Arial"/>
          <w:lang w:val="en-US"/>
        </w:rPr>
        <w:t>N</w:t>
      </w:r>
      <w:r>
        <w:rPr>
          <w:rFonts w:ascii="Arial" w:hAnsi="Arial" w:cs="Arial"/>
        </w:rPr>
        <w:t xml:space="preserve"> 28, от 18.12.2006г. </w:t>
      </w:r>
      <w:r>
        <w:rPr>
          <w:rFonts w:ascii="Arial" w:hAnsi="Arial" w:cs="Arial"/>
          <w:lang w:val="en-US"/>
        </w:rPr>
        <w:t>N</w:t>
      </w:r>
      <w:r>
        <w:rPr>
          <w:rFonts w:ascii="Arial" w:hAnsi="Arial" w:cs="Arial"/>
        </w:rPr>
        <w:t xml:space="preserve"> 47, от 29.01.2010 </w:t>
      </w:r>
      <w:r>
        <w:rPr>
          <w:rFonts w:ascii="Arial" w:hAnsi="Arial" w:cs="Arial"/>
          <w:lang w:val="en-US"/>
        </w:rPr>
        <w:t>N</w:t>
      </w:r>
      <w:r>
        <w:rPr>
          <w:rFonts w:ascii="Arial" w:hAnsi="Arial" w:cs="Arial"/>
        </w:rPr>
        <w:t xml:space="preserve"> 1, от 21.12.2012г. </w:t>
      </w:r>
      <w:r>
        <w:rPr>
          <w:rFonts w:ascii="Arial" w:hAnsi="Arial" w:cs="Arial"/>
          <w:lang w:val="en-US"/>
        </w:rPr>
        <w:t>N</w:t>
      </w:r>
      <w:r>
        <w:rPr>
          <w:rFonts w:ascii="Arial" w:hAnsi="Arial" w:cs="Arial"/>
        </w:rPr>
        <w:t xml:space="preserve"> 36, от 28.05.2013г. </w:t>
      </w:r>
      <w:r>
        <w:rPr>
          <w:rFonts w:ascii="Arial" w:hAnsi="Arial" w:cs="Arial"/>
          <w:lang w:val="en-US"/>
        </w:rPr>
        <w:t>N</w:t>
      </w:r>
      <w:r>
        <w:rPr>
          <w:rFonts w:ascii="Arial" w:hAnsi="Arial" w:cs="Arial"/>
        </w:rPr>
        <w:t xml:space="preserve"> 16, от 15.11.2013г. </w:t>
      </w:r>
      <w:r>
        <w:rPr>
          <w:rFonts w:ascii="Arial" w:hAnsi="Arial" w:cs="Arial"/>
          <w:lang w:val="en-US"/>
        </w:rPr>
        <w:t>N</w:t>
      </w:r>
      <w:r>
        <w:rPr>
          <w:rFonts w:ascii="Arial" w:hAnsi="Arial" w:cs="Arial"/>
        </w:rPr>
        <w:t xml:space="preserve"> 44, от 19.08.2019г. </w:t>
      </w:r>
      <w:r>
        <w:rPr>
          <w:rFonts w:ascii="Arial" w:hAnsi="Arial" w:cs="Arial"/>
          <w:lang w:val="en-US"/>
        </w:rPr>
        <w:t>N</w:t>
      </w:r>
      <w:r>
        <w:rPr>
          <w:rFonts w:ascii="Arial" w:hAnsi="Arial" w:cs="Arial"/>
        </w:rPr>
        <w:t xml:space="preserve"> 24, от 09.04.2020г. </w:t>
      </w:r>
      <w:r>
        <w:rPr>
          <w:rFonts w:ascii="Arial" w:hAnsi="Arial" w:cs="Arial"/>
          <w:lang w:val="en-US"/>
        </w:rPr>
        <w:t>N</w:t>
      </w:r>
      <w:r>
        <w:rPr>
          <w:rFonts w:ascii="Arial" w:hAnsi="Arial" w:cs="Arial"/>
        </w:rPr>
        <w:t xml:space="preserve"> 03, от 23.11.2020г. </w:t>
      </w:r>
      <w:r>
        <w:rPr>
          <w:rFonts w:ascii="Arial" w:hAnsi="Arial" w:cs="Arial"/>
          <w:lang w:val="en-US"/>
        </w:rPr>
        <w:t>N</w:t>
      </w:r>
      <w:r w:rsidRPr="00337F0F">
        <w:rPr>
          <w:rFonts w:ascii="Arial" w:hAnsi="Arial" w:cs="Arial"/>
        </w:rPr>
        <w:t xml:space="preserve"> 26</w:t>
      </w:r>
      <w:r>
        <w:rPr>
          <w:rFonts w:ascii="Arial" w:hAnsi="Arial" w:cs="Arial"/>
        </w:rPr>
        <w:t>), изменения, изложив в новой редакции согласно Приложения к настоящему решению.</w:t>
      </w:r>
    </w:p>
    <w:p w14:paraId="7B4DED41" w14:textId="77777777" w:rsidR="008B7590" w:rsidRPr="00DA13FA" w:rsidRDefault="008B7590" w:rsidP="00E57A68">
      <w:pPr>
        <w:numPr>
          <w:ilvl w:val="0"/>
          <w:numId w:val="79"/>
        </w:numPr>
        <w:tabs>
          <w:tab w:val="left" w:pos="993"/>
        </w:tabs>
        <w:suppressAutoHyphens/>
        <w:spacing w:line="276" w:lineRule="auto"/>
        <w:ind w:left="0" w:firstLine="709"/>
        <w:jc w:val="both"/>
        <w:rPr>
          <w:rFonts w:ascii="Arial" w:hAnsi="Arial" w:cs="Arial"/>
        </w:rPr>
      </w:pPr>
      <w:r w:rsidRPr="00BE0B51">
        <w:rPr>
          <w:rFonts w:ascii="Arial" w:hAnsi="Arial" w:cs="Arial"/>
        </w:rPr>
        <w:t>Настоящее решение вступает в силу с</w:t>
      </w:r>
      <w:r>
        <w:rPr>
          <w:rFonts w:ascii="Arial" w:hAnsi="Arial" w:cs="Arial"/>
        </w:rPr>
        <w:t>о дня</w:t>
      </w:r>
      <w:r w:rsidRPr="00BE0B51">
        <w:rPr>
          <w:rFonts w:ascii="Arial" w:hAnsi="Arial" w:cs="Arial"/>
        </w:rPr>
        <w:t xml:space="preserve"> его </w:t>
      </w:r>
      <w:r w:rsidRPr="00BE0B51">
        <w:rPr>
          <w:rFonts w:ascii="Arial" w:hAnsi="Arial" w:cs="Arial"/>
          <w:bCs/>
        </w:rPr>
        <w:t>официально</w:t>
      </w:r>
      <w:r>
        <w:rPr>
          <w:rFonts w:ascii="Arial" w:hAnsi="Arial" w:cs="Arial"/>
          <w:bCs/>
        </w:rPr>
        <w:t>го опубликования</w:t>
      </w:r>
      <w:r w:rsidRPr="00DA13FA">
        <w:rPr>
          <w:rFonts w:ascii="Arial" w:hAnsi="Arial" w:cs="Arial"/>
          <w:color w:val="000000"/>
        </w:rPr>
        <w:t>.</w:t>
      </w:r>
    </w:p>
    <w:p w14:paraId="7793C0C9" w14:textId="77777777" w:rsidR="008B7590" w:rsidRDefault="008B7590" w:rsidP="008B7590">
      <w:pPr>
        <w:spacing w:line="276" w:lineRule="auto"/>
        <w:ind w:firstLine="555"/>
        <w:jc w:val="both"/>
        <w:rPr>
          <w:rFonts w:ascii="Arial" w:hAnsi="Arial" w:cs="Arial"/>
          <w:color w:val="000000"/>
        </w:rPr>
      </w:pPr>
    </w:p>
    <w:p w14:paraId="7A57C7B1" w14:textId="77777777" w:rsidR="008B7590" w:rsidRDefault="008B7590" w:rsidP="008B7590">
      <w:pPr>
        <w:spacing w:line="276" w:lineRule="auto"/>
        <w:ind w:firstLine="555"/>
        <w:jc w:val="both"/>
        <w:rPr>
          <w:rFonts w:ascii="Arial" w:hAnsi="Arial" w:cs="Arial"/>
          <w:color w:val="000000"/>
        </w:rPr>
      </w:pPr>
    </w:p>
    <w:p w14:paraId="1494C811" w14:textId="77777777" w:rsidR="008B7590" w:rsidRDefault="008B7590" w:rsidP="008B7590">
      <w:pPr>
        <w:spacing w:line="276" w:lineRule="auto"/>
        <w:ind w:firstLine="555"/>
        <w:jc w:val="both"/>
        <w:rPr>
          <w:rFonts w:ascii="Arial" w:hAnsi="Arial" w:cs="Arial"/>
          <w:color w:val="000000"/>
        </w:rPr>
      </w:pPr>
    </w:p>
    <w:tbl>
      <w:tblPr>
        <w:tblW w:w="0" w:type="auto"/>
        <w:tblLayout w:type="fixed"/>
        <w:tblLook w:val="0000" w:firstRow="0" w:lastRow="0" w:firstColumn="0" w:lastColumn="0" w:noHBand="0" w:noVBand="0"/>
      </w:tblPr>
      <w:tblGrid>
        <w:gridCol w:w="4856"/>
        <w:gridCol w:w="4856"/>
      </w:tblGrid>
      <w:tr w:rsidR="008B7590" w:rsidRPr="00BA0632" w14:paraId="08CC0B77" w14:textId="77777777" w:rsidTr="002B709C">
        <w:tc>
          <w:tcPr>
            <w:tcW w:w="4856" w:type="dxa"/>
            <w:shd w:val="clear" w:color="auto" w:fill="auto"/>
            <w:vAlign w:val="center"/>
          </w:tcPr>
          <w:p w14:paraId="2ACBE3E8" w14:textId="77777777" w:rsidR="008B7590" w:rsidRPr="00337F0F" w:rsidRDefault="008B7590" w:rsidP="002B709C">
            <w:pPr>
              <w:spacing w:line="276" w:lineRule="auto"/>
              <w:rPr>
                <w:rFonts w:ascii="Arial" w:hAnsi="Arial" w:cs="Arial"/>
                <w:color w:val="000000"/>
              </w:rPr>
            </w:pPr>
            <w:r w:rsidRPr="00BA0632">
              <w:rPr>
                <w:rFonts w:ascii="Arial" w:hAnsi="Arial" w:cs="Arial"/>
                <w:color w:val="000000"/>
              </w:rPr>
              <w:t>Глава Минского сельского поселения</w:t>
            </w:r>
            <w:r w:rsidRPr="00337F0F">
              <w:rPr>
                <w:rFonts w:ascii="Arial" w:hAnsi="Arial" w:cs="Arial"/>
                <w:color w:val="000000"/>
              </w:rPr>
              <w:t xml:space="preserve"> </w:t>
            </w:r>
            <w:r>
              <w:rPr>
                <w:rFonts w:ascii="Arial" w:hAnsi="Arial" w:cs="Arial"/>
                <w:color w:val="000000"/>
              </w:rPr>
              <w:t>Костромского муниципального района Костромской области</w:t>
            </w:r>
          </w:p>
        </w:tc>
        <w:tc>
          <w:tcPr>
            <w:tcW w:w="4856" w:type="dxa"/>
            <w:shd w:val="clear" w:color="auto" w:fill="auto"/>
            <w:vAlign w:val="center"/>
          </w:tcPr>
          <w:p w14:paraId="6AF309CE" w14:textId="77777777" w:rsidR="008B7590" w:rsidRPr="00BA0632" w:rsidRDefault="008B7590" w:rsidP="002B709C">
            <w:pPr>
              <w:spacing w:line="276" w:lineRule="auto"/>
              <w:jc w:val="right"/>
              <w:rPr>
                <w:rFonts w:ascii="Arial" w:hAnsi="Arial" w:cs="Arial"/>
              </w:rPr>
            </w:pPr>
            <w:r w:rsidRPr="00BA0632">
              <w:rPr>
                <w:rFonts w:ascii="Arial" w:hAnsi="Arial" w:cs="Arial"/>
                <w:bCs/>
                <w:color w:val="000000"/>
              </w:rPr>
              <w:t>Н.А. Журавлев</w:t>
            </w:r>
          </w:p>
        </w:tc>
      </w:tr>
    </w:tbl>
    <w:p w14:paraId="16E08FCD" w14:textId="77777777" w:rsidR="008B7590" w:rsidRPr="009361A8" w:rsidRDefault="008B7590" w:rsidP="008B7590">
      <w:pPr>
        <w:rPr>
          <w:rFonts w:ascii="Arial" w:hAnsi="Arial" w:cs="Arial"/>
          <w:lang w:val="en-US"/>
        </w:rPr>
      </w:pPr>
    </w:p>
    <w:p w14:paraId="3FF96E75" w14:textId="77777777" w:rsidR="008B7590" w:rsidRDefault="008B7590" w:rsidP="0005226C">
      <w:pPr>
        <w:pStyle w:val="a9"/>
        <w:shd w:val="clear" w:color="auto" w:fill="FFFFFF"/>
        <w:spacing w:before="0" w:beforeAutospacing="0" w:after="150" w:afterAutospacing="0"/>
        <w:rPr>
          <w:rFonts w:ascii="Arial" w:hAnsi="Arial" w:cs="Arial"/>
        </w:rPr>
        <w:sectPr w:rsidR="008B7590" w:rsidSect="008C1E9D">
          <w:pgSz w:w="11906" w:h="16838"/>
          <w:pgMar w:top="1134" w:right="851" w:bottom="1134" w:left="1559" w:header="709" w:footer="709" w:gutter="0"/>
          <w:cols w:space="708"/>
          <w:docGrid w:linePitch="360"/>
        </w:sectPr>
      </w:pPr>
    </w:p>
    <w:p w14:paraId="5F0F672D" w14:textId="77777777" w:rsidR="008B7590" w:rsidRPr="00B67F2C" w:rsidRDefault="008B7590" w:rsidP="008B7590">
      <w:pPr>
        <w:pStyle w:val="Standard"/>
        <w:spacing w:after="240"/>
        <w:jc w:val="right"/>
        <w:rPr>
          <w:rFonts w:ascii="Arial" w:hAnsi="Arial" w:cs="Arial"/>
        </w:rPr>
      </w:pPr>
      <w:r w:rsidRPr="00B67F2C">
        <w:rPr>
          <w:rFonts w:ascii="Arial" w:hAnsi="Arial" w:cs="Arial"/>
        </w:rPr>
        <w:lastRenderedPageBreak/>
        <w:t xml:space="preserve">ПРИЛОЖЕНИЕ </w:t>
      </w:r>
    </w:p>
    <w:p w14:paraId="6CF62008" w14:textId="77777777" w:rsidR="008B7590" w:rsidRDefault="008B7590" w:rsidP="008B7590">
      <w:pPr>
        <w:pStyle w:val="Standard"/>
        <w:ind w:left="10773"/>
        <w:jc w:val="right"/>
        <w:rPr>
          <w:rFonts w:ascii="Arial" w:hAnsi="Arial" w:cs="Arial"/>
        </w:rPr>
      </w:pPr>
      <w:r w:rsidRPr="00B67F2C">
        <w:rPr>
          <w:rFonts w:ascii="Arial" w:hAnsi="Arial" w:cs="Arial"/>
        </w:rPr>
        <w:t>к решению Совета депутатов</w:t>
      </w:r>
      <w:r>
        <w:rPr>
          <w:rFonts w:ascii="Arial" w:hAnsi="Arial" w:cs="Arial"/>
        </w:rPr>
        <w:t xml:space="preserve"> Минского сельского поселения</w:t>
      </w:r>
      <w:r w:rsidRPr="00B67F2C">
        <w:rPr>
          <w:rFonts w:ascii="Arial" w:hAnsi="Arial" w:cs="Arial"/>
        </w:rPr>
        <w:t xml:space="preserve"> </w:t>
      </w:r>
    </w:p>
    <w:p w14:paraId="3937C852" w14:textId="77777777" w:rsidR="008B7590" w:rsidRPr="0007313D" w:rsidRDefault="008B7590" w:rsidP="008B7590">
      <w:pPr>
        <w:pStyle w:val="Standard"/>
        <w:ind w:left="10773"/>
        <w:jc w:val="right"/>
        <w:rPr>
          <w:rFonts w:ascii="Arial" w:hAnsi="Arial" w:cs="Arial"/>
        </w:rPr>
      </w:pPr>
      <w:r w:rsidRPr="00B67F2C">
        <w:rPr>
          <w:rFonts w:ascii="Arial" w:hAnsi="Arial" w:cs="Arial"/>
        </w:rPr>
        <w:t xml:space="preserve">от </w:t>
      </w:r>
      <w:r>
        <w:rPr>
          <w:rFonts w:ascii="Arial" w:hAnsi="Arial" w:cs="Arial"/>
        </w:rPr>
        <w:t>18.10.2021</w:t>
      </w:r>
      <w:r w:rsidRPr="00B67F2C">
        <w:rPr>
          <w:rFonts w:ascii="Arial" w:hAnsi="Arial" w:cs="Arial"/>
        </w:rPr>
        <w:t xml:space="preserve"> г.</w:t>
      </w:r>
      <w:r>
        <w:rPr>
          <w:rFonts w:ascii="Arial" w:hAnsi="Arial" w:cs="Arial"/>
        </w:rPr>
        <w:t xml:space="preserve"> N</w:t>
      </w:r>
      <w:r w:rsidRPr="0007313D">
        <w:rPr>
          <w:rFonts w:ascii="Arial" w:hAnsi="Arial" w:cs="Arial"/>
        </w:rPr>
        <w:t xml:space="preserve"> </w:t>
      </w:r>
      <w:r>
        <w:rPr>
          <w:rFonts w:ascii="Arial" w:hAnsi="Arial" w:cs="Arial"/>
        </w:rPr>
        <w:t>25</w:t>
      </w:r>
    </w:p>
    <w:p w14:paraId="2C0CBD8B" w14:textId="77777777" w:rsidR="008B7590" w:rsidRPr="00B67F2C" w:rsidRDefault="008B7590" w:rsidP="008B7590">
      <w:pPr>
        <w:pStyle w:val="Standard"/>
        <w:rPr>
          <w:rFonts w:ascii="Arial" w:hAnsi="Arial" w:cs="Arial"/>
          <w:b/>
          <w:bCs/>
          <w:sz w:val="32"/>
          <w:szCs w:val="32"/>
        </w:rPr>
      </w:pPr>
      <w:r w:rsidRPr="00B67F2C">
        <w:rPr>
          <w:rFonts w:ascii="Arial" w:hAnsi="Arial" w:cs="Arial"/>
          <w:b/>
          <w:bCs/>
          <w:sz w:val="32"/>
          <w:szCs w:val="32"/>
        </w:rPr>
        <w:t xml:space="preserve"> </w:t>
      </w:r>
    </w:p>
    <w:p w14:paraId="7FD04978" w14:textId="77777777" w:rsidR="008B7590" w:rsidRPr="00B67F2C" w:rsidRDefault="008B7590" w:rsidP="008B7590">
      <w:pPr>
        <w:pStyle w:val="Standard"/>
        <w:rPr>
          <w:rFonts w:ascii="Arial" w:hAnsi="Arial" w:cs="Arial"/>
          <w:b/>
          <w:bCs/>
          <w:sz w:val="32"/>
          <w:szCs w:val="32"/>
        </w:rPr>
      </w:pPr>
      <w:r w:rsidRPr="00B67F2C">
        <w:rPr>
          <w:rFonts w:ascii="Arial" w:hAnsi="Arial" w:cs="Arial"/>
          <w:b/>
          <w:bCs/>
          <w:sz w:val="32"/>
          <w:szCs w:val="32"/>
        </w:rPr>
        <w:t xml:space="preserve">                    </w:t>
      </w:r>
    </w:p>
    <w:p w14:paraId="749F87D6" w14:textId="77777777" w:rsidR="008B7590" w:rsidRPr="002A1E42" w:rsidRDefault="00A364CB" w:rsidP="008B7590">
      <w:pPr>
        <w:pStyle w:val="Standard"/>
        <w:spacing w:after="240"/>
        <w:jc w:val="center"/>
        <w:rPr>
          <w:rFonts w:ascii="Arial" w:hAnsi="Arial" w:cs="Arial"/>
          <w:sz w:val="22"/>
          <w:szCs w:val="22"/>
        </w:rPr>
      </w:pPr>
      <w:r>
        <w:rPr>
          <w:rFonts w:ascii="Arial" w:hAnsi="Arial" w:cs="Arial"/>
          <w:noProof/>
          <w:sz w:val="20"/>
          <w:szCs w:val="20"/>
        </w:rPr>
        <w:pict w14:anchorId="5F453C45">
          <v:shapetype id="_x0000_t32" coordsize="21600,21600" o:spt="32" o:oned="t" path="m,l21600,21600e" filled="f">
            <v:path arrowok="t" fillok="f" o:connecttype="none"/>
            <o:lock v:ext="edit" shapetype="t"/>
          </v:shapetype>
          <v:shape id="Прямая со стрелкой 11" o:spid="_x0000_s1037" type="#_x0000_t32" style="position:absolute;left:0;text-align:left;margin-left:526.8pt;margin-top:53.1pt;width:106.5pt;height:38.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" strokecolor="#4472c4" strokeweight=".17625mm">
            <v:stroke endarrow="open" joinstyle="miter"/>
          </v:shape>
        </w:pict>
      </w:r>
      <w:r>
        <w:rPr>
          <w:rFonts w:ascii="Arial" w:hAnsi="Arial" w:cs="Arial"/>
          <w:noProof/>
          <w:sz w:val="20"/>
          <w:szCs w:val="20"/>
        </w:rPr>
        <w:pict w14:anchorId="7E26176D">
          <v:shape id="Прямая со стрелкой 9" o:spid="_x0000_s1035" type="#_x0000_t32" style="position:absolute;left:0;text-align:left;margin-left:251.55pt;margin-top:50.85pt;width:51pt;height:39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" strokecolor="#4472c4" strokeweight=".17625mm">
            <v:stroke endarrow="open" joinstyle="miter"/>
          </v:shape>
        </w:pict>
      </w:r>
      <w:r>
        <w:rPr>
          <w:rFonts w:ascii="Arial" w:hAnsi="Arial" w:cs="Arial"/>
          <w:noProof/>
          <w:sz w:val="22"/>
          <w:szCs w:val="22"/>
        </w:rPr>
        <w:pict w14:anchorId="165DB42D">
          <v:shape id="Прямая со стрелкой 13" o:spid="_x0000_s1039" type="#_x0000_t32" style="position:absolute;left:0;text-align:left;margin-left:353.95pt;margin-top:141.25pt;width:153.7pt;height:0;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" adj="-68510,-1,-68510" strokecolor="#4472c4" strokeweight=".17625mm">
            <v:stroke endarrow="open" joinstyle="miter"/>
          </v:shape>
        </w:pict>
      </w:r>
      <w:r>
        <w:rPr>
          <w:rFonts w:ascii="Arial" w:hAnsi="Arial" w:cs="Arial"/>
          <w:noProof/>
          <w:sz w:val="22"/>
          <w:szCs w:val="22"/>
        </w:rPr>
        <w:pict w14:anchorId="23D5D454">
          <v:rect id="Прямоугольник 4" o:spid="_x0000_s1033" style="position:absolute;left:0;text-align:left;margin-left:303.3pt;margin-top:29.15pt;width:222.75pt;height:35.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" strokecolor="#70ad47" strokeweight=".35281mm">
            <v:textbox style="mso-next-textbox:#Прямоугольник 4">
              <w:txbxContent>
                <w:p w14:paraId="7D386022" w14:textId="77777777" w:rsidR="001F3EF9" w:rsidRDefault="001F3EF9" w:rsidP="008B7590">
                  <w:pPr>
                    <w:jc w:val="center"/>
                    <w:rPr>
                      <w:rFonts w:ascii="Arial" w:hAnsi="Arial" w:cs="Arial"/>
                      <w:b/>
                      <w:bCs/>
                      <w:sz w:val="22"/>
                      <w:szCs w:val="22"/>
                    </w:rPr>
                  </w:pPr>
                  <w:r>
                    <w:rPr>
                      <w:rFonts w:ascii="Arial" w:hAnsi="Arial" w:cs="Arial"/>
                      <w:b/>
                      <w:bCs/>
                      <w:sz w:val="22"/>
                      <w:szCs w:val="22"/>
                    </w:rPr>
                    <w:t>Глава сельского поселения</w:t>
                  </w:r>
                </w:p>
                <w:p w14:paraId="76CCE778" w14:textId="77777777" w:rsidR="001F3EF9" w:rsidRDefault="001F3EF9" w:rsidP="008B7590">
                  <w:pPr>
                    <w:jc w:val="center"/>
                    <w:rPr>
                      <w:b/>
                      <w:bCs/>
                    </w:rPr>
                  </w:pPr>
                  <w:r w:rsidRPr="00B67F2C">
                    <w:rPr>
                      <w:rFonts w:ascii="Arial" w:hAnsi="Arial" w:cs="Arial"/>
                      <w:b/>
                      <w:bCs/>
                      <w:sz w:val="22"/>
                      <w:szCs w:val="22"/>
                    </w:rPr>
                    <w:t>Глава администрации</w:t>
                  </w:r>
                </w:p>
              </w:txbxContent>
            </v:textbox>
          </v:rect>
        </w:pict>
      </w:r>
      <w:r w:rsidR="008B7590" w:rsidRPr="002A1E42">
        <w:rPr>
          <w:rFonts w:ascii="Arial" w:hAnsi="Arial" w:cs="Arial"/>
          <w:b/>
          <w:bCs/>
        </w:rPr>
        <w:t>Структура администрации Минского сельского поселения</w:t>
      </w:r>
      <w:r>
        <w:rPr>
          <w:rFonts w:ascii="Arial" w:hAnsi="Arial" w:cs="Arial"/>
          <w:noProof/>
        </w:rPr>
        <w:pict w14:anchorId="5D3F53E9">
          <v:rect id="Прямоугольник 10" o:spid="_x0000_s1036" style="position:absolute;left:0;text-align:left;margin-left:555.3pt;margin-top:91.35pt;width:157.5pt;height:51.7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" strokecolor="#70ad47" strokeweight=".35281mm">
            <v:textbox>
              <w:txbxContent>
                <w:p w14:paraId="71831B3D" w14:textId="77777777" w:rsidR="001F3EF9" w:rsidRPr="00B67F2C" w:rsidRDefault="001F3EF9" w:rsidP="008B7590">
                  <w:pPr>
                    <w:spacing w:after="240"/>
                    <w:jc w:val="center"/>
                    <w:rPr>
                      <w:rFonts w:ascii="Arial" w:hAnsi="Arial" w:cs="Arial"/>
                      <w:b/>
                      <w:bCs/>
                      <w:sz w:val="22"/>
                      <w:szCs w:val="22"/>
                    </w:rPr>
                  </w:pPr>
                  <w:r w:rsidRPr="00B67F2C">
                    <w:rPr>
                      <w:rFonts w:ascii="Arial" w:hAnsi="Arial" w:cs="Arial"/>
                      <w:b/>
                      <w:bCs/>
                      <w:sz w:val="22"/>
                      <w:szCs w:val="22"/>
                    </w:rPr>
                    <w:t>Военно-учетный стол</w:t>
                  </w:r>
                </w:p>
                <w:p w14:paraId="4DB8E1E7" w14:textId="77777777" w:rsidR="001F3EF9" w:rsidRDefault="001F3EF9" w:rsidP="008B7590">
                  <w:pPr>
                    <w:jc w:val="center"/>
                  </w:pPr>
                  <w:r w:rsidRPr="00B67F2C">
                    <w:rPr>
                      <w:rFonts w:ascii="Arial" w:hAnsi="Arial" w:cs="Arial"/>
                      <w:sz w:val="22"/>
                      <w:szCs w:val="22"/>
                    </w:rPr>
                    <w:t>Ведущий эксперт</w:t>
                  </w:r>
                </w:p>
              </w:txbxContent>
            </v:textbox>
          </v:rect>
        </w:pict>
      </w:r>
      <w:r>
        <w:rPr>
          <w:rFonts w:ascii="Arial" w:hAnsi="Arial" w:cs="Arial"/>
          <w:noProof/>
        </w:rPr>
        <w:pict w14:anchorId="6182F0BA">
          <v:rect id="Прямоугольник 5" o:spid="_x0000_s1034" style="position:absolute;left:0;text-align:left;margin-left:43.8pt;margin-top:89.85pt;width:370.45pt;height:91.5pt;z-index:2516613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" strokecolor="#70ad47" strokeweight=".35281mm">
            <v:textbox>
              <w:txbxContent>
                <w:p w14:paraId="6D09A91C" w14:textId="77777777" w:rsidR="001F3EF9" w:rsidRPr="00B67F2C" w:rsidRDefault="001F3EF9" w:rsidP="008B7590">
                  <w:pPr>
                    <w:spacing w:after="240"/>
                    <w:jc w:val="center"/>
                    <w:rPr>
                      <w:rFonts w:ascii="Arial" w:hAnsi="Arial" w:cs="Arial"/>
                      <w:b/>
                      <w:bCs/>
                      <w:sz w:val="22"/>
                      <w:szCs w:val="22"/>
                    </w:rPr>
                  </w:pPr>
                  <w:r w:rsidRPr="00B67F2C">
                    <w:rPr>
                      <w:rFonts w:ascii="Arial" w:hAnsi="Arial" w:cs="Arial"/>
                      <w:b/>
                      <w:bCs/>
                      <w:sz w:val="22"/>
                      <w:szCs w:val="22"/>
                    </w:rPr>
                    <w:t>Аппарат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996"/>
                    <w:gridCol w:w="1462"/>
                    <w:gridCol w:w="1239"/>
                    <w:gridCol w:w="1257"/>
                  </w:tblGrid>
                  <w:tr w:rsidR="001F3EF9" w:rsidRPr="00B67F2C" w14:paraId="2B3A543C" w14:textId="77777777" w:rsidTr="002B709C">
                    <w:tc>
                      <w:tcPr>
                        <w:tcW w:w="1787" w:type="dxa"/>
                        <w:shd w:val="clear" w:color="auto" w:fill="auto"/>
                        <w:vAlign w:val="center"/>
                      </w:tcPr>
                      <w:p w14:paraId="26A978F5" w14:textId="77777777" w:rsidR="001F3EF9" w:rsidRPr="00B67F2C" w:rsidRDefault="001F3EF9" w:rsidP="002B709C">
                        <w:pPr>
                          <w:jc w:val="center"/>
                          <w:rPr>
                            <w:rFonts w:ascii="Arial" w:hAnsi="Arial" w:cs="Arial"/>
                            <w:sz w:val="22"/>
                            <w:szCs w:val="22"/>
                          </w:rPr>
                        </w:pPr>
                        <w:r w:rsidRPr="00B67F2C">
                          <w:rPr>
                            <w:rFonts w:ascii="Arial" w:hAnsi="Arial" w:cs="Arial"/>
                            <w:sz w:val="22"/>
                            <w:szCs w:val="22"/>
                          </w:rPr>
                          <w:t>Главный специалист</w:t>
                        </w:r>
                      </w:p>
                    </w:tc>
                    <w:tc>
                      <w:tcPr>
                        <w:tcW w:w="1979" w:type="dxa"/>
                        <w:shd w:val="clear" w:color="auto" w:fill="auto"/>
                        <w:vAlign w:val="center"/>
                      </w:tcPr>
                      <w:p w14:paraId="4E920421" w14:textId="77777777" w:rsidR="001F3EF9" w:rsidRPr="00B67F2C" w:rsidRDefault="001F3EF9" w:rsidP="002B709C">
                        <w:pPr>
                          <w:jc w:val="center"/>
                          <w:rPr>
                            <w:rFonts w:ascii="Arial" w:hAnsi="Arial" w:cs="Arial"/>
                            <w:sz w:val="22"/>
                            <w:szCs w:val="22"/>
                          </w:rPr>
                        </w:pPr>
                        <w:r w:rsidRPr="00B67F2C">
                          <w:rPr>
                            <w:rFonts w:ascii="Arial" w:hAnsi="Arial" w:cs="Arial"/>
                            <w:sz w:val="22"/>
                            <w:szCs w:val="22"/>
                          </w:rPr>
                          <w:t>Главный специалист, инженер-землеустроитель</w:t>
                        </w:r>
                      </w:p>
                    </w:tc>
                    <w:tc>
                      <w:tcPr>
                        <w:tcW w:w="1787" w:type="dxa"/>
                        <w:shd w:val="clear" w:color="auto" w:fill="auto"/>
                        <w:vAlign w:val="center"/>
                      </w:tcPr>
                      <w:p w14:paraId="52B53782" w14:textId="77777777" w:rsidR="001F3EF9" w:rsidRPr="00B67F2C" w:rsidRDefault="001F3EF9" w:rsidP="002B709C">
                        <w:pPr>
                          <w:jc w:val="center"/>
                          <w:rPr>
                            <w:rFonts w:ascii="Arial" w:hAnsi="Arial" w:cs="Arial"/>
                            <w:sz w:val="22"/>
                            <w:szCs w:val="22"/>
                          </w:rPr>
                        </w:pPr>
                        <w:r w:rsidRPr="00B67F2C">
                          <w:rPr>
                            <w:rFonts w:ascii="Arial" w:hAnsi="Arial" w:cs="Arial"/>
                            <w:sz w:val="22"/>
                            <w:szCs w:val="22"/>
                          </w:rPr>
                          <w:t>Главный специалист, экономист</w:t>
                        </w:r>
                      </w:p>
                    </w:tc>
                    <w:tc>
                      <w:tcPr>
                        <w:tcW w:w="889" w:type="dxa"/>
                        <w:shd w:val="clear" w:color="auto" w:fill="auto"/>
                        <w:vAlign w:val="center"/>
                      </w:tcPr>
                      <w:p w14:paraId="0D1F680C" w14:textId="77777777" w:rsidR="001F3EF9" w:rsidRPr="00B67F2C" w:rsidRDefault="001F3EF9" w:rsidP="002B709C">
                        <w:pPr>
                          <w:jc w:val="center"/>
                          <w:rPr>
                            <w:rFonts w:ascii="Arial" w:hAnsi="Arial" w:cs="Arial"/>
                            <w:sz w:val="22"/>
                            <w:szCs w:val="22"/>
                          </w:rPr>
                        </w:pPr>
                        <w:r>
                          <w:rPr>
                            <w:rFonts w:ascii="Arial" w:hAnsi="Arial" w:cs="Arial"/>
                            <w:sz w:val="22"/>
                            <w:szCs w:val="22"/>
                          </w:rPr>
                          <w:t>Главный бухгалтер</w:t>
                        </w:r>
                      </w:p>
                    </w:tc>
                    <w:tc>
                      <w:tcPr>
                        <w:tcW w:w="890" w:type="dxa"/>
                        <w:shd w:val="clear" w:color="auto" w:fill="auto"/>
                        <w:vAlign w:val="center"/>
                      </w:tcPr>
                      <w:p w14:paraId="08E74478" w14:textId="77777777" w:rsidR="001F3EF9" w:rsidRPr="00B67F2C" w:rsidRDefault="001F3EF9" w:rsidP="002B709C">
                        <w:pPr>
                          <w:jc w:val="center"/>
                          <w:rPr>
                            <w:rFonts w:ascii="Arial" w:hAnsi="Arial" w:cs="Arial"/>
                            <w:sz w:val="22"/>
                            <w:szCs w:val="22"/>
                          </w:rPr>
                        </w:pPr>
                        <w:r>
                          <w:rPr>
                            <w:rFonts w:ascii="Arial" w:hAnsi="Arial" w:cs="Arial"/>
                            <w:sz w:val="22"/>
                            <w:szCs w:val="22"/>
                          </w:rPr>
                          <w:t>Бухгалтер</w:t>
                        </w:r>
                      </w:p>
                    </w:tc>
                  </w:tr>
                </w:tbl>
                <w:p w14:paraId="77BE54D0" w14:textId="77777777" w:rsidR="001F3EF9" w:rsidRDefault="001F3EF9" w:rsidP="008B7590">
                  <w:pPr>
                    <w:jc w:val="center"/>
                  </w:pPr>
                </w:p>
                <w:p w14:paraId="5BC8B9A7" w14:textId="77777777" w:rsidR="001F3EF9" w:rsidRDefault="001F3EF9" w:rsidP="008B7590">
                  <w:pPr>
                    <w:jc w:val="center"/>
                  </w:pPr>
                </w:p>
              </w:txbxContent>
            </v:textbox>
          </v:rect>
        </w:pict>
      </w:r>
      <w:r>
        <w:rPr>
          <w:rFonts w:ascii="Arial" w:hAnsi="Arial" w:cs="Arial"/>
          <w:noProof/>
        </w:rPr>
        <w:pict w14:anchorId="7759FCAA">
          <v:rect id="Прямоугольник 12" o:spid="_x0000_s1038" style="position:absolute;left:0;text-align:left;margin-left:316.8pt;margin-top:218.1pt;width:229.5pt;height:77.25pt;z-index:25166540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" strokecolor="#70ad47" strokeweight=".35281mm">
            <v:textbox style="mso-next-textbox:#Прямоугольник 12">
              <w:txbxContent>
                <w:p w14:paraId="63B7BB33" w14:textId="77777777" w:rsidR="001F3EF9" w:rsidRPr="00B67F2C" w:rsidRDefault="001F3EF9" w:rsidP="008B7590">
                  <w:pPr>
                    <w:spacing w:after="240"/>
                    <w:jc w:val="center"/>
                    <w:rPr>
                      <w:rFonts w:ascii="Arial" w:hAnsi="Arial" w:cs="Arial"/>
                      <w:b/>
                      <w:bCs/>
                      <w:sz w:val="22"/>
                      <w:szCs w:val="22"/>
                    </w:rPr>
                  </w:pPr>
                  <w:r w:rsidRPr="00B67F2C">
                    <w:rPr>
                      <w:rFonts w:ascii="Arial" w:hAnsi="Arial" w:cs="Arial"/>
                      <w:b/>
                      <w:bCs/>
                      <w:sz w:val="22"/>
                      <w:szCs w:val="22"/>
                    </w:rPr>
                    <w:t>Технический персонал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56"/>
                  </w:tblGrid>
                  <w:tr w:rsidR="001F3EF9" w:rsidRPr="00B67F2C" w14:paraId="4DCDF47A" w14:textId="77777777" w:rsidTr="002B709C">
                    <w:tc>
                      <w:tcPr>
                        <w:tcW w:w="2256" w:type="dxa"/>
                        <w:shd w:val="clear" w:color="auto" w:fill="auto"/>
                        <w:vAlign w:val="center"/>
                      </w:tcPr>
                      <w:p w14:paraId="1A958F16" w14:textId="77777777" w:rsidR="001F3EF9" w:rsidRPr="00B67F2C" w:rsidRDefault="001F3EF9" w:rsidP="002B709C">
                        <w:pPr>
                          <w:jc w:val="center"/>
                          <w:rPr>
                            <w:rFonts w:ascii="Arial" w:hAnsi="Arial" w:cs="Arial"/>
                            <w:sz w:val="22"/>
                            <w:szCs w:val="22"/>
                          </w:rPr>
                        </w:pPr>
                        <w:r w:rsidRPr="00B67F2C">
                          <w:rPr>
                            <w:rFonts w:ascii="Arial" w:hAnsi="Arial" w:cs="Arial"/>
                            <w:sz w:val="22"/>
                            <w:szCs w:val="22"/>
                          </w:rPr>
                          <w:t>Водитель</w:t>
                        </w:r>
                      </w:p>
                    </w:tc>
                    <w:tc>
                      <w:tcPr>
                        <w:tcW w:w="2256" w:type="dxa"/>
                        <w:shd w:val="clear" w:color="auto" w:fill="auto"/>
                        <w:vAlign w:val="center"/>
                      </w:tcPr>
                      <w:p w14:paraId="769F069F" w14:textId="77777777" w:rsidR="001F3EF9" w:rsidRPr="00B67F2C" w:rsidRDefault="001F3EF9" w:rsidP="002B709C">
                        <w:pPr>
                          <w:jc w:val="center"/>
                          <w:rPr>
                            <w:rFonts w:ascii="Arial" w:hAnsi="Arial" w:cs="Arial"/>
                            <w:sz w:val="22"/>
                            <w:szCs w:val="22"/>
                          </w:rPr>
                        </w:pPr>
                        <w:r w:rsidRPr="00B67F2C">
                          <w:rPr>
                            <w:rFonts w:ascii="Arial" w:hAnsi="Arial" w:cs="Arial"/>
                            <w:sz w:val="22"/>
                            <w:szCs w:val="22"/>
                          </w:rPr>
                          <w:t>Уборщик служебных помещений</w:t>
                        </w:r>
                      </w:p>
                    </w:tc>
                  </w:tr>
                </w:tbl>
                <w:p w14:paraId="7128C9C1" w14:textId="77777777" w:rsidR="001F3EF9" w:rsidRDefault="001F3EF9" w:rsidP="008B7590"/>
              </w:txbxContent>
            </v:textbox>
          </v:rect>
        </w:pict>
      </w:r>
    </w:p>
    <w:p w14:paraId="272B17B4" w14:textId="77777777" w:rsidR="008B7590" w:rsidRDefault="008B7590" w:rsidP="0005226C">
      <w:pPr>
        <w:pStyle w:val="a9"/>
        <w:shd w:val="clear" w:color="auto" w:fill="FFFFFF"/>
        <w:spacing w:before="0" w:beforeAutospacing="0" w:after="150" w:afterAutospacing="0"/>
        <w:rPr>
          <w:rFonts w:ascii="Arial" w:hAnsi="Arial" w:cs="Arial"/>
        </w:rPr>
        <w:sectPr w:rsidR="008B7590">
          <w:pgSz w:w="16837" w:h="11905" w:orient="landscape"/>
          <w:pgMar w:top="1134" w:right="1134" w:bottom="1134" w:left="1134" w:header="720" w:footer="720" w:gutter="0"/>
          <w:cols w:space="720"/>
        </w:sectPr>
      </w:pPr>
    </w:p>
    <w:p w14:paraId="3B390AB7" w14:textId="77777777" w:rsidR="008B7590" w:rsidRDefault="008B7590" w:rsidP="008B7590">
      <w:pPr>
        <w:pStyle w:val="a5"/>
        <w:jc w:val="center"/>
        <w:rPr>
          <w:rFonts w:ascii="Arial" w:hAnsi="Arial" w:cs="Arial"/>
          <w:b/>
        </w:rPr>
      </w:pPr>
    </w:p>
    <w:p w14:paraId="165CDC69" w14:textId="77777777" w:rsidR="008B7590" w:rsidRPr="00655561" w:rsidRDefault="008B7590" w:rsidP="008B7590">
      <w:pPr>
        <w:pStyle w:val="a5"/>
        <w:spacing w:line="276" w:lineRule="auto"/>
        <w:jc w:val="center"/>
        <w:rPr>
          <w:rFonts w:ascii="Arial" w:hAnsi="Arial" w:cs="Arial"/>
          <w:b/>
          <w:spacing w:val="40"/>
        </w:rPr>
      </w:pPr>
      <w:r w:rsidRPr="00655561">
        <w:rPr>
          <w:rFonts w:ascii="Arial" w:hAnsi="Arial" w:cs="Arial"/>
          <w:b/>
        </w:rPr>
        <w:t>С О В Е Т   Д Е П У Т А Т О В</w:t>
      </w:r>
    </w:p>
    <w:p w14:paraId="03805807" w14:textId="77777777" w:rsidR="008B7590" w:rsidRPr="00655561" w:rsidRDefault="008B7590" w:rsidP="008B7590">
      <w:pPr>
        <w:pStyle w:val="11"/>
        <w:spacing w:line="276" w:lineRule="auto"/>
        <w:ind w:firstLine="0"/>
        <w:jc w:val="center"/>
        <w:rPr>
          <w:rFonts w:ascii="Arial" w:hAnsi="Arial" w:cs="Arial"/>
          <w:b/>
          <w:spacing w:val="20"/>
          <w:szCs w:val="24"/>
        </w:rPr>
      </w:pPr>
      <w:r w:rsidRPr="00655561">
        <w:rPr>
          <w:rFonts w:ascii="Arial" w:hAnsi="Arial" w:cs="Arial"/>
          <w:b/>
          <w:spacing w:val="40"/>
          <w:szCs w:val="24"/>
        </w:rPr>
        <w:t>МИНСКОГО СЕЛЬСКОГО ПОСЕЛЕНИЯ</w:t>
      </w:r>
    </w:p>
    <w:p w14:paraId="6DBDBAA4" w14:textId="77777777" w:rsidR="008B7590" w:rsidRPr="00655561" w:rsidRDefault="008B7590" w:rsidP="008B7590">
      <w:pPr>
        <w:pStyle w:val="11"/>
        <w:spacing w:line="276" w:lineRule="auto"/>
        <w:ind w:firstLine="0"/>
        <w:jc w:val="center"/>
        <w:rPr>
          <w:rFonts w:ascii="Arial" w:hAnsi="Arial" w:cs="Arial"/>
          <w:spacing w:val="20"/>
          <w:szCs w:val="24"/>
        </w:rPr>
      </w:pPr>
      <w:r w:rsidRPr="00655561">
        <w:rPr>
          <w:rFonts w:ascii="Arial" w:hAnsi="Arial" w:cs="Arial"/>
          <w:b/>
          <w:spacing w:val="20"/>
          <w:szCs w:val="24"/>
        </w:rPr>
        <w:t>КОСТРОМСКОГО МУНИЦИПАЛЬНОГО РАЙОНА КОСТРОМСКОЙ ОБЛАСТИ</w:t>
      </w:r>
    </w:p>
    <w:p w14:paraId="22AE04F7" w14:textId="77777777" w:rsidR="008B7590" w:rsidRPr="00655561" w:rsidRDefault="008B7590" w:rsidP="008B7590">
      <w:pPr>
        <w:pStyle w:val="11"/>
        <w:spacing w:line="276" w:lineRule="auto"/>
        <w:ind w:firstLine="0"/>
        <w:jc w:val="center"/>
        <w:rPr>
          <w:rFonts w:ascii="Arial" w:hAnsi="Arial" w:cs="Arial"/>
          <w:i/>
          <w:szCs w:val="24"/>
          <w:u w:val="single"/>
        </w:rPr>
      </w:pPr>
      <w:r>
        <w:rPr>
          <w:rFonts w:ascii="Arial" w:hAnsi="Arial" w:cs="Arial"/>
          <w:spacing w:val="20"/>
          <w:szCs w:val="24"/>
        </w:rPr>
        <w:t>Четвёртого</w:t>
      </w:r>
      <w:r w:rsidRPr="00655561">
        <w:rPr>
          <w:rFonts w:ascii="Arial" w:hAnsi="Arial" w:cs="Arial"/>
          <w:spacing w:val="20"/>
          <w:szCs w:val="24"/>
        </w:rPr>
        <w:t xml:space="preserve"> созыва</w:t>
      </w:r>
    </w:p>
    <w:p w14:paraId="0901340D" w14:textId="77777777" w:rsidR="008B7590" w:rsidRPr="00D54F68" w:rsidRDefault="008B7590" w:rsidP="008B7590">
      <w:pPr>
        <w:spacing w:line="276" w:lineRule="auto"/>
        <w:jc w:val="right"/>
        <w:rPr>
          <w:rFonts w:ascii="Arial" w:hAnsi="Arial" w:cs="Arial"/>
        </w:rPr>
      </w:pPr>
      <w:r w:rsidRPr="00D54F68">
        <w:rPr>
          <w:rFonts w:ascii="Arial" w:hAnsi="Arial" w:cs="Arial"/>
        </w:rPr>
        <w:t xml:space="preserve">  </w:t>
      </w:r>
    </w:p>
    <w:p w14:paraId="0E3692AB" w14:textId="77777777" w:rsidR="008B7590" w:rsidRPr="00D9545A" w:rsidRDefault="008B7590" w:rsidP="008B7590">
      <w:pPr>
        <w:pStyle w:val="a5"/>
        <w:spacing w:line="276" w:lineRule="auto"/>
        <w:jc w:val="center"/>
        <w:rPr>
          <w:rFonts w:ascii="Arial" w:hAnsi="Arial" w:cs="Arial"/>
          <w:b/>
          <w:spacing w:val="60"/>
        </w:rPr>
      </w:pPr>
      <w:r w:rsidRPr="00D9545A">
        <w:rPr>
          <w:rFonts w:ascii="Arial" w:hAnsi="Arial" w:cs="Arial"/>
          <w:b/>
          <w:spacing w:val="60"/>
        </w:rPr>
        <w:t>РЕШЕНИЕ</w:t>
      </w:r>
    </w:p>
    <w:p w14:paraId="5EA56995" w14:textId="77777777" w:rsidR="008B7590" w:rsidRPr="00655561" w:rsidRDefault="008B7590" w:rsidP="008B7590">
      <w:pPr>
        <w:pStyle w:val="a5"/>
        <w:spacing w:line="276" w:lineRule="auto"/>
        <w:jc w:val="center"/>
        <w:rPr>
          <w:rFonts w:ascii="Arial" w:hAnsi="Arial" w:cs="Arial"/>
        </w:rPr>
      </w:pPr>
    </w:p>
    <w:tbl>
      <w:tblPr>
        <w:tblW w:w="0" w:type="auto"/>
        <w:tblLook w:val="04A0" w:firstRow="1" w:lastRow="0" w:firstColumn="1" w:lastColumn="0" w:noHBand="0" w:noVBand="1"/>
      </w:tblPr>
      <w:tblGrid>
        <w:gridCol w:w="3237"/>
        <w:gridCol w:w="3237"/>
        <w:gridCol w:w="3238"/>
      </w:tblGrid>
      <w:tr w:rsidR="008B7590" w:rsidRPr="00655561" w14:paraId="6A24E2A5" w14:textId="77777777" w:rsidTr="002B709C">
        <w:tc>
          <w:tcPr>
            <w:tcW w:w="3237" w:type="dxa"/>
            <w:shd w:val="clear" w:color="auto" w:fill="auto"/>
          </w:tcPr>
          <w:p w14:paraId="0AD07391" w14:textId="77777777" w:rsidR="008B7590" w:rsidRPr="000D4D81" w:rsidRDefault="008B7590" w:rsidP="002B709C">
            <w:pPr>
              <w:spacing w:line="276" w:lineRule="auto"/>
              <w:rPr>
                <w:rFonts w:ascii="Arial" w:hAnsi="Arial" w:cs="Arial"/>
                <w:highlight w:val="yellow"/>
              </w:rPr>
            </w:pPr>
            <w:r>
              <w:rPr>
                <w:rFonts w:ascii="Arial" w:hAnsi="Arial" w:cs="Arial"/>
              </w:rPr>
              <w:t xml:space="preserve">от 18 октября </w:t>
            </w:r>
            <w:r w:rsidRPr="00976144">
              <w:rPr>
                <w:rFonts w:ascii="Arial" w:hAnsi="Arial" w:cs="Arial"/>
              </w:rPr>
              <w:t>2021 года</w:t>
            </w:r>
          </w:p>
        </w:tc>
        <w:tc>
          <w:tcPr>
            <w:tcW w:w="3237" w:type="dxa"/>
            <w:shd w:val="clear" w:color="auto" w:fill="auto"/>
          </w:tcPr>
          <w:p w14:paraId="79EE2D81" w14:textId="77777777" w:rsidR="008B7590" w:rsidRPr="000D4D81" w:rsidRDefault="008B7590" w:rsidP="002B709C">
            <w:pPr>
              <w:spacing w:line="276" w:lineRule="auto"/>
              <w:jc w:val="center"/>
              <w:rPr>
                <w:rFonts w:ascii="Arial" w:hAnsi="Arial" w:cs="Arial"/>
                <w:highlight w:val="yellow"/>
              </w:rPr>
            </w:pPr>
          </w:p>
        </w:tc>
        <w:tc>
          <w:tcPr>
            <w:tcW w:w="3238" w:type="dxa"/>
            <w:shd w:val="clear" w:color="auto" w:fill="auto"/>
          </w:tcPr>
          <w:p w14:paraId="4154B808" w14:textId="77777777" w:rsidR="008B7590" w:rsidRPr="000D4D81" w:rsidRDefault="008B7590" w:rsidP="002B709C">
            <w:pPr>
              <w:spacing w:line="276" w:lineRule="auto"/>
              <w:ind w:left="2167"/>
              <w:rPr>
                <w:rFonts w:ascii="Arial" w:hAnsi="Arial" w:cs="Arial"/>
                <w:highlight w:val="yellow"/>
              </w:rPr>
            </w:pPr>
            <w:r w:rsidRPr="00976144">
              <w:rPr>
                <w:rFonts w:ascii="Arial" w:hAnsi="Arial" w:cs="Arial"/>
              </w:rPr>
              <w:t xml:space="preserve">№ </w:t>
            </w:r>
            <w:r>
              <w:rPr>
                <w:rFonts w:ascii="Arial" w:hAnsi="Arial" w:cs="Arial"/>
              </w:rPr>
              <w:t>26</w:t>
            </w:r>
          </w:p>
        </w:tc>
      </w:tr>
    </w:tbl>
    <w:p w14:paraId="2417C8AF" w14:textId="77777777" w:rsidR="008B7590" w:rsidRPr="00BA0632" w:rsidRDefault="008B7590" w:rsidP="008B7590">
      <w:pPr>
        <w:pStyle w:val="a5"/>
        <w:spacing w:line="276" w:lineRule="auto"/>
        <w:jc w:val="center"/>
        <w:rPr>
          <w:rFonts w:ascii="Arial" w:hAnsi="Arial" w:cs="Arial"/>
          <w:i/>
          <w:color w:val="000000"/>
        </w:rPr>
      </w:pPr>
    </w:p>
    <w:p w14:paraId="3F7A94E7" w14:textId="77777777" w:rsidR="008B7590" w:rsidRPr="00E57A68" w:rsidRDefault="008B7590" w:rsidP="008B7590">
      <w:pPr>
        <w:pStyle w:val="5"/>
        <w:spacing w:before="0" w:after="0" w:line="276" w:lineRule="auto"/>
        <w:jc w:val="center"/>
        <w:rPr>
          <w:rFonts w:ascii="Arial" w:hAnsi="Arial" w:cs="Arial"/>
          <w:i w:val="0"/>
          <w:iCs w:val="0"/>
          <w:color w:val="000000"/>
          <w:sz w:val="24"/>
          <w:szCs w:val="24"/>
        </w:rPr>
      </w:pPr>
      <w:r w:rsidRPr="00E57A68">
        <w:rPr>
          <w:rFonts w:ascii="Arial" w:hAnsi="Arial" w:cs="Arial"/>
          <w:i w:val="0"/>
          <w:iCs w:val="0"/>
          <w:color w:val="000000"/>
          <w:sz w:val="24"/>
          <w:szCs w:val="24"/>
        </w:rPr>
        <w:t>О внесении изменений и дополнений в решение Совета депутатов Минского сельского поселения Костромского муниципального района Костромской области от 28.12.2020 г. № 30</w:t>
      </w:r>
    </w:p>
    <w:p w14:paraId="5CAF25A7" w14:textId="77777777" w:rsidR="008B7590" w:rsidRPr="00E57A68" w:rsidRDefault="008B7590" w:rsidP="008B7590">
      <w:pPr>
        <w:spacing w:line="276" w:lineRule="auto"/>
        <w:jc w:val="center"/>
        <w:rPr>
          <w:rFonts w:ascii="Arial" w:hAnsi="Arial" w:cs="Arial"/>
          <w:b/>
          <w:color w:val="FF0000"/>
          <w:sz w:val="22"/>
          <w:szCs w:val="22"/>
        </w:rPr>
      </w:pPr>
    </w:p>
    <w:p w14:paraId="4644594D" w14:textId="77777777" w:rsidR="008B7590" w:rsidRPr="00BA0632" w:rsidRDefault="008B7590" w:rsidP="008B7590">
      <w:pPr>
        <w:spacing w:line="276" w:lineRule="auto"/>
        <w:ind w:firstLine="709"/>
        <w:jc w:val="both"/>
        <w:rPr>
          <w:rFonts w:ascii="Arial" w:hAnsi="Arial" w:cs="Arial"/>
          <w:b/>
          <w:bCs/>
          <w:color w:val="000000"/>
        </w:rPr>
      </w:pPr>
      <w:r w:rsidRPr="00BA0632">
        <w:rPr>
          <w:rFonts w:ascii="Arial" w:hAnsi="Arial" w:cs="Arial"/>
          <w:color w:val="000000"/>
        </w:rPr>
        <w:t xml:space="preserve">В соответствии с Бюджетным кодексом Российской Федерации, Уставом муниципального образования Минское сельское поселение и в целях обеспечения деятельности органов местного самоуправления в Минском сельском поселении, Совет депутатов Минского сельского поселения Костромского муниципального района Костромской области </w:t>
      </w:r>
    </w:p>
    <w:p w14:paraId="4722AC73" w14:textId="77777777" w:rsidR="008B7590" w:rsidRPr="00486E2E" w:rsidRDefault="008B7590" w:rsidP="008B7590">
      <w:pPr>
        <w:spacing w:before="240" w:line="276" w:lineRule="auto"/>
        <w:ind w:firstLine="709"/>
        <w:rPr>
          <w:rFonts w:ascii="Arial" w:hAnsi="Arial" w:cs="Arial"/>
          <w:color w:val="000000"/>
        </w:rPr>
      </w:pPr>
      <w:r w:rsidRPr="00486E2E">
        <w:rPr>
          <w:rFonts w:ascii="Arial" w:hAnsi="Arial" w:cs="Arial"/>
          <w:bCs/>
          <w:color w:val="000000"/>
        </w:rPr>
        <w:t>РЕШИЛ:</w:t>
      </w:r>
    </w:p>
    <w:p w14:paraId="183E8A93" w14:textId="77777777" w:rsidR="008B7590" w:rsidRPr="00E71168" w:rsidRDefault="008B7590" w:rsidP="008B7590">
      <w:pPr>
        <w:spacing w:line="276" w:lineRule="auto"/>
        <w:ind w:firstLine="555"/>
        <w:jc w:val="both"/>
        <w:rPr>
          <w:rFonts w:ascii="Arial" w:hAnsi="Arial" w:cs="Arial"/>
          <w:color w:val="000000"/>
        </w:rPr>
      </w:pPr>
      <w:r w:rsidRPr="00BA0632">
        <w:rPr>
          <w:rFonts w:ascii="Arial" w:hAnsi="Arial" w:cs="Arial"/>
          <w:color w:val="000000"/>
        </w:rPr>
        <w:t xml:space="preserve"> </w:t>
      </w:r>
    </w:p>
    <w:p w14:paraId="3256F83A" w14:textId="77777777" w:rsidR="008B7590" w:rsidRDefault="008B7590" w:rsidP="008B7590">
      <w:pPr>
        <w:tabs>
          <w:tab w:val="left" w:pos="993"/>
        </w:tabs>
        <w:spacing w:line="276" w:lineRule="auto"/>
        <w:ind w:firstLine="709"/>
        <w:jc w:val="both"/>
        <w:rPr>
          <w:rFonts w:ascii="Arial" w:hAnsi="Arial" w:cs="Arial"/>
          <w:color w:val="000000"/>
        </w:rPr>
      </w:pPr>
      <w:r w:rsidRPr="00E71168">
        <w:rPr>
          <w:rFonts w:ascii="Arial" w:hAnsi="Arial" w:cs="Arial"/>
          <w:color w:val="000000"/>
        </w:rPr>
        <w:t xml:space="preserve">Внести в Решение Совета депутатов Минского сельского поселения Костромского муниципального района Костромской области от </w:t>
      </w:r>
      <w:r w:rsidRPr="00DF1266">
        <w:rPr>
          <w:rFonts w:ascii="Arial" w:hAnsi="Arial" w:cs="Arial"/>
          <w:color w:val="000000"/>
        </w:rPr>
        <w:t>28</w:t>
      </w:r>
      <w:r w:rsidRPr="00E71168">
        <w:rPr>
          <w:rFonts w:ascii="Arial" w:hAnsi="Arial" w:cs="Arial"/>
          <w:color w:val="000000"/>
        </w:rPr>
        <w:t>.</w:t>
      </w:r>
      <w:r w:rsidRPr="00DF1266">
        <w:rPr>
          <w:rFonts w:ascii="Arial" w:hAnsi="Arial" w:cs="Arial"/>
          <w:color w:val="000000"/>
        </w:rPr>
        <w:t>12</w:t>
      </w:r>
      <w:r w:rsidRPr="00E71168">
        <w:rPr>
          <w:rFonts w:ascii="Arial" w:hAnsi="Arial" w:cs="Arial"/>
          <w:color w:val="000000"/>
        </w:rPr>
        <w:t>.</w:t>
      </w:r>
      <w:r>
        <w:rPr>
          <w:rFonts w:ascii="Arial" w:hAnsi="Arial" w:cs="Arial"/>
          <w:color w:val="000000"/>
        </w:rPr>
        <w:t>2020</w:t>
      </w:r>
      <w:r w:rsidRPr="00E71168">
        <w:rPr>
          <w:rFonts w:ascii="Arial" w:hAnsi="Arial" w:cs="Arial"/>
          <w:color w:val="000000"/>
        </w:rPr>
        <w:t xml:space="preserve"> г. № </w:t>
      </w:r>
      <w:r w:rsidRPr="00DF1266">
        <w:rPr>
          <w:rFonts w:ascii="Arial" w:hAnsi="Arial" w:cs="Arial"/>
          <w:color w:val="000000"/>
        </w:rPr>
        <w:t>30</w:t>
      </w:r>
      <w:r w:rsidRPr="00E71168">
        <w:rPr>
          <w:rFonts w:ascii="Arial" w:hAnsi="Arial" w:cs="Arial"/>
          <w:color w:val="000000"/>
        </w:rPr>
        <w:t xml:space="preserve"> «О бюджете Минского сельского поселения на 202</w:t>
      </w:r>
      <w:r>
        <w:rPr>
          <w:rFonts w:ascii="Arial" w:hAnsi="Arial" w:cs="Arial"/>
          <w:color w:val="000000"/>
        </w:rPr>
        <w:t>1</w:t>
      </w:r>
      <w:r w:rsidRPr="00E71168">
        <w:rPr>
          <w:rFonts w:ascii="Arial" w:hAnsi="Arial" w:cs="Arial"/>
          <w:color w:val="000000"/>
        </w:rPr>
        <w:t xml:space="preserve"> г.»</w:t>
      </w:r>
      <w:r>
        <w:rPr>
          <w:rFonts w:ascii="Arial" w:hAnsi="Arial" w:cs="Arial"/>
          <w:color w:val="000000"/>
        </w:rPr>
        <w:t xml:space="preserve"> (в редакции решений Совета депутатов Минского сельского поселения от 12.01.2021 № 1, от 20.04.2021 № 8)</w:t>
      </w:r>
      <w:r w:rsidRPr="00E71168">
        <w:rPr>
          <w:rFonts w:ascii="Arial" w:hAnsi="Arial" w:cs="Arial"/>
          <w:color w:val="000000"/>
        </w:rPr>
        <w:t xml:space="preserve"> следующие изменения и дополнения:</w:t>
      </w:r>
    </w:p>
    <w:p w14:paraId="4D7DA635" w14:textId="77777777" w:rsidR="008B7590" w:rsidRDefault="008B7590" w:rsidP="00E57A68">
      <w:pPr>
        <w:numPr>
          <w:ilvl w:val="0"/>
          <w:numId w:val="80"/>
        </w:numPr>
        <w:shd w:val="clear" w:color="auto" w:fill="FFFFFF"/>
        <w:tabs>
          <w:tab w:val="left" w:pos="993"/>
        </w:tabs>
        <w:suppressAutoHyphens/>
        <w:spacing w:line="276" w:lineRule="auto"/>
        <w:ind w:left="0" w:firstLine="709"/>
        <w:jc w:val="both"/>
        <w:rPr>
          <w:rFonts w:ascii="Arial" w:hAnsi="Arial" w:cs="Arial"/>
          <w:color w:val="000000"/>
        </w:rPr>
      </w:pPr>
      <w:r>
        <w:rPr>
          <w:rFonts w:ascii="Arial" w:hAnsi="Arial" w:cs="Arial"/>
          <w:color w:val="000000"/>
        </w:rPr>
        <w:t>Увеличить</w:t>
      </w:r>
      <w:r w:rsidRPr="00026BC8">
        <w:rPr>
          <w:rFonts w:ascii="Arial" w:hAnsi="Arial" w:cs="Arial"/>
          <w:color w:val="000000"/>
        </w:rPr>
        <w:t xml:space="preserve"> </w:t>
      </w:r>
      <w:r>
        <w:rPr>
          <w:rFonts w:ascii="Arial" w:hAnsi="Arial" w:cs="Arial"/>
          <w:color w:val="000000"/>
        </w:rPr>
        <w:t>доходную</w:t>
      </w:r>
      <w:r w:rsidRPr="00026BC8">
        <w:rPr>
          <w:rFonts w:ascii="Arial" w:hAnsi="Arial" w:cs="Arial"/>
          <w:color w:val="000000"/>
        </w:rPr>
        <w:t xml:space="preserve"> часть бюджета </w:t>
      </w:r>
      <w:r>
        <w:rPr>
          <w:rFonts w:ascii="Arial" w:hAnsi="Arial" w:cs="Arial"/>
          <w:color w:val="000000"/>
        </w:rPr>
        <w:t xml:space="preserve">на 4 775 557 рублей 00 коп, увеличить расходную часть бюджета на 3 279 308 рублей 59 копеек </w:t>
      </w:r>
    </w:p>
    <w:p w14:paraId="685E10A0" w14:textId="77777777" w:rsidR="008B7590" w:rsidRPr="00EB2498" w:rsidRDefault="008B7590" w:rsidP="00E57A68">
      <w:pPr>
        <w:numPr>
          <w:ilvl w:val="0"/>
          <w:numId w:val="80"/>
        </w:numPr>
        <w:shd w:val="clear" w:color="auto" w:fill="FFFFFF"/>
        <w:tabs>
          <w:tab w:val="left" w:pos="993"/>
        </w:tabs>
        <w:suppressAutoHyphens/>
        <w:spacing w:line="276" w:lineRule="auto"/>
        <w:ind w:left="0" w:firstLine="709"/>
        <w:jc w:val="both"/>
        <w:rPr>
          <w:rFonts w:ascii="Arial" w:hAnsi="Arial" w:cs="Arial"/>
          <w:color w:val="000000"/>
        </w:rPr>
      </w:pPr>
      <w:r w:rsidRPr="00EB2498">
        <w:rPr>
          <w:rFonts w:ascii="Arial" w:hAnsi="Arial" w:cs="Arial"/>
          <w:b/>
          <w:bCs/>
          <w:color w:val="000000"/>
        </w:rPr>
        <w:t>Пункт 1</w:t>
      </w:r>
      <w:r w:rsidRPr="00EB2498">
        <w:rPr>
          <w:rFonts w:ascii="Arial" w:hAnsi="Arial" w:cs="Arial"/>
          <w:color w:val="000000"/>
        </w:rPr>
        <w:t xml:space="preserve"> изложить в новой редакции:</w:t>
      </w:r>
    </w:p>
    <w:p w14:paraId="7BB0AE00" w14:textId="77777777" w:rsidR="008B7590" w:rsidRDefault="008B7590" w:rsidP="008B7590">
      <w:pPr>
        <w:shd w:val="clear" w:color="auto" w:fill="FFFFFF"/>
        <w:tabs>
          <w:tab w:val="left" w:pos="308"/>
          <w:tab w:val="left" w:pos="993"/>
        </w:tabs>
        <w:spacing w:line="276" w:lineRule="auto"/>
        <w:ind w:firstLine="709"/>
        <w:jc w:val="both"/>
        <w:rPr>
          <w:rFonts w:ascii="Arial" w:hAnsi="Arial" w:cs="Arial"/>
          <w:color w:val="000000"/>
          <w:shd w:val="clear" w:color="auto" w:fill="FFFFFF"/>
        </w:rPr>
      </w:pPr>
      <w:r w:rsidRPr="00E71168">
        <w:rPr>
          <w:rFonts w:ascii="Arial" w:hAnsi="Arial" w:cs="Arial"/>
          <w:color w:val="000000"/>
        </w:rPr>
        <w:t xml:space="preserve">«1. </w:t>
      </w:r>
      <w:r w:rsidRPr="00026BC8">
        <w:rPr>
          <w:rFonts w:ascii="Arial" w:hAnsi="Arial" w:cs="Arial"/>
          <w:color w:val="000000"/>
        </w:rPr>
        <w:t>Утвердить бюджет муниципального образования Минское сельское поселение Костромского муниципального района Костромской области на 202</w:t>
      </w:r>
      <w:r>
        <w:rPr>
          <w:rFonts w:ascii="Arial" w:hAnsi="Arial" w:cs="Arial"/>
          <w:color w:val="000000"/>
        </w:rPr>
        <w:t>1</w:t>
      </w:r>
      <w:r w:rsidRPr="00026BC8">
        <w:rPr>
          <w:rFonts w:ascii="Arial" w:hAnsi="Arial" w:cs="Arial"/>
          <w:color w:val="000000"/>
        </w:rPr>
        <w:t xml:space="preserve"> год по доходам в сумме </w:t>
      </w:r>
      <w:r>
        <w:rPr>
          <w:rFonts w:ascii="Arial" w:hAnsi="Arial" w:cs="Arial"/>
          <w:color w:val="000000"/>
        </w:rPr>
        <w:t>49</w:t>
      </w:r>
      <w:r w:rsidRPr="00026BC8">
        <w:rPr>
          <w:rFonts w:ascii="Arial" w:hAnsi="Arial" w:cs="Arial"/>
          <w:color w:val="000000"/>
        </w:rPr>
        <w:t> </w:t>
      </w:r>
      <w:r>
        <w:rPr>
          <w:rFonts w:ascii="Arial" w:hAnsi="Arial" w:cs="Arial"/>
          <w:color w:val="000000"/>
        </w:rPr>
        <w:t>000</w:t>
      </w:r>
      <w:r w:rsidRPr="00026BC8">
        <w:rPr>
          <w:rFonts w:ascii="Arial" w:hAnsi="Arial" w:cs="Arial"/>
          <w:color w:val="000000"/>
        </w:rPr>
        <w:t> </w:t>
      </w:r>
      <w:r>
        <w:rPr>
          <w:rFonts w:ascii="Arial" w:hAnsi="Arial" w:cs="Arial"/>
          <w:color w:val="000000"/>
        </w:rPr>
        <w:t>462</w:t>
      </w:r>
      <w:r w:rsidRPr="00026BC8">
        <w:rPr>
          <w:rFonts w:ascii="Arial" w:hAnsi="Arial" w:cs="Arial"/>
          <w:color w:val="000000"/>
        </w:rPr>
        <w:t xml:space="preserve"> рубл</w:t>
      </w:r>
      <w:r>
        <w:rPr>
          <w:rFonts w:ascii="Arial" w:hAnsi="Arial" w:cs="Arial"/>
          <w:color w:val="000000"/>
        </w:rPr>
        <w:t>ь</w:t>
      </w:r>
      <w:r w:rsidRPr="00026BC8">
        <w:rPr>
          <w:rFonts w:ascii="Arial" w:hAnsi="Arial" w:cs="Arial"/>
          <w:color w:val="000000"/>
        </w:rPr>
        <w:t xml:space="preserve"> </w:t>
      </w:r>
      <w:r>
        <w:rPr>
          <w:rFonts w:ascii="Arial" w:hAnsi="Arial" w:cs="Arial"/>
          <w:color w:val="000000"/>
        </w:rPr>
        <w:t>00</w:t>
      </w:r>
      <w:r w:rsidRPr="00026BC8">
        <w:rPr>
          <w:rFonts w:ascii="Arial" w:hAnsi="Arial" w:cs="Arial"/>
          <w:color w:val="000000"/>
        </w:rPr>
        <w:t xml:space="preserve"> коп, в том числе: безвозмездные поступления в объеме </w:t>
      </w:r>
      <w:r>
        <w:rPr>
          <w:rFonts w:ascii="Arial" w:hAnsi="Arial" w:cs="Arial"/>
          <w:color w:val="000000"/>
        </w:rPr>
        <w:t>4</w:t>
      </w:r>
      <w:r w:rsidRPr="00026BC8">
        <w:rPr>
          <w:rFonts w:ascii="Arial" w:hAnsi="Arial" w:cs="Arial"/>
          <w:color w:val="000000"/>
        </w:rPr>
        <w:t> </w:t>
      </w:r>
      <w:r>
        <w:rPr>
          <w:rFonts w:ascii="Arial" w:hAnsi="Arial" w:cs="Arial"/>
          <w:color w:val="000000"/>
        </w:rPr>
        <w:t>841</w:t>
      </w:r>
      <w:r w:rsidRPr="00026BC8">
        <w:rPr>
          <w:rFonts w:ascii="Arial" w:hAnsi="Arial" w:cs="Arial"/>
          <w:color w:val="000000"/>
        </w:rPr>
        <w:t xml:space="preserve"> </w:t>
      </w:r>
      <w:r>
        <w:rPr>
          <w:rFonts w:ascii="Arial" w:hAnsi="Arial" w:cs="Arial"/>
          <w:color w:val="000000"/>
        </w:rPr>
        <w:t>651</w:t>
      </w:r>
      <w:r w:rsidRPr="00026BC8">
        <w:rPr>
          <w:rFonts w:ascii="Arial" w:hAnsi="Arial" w:cs="Arial"/>
          <w:color w:val="000000"/>
        </w:rPr>
        <w:t xml:space="preserve"> рубл</w:t>
      </w:r>
      <w:r>
        <w:rPr>
          <w:rFonts w:ascii="Arial" w:hAnsi="Arial" w:cs="Arial"/>
          <w:color w:val="000000"/>
        </w:rPr>
        <w:t>ей</w:t>
      </w:r>
      <w:r w:rsidRPr="00026BC8">
        <w:rPr>
          <w:rFonts w:ascii="Arial" w:hAnsi="Arial" w:cs="Arial"/>
          <w:color w:val="000000"/>
        </w:rPr>
        <w:t xml:space="preserve"> </w:t>
      </w:r>
      <w:r>
        <w:rPr>
          <w:rFonts w:ascii="Arial" w:hAnsi="Arial" w:cs="Arial"/>
          <w:color w:val="000000"/>
        </w:rPr>
        <w:t>00</w:t>
      </w:r>
      <w:r w:rsidRPr="00026BC8">
        <w:rPr>
          <w:rFonts w:ascii="Arial" w:hAnsi="Arial" w:cs="Arial"/>
          <w:color w:val="000000"/>
        </w:rPr>
        <w:t xml:space="preserve"> коп; </w:t>
      </w:r>
      <w:r w:rsidRPr="000E154B">
        <w:rPr>
          <w:rFonts w:ascii="Arial" w:hAnsi="Arial" w:cs="Arial"/>
          <w:color w:val="000000"/>
          <w:shd w:val="clear" w:color="auto" w:fill="FFFFFF"/>
        </w:rPr>
        <w:t xml:space="preserve">по расходам в сумме </w:t>
      </w:r>
      <w:r>
        <w:rPr>
          <w:rFonts w:ascii="Arial" w:hAnsi="Arial" w:cs="Arial"/>
          <w:color w:val="000000"/>
          <w:shd w:val="clear" w:color="auto" w:fill="FFFFFF"/>
        </w:rPr>
        <w:t>51 185 319</w:t>
      </w:r>
      <w:r w:rsidRPr="000E154B">
        <w:rPr>
          <w:rFonts w:ascii="Arial" w:hAnsi="Arial" w:cs="Arial"/>
          <w:color w:val="000000"/>
          <w:shd w:val="clear" w:color="auto" w:fill="FFFFFF"/>
        </w:rPr>
        <w:t> рубл</w:t>
      </w:r>
      <w:r>
        <w:rPr>
          <w:rFonts w:ascii="Arial" w:hAnsi="Arial" w:cs="Arial"/>
          <w:color w:val="000000"/>
          <w:shd w:val="clear" w:color="auto" w:fill="FFFFFF"/>
        </w:rPr>
        <w:t>ей</w:t>
      </w:r>
      <w:r w:rsidRPr="000E154B">
        <w:rPr>
          <w:rFonts w:ascii="Arial" w:hAnsi="Arial" w:cs="Arial"/>
          <w:color w:val="000000"/>
          <w:shd w:val="clear" w:color="auto" w:fill="FFFFFF"/>
        </w:rPr>
        <w:t xml:space="preserve"> </w:t>
      </w:r>
      <w:r>
        <w:rPr>
          <w:rFonts w:ascii="Arial" w:hAnsi="Arial" w:cs="Arial"/>
          <w:color w:val="000000"/>
          <w:shd w:val="clear" w:color="auto" w:fill="FFFFFF"/>
        </w:rPr>
        <w:t>00</w:t>
      </w:r>
      <w:r w:rsidRPr="000E154B">
        <w:rPr>
          <w:rFonts w:ascii="Arial" w:hAnsi="Arial" w:cs="Arial"/>
          <w:color w:val="000000"/>
          <w:shd w:val="clear" w:color="auto" w:fill="FFFFFF"/>
        </w:rPr>
        <w:t xml:space="preserve"> </w:t>
      </w:r>
      <w:r>
        <w:rPr>
          <w:rFonts w:ascii="Arial" w:hAnsi="Arial" w:cs="Arial"/>
          <w:color w:val="000000"/>
          <w:shd w:val="clear" w:color="auto" w:fill="FFFFFF"/>
        </w:rPr>
        <w:t>коп</w:t>
      </w:r>
      <w:r w:rsidRPr="000E154B">
        <w:rPr>
          <w:rFonts w:ascii="Arial" w:hAnsi="Arial" w:cs="Arial"/>
          <w:color w:val="000000"/>
          <w:shd w:val="clear" w:color="auto" w:fill="FFFFFF"/>
        </w:rPr>
        <w:t>».</w:t>
      </w:r>
    </w:p>
    <w:p w14:paraId="44103B13" w14:textId="77777777" w:rsidR="008B7590" w:rsidRDefault="008B7590" w:rsidP="00E57A68">
      <w:pPr>
        <w:numPr>
          <w:ilvl w:val="0"/>
          <w:numId w:val="80"/>
        </w:numPr>
        <w:shd w:val="clear" w:color="auto" w:fill="FFFFFF"/>
        <w:tabs>
          <w:tab w:val="left" w:pos="308"/>
          <w:tab w:val="left" w:pos="993"/>
        </w:tabs>
        <w:suppressAutoHyphens/>
        <w:spacing w:line="276" w:lineRule="auto"/>
        <w:ind w:left="0" w:firstLine="709"/>
        <w:jc w:val="both"/>
        <w:rPr>
          <w:rFonts w:ascii="Arial" w:hAnsi="Arial" w:cs="Arial"/>
          <w:color w:val="000000"/>
          <w:shd w:val="clear" w:color="auto" w:fill="FFFFFF"/>
        </w:rPr>
      </w:pPr>
      <w:r>
        <w:rPr>
          <w:rFonts w:ascii="Arial" w:hAnsi="Arial" w:cs="Arial"/>
          <w:b/>
          <w:color w:val="000000"/>
          <w:shd w:val="clear" w:color="auto" w:fill="FFFFFF"/>
        </w:rPr>
        <w:t xml:space="preserve">Пункт 2 </w:t>
      </w:r>
      <w:r>
        <w:rPr>
          <w:rFonts w:ascii="Arial" w:hAnsi="Arial" w:cs="Arial"/>
          <w:color w:val="000000"/>
          <w:shd w:val="clear" w:color="auto" w:fill="FFFFFF"/>
        </w:rPr>
        <w:t>изложить в новой редакции:</w:t>
      </w:r>
    </w:p>
    <w:p w14:paraId="3DB71228" w14:textId="77777777" w:rsidR="008B7590" w:rsidRDefault="008B7590" w:rsidP="008B7590">
      <w:pPr>
        <w:shd w:val="clear" w:color="auto" w:fill="FFFFFF"/>
        <w:tabs>
          <w:tab w:val="left" w:pos="993"/>
        </w:tabs>
        <w:spacing w:line="276" w:lineRule="auto"/>
        <w:ind w:firstLine="709"/>
        <w:jc w:val="both"/>
        <w:rPr>
          <w:rFonts w:ascii="Arial" w:hAnsi="Arial" w:cs="Arial"/>
          <w:color w:val="000000"/>
          <w:shd w:val="clear" w:color="auto" w:fill="FFFFFF"/>
        </w:rPr>
      </w:pPr>
      <w:r>
        <w:rPr>
          <w:rFonts w:ascii="Arial" w:hAnsi="Arial" w:cs="Arial"/>
          <w:color w:val="000000"/>
          <w:shd w:val="clear" w:color="auto" w:fill="FFFFFF"/>
        </w:rPr>
        <w:t xml:space="preserve">«2. </w:t>
      </w:r>
      <w:r w:rsidRPr="000E154B">
        <w:rPr>
          <w:rFonts w:ascii="Arial" w:hAnsi="Arial" w:cs="Arial"/>
          <w:color w:val="000000"/>
          <w:shd w:val="clear" w:color="auto" w:fill="FFFFFF"/>
        </w:rPr>
        <w:t xml:space="preserve">Утвердить размер </w:t>
      </w:r>
      <w:r>
        <w:rPr>
          <w:rFonts w:ascii="Arial" w:hAnsi="Arial" w:cs="Arial"/>
          <w:color w:val="000000"/>
          <w:shd w:val="clear" w:color="auto" w:fill="FFFFFF"/>
        </w:rPr>
        <w:t>дефицита</w:t>
      </w:r>
      <w:r w:rsidRPr="000E154B">
        <w:rPr>
          <w:rFonts w:ascii="Arial" w:hAnsi="Arial" w:cs="Arial"/>
          <w:color w:val="000000"/>
          <w:shd w:val="clear" w:color="auto" w:fill="FFFFFF"/>
        </w:rPr>
        <w:t xml:space="preserve"> бюджета сельского поселения на 202</w:t>
      </w:r>
      <w:r>
        <w:rPr>
          <w:rFonts w:ascii="Arial" w:hAnsi="Arial" w:cs="Arial"/>
          <w:color w:val="000000"/>
          <w:shd w:val="clear" w:color="auto" w:fill="FFFFFF"/>
        </w:rPr>
        <w:t>1</w:t>
      </w:r>
      <w:r w:rsidRPr="000E154B">
        <w:rPr>
          <w:rFonts w:ascii="Arial" w:hAnsi="Arial" w:cs="Arial"/>
          <w:color w:val="000000"/>
          <w:shd w:val="clear" w:color="auto" w:fill="FFFFFF"/>
        </w:rPr>
        <w:t xml:space="preserve"> год в сумме </w:t>
      </w:r>
      <w:r>
        <w:rPr>
          <w:rFonts w:ascii="Arial" w:hAnsi="Arial" w:cs="Arial"/>
          <w:color w:val="000000"/>
          <w:shd w:val="clear" w:color="auto" w:fill="FFFFFF"/>
        </w:rPr>
        <w:t>  2 184 857</w:t>
      </w:r>
      <w:r w:rsidRPr="000E154B">
        <w:rPr>
          <w:rFonts w:ascii="Arial" w:hAnsi="Arial" w:cs="Arial"/>
          <w:color w:val="000000"/>
          <w:shd w:val="clear" w:color="auto" w:fill="FFFFFF"/>
        </w:rPr>
        <w:t xml:space="preserve"> рубл</w:t>
      </w:r>
      <w:r>
        <w:rPr>
          <w:rFonts w:ascii="Arial" w:hAnsi="Arial" w:cs="Arial"/>
          <w:color w:val="000000"/>
          <w:shd w:val="clear" w:color="auto" w:fill="FFFFFF"/>
        </w:rPr>
        <w:t>ей</w:t>
      </w:r>
      <w:r w:rsidRPr="000E154B">
        <w:rPr>
          <w:rFonts w:ascii="Arial" w:hAnsi="Arial" w:cs="Arial"/>
          <w:color w:val="000000"/>
          <w:shd w:val="clear" w:color="auto" w:fill="FFFFFF"/>
        </w:rPr>
        <w:t xml:space="preserve"> </w:t>
      </w:r>
      <w:r>
        <w:rPr>
          <w:rFonts w:ascii="Arial" w:hAnsi="Arial" w:cs="Arial"/>
          <w:color w:val="000000"/>
          <w:shd w:val="clear" w:color="auto" w:fill="FFFFFF"/>
        </w:rPr>
        <w:t>00 коп</w:t>
      </w:r>
      <w:r w:rsidRPr="000E154B">
        <w:rPr>
          <w:rFonts w:ascii="Arial" w:hAnsi="Arial" w:cs="Arial"/>
          <w:color w:val="000000"/>
          <w:shd w:val="clear" w:color="auto" w:fill="FFFFFF"/>
        </w:rPr>
        <w:t>».</w:t>
      </w:r>
    </w:p>
    <w:p w14:paraId="33406299" w14:textId="77777777" w:rsidR="008B7590" w:rsidRPr="000B0BD3" w:rsidRDefault="008B7590" w:rsidP="00E57A68">
      <w:pPr>
        <w:numPr>
          <w:ilvl w:val="0"/>
          <w:numId w:val="80"/>
        </w:numPr>
        <w:tabs>
          <w:tab w:val="left" w:pos="993"/>
        </w:tabs>
        <w:suppressAutoHyphens/>
        <w:ind w:left="0" w:firstLine="709"/>
        <w:jc w:val="both"/>
        <w:rPr>
          <w:rFonts w:ascii="Arial" w:hAnsi="Arial" w:cs="Arial"/>
        </w:rPr>
      </w:pPr>
      <w:r w:rsidRPr="000B0BD3">
        <w:rPr>
          <w:rFonts w:ascii="Arial" w:hAnsi="Arial" w:cs="Arial"/>
        </w:rPr>
        <w:t>Утвердить «Приложение № 2 «Источники финансирования дефицита бюджета Минского сельского поселения на 2021 год»</w:t>
      </w:r>
      <w:r>
        <w:rPr>
          <w:rFonts w:ascii="Arial" w:hAnsi="Arial" w:cs="Arial"/>
        </w:rPr>
        <w:t>,</w:t>
      </w:r>
      <w:r w:rsidRPr="000B0BD3">
        <w:rPr>
          <w:rFonts w:ascii="Arial" w:hAnsi="Arial" w:cs="Arial"/>
        </w:rPr>
        <w:t xml:space="preserve"> </w:t>
      </w:r>
      <w:r>
        <w:rPr>
          <w:rFonts w:ascii="Arial" w:hAnsi="Arial" w:cs="Arial"/>
        </w:rPr>
        <w:t xml:space="preserve">«Приложение № 3 « Перечень главных администраторов доходов бюджета поселения, полномочия по администрированию которых возлагается на администрацию Минского сельского поселения», </w:t>
      </w:r>
      <w:r w:rsidRPr="000B0BD3">
        <w:rPr>
          <w:rFonts w:ascii="Arial" w:hAnsi="Arial" w:cs="Arial"/>
        </w:rPr>
        <w:t>«Приложение № 4 «Объем поступлений доходов в бюджет Минского сельского поселения на 2021 год»</w:t>
      </w:r>
      <w:r>
        <w:rPr>
          <w:rFonts w:ascii="Arial" w:hAnsi="Arial" w:cs="Arial"/>
        </w:rPr>
        <w:t>,</w:t>
      </w:r>
      <w:r w:rsidRPr="000B0BD3">
        <w:rPr>
          <w:rFonts w:ascii="Arial" w:hAnsi="Arial" w:cs="Arial"/>
        </w:rPr>
        <w:t xml:space="preserve"> «Приложение № 5 «Ведомственная структура, распределение бюджетных ассигнований на 2021 год по разделам, подразделам, целевым статьям и видам расходов классификации расходов бюджета Минского сельского поселения» в новой редакции</w:t>
      </w:r>
      <w:r>
        <w:rPr>
          <w:rFonts w:ascii="Arial" w:hAnsi="Arial" w:cs="Arial"/>
        </w:rPr>
        <w:t>.</w:t>
      </w:r>
      <w:r w:rsidRPr="000B0BD3">
        <w:rPr>
          <w:rFonts w:ascii="Arial" w:hAnsi="Arial" w:cs="Arial"/>
        </w:rPr>
        <w:t xml:space="preserve"> </w:t>
      </w:r>
    </w:p>
    <w:p w14:paraId="481347CC" w14:textId="77777777" w:rsidR="008B7590" w:rsidRPr="00D4130F" w:rsidRDefault="008B7590" w:rsidP="00E57A68">
      <w:pPr>
        <w:numPr>
          <w:ilvl w:val="0"/>
          <w:numId w:val="80"/>
        </w:numPr>
        <w:tabs>
          <w:tab w:val="left" w:pos="993"/>
        </w:tabs>
        <w:suppressAutoHyphens/>
        <w:ind w:left="0" w:firstLine="709"/>
        <w:jc w:val="both"/>
        <w:rPr>
          <w:rFonts w:ascii="Arial" w:hAnsi="Arial" w:cs="Arial"/>
        </w:rPr>
      </w:pPr>
      <w:r w:rsidRPr="00D4130F">
        <w:rPr>
          <w:rFonts w:ascii="Arial" w:hAnsi="Arial" w:cs="Arial"/>
        </w:rPr>
        <w:lastRenderedPageBreak/>
        <w:t xml:space="preserve"> Настоящее решение вступает в силу со дня его официального опубликования</w:t>
      </w:r>
      <w:r>
        <w:rPr>
          <w:rFonts w:ascii="Arial" w:hAnsi="Arial" w:cs="Arial"/>
        </w:rPr>
        <w:t xml:space="preserve"> в информационном бюллетене «Минский вестник».</w:t>
      </w:r>
    </w:p>
    <w:p w14:paraId="26B62A23" w14:textId="77777777" w:rsidR="008B7590" w:rsidRDefault="008B7590" w:rsidP="008B7590">
      <w:pPr>
        <w:spacing w:line="276" w:lineRule="auto"/>
        <w:ind w:firstLine="555"/>
        <w:jc w:val="both"/>
        <w:rPr>
          <w:rFonts w:ascii="Arial" w:hAnsi="Arial" w:cs="Arial"/>
          <w:color w:val="000000"/>
        </w:rPr>
      </w:pPr>
    </w:p>
    <w:p w14:paraId="357B5011" w14:textId="77777777" w:rsidR="008B7590" w:rsidRDefault="008B7590" w:rsidP="008B7590">
      <w:pPr>
        <w:spacing w:line="276" w:lineRule="auto"/>
        <w:ind w:firstLine="555"/>
        <w:jc w:val="both"/>
        <w:rPr>
          <w:rFonts w:ascii="Arial" w:hAnsi="Arial" w:cs="Arial"/>
          <w:color w:val="000000"/>
        </w:rPr>
      </w:pPr>
    </w:p>
    <w:p w14:paraId="56BB5D5D" w14:textId="77777777" w:rsidR="008B7590" w:rsidRPr="00BA0632" w:rsidRDefault="008B7590" w:rsidP="008B7590">
      <w:pPr>
        <w:spacing w:line="276" w:lineRule="auto"/>
        <w:ind w:firstLine="555"/>
        <w:jc w:val="both"/>
        <w:rPr>
          <w:rFonts w:ascii="Arial" w:hAnsi="Arial" w:cs="Arial"/>
          <w:color w:val="000000"/>
        </w:rPr>
      </w:pPr>
    </w:p>
    <w:tbl>
      <w:tblPr>
        <w:tblW w:w="0" w:type="auto"/>
        <w:tblLayout w:type="fixed"/>
        <w:tblLook w:val="0000" w:firstRow="0" w:lastRow="0" w:firstColumn="0" w:lastColumn="0" w:noHBand="0" w:noVBand="0"/>
      </w:tblPr>
      <w:tblGrid>
        <w:gridCol w:w="4856"/>
        <w:gridCol w:w="4856"/>
      </w:tblGrid>
      <w:tr w:rsidR="008B7590" w:rsidRPr="00BA0632" w14:paraId="79A67B90" w14:textId="77777777" w:rsidTr="002B709C">
        <w:tc>
          <w:tcPr>
            <w:tcW w:w="4856" w:type="dxa"/>
            <w:shd w:val="clear" w:color="auto" w:fill="auto"/>
            <w:vAlign w:val="center"/>
          </w:tcPr>
          <w:p w14:paraId="6CF993AC" w14:textId="77777777" w:rsidR="008B7590" w:rsidRDefault="008B7590" w:rsidP="002B709C">
            <w:pPr>
              <w:spacing w:line="276" w:lineRule="auto"/>
              <w:ind w:firstLine="15"/>
              <w:jc w:val="both"/>
              <w:rPr>
                <w:rFonts w:ascii="Arial" w:hAnsi="Arial" w:cs="Arial"/>
                <w:bCs/>
                <w:color w:val="000000"/>
              </w:rPr>
            </w:pPr>
            <w:r w:rsidRPr="00BA0632">
              <w:rPr>
                <w:rFonts w:ascii="Arial" w:hAnsi="Arial" w:cs="Arial"/>
                <w:bCs/>
                <w:color w:val="000000"/>
              </w:rPr>
              <w:t>Председатель Совета депутатов</w:t>
            </w:r>
          </w:p>
          <w:p w14:paraId="3DA313FD" w14:textId="77777777" w:rsidR="008B7590" w:rsidRPr="007331F6" w:rsidRDefault="008B7590" w:rsidP="002B709C">
            <w:pPr>
              <w:spacing w:line="276" w:lineRule="auto"/>
              <w:jc w:val="both"/>
              <w:rPr>
                <w:rFonts w:ascii="Arial" w:hAnsi="Arial" w:cs="Arial"/>
                <w:color w:val="000000"/>
              </w:rPr>
            </w:pPr>
            <w:r w:rsidRPr="00BA0632">
              <w:rPr>
                <w:rFonts w:ascii="Arial" w:hAnsi="Arial" w:cs="Arial"/>
                <w:color w:val="000000"/>
              </w:rPr>
              <w:t>Глава Минского сельского поселения</w:t>
            </w:r>
          </w:p>
        </w:tc>
        <w:tc>
          <w:tcPr>
            <w:tcW w:w="4856" w:type="dxa"/>
            <w:shd w:val="clear" w:color="auto" w:fill="auto"/>
            <w:vAlign w:val="center"/>
          </w:tcPr>
          <w:p w14:paraId="344296F8" w14:textId="77777777" w:rsidR="008B7590" w:rsidRPr="00BA0632" w:rsidRDefault="008B7590" w:rsidP="002B709C">
            <w:pPr>
              <w:spacing w:line="276" w:lineRule="auto"/>
              <w:jc w:val="right"/>
              <w:rPr>
                <w:rFonts w:ascii="Arial" w:hAnsi="Arial" w:cs="Arial"/>
              </w:rPr>
            </w:pPr>
            <w:r w:rsidRPr="00BA0632">
              <w:rPr>
                <w:rFonts w:ascii="Arial" w:hAnsi="Arial" w:cs="Arial"/>
                <w:bCs/>
                <w:color w:val="000000"/>
              </w:rPr>
              <w:t>Н.А. Журавлев</w:t>
            </w:r>
          </w:p>
        </w:tc>
      </w:tr>
    </w:tbl>
    <w:p w14:paraId="02DF2A7E" w14:textId="77777777" w:rsidR="008B7590" w:rsidRDefault="008B7590" w:rsidP="008B7590">
      <w:pPr>
        <w:rPr>
          <w:rFonts w:ascii="Arial" w:hAnsi="Arial" w:cs="Arial"/>
        </w:rPr>
      </w:pPr>
    </w:p>
    <w:p w14:paraId="466DDBE5" w14:textId="77777777" w:rsidR="008B7590" w:rsidRDefault="008B7590" w:rsidP="008B7590">
      <w:pPr>
        <w:shd w:val="clear" w:color="auto" w:fill="FFFFFF"/>
        <w:spacing w:line="200" w:lineRule="atLeast"/>
        <w:ind w:left="15"/>
        <w:jc w:val="right"/>
        <w:rPr>
          <w:rFonts w:eastAsia="Tahoma"/>
          <w:spacing w:val="-3"/>
        </w:rPr>
      </w:pPr>
    </w:p>
    <w:p w14:paraId="7F99BBE7" w14:textId="77777777" w:rsidR="008B7590" w:rsidRDefault="008B7590" w:rsidP="008B7590">
      <w:pPr>
        <w:pStyle w:val="Standard"/>
        <w:pageBreakBefore/>
        <w:widowControl w:val="0"/>
        <w:shd w:val="clear" w:color="auto" w:fill="FFFFFF"/>
        <w:tabs>
          <w:tab w:val="left" w:pos="1099"/>
        </w:tabs>
        <w:jc w:val="right"/>
        <w:rPr>
          <w:rFonts w:ascii="Arial" w:eastAsia="Andale Sans UI" w:hAnsi="Arial" w:cs="Arial"/>
          <w:color w:val="000000"/>
          <w:spacing w:val="-1"/>
        </w:rPr>
      </w:pPr>
      <w:r>
        <w:rPr>
          <w:rFonts w:ascii="Arial" w:eastAsia="Andale Sans UI" w:hAnsi="Arial" w:cs="Arial"/>
          <w:color w:val="000000"/>
          <w:spacing w:val="-1"/>
        </w:rPr>
        <w:lastRenderedPageBreak/>
        <w:t xml:space="preserve">Приложение </w:t>
      </w:r>
      <w:r>
        <w:rPr>
          <w:rFonts w:ascii="Arial" w:eastAsia="Andale Sans UI" w:hAnsi="Arial" w:cs="Arial"/>
          <w:color w:val="000000"/>
          <w:spacing w:val="-1"/>
          <w:lang w:val="en-US"/>
        </w:rPr>
        <w:t>N</w:t>
      </w:r>
      <w:r>
        <w:rPr>
          <w:rFonts w:ascii="Arial" w:eastAsia="Andale Sans UI" w:hAnsi="Arial" w:cs="Arial"/>
          <w:color w:val="000000"/>
          <w:spacing w:val="-1"/>
        </w:rPr>
        <w:t xml:space="preserve"> </w:t>
      </w:r>
      <w:r>
        <w:rPr>
          <w:rFonts w:ascii="Arial" w:eastAsia="Andale Sans UI" w:hAnsi="Arial" w:cs="Arial"/>
          <w:spacing w:val="-1"/>
        </w:rPr>
        <w:t>2</w:t>
      </w:r>
    </w:p>
    <w:p w14:paraId="47CA8A59" w14:textId="77777777" w:rsidR="008B7590" w:rsidRPr="0013101F" w:rsidRDefault="008B7590" w:rsidP="008B7590">
      <w:pPr>
        <w:pStyle w:val="Standard"/>
        <w:widowControl w:val="0"/>
        <w:shd w:val="clear" w:color="auto" w:fill="FFFFFF"/>
        <w:ind w:left="5529"/>
        <w:jc w:val="right"/>
        <w:rPr>
          <w:rFonts w:ascii="Arial" w:eastAsia="Andale Sans UI" w:hAnsi="Arial" w:cs="Arial"/>
          <w:color w:val="000000"/>
          <w:spacing w:val="-1"/>
        </w:rPr>
      </w:pPr>
      <w:r>
        <w:rPr>
          <w:rFonts w:ascii="Arial" w:eastAsia="Andale Sans UI" w:hAnsi="Arial" w:cs="Arial"/>
          <w:color w:val="000000"/>
          <w:spacing w:val="-1"/>
        </w:rPr>
        <w:t>к решению Совета депутатов</w:t>
      </w:r>
      <w:r w:rsidRPr="0013101F">
        <w:rPr>
          <w:rFonts w:ascii="Arial" w:eastAsia="Andale Sans UI" w:hAnsi="Arial" w:cs="Arial"/>
          <w:color w:val="000000"/>
          <w:spacing w:val="-1"/>
        </w:rPr>
        <w:t xml:space="preserve"> </w:t>
      </w:r>
      <w:r>
        <w:rPr>
          <w:rFonts w:ascii="Arial" w:eastAsia="Andale Sans UI" w:hAnsi="Arial" w:cs="Arial"/>
          <w:color w:val="000000"/>
          <w:spacing w:val="-1"/>
        </w:rPr>
        <w:t>Минского сельского поселения</w:t>
      </w:r>
    </w:p>
    <w:p w14:paraId="402A54DE" w14:textId="77777777" w:rsidR="008B7590" w:rsidRDefault="008B7590" w:rsidP="008B7590">
      <w:pPr>
        <w:pStyle w:val="Standard"/>
        <w:widowControl w:val="0"/>
        <w:shd w:val="clear" w:color="auto" w:fill="FFFFFF"/>
        <w:tabs>
          <w:tab w:val="left" w:pos="1099"/>
        </w:tabs>
        <w:jc w:val="right"/>
        <w:rPr>
          <w:rFonts w:eastAsia="Tahoma"/>
          <w:spacing w:val="-3"/>
        </w:rPr>
      </w:pPr>
      <w:r>
        <w:rPr>
          <w:rFonts w:ascii="Arial" w:eastAsia="Andale Sans UI" w:hAnsi="Arial" w:cs="Arial"/>
          <w:color w:val="000000"/>
          <w:spacing w:val="-1"/>
        </w:rPr>
        <w:t xml:space="preserve">от 28 декабря 2020 </w:t>
      </w:r>
      <w:r>
        <w:rPr>
          <w:rFonts w:ascii="Arial" w:eastAsia="Andale Sans UI" w:hAnsi="Arial" w:cs="Arial"/>
          <w:color w:val="000000"/>
          <w:spacing w:val="-1"/>
          <w:lang w:val="en-US"/>
        </w:rPr>
        <w:t>N</w:t>
      </w:r>
      <w:r w:rsidRPr="00545910">
        <w:rPr>
          <w:rFonts w:ascii="Arial" w:eastAsia="Andale Sans UI" w:hAnsi="Arial" w:cs="Arial"/>
          <w:color w:val="000000"/>
          <w:spacing w:val="-1"/>
        </w:rPr>
        <w:t xml:space="preserve"> 30</w:t>
      </w:r>
    </w:p>
    <w:p w14:paraId="3306AF00" w14:textId="77777777" w:rsidR="008B7590" w:rsidRPr="00BA0632" w:rsidRDefault="008B7590" w:rsidP="008B7590">
      <w:pPr>
        <w:ind w:left="6096"/>
        <w:jc w:val="right"/>
        <w:rPr>
          <w:rFonts w:ascii="Arial" w:hAnsi="Arial" w:cs="Arial"/>
          <w:color w:val="000000"/>
        </w:rPr>
      </w:pPr>
    </w:p>
    <w:p w14:paraId="2274717D" w14:textId="77777777" w:rsidR="008B7590" w:rsidRPr="00BA0632" w:rsidRDefault="008B7590" w:rsidP="008B7590">
      <w:pPr>
        <w:ind w:left="6096"/>
        <w:jc w:val="right"/>
        <w:rPr>
          <w:rFonts w:ascii="Arial" w:eastAsia="Tahoma" w:hAnsi="Arial" w:cs="Arial"/>
          <w:color w:val="000000"/>
        </w:rPr>
      </w:pPr>
    </w:p>
    <w:p w14:paraId="68327DC2" w14:textId="77777777" w:rsidR="008B7590" w:rsidRDefault="008B7590" w:rsidP="008B7590">
      <w:pPr>
        <w:shd w:val="clear" w:color="auto" w:fill="FFFFFF"/>
        <w:tabs>
          <w:tab w:val="left" w:pos="308"/>
        </w:tabs>
        <w:spacing w:line="100" w:lineRule="atLeast"/>
        <w:jc w:val="center"/>
        <w:rPr>
          <w:rFonts w:ascii="Arial" w:eastAsia="Tahoma" w:hAnsi="Arial" w:cs="Arial"/>
          <w:b/>
          <w:bCs/>
          <w:color w:val="000000"/>
          <w:spacing w:val="-3"/>
          <w:shd w:val="clear" w:color="auto" w:fill="FFFFFF"/>
        </w:rPr>
      </w:pPr>
      <w:r w:rsidRPr="00BA0632">
        <w:rPr>
          <w:rFonts w:ascii="Arial" w:eastAsia="Tahoma" w:hAnsi="Arial" w:cs="Arial"/>
          <w:b/>
          <w:bCs/>
          <w:color w:val="000000"/>
          <w:spacing w:val="-3"/>
          <w:shd w:val="clear" w:color="auto" w:fill="FFFFFF"/>
        </w:rPr>
        <w:t>Источники финансирования дефицита бюдже</w:t>
      </w:r>
      <w:r>
        <w:rPr>
          <w:rFonts w:ascii="Arial" w:eastAsia="Tahoma" w:hAnsi="Arial" w:cs="Arial"/>
          <w:b/>
          <w:bCs/>
          <w:color w:val="000000"/>
          <w:spacing w:val="-3"/>
          <w:shd w:val="clear" w:color="auto" w:fill="FFFFFF"/>
        </w:rPr>
        <w:t>та Минского сельского поселения</w:t>
      </w:r>
    </w:p>
    <w:p w14:paraId="740F61E7" w14:textId="77777777" w:rsidR="008B7590" w:rsidRPr="00BA0632" w:rsidRDefault="008B7590" w:rsidP="008B7590">
      <w:pPr>
        <w:shd w:val="clear" w:color="auto" w:fill="FFFFFF"/>
        <w:tabs>
          <w:tab w:val="left" w:pos="308"/>
        </w:tabs>
        <w:spacing w:line="100" w:lineRule="atLeast"/>
        <w:jc w:val="center"/>
        <w:rPr>
          <w:rFonts w:ascii="Arial" w:eastAsia="Tahoma" w:hAnsi="Arial" w:cs="Arial"/>
          <w:color w:val="000000"/>
          <w:spacing w:val="-3"/>
        </w:rPr>
      </w:pPr>
      <w:r w:rsidRPr="00BA0632">
        <w:rPr>
          <w:rFonts w:ascii="Arial" w:eastAsia="Tahoma" w:hAnsi="Arial" w:cs="Arial"/>
          <w:b/>
          <w:bCs/>
          <w:color w:val="000000"/>
          <w:spacing w:val="-3"/>
          <w:shd w:val="clear" w:color="auto" w:fill="FFFFFF"/>
        </w:rPr>
        <w:t>на 20</w:t>
      </w:r>
      <w:r>
        <w:rPr>
          <w:rFonts w:ascii="Arial" w:eastAsia="Tahoma" w:hAnsi="Arial" w:cs="Arial"/>
          <w:b/>
          <w:bCs/>
          <w:color w:val="000000"/>
          <w:spacing w:val="-3"/>
          <w:shd w:val="clear" w:color="auto" w:fill="FFFFFF"/>
        </w:rPr>
        <w:t>21</w:t>
      </w:r>
      <w:r w:rsidRPr="00BA0632">
        <w:rPr>
          <w:rFonts w:ascii="Arial" w:eastAsia="Tahoma" w:hAnsi="Arial" w:cs="Arial"/>
          <w:b/>
          <w:bCs/>
          <w:color w:val="000000"/>
          <w:spacing w:val="-3"/>
          <w:shd w:val="clear" w:color="auto" w:fill="FFFFFF"/>
        </w:rPr>
        <w:t xml:space="preserve"> год</w:t>
      </w:r>
    </w:p>
    <w:p w14:paraId="0D2BC060" w14:textId="77777777" w:rsidR="008B7590" w:rsidRDefault="008B7590" w:rsidP="008B7590">
      <w:pPr>
        <w:shd w:val="clear" w:color="auto" w:fill="FFFFFF"/>
        <w:tabs>
          <w:tab w:val="left" w:pos="308"/>
        </w:tabs>
        <w:spacing w:line="200" w:lineRule="atLeast"/>
        <w:ind w:left="-18"/>
        <w:jc w:val="right"/>
        <w:rPr>
          <w:rFonts w:ascii="Arial" w:eastAsia="Tahoma" w:hAnsi="Arial" w:cs="Arial"/>
          <w:color w:val="000000"/>
          <w:spacing w:val="-3"/>
          <w:sz w:val="22"/>
          <w:szCs w:val="22"/>
        </w:rPr>
      </w:pPr>
      <w:r w:rsidRPr="006E4D71">
        <w:rPr>
          <w:rFonts w:ascii="Arial" w:eastAsia="Tahoma" w:hAnsi="Arial" w:cs="Arial"/>
          <w:color w:val="000000"/>
          <w:spacing w:val="-3"/>
          <w:sz w:val="22"/>
          <w:szCs w:val="22"/>
        </w:rPr>
        <w:t>(руб.)</w:t>
      </w:r>
    </w:p>
    <w:tbl>
      <w:tblPr>
        <w:tblW w:w="9792" w:type="dxa"/>
        <w:tblInd w:w="118" w:type="dxa"/>
        <w:tblLook w:val="04A0" w:firstRow="1" w:lastRow="0" w:firstColumn="1" w:lastColumn="0" w:noHBand="0" w:noVBand="1"/>
      </w:tblPr>
      <w:tblGrid>
        <w:gridCol w:w="2680"/>
        <w:gridCol w:w="5532"/>
        <w:gridCol w:w="1580"/>
      </w:tblGrid>
      <w:tr w:rsidR="008B7590" w:rsidRPr="00942B6B" w14:paraId="29F7F5AF" w14:textId="77777777" w:rsidTr="002B709C">
        <w:trPr>
          <w:trHeight w:val="255"/>
        </w:trPr>
        <w:tc>
          <w:tcPr>
            <w:tcW w:w="2680" w:type="dxa"/>
            <w:tcBorders>
              <w:top w:val="single" w:sz="8" w:space="0" w:color="000000"/>
              <w:left w:val="single" w:sz="8" w:space="0" w:color="000000"/>
              <w:bottom w:val="single" w:sz="8" w:space="0" w:color="000000"/>
              <w:right w:val="nil"/>
            </w:tcBorders>
            <w:shd w:val="clear" w:color="auto" w:fill="auto"/>
            <w:noWrap/>
            <w:vAlign w:val="center"/>
            <w:hideMark/>
          </w:tcPr>
          <w:p w14:paraId="627FD440" w14:textId="77777777" w:rsidR="008B7590" w:rsidRPr="00942B6B" w:rsidRDefault="008B7590" w:rsidP="002B709C">
            <w:pPr>
              <w:jc w:val="center"/>
              <w:rPr>
                <w:rFonts w:ascii="Arial" w:hAnsi="Arial" w:cs="Arial"/>
                <w:sz w:val="18"/>
                <w:szCs w:val="18"/>
              </w:rPr>
            </w:pPr>
            <w:r w:rsidRPr="00942B6B">
              <w:rPr>
                <w:rFonts w:ascii="Arial" w:hAnsi="Arial" w:cs="Arial"/>
                <w:sz w:val="18"/>
                <w:szCs w:val="18"/>
              </w:rPr>
              <w:t>Код</w:t>
            </w:r>
          </w:p>
        </w:tc>
        <w:tc>
          <w:tcPr>
            <w:tcW w:w="5532" w:type="dxa"/>
            <w:tcBorders>
              <w:top w:val="single" w:sz="8" w:space="0" w:color="000000"/>
              <w:left w:val="single" w:sz="8" w:space="0" w:color="000000"/>
              <w:bottom w:val="single" w:sz="8" w:space="0" w:color="000000"/>
              <w:right w:val="nil"/>
            </w:tcBorders>
            <w:shd w:val="clear" w:color="auto" w:fill="auto"/>
            <w:noWrap/>
            <w:vAlign w:val="center"/>
            <w:hideMark/>
          </w:tcPr>
          <w:p w14:paraId="5CFE8FFD" w14:textId="77777777" w:rsidR="008B7590" w:rsidRPr="00942B6B" w:rsidRDefault="008B7590" w:rsidP="002B709C">
            <w:pPr>
              <w:jc w:val="center"/>
              <w:rPr>
                <w:rFonts w:ascii="Arial" w:hAnsi="Arial" w:cs="Arial"/>
                <w:sz w:val="18"/>
                <w:szCs w:val="18"/>
              </w:rPr>
            </w:pPr>
            <w:r w:rsidRPr="00942B6B">
              <w:rPr>
                <w:rFonts w:ascii="Arial" w:hAnsi="Arial" w:cs="Arial"/>
                <w:sz w:val="18"/>
                <w:szCs w:val="18"/>
              </w:rPr>
              <w:t>Наименование</w:t>
            </w:r>
          </w:p>
        </w:tc>
        <w:tc>
          <w:tcPr>
            <w:tcW w:w="158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CE6B69A" w14:textId="77777777" w:rsidR="008B7590" w:rsidRPr="00942B6B" w:rsidRDefault="008B7590" w:rsidP="002B709C">
            <w:pPr>
              <w:jc w:val="center"/>
              <w:rPr>
                <w:rFonts w:ascii="Arial" w:hAnsi="Arial" w:cs="Arial"/>
                <w:sz w:val="18"/>
                <w:szCs w:val="18"/>
              </w:rPr>
            </w:pPr>
            <w:r w:rsidRPr="00942B6B">
              <w:rPr>
                <w:rFonts w:ascii="Arial" w:hAnsi="Arial" w:cs="Arial"/>
                <w:sz w:val="18"/>
                <w:szCs w:val="18"/>
              </w:rPr>
              <w:t>Сумма</w:t>
            </w:r>
          </w:p>
        </w:tc>
      </w:tr>
      <w:tr w:rsidR="008B7590" w:rsidRPr="00942B6B" w14:paraId="42DB9EF1"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2898F5D8" w14:textId="77777777" w:rsidR="008B7590" w:rsidRPr="00942B6B" w:rsidRDefault="008B7590" w:rsidP="002B709C">
            <w:pPr>
              <w:rPr>
                <w:rFonts w:ascii="Arial" w:hAnsi="Arial" w:cs="Arial"/>
                <w:sz w:val="18"/>
                <w:szCs w:val="18"/>
              </w:rPr>
            </w:pPr>
            <w:r w:rsidRPr="00942B6B">
              <w:rPr>
                <w:rFonts w:ascii="Arial" w:hAnsi="Arial" w:cs="Arial"/>
                <w:sz w:val="18"/>
                <w:szCs w:val="18"/>
              </w:rPr>
              <w:t>000 01 00 00 00 00 0000 000</w:t>
            </w:r>
          </w:p>
        </w:tc>
        <w:tc>
          <w:tcPr>
            <w:tcW w:w="5532" w:type="dxa"/>
            <w:tcBorders>
              <w:top w:val="nil"/>
              <w:left w:val="single" w:sz="8" w:space="0" w:color="000000"/>
              <w:bottom w:val="single" w:sz="8" w:space="0" w:color="000000"/>
              <w:right w:val="nil"/>
            </w:tcBorders>
            <w:shd w:val="clear" w:color="auto" w:fill="auto"/>
            <w:noWrap/>
            <w:vAlign w:val="center"/>
            <w:hideMark/>
          </w:tcPr>
          <w:p w14:paraId="0F1C2CF3" w14:textId="77777777" w:rsidR="008B7590" w:rsidRPr="00942B6B" w:rsidRDefault="008B7590" w:rsidP="002B709C">
            <w:pPr>
              <w:rPr>
                <w:rFonts w:ascii="Arial" w:hAnsi="Arial" w:cs="Arial"/>
                <w:sz w:val="18"/>
                <w:szCs w:val="18"/>
              </w:rPr>
            </w:pPr>
            <w:r w:rsidRPr="00942B6B">
              <w:rPr>
                <w:rFonts w:ascii="Arial" w:hAnsi="Arial" w:cs="Arial"/>
                <w:sz w:val="18"/>
                <w:szCs w:val="18"/>
              </w:rPr>
              <w:t>Источники внутреннего финансирования дефицитов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46F512B6" w14:textId="77777777" w:rsidR="008B7590" w:rsidRPr="00942B6B" w:rsidRDefault="008B7590" w:rsidP="002B709C">
            <w:pPr>
              <w:jc w:val="center"/>
              <w:rPr>
                <w:rFonts w:ascii="Arial" w:hAnsi="Arial" w:cs="Arial"/>
                <w:b/>
                <w:bCs/>
                <w:color w:val="000000"/>
                <w:sz w:val="18"/>
                <w:szCs w:val="18"/>
              </w:rPr>
            </w:pPr>
            <w:r>
              <w:rPr>
                <w:rFonts w:ascii="Arial" w:hAnsi="Arial" w:cs="Arial"/>
                <w:b/>
                <w:bCs/>
                <w:color w:val="000000"/>
                <w:sz w:val="18"/>
                <w:szCs w:val="18"/>
              </w:rPr>
              <w:t>2 184 857,00</w:t>
            </w:r>
          </w:p>
        </w:tc>
      </w:tr>
      <w:tr w:rsidR="008B7590" w:rsidRPr="00942B6B" w14:paraId="79D5B737"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7E6D60AF" w14:textId="77777777" w:rsidR="008B7590" w:rsidRPr="00942B6B" w:rsidRDefault="008B7590" w:rsidP="002B709C">
            <w:pPr>
              <w:rPr>
                <w:rFonts w:ascii="Arial" w:hAnsi="Arial" w:cs="Arial"/>
                <w:sz w:val="18"/>
                <w:szCs w:val="18"/>
              </w:rPr>
            </w:pPr>
            <w:r w:rsidRPr="00942B6B">
              <w:rPr>
                <w:rFonts w:ascii="Arial" w:hAnsi="Arial" w:cs="Arial"/>
                <w:sz w:val="18"/>
                <w:szCs w:val="18"/>
              </w:rPr>
              <w:t>000 01 05 00 00 00 0000 000</w:t>
            </w:r>
          </w:p>
        </w:tc>
        <w:tc>
          <w:tcPr>
            <w:tcW w:w="5532" w:type="dxa"/>
            <w:tcBorders>
              <w:top w:val="nil"/>
              <w:left w:val="single" w:sz="8" w:space="0" w:color="000000"/>
              <w:bottom w:val="single" w:sz="8" w:space="0" w:color="000000"/>
              <w:right w:val="nil"/>
            </w:tcBorders>
            <w:shd w:val="clear" w:color="auto" w:fill="auto"/>
            <w:noWrap/>
            <w:vAlign w:val="center"/>
            <w:hideMark/>
          </w:tcPr>
          <w:p w14:paraId="4523114F" w14:textId="77777777" w:rsidR="008B7590" w:rsidRPr="00942B6B" w:rsidRDefault="008B7590" w:rsidP="002B709C">
            <w:pPr>
              <w:rPr>
                <w:rFonts w:ascii="Arial" w:hAnsi="Arial" w:cs="Arial"/>
                <w:sz w:val="18"/>
                <w:szCs w:val="18"/>
              </w:rPr>
            </w:pPr>
            <w:r w:rsidRPr="00942B6B">
              <w:rPr>
                <w:rFonts w:ascii="Arial" w:hAnsi="Arial" w:cs="Arial"/>
                <w:sz w:val="18"/>
                <w:szCs w:val="18"/>
              </w:rPr>
              <w:t>Изменение остатков средств на счетах по учету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6D5BE7BA" w14:textId="77777777" w:rsidR="008B7590" w:rsidRPr="00942B6B" w:rsidRDefault="008B7590" w:rsidP="002B709C">
            <w:pPr>
              <w:jc w:val="center"/>
              <w:rPr>
                <w:rFonts w:ascii="Arial" w:hAnsi="Arial" w:cs="Arial"/>
                <w:b/>
                <w:bCs/>
                <w:color w:val="000000"/>
                <w:sz w:val="18"/>
                <w:szCs w:val="18"/>
              </w:rPr>
            </w:pPr>
            <w:r>
              <w:rPr>
                <w:rFonts w:ascii="Arial" w:hAnsi="Arial" w:cs="Arial"/>
                <w:b/>
                <w:bCs/>
                <w:color w:val="000000"/>
                <w:sz w:val="18"/>
                <w:szCs w:val="18"/>
              </w:rPr>
              <w:t>2 184 857,00</w:t>
            </w:r>
          </w:p>
        </w:tc>
      </w:tr>
      <w:tr w:rsidR="008B7590" w:rsidRPr="00942B6B" w14:paraId="1B17FB56"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16E2A182" w14:textId="77777777" w:rsidR="008B7590" w:rsidRPr="00942B6B" w:rsidRDefault="008B7590" w:rsidP="002B709C">
            <w:pPr>
              <w:rPr>
                <w:rFonts w:ascii="Arial" w:hAnsi="Arial" w:cs="Arial"/>
                <w:sz w:val="18"/>
                <w:szCs w:val="18"/>
              </w:rPr>
            </w:pPr>
            <w:r w:rsidRPr="00942B6B">
              <w:rPr>
                <w:rFonts w:ascii="Arial" w:hAnsi="Arial" w:cs="Arial"/>
                <w:sz w:val="18"/>
                <w:szCs w:val="18"/>
              </w:rPr>
              <w:t>000 01 05 00 00 00 0000 500</w:t>
            </w:r>
          </w:p>
        </w:tc>
        <w:tc>
          <w:tcPr>
            <w:tcW w:w="5532" w:type="dxa"/>
            <w:tcBorders>
              <w:top w:val="nil"/>
              <w:left w:val="single" w:sz="8" w:space="0" w:color="000000"/>
              <w:bottom w:val="single" w:sz="8" w:space="0" w:color="000000"/>
              <w:right w:val="nil"/>
            </w:tcBorders>
            <w:shd w:val="clear" w:color="auto" w:fill="auto"/>
            <w:noWrap/>
            <w:vAlign w:val="center"/>
            <w:hideMark/>
          </w:tcPr>
          <w:p w14:paraId="0F5ABAB1" w14:textId="77777777" w:rsidR="008B7590" w:rsidRPr="00942B6B" w:rsidRDefault="008B7590" w:rsidP="002B709C">
            <w:pPr>
              <w:rPr>
                <w:rFonts w:ascii="Arial" w:hAnsi="Arial" w:cs="Arial"/>
                <w:sz w:val="18"/>
                <w:szCs w:val="18"/>
              </w:rPr>
            </w:pPr>
            <w:r w:rsidRPr="00942B6B">
              <w:rPr>
                <w:rFonts w:ascii="Arial" w:hAnsi="Arial" w:cs="Arial"/>
                <w:sz w:val="18"/>
                <w:szCs w:val="18"/>
              </w:rPr>
              <w:t>Увеличение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26B8D033" w14:textId="77777777" w:rsidR="008B7590" w:rsidRPr="00942B6B" w:rsidRDefault="008B7590" w:rsidP="002B709C">
            <w:pPr>
              <w:jc w:val="center"/>
              <w:rPr>
                <w:rFonts w:ascii="Arial" w:hAnsi="Arial" w:cs="Arial"/>
                <w:color w:val="000000"/>
                <w:sz w:val="18"/>
                <w:szCs w:val="18"/>
              </w:rPr>
            </w:pPr>
            <w:r>
              <w:rPr>
                <w:rFonts w:ascii="Arial" w:hAnsi="Arial" w:cs="Arial"/>
                <w:color w:val="000000"/>
                <w:sz w:val="18"/>
                <w:szCs w:val="18"/>
              </w:rPr>
              <w:t>-49 000 462,00</w:t>
            </w:r>
          </w:p>
        </w:tc>
      </w:tr>
      <w:tr w:rsidR="008B7590" w:rsidRPr="00942B6B" w14:paraId="23EA42B7"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0211DEAC" w14:textId="77777777" w:rsidR="008B7590" w:rsidRPr="00942B6B" w:rsidRDefault="008B7590" w:rsidP="002B709C">
            <w:pPr>
              <w:rPr>
                <w:rFonts w:ascii="Arial" w:hAnsi="Arial" w:cs="Arial"/>
                <w:sz w:val="18"/>
                <w:szCs w:val="18"/>
              </w:rPr>
            </w:pPr>
            <w:r w:rsidRPr="00942B6B">
              <w:rPr>
                <w:rFonts w:ascii="Arial" w:hAnsi="Arial" w:cs="Arial"/>
                <w:sz w:val="18"/>
                <w:szCs w:val="18"/>
              </w:rPr>
              <w:t>000 01 05 02 00 00 0000 500</w:t>
            </w:r>
          </w:p>
        </w:tc>
        <w:tc>
          <w:tcPr>
            <w:tcW w:w="5532" w:type="dxa"/>
            <w:tcBorders>
              <w:top w:val="nil"/>
              <w:left w:val="single" w:sz="8" w:space="0" w:color="000000"/>
              <w:bottom w:val="single" w:sz="8" w:space="0" w:color="000000"/>
              <w:right w:val="nil"/>
            </w:tcBorders>
            <w:shd w:val="clear" w:color="auto" w:fill="auto"/>
            <w:noWrap/>
            <w:vAlign w:val="center"/>
            <w:hideMark/>
          </w:tcPr>
          <w:p w14:paraId="02982A74" w14:textId="77777777" w:rsidR="008B7590" w:rsidRPr="00942B6B" w:rsidRDefault="008B7590" w:rsidP="002B709C">
            <w:pPr>
              <w:rPr>
                <w:rFonts w:ascii="Arial" w:hAnsi="Arial" w:cs="Arial"/>
                <w:sz w:val="18"/>
                <w:szCs w:val="18"/>
              </w:rPr>
            </w:pPr>
            <w:r w:rsidRPr="00942B6B">
              <w:rPr>
                <w:rFonts w:ascii="Arial" w:hAnsi="Arial" w:cs="Arial"/>
                <w:sz w:val="18"/>
                <w:szCs w:val="18"/>
              </w:rPr>
              <w:t>Увеличение прочих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22A15FF0" w14:textId="77777777" w:rsidR="008B7590" w:rsidRPr="00942B6B" w:rsidRDefault="008B7590" w:rsidP="002B709C">
            <w:pPr>
              <w:jc w:val="center"/>
              <w:rPr>
                <w:rFonts w:ascii="Arial" w:hAnsi="Arial" w:cs="Arial"/>
                <w:color w:val="000000"/>
                <w:sz w:val="18"/>
                <w:szCs w:val="18"/>
              </w:rPr>
            </w:pPr>
            <w:r>
              <w:rPr>
                <w:rFonts w:ascii="Arial" w:hAnsi="Arial" w:cs="Arial"/>
                <w:color w:val="000000"/>
                <w:sz w:val="18"/>
                <w:szCs w:val="18"/>
              </w:rPr>
              <w:t>-49 000 462,00</w:t>
            </w:r>
          </w:p>
        </w:tc>
      </w:tr>
      <w:tr w:rsidR="008B7590" w:rsidRPr="00942B6B" w14:paraId="02A706AE"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6D0E3215" w14:textId="77777777" w:rsidR="008B7590" w:rsidRPr="00942B6B" w:rsidRDefault="008B7590" w:rsidP="002B709C">
            <w:pPr>
              <w:rPr>
                <w:rFonts w:ascii="Arial" w:hAnsi="Arial" w:cs="Arial"/>
                <w:sz w:val="18"/>
                <w:szCs w:val="18"/>
              </w:rPr>
            </w:pPr>
            <w:r w:rsidRPr="00942B6B">
              <w:rPr>
                <w:rFonts w:ascii="Arial" w:hAnsi="Arial" w:cs="Arial"/>
                <w:sz w:val="18"/>
                <w:szCs w:val="18"/>
              </w:rPr>
              <w:t>000 01 05 02 01 00 0000 510</w:t>
            </w:r>
          </w:p>
        </w:tc>
        <w:tc>
          <w:tcPr>
            <w:tcW w:w="5532" w:type="dxa"/>
            <w:tcBorders>
              <w:top w:val="nil"/>
              <w:left w:val="single" w:sz="8" w:space="0" w:color="000000"/>
              <w:bottom w:val="single" w:sz="8" w:space="0" w:color="000000"/>
              <w:right w:val="nil"/>
            </w:tcBorders>
            <w:shd w:val="clear" w:color="auto" w:fill="auto"/>
            <w:noWrap/>
            <w:vAlign w:val="center"/>
            <w:hideMark/>
          </w:tcPr>
          <w:p w14:paraId="54A43408" w14:textId="77777777" w:rsidR="008B7590" w:rsidRPr="00942B6B" w:rsidRDefault="008B7590" w:rsidP="002B709C">
            <w:pPr>
              <w:rPr>
                <w:rFonts w:ascii="Arial" w:hAnsi="Arial" w:cs="Arial"/>
                <w:sz w:val="18"/>
                <w:szCs w:val="18"/>
              </w:rPr>
            </w:pPr>
            <w:r w:rsidRPr="00942B6B">
              <w:rPr>
                <w:rFonts w:ascii="Arial" w:hAnsi="Arial" w:cs="Arial"/>
                <w:sz w:val="18"/>
                <w:szCs w:val="18"/>
              </w:rPr>
              <w:t>Увеличение прочих остатков денежных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3A6D0008" w14:textId="77777777" w:rsidR="008B7590" w:rsidRPr="00942B6B" w:rsidRDefault="008B7590" w:rsidP="002B709C">
            <w:pPr>
              <w:jc w:val="center"/>
              <w:rPr>
                <w:rFonts w:ascii="Arial" w:hAnsi="Arial" w:cs="Arial"/>
                <w:color w:val="000000"/>
                <w:sz w:val="18"/>
                <w:szCs w:val="18"/>
              </w:rPr>
            </w:pPr>
            <w:r>
              <w:rPr>
                <w:rFonts w:ascii="Arial" w:hAnsi="Arial" w:cs="Arial"/>
                <w:color w:val="000000"/>
                <w:sz w:val="18"/>
                <w:szCs w:val="18"/>
              </w:rPr>
              <w:t>-49 000 462,00</w:t>
            </w:r>
          </w:p>
        </w:tc>
      </w:tr>
      <w:tr w:rsidR="008B7590" w:rsidRPr="00942B6B" w14:paraId="4AC4E30A"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5CB7F788" w14:textId="77777777" w:rsidR="008B7590" w:rsidRPr="00942B6B" w:rsidRDefault="008B7590" w:rsidP="002B709C">
            <w:pPr>
              <w:rPr>
                <w:rFonts w:ascii="Arial" w:hAnsi="Arial" w:cs="Arial"/>
                <w:sz w:val="18"/>
                <w:szCs w:val="18"/>
              </w:rPr>
            </w:pPr>
            <w:r w:rsidRPr="00942B6B">
              <w:rPr>
                <w:rFonts w:ascii="Arial" w:hAnsi="Arial" w:cs="Arial"/>
                <w:sz w:val="18"/>
                <w:szCs w:val="18"/>
              </w:rPr>
              <w:t>000 01 05 02 01 10 0000 510</w:t>
            </w:r>
          </w:p>
        </w:tc>
        <w:tc>
          <w:tcPr>
            <w:tcW w:w="5532" w:type="dxa"/>
            <w:tcBorders>
              <w:top w:val="nil"/>
              <w:left w:val="single" w:sz="8" w:space="0" w:color="000000"/>
              <w:bottom w:val="single" w:sz="8" w:space="0" w:color="000000"/>
              <w:right w:val="nil"/>
            </w:tcBorders>
            <w:shd w:val="clear" w:color="auto" w:fill="auto"/>
            <w:noWrap/>
            <w:vAlign w:val="center"/>
            <w:hideMark/>
          </w:tcPr>
          <w:p w14:paraId="18A010B3" w14:textId="77777777" w:rsidR="008B7590" w:rsidRPr="00942B6B" w:rsidRDefault="008B7590" w:rsidP="002B709C">
            <w:pPr>
              <w:rPr>
                <w:rFonts w:ascii="Arial" w:hAnsi="Arial" w:cs="Arial"/>
                <w:sz w:val="18"/>
                <w:szCs w:val="18"/>
              </w:rPr>
            </w:pPr>
            <w:r w:rsidRPr="00942B6B">
              <w:rPr>
                <w:rFonts w:ascii="Arial" w:hAnsi="Arial" w:cs="Arial"/>
                <w:sz w:val="18"/>
                <w:szCs w:val="18"/>
              </w:rPr>
              <w:t>Увеличение прочих остатков денежных средств бюджетов сельских поселений</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4FAD69E9" w14:textId="77777777" w:rsidR="008B7590" w:rsidRPr="00942B6B" w:rsidRDefault="008B7590" w:rsidP="002B709C">
            <w:pPr>
              <w:jc w:val="center"/>
              <w:rPr>
                <w:rFonts w:ascii="Arial" w:hAnsi="Arial" w:cs="Arial"/>
                <w:color w:val="000000"/>
                <w:sz w:val="18"/>
                <w:szCs w:val="18"/>
              </w:rPr>
            </w:pPr>
            <w:r>
              <w:rPr>
                <w:rFonts w:ascii="Arial" w:hAnsi="Arial" w:cs="Arial"/>
                <w:color w:val="000000"/>
                <w:sz w:val="18"/>
                <w:szCs w:val="18"/>
              </w:rPr>
              <w:t>-49 000 462,00</w:t>
            </w:r>
          </w:p>
        </w:tc>
      </w:tr>
      <w:tr w:rsidR="008B7590" w:rsidRPr="00942B6B" w14:paraId="38825725"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7E46D6D6" w14:textId="77777777" w:rsidR="008B7590" w:rsidRPr="00942B6B" w:rsidRDefault="008B7590" w:rsidP="002B709C">
            <w:pPr>
              <w:rPr>
                <w:rFonts w:ascii="Arial" w:hAnsi="Arial" w:cs="Arial"/>
                <w:sz w:val="18"/>
                <w:szCs w:val="18"/>
              </w:rPr>
            </w:pPr>
            <w:r w:rsidRPr="00942B6B">
              <w:rPr>
                <w:rFonts w:ascii="Arial" w:hAnsi="Arial" w:cs="Arial"/>
                <w:sz w:val="18"/>
                <w:szCs w:val="18"/>
              </w:rPr>
              <w:t>000 01 05 00 00 00 0000 600</w:t>
            </w:r>
          </w:p>
        </w:tc>
        <w:tc>
          <w:tcPr>
            <w:tcW w:w="5532" w:type="dxa"/>
            <w:tcBorders>
              <w:top w:val="nil"/>
              <w:left w:val="single" w:sz="8" w:space="0" w:color="000000"/>
              <w:bottom w:val="single" w:sz="8" w:space="0" w:color="000000"/>
              <w:right w:val="nil"/>
            </w:tcBorders>
            <w:shd w:val="clear" w:color="auto" w:fill="auto"/>
            <w:noWrap/>
            <w:vAlign w:val="center"/>
            <w:hideMark/>
          </w:tcPr>
          <w:p w14:paraId="7EACD8A2" w14:textId="77777777" w:rsidR="008B7590" w:rsidRPr="00942B6B" w:rsidRDefault="008B7590" w:rsidP="002B709C">
            <w:pPr>
              <w:rPr>
                <w:rFonts w:ascii="Arial" w:hAnsi="Arial" w:cs="Arial"/>
                <w:sz w:val="18"/>
                <w:szCs w:val="18"/>
              </w:rPr>
            </w:pPr>
            <w:r w:rsidRPr="00942B6B">
              <w:rPr>
                <w:rFonts w:ascii="Arial" w:hAnsi="Arial" w:cs="Arial"/>
                <w:sz w:val="18"/>
                <w:szCs w:val="18"/>
              </w:rPr>
              <w:t>Уменьшение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47FFB9A9" w14:textId="77777777" w:rsidR="008B7590" w:rsidRPr="00942B6B" w:rsidRDefault="008B7590" w:rsidP="002B709C">
            <w:pPr>
              <w:jc w:val="center"/>
              <w:rPr>
                <w:rFonts w:ascii="Arial" w:hAnsi="Arial" w:cs="Arial"/>
                <w:color w:val="000000"/>
                <w:sz w:val="18"/>
                <w:szCs w:val="18"/>
              </w:rPr>
            </w:pPr>
            <w:r>
              <w:rPr>
                <w:rFonts w:ascii="Arial" w:hAnsi="Arial" w:cs="Arial"/>
                <w:color w:val="000000"/>
                <w:sz w:val="18"/>
                <w:szCs w:val="18"/>
              </w:rPr>
              <w:t>51 185 319,00</w:t>
            </w:r>
          </w:p>
        </w:tc>
      </w:tr>
      <w:tr w:rsidR="008B7590" w:rsidRPr="00942B6B" w14:paraId="68D302F0"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7B55FC9B" w14:textId="77777777" w:rsidR="008B7590" w:rsidRPr="00942B6B" w:rsidRDefault="008B7590" w:rsidP="002B709C">
            <w:pPr>
              <w:rPr>
                <w:rFonts w:ascii="Arial" w:hAnsi="Arial" w:cs="Arial"/>
                <w:sz w:val="18"/>
                <w:szCs w:val="18"/>
              </w:rPr>
            </w:pPr>
            <w:r w:rsidRPr="00942B6B">
              <w:rPr>
                <w:rFonts w:ascii="Arial" w:hAnsi="Arial" w:cs="Arial"/>
                <w:sz w:val="18"/>
                <w:szCs w:val="18"/>
              </w:rPr>
              <w:t>000 01 05 02 00 00 0000 600</w:t>
            </w:r>
          </w:p>
        </w:tc>
        <w:tc>
          <w:tcPr>
            <w:tcW w:w="5532" w:type="dxa"/>
            <w:tcBorders>
              <w:top w:val="nil"/>
              <w:left w:val="single" w:sz="8" w:space="0" w:color="000000"/>
              <w:bottom w:val="single" w:sz="8" w:space="0" w:color="000000"/>
              <w:right w:val="nil"/>
            </w:tcBorders>
            <w:shd w:val="clear" w:color="auto" w:fill="auto"/>
            <w:noWrap/>
            <w:vAlign w:val="center"/>
            <w:hideMark/>
          </w:tcPr>
          <w:p w14:paraId="2CC8C22B" w14:textId="77777777" w:rsidR="008B7590" w:rsidRPr="00942B6B" w:rsidRDefault="008B7590" w:rsidP="002B709C">
            <w:pPr>
              <w:rPr>
                <w:rFonts w:ascii="Arial" w:hAnsi="Arial" w:cs="Arial"/>
                <w:sz w:val="18"/>
                <w:szCs w:val="18"/>
              </w:rPr>
            </w:pPr>
            <w:r w:rsidRPr="00942B6B">
              <w:rPr>
                <w:rFonts w:ascii="Arial" w:hAnsi="Arial" w:cs="Arial"/>
                <w:sz w:val="18"/>
                <w:szCs w:val="18"/>
              </w:rPr>
              <w:t>Уменьшение прочих остатков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2CCDA8D7" w14:textId="77777777" w:rsidR="008B7590" w:rsidRPr="00942B6B" w:rsidRDefault="008B7590" w:rsidP="002B709C">
            <w:pPr>
              <w:jc w:val="center"/>
              <w:rPr>
                <w:rFonts w:ascii="Arial" w:hAnsi="Arial" w:cs="Arial"/>
                <w:color w:val="000000"/>
                <w:sz w:val="18"/>
                <w:szCs w:val="18"/>
              </w:rPr>
            </w:pPr>
            <w:r>
              <w:rPr>
                <w:rFonts w:ascii="Arial" w:hAnsi="Arial" w:cs="Arial"/>
                <w:color w:val="000000"/>
                <w:sz w:val="18"/>
                <w:szCs w:val="18"/>
              </w:rPr>
              <w:t>51 185 319,00</w:t>
            </w:r>
          </w:p>
        </w:tc>
      </w:tr>
      <w:tr w:rsidR="008B7590" w:rsidRPr="00942B6B" w14:paraId="187AABFE"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0224B24B" w14:textId="77777777" w:rsidR="008B7590" w:rsidRPr="00942B6B" w:rsidRDefault="008B7590" w:rsidP="002B709C">
            <w:pPr>
              <w:rPr>
                <w:rFonts w:ascii="Arial" w:hAnsi="Arial" w:cs="Arial"/>
                <w:sz w:val="18"/>
                <w:szCs w:val="18"/>
              </w:rPr>
            </w:pPr>
            <w:r w:rsidRPr="00942B6B">
              <w:rPr>
                <w:rFonts w:ascii="Arial" w:hAnsi="Arial" w:cs="Arial"/>
                <w:sz w:val="18"/>
                <w:szCs w:val="18"/>
              </w:rPr>
              <w:t>000 01 05 02 01 00 0000 610</w:t>
            </w:r>
          </w:p>
        </w:tc>
        <w:tc>
          <w:tcPr>
            <w:tcW w:w="5532" w:type="dxa"/>
            <w:tcBorders>
              <w:top w:val="nil"/>
              <w:left w:val="single" w:sz="8" w:space="0" w:color="000000"/>
              <w:bottom w:val="single" w:sz="8" w:space="0" w:color="000000"/>
              <w:right w:val="nil"/>
            </w:tcBorders>
            <w:shd w:val="clear" w:color="auto" w:fill="auto"/>
            <w:noWrap/>
            <w:vAlign w:val="center"/>
            <w:hideMark/>
          </w:tcPr>
          <w:p w14:paraId="54D89972" w14:textId="77777777" w:rsidR="008B7590" w:rsidRPr="00942B6B" w:rsidRDefault="008B7590" w:rsidP="002B709C">
            <w:pPr>
              <w:rPr>
                <w:rFonts w:ascii="Arial" w:hAnsi="Arial" w:cs="Arial"/>
                <w:sz w:val="18"/>
                <w:szCs w:val="18"/>
              </w:rPr>
            </w:pPr>
            <w:r w:rsidRPr="00942B6B">
              <w:rPr>
                <w:rFonts w:ascii="Arial" w:hAnsi="Arial" w:cs="Arial"/>
                <w:sz w:val="18"/>
                <w:szCs w:val="18"/>
              </w:rPr>
              <w:t>Уменьшение прочих остатков денежных средств бюджетов</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14839F15" w14:textId="77777777" w:rsidR="008B7590" w:rsidRPr="00942B6B" w:rsidRDefault="008B7590" w:rsidP="002B709C">
            <w:pPr>
              <w:jc w:val="center"/>
              <w:rPr>
                <w:rFonts w:ascii="Arial" w:hAnsi="Arial" w:cs="Arial"/>
                <w:color w:val="000000"/>
                <w:sz w:val="18"/>
                <w:szCs w:val="18"/>
              </w:rPr>
            </w:pPr>
            <w:r>
              <w:rPr>
                <w:rFonts w:ascii="Arial" w:hAnsi="Arial" w:cs="Arial"/>
                <w:color w:val="000000"/>
                <w:sz w:val="18"/>
                <w:szCs w:val="18"/>
              </w:rPr>
              <w:t>51 185 319,00</w:t>
            </w:r>
          </w:p>
        </w:tc>
      </w:tr>
      <w:tr w:rsidR="008B7590" w:rsidRPr="00942B6B" w14:paraId="074EF7F9"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3524EE10" w14:textId="77777777" w:rsidR="008B7590" w:rsidRPr="00942B6B" w:rsidRDefault="008B7590" w:rsidP="002B709C">
            <w:pPr>
              <w:rPr>
                <w:rFonts w:ascii="Arial" w:hAnsi="Arial" w:cs="Arial"/>
                <w:sz w:val="18"/>
                <w:szCs w:val="18"/>
              </w:rPr>
            </w:pPr>
            <w:r w:rsidRPr="00942B6B">
              <w:rPr>
                <w:rFonts w:ascii="Arial" w:hAnsi="Arial" w:cs="Arial"/>
                <w:sz w:val="18"/>
                <w:szCs w:val="18"/>
              </w:rPr>
              <w:t>000 01 05 02 01 10 0000 610</w:t>
            </w:r>
          </w:p>
        </w:tc>
        <w:tc>
          <w:tcPr>
            <w:tcW w:w="5532" w:type="dxa"/>
            <w:tcBorders>
              <w:top w:val="nil"/>
              <w:left w:val="single" w:sz="8" w:space="0" w:color="000000"/>
              <w:bottom w:val="single" w:sz="8" w:space="0" w:color="000000"/>
              <w:right w:val="nil"/>
            </w:tcBorders>
            <w:shd w:val="clear" w:color="auto" w:fill="auto"/>
            <w:noWrap/>
            <w:vAlign w:val="center"/>
            <w:hideMark/>
          </w:tcPr>
          <w:p w14:paraId="64CDBDE4" w14:textId="77777777" w:rsidR="008B7590" w:rsidRPr="00942B6B" w:rsidRDefault="008B7590" w:rsidP="002B709C">
            <w:pPr>
              <w:rPr>
                <w:rFonts w:ascii="Arial" w:hAnsi="Arial" w:cs="Arial"/>
                <w:sz w:val="18"/>
                <w:szCs w:val="18"/>
              </w:rPr>
            </w:pPr>
            <w:r w:rsidRPr="00942B6B">
              <w:rPr>
                <w:rFonts w:ascii="Arial" w:hAnsi="Arial" w:cs="Arial"/>
                <w:sz w:val="18"/>
                <w:szCs w:val="18"/>
              </w:rPr>
              <w:t>Уменьшение прочих остатков денежных средств бюджетов сельских поселений</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43FACB1D" w14:textId="77777777" w:rsidR="008B7590" w:rsidRPr="00942B6B" w:rsidRDefault="008B7590" w:rsidP="002B709C">
            <w:pPr>
              <w:jc w:val="center"/>
              <w:rPr>
                <w:rFonts w:ascii="Arial" w:hAnsi="Arial" w:cs="Arial"/>
                <w:color w:val="000000"/>
                <w:sz w:val="18"/>
                <w:szCs w:val="18"/>
              </w:rPr>
            </w:pPr>
            <w:r>
              <w:rPr>
                <w:rFonts w:ascii="Arial" w:hAnsi="Arial" w:cs="Arial"/>
                <w:color w:val="000000"/>
                <w:sz w:val="18"/>
                <w:szCs w:val="18"/>
              </w:rPr>
              <w:t>51 185 319,00</w:t>
            </w:r>
          </w:p>
        </w:tc>
      </w:tr>
      <w:tr w:rsidR="008B7590" w:rsidRPr="00942B6B" w14:paraId="7E31E669" w14:textId="77777777" w:rsidTr="002B709C">
        <w:trPr>
          <w:trHeight w:val="255"/>
        </w:trPr>
        <w:tc>
          <w:tcPr>
            <w:tcW w:w="2680" w:type="dxa"/>
            <w:tcBorders>
              <w:top w:val="nil"/>
              <w:left w:val="single" w:sz="8" w:space="0" w:color="000000"/>
              <w:bottom w:val="single" w:sz="8" w:space="0" w:color="000000"/>
              <w:right w:val="nil"/>
            </w:tcBorders>
            <w:shd w:val="clear" w:color="auto" w:fill="auto"/>
            <w:noWrap/>
            <w:vAlign w:val="center"/>
            <w:hideMark/>
          </w:tcPr>
          <w:p w14:paraId="7B8BB62A" w14:textId="77777777" w:rsidR="008B7590" w:rsidRPr="00942B6B" w:rsidRDefault="008B7590" w:rsidP="002B709C">
            <w:pPr>
              <w:rPr>
                <w:rFonts w:ascii="Arial" w:hAnsi="Arial" w:cs="Arial"/>
                <w:b/>
                <w:bCs/>
                <w:sz w:val="18"/>
                <w:szCs w:val="18"/>
              </w:rPr>
            </w:pPr>
            <w:r w:rsidRPr="00942B6B">
              <w:rPr>
                <w:rFonts w:ascii="Arial" w:hAnsi="Arial" w:cs="Arial"/>
                <w:b/>
                <w:bCs/>
                <w:sz w:val="18"/>
                <w:szCs w:val="18"/>
              </w:rPr>
              <w:t>ИТОГО</w:t>
            </w:r>
          </w:p>
        </w:tc>
        <w:tc>
          <w:tcPr>
            <w:tcW w:w="5532" w:type="dxa"/>
            <w:tcBorders>
              <w:top w:val="nil"/>
              <w:left w:val="single" w:sz="8" w:space="0" w:color="000000"/>
              <w:bottom w:val="single" w:sz="8" w:space="0" w:color="000000"/>
              <w:right w:val="nil"/>
            </w:tcBorders>
            <w:shd w:val="clear" w:color="auto" w:fill="auto"/>
            <w:noWrap/>
            <w:vAlign w:val="center"/>
            <w:hideMark/>
          </w:tcPr>
          <w:p w14:paraId="39D857A1" w14:textId="77777777" w:rsidR="008B7590" w:rsidRPr="00942B6B" w:rsidRDefault="008B7590" w:rsidP="002B709C">
            <w:pPr>
              <w:rPr>
                <w:rFonts w:ascii="Arial" w:hAnsi="Arial" w:cs="Arial"/>
                <w:sz w:val="18"/>
                <w:szCs w:val="18"/>
              </w:rPr>
            </w:pPr>
            <w:r w:rsidRPr="00942B6B">
              <w:rPr>
                <w:rFonts w:ascii="Arial" w:hAnsi="Arial" w:cs="Arial"/>
                <w:sz w:val="18"/>
                <w:szCs w:val="18"/>
              </w:rPr>
              <w:t> </w:t>
            </w:r>
          </w:p>
        </w:tc>
        <w:tc>
          <w:tcPr>
            <w:tcW w:w="1580" w:type="dxa"/>
            <w:tcBorders>
              <w:top w:val="nil"/>
              <w:left w:val="single" w:sz="8" w:space="0" w:color="000000"/>
              <w:bottom w:val="single" w:sz="8" w:space="0" w:color="000000"/>
              <w:right w:val="single" w:sz="8" w:space="0" w:color="000000"/>
            </w:tcBorders>
            <w:shd w:val="clear" w:color="auto" w:fill="auto"/>
            <w:noWrap/>
            <w:vAlign w:val="center"/>
            <w:hideMark/>
          </w:tcPr>
          <w:p w14:paraId="3BA68465" w14:textId="77777777" w:rsidR="008B7590" w:rsidRPr="00942B6B" w:rsidRDefault="008B7590" w:rsidP="002B709C">
            <w:pPr>
              <w:jc w:val="center"/>
              <w:rPr>
                <w:rFonts w:ascii="Arial" w:hAnsi="Arial" w:cs="Arial"/>
                <w:b/>
                <w:bCs/>
                <w:color w:val="000000"/>
                <w:sz w:val="18"/>
                <w:szCs w:val="18"/>
              </w:rPr>
            </w:pPr>
            <w:r>
              <w:rPr>
                <w:rFonts w:ascii="Arial" w:hAnsi="Arial" w:cs="Arial"/>
                <w:b/>
                <w:bCs/>
                <w:color w:val="000000"/>
                <w:sz w:val="18"/>
                <w:szCs w:val="18"/>
              </w:rPr>
              <w:t>2 184 857,00</w:t>
            </w:r>
          </w:p>
        </w:tc>
      </w:tr>
    </w:tbl>
    <w:p w14:paraId="5B615489" w14:textId="77777777" w:rsidR="008B7590" w:rsidRDefault="008B7590" w:rsidP="008B7590">
      <w:pPr>
        <w:shd w:val="clear" w:color="auto" w:fill="FFFFFF"/>
        <w:tabs>
          <w:tab w:val="left" w:pos="146"/>
        </w:tabs>
        <w:spacing w:line="200" w:lineRule="atLeast"/>
        <w:jc w:val="center"/>
        <w:rPr>
          <w:rFonts w:ascii="Arial" w:hAnsi="Arial" w:cs="Arial"/>
          <w:color w:val="000000"/>
        </w:rPr>
      </w:pPr>
    </w:p>
    <w:p w14:paraId="3FF4F87E" w14:textId="77777777" w:rsidR="008B7590" w:rsidRDefault="008B7590" w:rsidP="008B7590">
      <w:pPr>
        <w:pStyle w:val="Standard"/>
        <w:pageBreakBefore/>
        <w:widowControl w:val="0"/>
        <w:shd w:val="clear" w:color="auto" w:fill="FFFFFF"/>
        <w:tabs>
          <w:tab w:val="left" w:pos="1099"/>
        </w:tabs>
        <w:jc w:val="right"/>
        <w:rPr>
          <w:rFonts w:ascii="Arial" w:eastAsia="Andale Sans UI" w:hAnsi="Arial" w:cs="Arial"/>
          <w:color w:val="000000"/>
          <w:spacing w:val="-1"/>
        </w:rPr>
      </w:pPr>
      <w:r>
        <w:rPr>
          <w:rFonts w:ascii="Arial" w:eastAsia="Andale Sans UI" w:hAnsi="Arial" w:cs="Arial"/>
          <w:color w:val="000000"/>
          <w:spacing w:val="-1"/>
        </w:rPr>
        <w:lastRenderedPageBreak/>
        <w:t xml:space="preserve">Приложение </w:t>
      </w:r>
      <w:r>
        <w:rPr>
          <w:rFonts w:ascii="Arial" w:eastAsia="Andale Sans UI" w:hAnsi="Arial" w:cs="Arial"/>
          <w:color w:val="000000"/>
          <w:spacing w:val="-1"/>
          <w:lang w:val="en-US"/>
        </w:rPr>
        <w:t>N</w:t>
      </w:r>
      <w:r>
        <w:rPr>
          <w:rFonts w:ascii="Arial" w:eastAsia="Andale Sans UI" w:hAnsi="Arial" w:cs="Arial"/>
          <w:color w:val="000000"/>
          <w:spacing w:val="-1"/>
        </w:rPr>
        <w:t xml:space="preserve"> </w:t>
      </w:r>
      <w:r>
        <w:rPr>
          <w:rFonts w:ascii="Arial" w:eastAsia="Andale Sans UI" w:hAnsi="Arial" w:cs="Arial"/>
          <w:spacing w:val="-1"/>
        </w:rPr>
        <w:t>3</w:t>
      </w:r>
    </w:p>
    <w:p w14:paraId="33EDC2C1" w14:textId="77777777" w:rsidR="008B7590" w:rsidRPr="0013101F" w:rsidRDefault="008B7590" w:rsidP="008B7590">
      <w:pPr>
        <w:pStyle w:val="Standard"/>
        <w:widowControl w:val="0"/>
        <w:shd w:val="clear" w:color="auto" w:fill="FFFFFF"/>
        <w:ind w:left="5529"/>
        <w:jc w:val="right"/>
        <w:rPr>
          <w:rFonts w:ascii="Arial" w:eastAsia="Andale Sans UI" w:hAnsi="Arial" w:cs="Arial"/>
          <w:color w:val="000000"/>
          <w:spacing w:val="-1"/>
        </w:rPr>
      </w:pPr>
      <w:r>
        <w:rPr>
          <w:rFonts w:ascii="Arial" w:eastAsia="Andale Sans UI" w:hAnsi="Arial" w:cs="Arial"/>
          <w:color w:val="000000"/>
          <w:spacing w:val="-1"/>
        </w:rPr>
        <w:t>к решению Совета депутатов</w:t>
      </w:r>
      <w:r w:rsidRPr="0013101F">
        <w:rPr>
          <w:rFonts w:ascii="Arial" w:eastAsia="Andale Sans UI" w:hAnsi="Arial" w:cs="Arial"/>
          <w:color w:val="000000"/>
          <w:spacing w:val="-1"/>
        </w:rPr>
        <w:t xml:space="preserve"> </w:t>
      </w:r>
      <w:r>
        <w:rPr>
          <w:rFonts w:ascii="Arial" w:eastAsia="Andale Sans UI" w:hAnsi="Arial" w:cs="Arial"/>
          <w:color w:val="000000"/>
          <w:spacing w:val="-1"/>
        </w:rPr>
        <w:t>Минского сельского поселения</w:t>
      </w:r>
    </w:p>
    <w:p w14:paraId="43553CCE" w14:textId="77777777" w:rsidR="008B7590" w:rsidRDefault="008B7590" w:rsidP="008B7590">
      <w:pPr>
        <w:pStyle w:val="Standard"/>
        <w:widowControl w:val="0"/>
        <w:shd w:val="clear" w:color="auto" w:fill="FFFFFF"/>
        <w:tabs>
          <w:tab w:val="left" w:pos="1099"/>
        </w:tabs>
        <w:spacing w:line="200" w:lineRule="atLeast"/>
        <w:ind w:left="15"/>
        <w:jc w:val="right"/>
        <w:rPr>
          <w:rFonts w:ascii="Arial" w:hAnsi="Arial" w:cs="Arial"/>
          <w:b/>
          <w:bCs/>
        </w:rPr>
      </w:pPr>
      <w:r>
        <w:rPr>
          <w:rFonts w:ascii="Arial" w:eastAsia="Andale Sans UI" w:hAnsi="Arial" w:cs="Arial"/>
          <w:color w:val="000000"/>
          <w:spacing w:val="-1"/>
        </w:rPr>
        <w:t xml:space="preserve">от 28 декабря 2020 </w:t>
      </w:r>
      <w:r>
        <w:rPr>
          <w:rFonts w:ascii="Arial" w:eastAsia="Andale Sans UI" w:hAnsi="Arial" w:cs="Arial"/>
          <w:color w:val="000000"/>
          <w:spacing w:val="-1"/>
          <w:lang w:val="en-US"/>
        </w:rPr>
        <w:t>N</w:t>
      </w:r>
      <w:r w:rsidRPr="007176D7">
        <w:rPr>
          <w:rFonts w:ascii="Arial" w:eastAsia="Andale Sans UI" w:hAnsi="Arial" w:cs="Arial"/>
          <w:color w:val="000000"/>
          <w:spacing w:val="-1"/>
        </w:rPr>
        <w:t xml:space="preserve"> 30</w:t>
      </w:r>
    </w:p>
    <w:p w14:paraId="380A8ABF" w14:textId="77777777" w:rsidR="008B7590" w:rsidRDefault="008B7590" w:rsidP="008B7590">
      <w:pPr>
        <w:pStyle w:val="Standard"/>
        <w:spacing w:before="240"/>
        <w:jc w:val="center"/>
        <w:rPr>
          <w:rFonts w:ascii="Arial" w:hAnsi="Arial" w:cs="Arial"/>
          <w:b/>
          <w:bCs/>
        </w:rPr>
      </w:pPr>
      <w:r>
        <w:rPr>
          <w:rFonts w:ascii="Arial" w:hAnsi="Arial" w:cs="Arial"/>
          <w:b/>
          <w:bCs/>
        </w:rPr>
        <w:t>Перечень</w:t>
      </w:r>
      <w:r>
        <w:rPr>
          <w:rFonts w:ascii="Arial" w:hAnsi="Arial" w:cs="Arial"/>
        </w:rPr>
        <w:t xml:space="preserve"> </w:t>
      </w:r>
      <w:r>
        <w:rPr>
          <w:rFonts w:ascii="Arial" w:hAnsi="Arial" w:cs="Arial"/>
          <w:b/>
          <w:bCs/>
        </w:rPr>
        <w:t xml:space="preserve">главных администраторов доходов бюджета поселения, </w:t>
      </w:r>
    </w:p>
    <w:p w14:paraId="0779880C" w14:textId="77777777" w:rsidR="008B7590" w:rsidRDefault="008B7590" w:rsidP="008B7590">
      <w:pPr>
        <w:pStyle w:val="Standard"/>
        <w:jc w:val="center"/>
        <w:rPr>
          <w:rFonts w:ascii="Arial" w:hAnsi="Arial" w:cs="Arial"/>
          <w:b/>
          <w:bCs/>
        </w:rPr>
      </w:pPr>
      <w:proofErr w:type="gramStart"/>
      <w:r>
        <w:rPr>
          <w:rFonts w:ascii="Arial" w:hAnsi="Arial" w:cs="Arial"/>
          <w:b/>
          <w:bCs/>
        </w:rPr>
        <w:t>полномочия</w:t>
      </w:r>
      <w:proofErr w:type="gramEnd"/>
      <w:r>
        <w:rPr>
          <w:rFonts w:ascii="Arial" w:hAnsi="Arial" w:cs="Arial"/>
          <w:b/>
          <w:bCs/>
        </w:rPr>
        <w:t xml:space="preserve"> по администрированию которых возлагается</w:t>
      </w:r>
    </w:p>
    <w:p w14:paraId="5C64F2D9" w14:textId="77777777" w:rsidR="008B7590" w:rsidRDefault="008B7590" w:rsidP="008B7590">
      <w:pPr>
        <w:pStyle w:val="Standard"/>
        <w:jc w:val="center"/>
        <w:rPr>
          <w:b/>
        </w:rPr>
      </w:pPr>
      <w:r>
        <w:rPr>
          <w:rFonts w:ascii="Arial" w:hAnsi="Arial" w:cs="Arial"/>
          <w:b/>
          <w:bCs/>
        </w:rPr>
        <w:t>на администрацию Минского сельского поселения</w:t>
      </w:r>
    </w:p>
    <w:p w14:paraId="27C55B68" w14:textId="77777777" w:rsidR="008B7590" w:rsidRDefault="008B7590" w:rsidP="008B7590">
      <w:pPr>
        <w:pStyle w:val="Standard"/>
        <w:jc w:val="center"/>
        <w:rPr>
          <w:b/>
        </w:rPr>
      </w:pPr>
    </w:p>
    <w:tbl>
      <w:tblPr>
        <w:tblW w:w="9879" w:type="dxa"/>
        <w:tblInd w:w="-88" w:type="dxa"/>
        <w:tblLayout w:type="fixed"/>
        <w:tblCellMar>
          <w:left w:w="10" w:type="dxa"/>
          <w:right w:w="10" w:type="dxa"/>
        </w:tblCellMar>
        <w:tblLook w:val="0000" w:firstRow="0" w:lastRow="0" w:firstColumn="0" w:lastColumn="0" w:noHBand="0" w:noVBand="0"/>
      </w:tblPr>
      <w:tblGrid>
        <w:gridCol w:w="559"/>
        <w:gridCol w:w="5488"/>
        <w:gridCol w:w="1417"/>
        <w:gridCol w:w="2415"/>
      </w:tblGrid>
      <w:tr w:rsidR="008B7590" w14:paraId="22BD0076" w14:textId="77777777" w:rsidTr="002B709C">
        <w:trPr>
          <w:tblHeader/>
        </w:trPr>
        <w:tc>
          <w:tcPr>
            <w:tcW w:w="559" w:type="dxa"/>
            <w:tcBorders>
              <w:top w:val="single" w:sz="4" w:space="0" w:color="000080"/>
              <w:left w:val="single" w:sz="4" w:space="0" w:color="000080"/>
              <w:bottom w:val="single" w:sz="4" w:space="0" w:color="000080"/>
            </w:tcBorders>
            <w:shd w:val="clear" w:color="auto" w:fill="FFFFFF"/>
            <w:vAlign w:val="center"/>
          </w:tcPr>
          <w:p w14:paraId="59505FD3" w14:textId="77777777" w:rsidR="008B7590" w:rsidRDefault="008B7590" w:rsidP="002B709C">
            <w:pPr>
              <w:pStyle w:val="Standard"/>
              <w:jc w:val="center"/>
              <w:rPr>
                <w:rFonts w:ascii="Arial" w:hAnsi="Arial" w:cs="Arial"/>
                <w:b/>
                <w:sz w:val="20"/>
                <w:szCs w:val="20"/>
              </w:rPr>
            </w:pPr>
            <w:r>
              <w:rPr>
                <w:rFonts w:ascii="Arial" w:hAnsi="Arial" w:cs="Arial"/>
                <w:b/>
                <w:sz w:val="20"/>
                <w:szCs w:val="20"/>
              </w:rPr>
              <w:t>№</w:t>
            </w:r>
          </w:p>
          <w:p w14:paraId="7B790095" w14:textId="77777777" w:rsidR="008B7590" w:rsidRDefault="008B7590" w:rsidP="002B709C">
            <w:pPr>
              <w:pStyle w:val="Standard"/>
              <w:jc w:val="center"/>
              <w:rPr>
                <w:rFonts w:ascii="Arial" w:hAnsi="Arial" w:cs="Arial"/>
                <w:b/>
                <w:sz w:val="20"/>
                <w:szCs w:val="20"/>
              </w:rPr>
            </w:pPr>
            <w:r>
              <w:rPr>
                <w:rFonts w:ascii="Arial" w:hAnsi="Arial" w:cs="Arial"/>
                <w:b/>
                <w:sz w:val="20"/>
                <w:szCs w:val="20"/>
              </w:rPr>
              <w:t>п/п</w:t>
            </w:r>
          </w:p>
        </w:tc>
        <w:tc>
          <w:tcPr>
            <w:tcW w:w="5488" w:type="dxa"/>
            <w:tcBorders>
              <w:top w:val="single" w:sz="4" w:space="0" w:color="000080"/>
              <w:left w:val="single" w:sz="4" w:space="0" w:color="000080"/>
              <w:bottom w:val="single" w:sz="4" w:space="0" w:color="000080"/>
            </w:tcBorders>
            <w:shd w:val="clear" w:color="auto" w:fill="FFFFFF"/>
            <w:vAlign w:val="center"/>
          </w:tcPr>
          <w:p w14:paraId="6C1859A6" w14:textId="77777777" w:rsidR="008B7590" w:rsidRDefault="008B7590" w:rsidP="002B709C">
            <w:pPr>
              <w:pStyle w:val="Standard"/>
              <w:jc w:val="center"/>
              <w:rPr>
                <w:rFonts w:ascii="Arial" w:hAnsi="Arial" w:cs="Arial"/>
                <w:b/>
                <w:sz w:val="20"/>
                <w:szCs w:val="20"/>
              </w:rPr>
            </w:pPr>
            <w:r>
              <w:rPr>
                <w:rFonts w:ascii="Arial" w:hAnsi="Arial" w:cs="Arial"/>
                <w:b/>
                <w:sz w:val="20"/>
                <w:szCs w:val="20"/>
              </w:rPr>
              <w:t>Наименование дохода</w:t>
            </w:r>
          </w:p>
        </w:tc>
        <w:tc>
          <w:tcPr>
            <w:tcW w:w="1417" w:type="dxa"/>
            <w:tcBorders>
              <w:top w:val="single" w:sz="4" w:space="0" w:color="000080"/>
              <w:left w:val="single" w:sz="4" w:space="0" w:color="000080"/>
              <w:bottom w:val="single" w:sz="4" w:space="0" w:color="000080"/>
            </w:tcBorders>
            <w:shd w:val="clear" w:color="auto" w:fill="FFFFFF"/>
            <w:vAlign w:val="center"/>
          </w:tcPr>
          <w:p w14:paraId="7D342984" w14:textId="77777777" w:rsidR="008B7590" w:rsidRDefault="008B7590" w:rsidP="002B709C">
            <w:pPr>
              <w:pStyle w:val="Standard"/>
              <w:jc w:val="center"/>
              <w:rPr>
                <w:rFonts w:ascii="Arial" w:hAnsi="Arial" w:cs="Arial"/>
                <w:b/>
                <w:sz w:val="20"/>
                <w:szCs w:val="20"/>
              </w:rPr>
            </w:pPr>
            <w:r>
              <w:rPr>
                <w:rFonts w:ascii="Arial" w:hAnsi="Arial" w:cs="Arial"/>
                <w:b/>
                <w:sz w:val="20"/>
                <w:szCs w:val="20"/>
              </w:rPr>
              <w:t xml:space="preserve">Код </w:t>
            </w:r>
          </w:p>
          <w:p w14:paraId="5529A2AA" w14:textId="77777777" w:rsidR="008B7590" w:rsidRDefault="008B7590" w:rsidP="002B709C">
            <w:pPr>
              <w:pStyle w:val="Standard"/>
              <w:jc w:val="center"/>
              <w:rPr>
                <w:rFonts w:ascii="Arial" w:hAnsi="Arial" w:cs="Arial"/>
                <w:b/>
                <w:sz w:val="20"/>
                <w:szCs w:val="20"/>
              </w:rPr>
            </w:pPr>
            <w:r>
              <w:rPr>
                <w:rFonts w:ascii="Arial" w:hAnsi="Arial" w:cs="Arial"/>
                <w:b/>
                <w:sz w:val="20"/>
                <w:szCs w:val="20"/>
              </w:rPr>
              <w:t>главного администратора</w:t>
            </w: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9523B62" w14:textId="77777777" w:rsidR="008B7590" w:rsidRDefault="008B7590" w:rsidP="002B709C">
            <w:pPr>
              <w:pStyle w:val="Standard"/>
              <w:jc w:val="center"/>
            </w:pPr>
            <w:r>
              <w:rPr>
                <w:rFonts w:ascii="Arial" w:hAnsi="Arial" w:cs="Arial"/>
                <w:b/>
                <w:sz w:val="20"/>
                <w:szCs w:val="20"/>
              </w:rPr>
              <w:t>Код доходов</w:t>
            </w:r>
          </w:p>
        </w:tc>
      </w:tr>
      <w:tr w:rsidR="008B7590" w14:paraId="1D4CE89C"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47C76AE2" w14:textId="77777777" w:rsidR="008B7590" w:rsidRDefault="008B7590" w:rsidP="002B709C">
            <w:pPr>
              <w:pStyle w:val="Standard"/>
              <w:snapToGrid w:val="0"/>
              <w:jc w:val="center"/>
              <w:rPr>
                <w:rFonts w:ascii="Arial" w:hAnsi="Arial" w:cs="Arial"/>
                <w:b/>
                <w:sz w:val="20"/>
                <w:szCs w:val="20"/>
              </w:rPr>
            </w:pPr>
          </w:p>
        </w:tc>
        <w:tc>
          <w:tcPr>
            <w:tcW w:w="5488" w:type="dxa"/>
            <w:tcBorders>
              <w:top w:val="single" w:sz="4" w:space="0" w:color="000080"/>
              <w:left w:val="single" w:sz="4" w:space="0" w:color="000080"/>
              <w:bottom w:val="single" w:sz="4" w:space="0" w:color="000080"/>
            </w:tcBorders>
            <w:shd w:val="clear" w:color="auto" w:fill="FFFFFF"/>
            <w:vAlign w:val="center"/>
          </w:tcPr>
          <w:p w14:paraId="485C4CE6" w14:textId="77777777" w:rsidR="008B7590" w:rsidRDefault="008B7590" w:rsidP="002B709C">
            <w:pPr>
              <w:pStyle w:val="Standard"/>
              <w:rPr>
                <w:rFonts w:ascii="Arial" w:hAnsi="Arial" w:cs="Arial"/>
                <w:b/>
                <w:sz w:val="20"/>
                <w:szCs w:val="20"/>
              </w:rPr>
            </w:pPr>
            <w:r>
              <w:rPr>
                <w:rFonts w:ascii="Arial" w:hAnsi="Arial" w:cs="Arial"/>
                <w:b/>
                <w:sz w:val="20"/>
                <w:szCs w:val="20"/>
              </w:rPr>
              <w:t>Администрация Минского сельского поселения</w:t>
            </w:r>
          </w:p>
        </w:tc>
        <w:tc>
          <w:tcPr>
            <w:tcW w:w="1417" w:type="dxa"/>
            <w:tcBorders>
              <w:top w:val="single" w:sz="4" w:space="0" w:color="000080"/>
              <w:left w:val="single" w:sz="4" w:space="0" w:color="000080"/>
              <w:bottom w:val="single" w:sz="4" w:space="0" w:color="000080"/>
            </w:tcBorders>
            <w:shd w:val="clear" w:color="auto" w:fill="FFFFFF"/>
            <w:vAlign w:val="center"/>
          </w:tcPr>
          <w:p w14:paraId="17FEE382" w14:textId="77777777" w:rsidR="008B7590" w:rsidRDefault="008B7590" w:rsidP="002B709C">
            <w:pPr>
              <w:pStyle w:val="Standard"/>
              <w:jc w:val="center"/>
              <w:rPr>
                <w:rFonts w:ascii="Arial" w:hAnsi="Arial" w:cs="Arial"/>
                <w:b/>
                <w:sz w:val="20"/>
                <w:szCs w:val="20"/>
              </w:rPr>
            </w:pPr>
            <w:r>
              <w:rPr>
                <w:rFonts w:ascii="Arial" w:hAnsi="Arial" w:cs="Arial"/>
                <w:b/>
                <w:sz w:val="20"/>
                <w:szCs w:val="20"/>
              </w:rPr>
              <w:t>999</w:t>
            </w: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86A9E70" w14:textId="77777777" w:rsidR="008B7590" w:rsidRDefault="008B7590" w:rsidP="002B709C">
            <w:pPr>
              <w:pStyle w:val="Standard"/>
              <w:snapToGrid w:val="0"/>
              <w:jc w:val="center"/>
              <w:rPr>
                <w:rFonts w:ascii="Arial" w:hAnsi="Arial" w:cs="Arial"/>
                <w:b/>
                <w:sz w:val="20"/>
                <w:szCs w:val="20"/>
              </w:rPr>
            </w:pPr>
          </w:p>
        </w:tc>
      </w:tr>
      <w:tr w:rsidR="008B7590" w14:paraId="2886A7EB"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2A846BCF" w14:textId="77777777" w:rsidR="008B7590" w:rsidRDefault="008B7590" w:rsidP="002B709C">
            <w:pPr>
              <w:pStyle w:val="Standard"/>
              <w:jc w:val="center"/>
              <w:rPr>
                <w:rFonts w:ascii="Arial" w:hAnsi="Arial" w:cs="Arial"/>
                <w:sz w:val="20"/>
                <w:szCs w:val="20"/>
              </w:rPr>
            </w:pPr>
            <w:r>
              <w:rPr>
                <w:rFonts w:ascii="Arial" w:hAnsi="Arial" w:cs="Arial"/>
                <w:bCs/>
                <w:sz w:val="20"/>
                <w:szCs w:val="20"/>
              </w:rPr>
              <w:t>1.</w:t>
            </w:r>
          </w:p>
        </w:tc>
        <w:tc>
          <w:tcPr>
            <w:tcW w:w="5488" w:type="dxa"/>
            <w:tcBorders>
              <w:top w:val="single" w:sz="4" w:space="0" w:color="000080"/>
              <w:left w:val="single" w:sz="4" w:space="0" w:color="000080"/>
              <w:bottom w:val="single" w:sz="4" w:space="0" w:color="000080"/>
            </w:tcBorders>
            <w:shd w:val="clear" w:color="auto" w:fill="FFFFFF"/>
            <w:vAlign w:val="center"/>
          </w:tcPr>
          <w:p w14:paraId="3528B473" w14:textId="77777777" w:rsidR="008B7590" w:rsidRDefault="008B7590" w:rsidP="002B709C">
            <w:pPr>
              <w:pStyle w:val="Standard"/>
              <w:rPr>
                <w:rFonts w:ascii="Arial" w:hAnsi="Arial" w:cs="Arial"/>
                <w:b/>
                <w:sz w:val="20"/>
                <w:szCs w:val="20"/>
              </w:rPr>
            </w:pPr>
            <w:r>
              <w:rPr>
                <w:rFonts w:ascii="Arial"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single" w:sz="4" w:space="0" w:color="000080"/>
              <w:left w:val="single" w:sz="4" w:space="0" w:color="000080"/>
              <w:bottom w:val="single" w:sz="4" w:space="0" w:color="000080"/>
            </w:tcBorders>
            <w:shd w:val="clear" w:color="auto" w:fill="FFFFFF"/>
            <w:vAlign w:val="center"/>
          </w:tcPr>
          <w:p w14:paraId="759F67DB"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F6032B8" w14:textId="77777777" w:rsidR="008B7590" w:rsidRDefault="008B7590" w:rsidP="002B709C">
            <w:pPr>
              <w:pStyle w:val="Standard"/>
              <w:jc w:val="center"/>
            </w:pPr>
            <w:r>
              <w:rPr>
                <w:rFonts w:ascii="Arial" w:hAnsi="Arial" w:cs="Arial"/>
                <w:sz w:val="20"/>
                <w:szCs w:val="20"/>
              </w:rPr>
              <w:t>10804020010000110</w:t>
            </w:r>
          </w:p>
        </w:tc>
      </w:tr>
      <w:tr w:rsidR="008B7590" w14:paraId="2513CCBD"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50E4AB93" w14:textId="77777777" w:rsidR="008B7590" w:rsidRDefault="008B7590" w:rsidP="002B709C">
            <w:pPr>
              <w:pStyle w:val="Standard"/>
              <w:jc w:val="center"/>
              <w:rPr>
                <w:rFonts w:ascii="Arial" w:hAnsi="Arial" w:cs="Arial"/>
                <w:bCs/>
                <w:sz w:val="20"/>
                <w:szCs w:val="20"/>
              </w:rPr>
            </w:pPr>
            <w:r>
              <w:rPr>
                <w:rFonts w:ascii="Arial" w:hAnsi="Arial" w:cs="Arial"/>
                <w:bCs/>
                <w:sz w:val="20"/>
                <w:szCs w:val="20"/>
              </w:rPr>
              <w:t>2.</w:t>
            </w:r>
          </w:p>
        </w:tc>
        <w:tc>
          <w:tcPr>
            <w:tcW w:w="5488" w:type="dxa"/>
            <w:tcBorders>
              <w:top w:val="single" w:sz="4" w:space="0" w:color="000080"/>
              <w:left w:val="single" w:sz="4" w:space="0" w:color="000080"/>
              <w:bottom w:val="single" w:sz="4" w:space="0" w:color="000080"/>
            </w:tcBorders>
            <w:shd w:val="clear" w:color="auto" w:fill="FFFFFF"/>
            <w:vAlign w:val="center"/>
          </w:tcPr>
          <w:p w14:paraId="6F9711FF" w14:textId="77777777" w:rsidR="008B7590" w:rsidRDefault="008B7590" w:rsidP="002B709C">
            <w:pPr>
              <w:pStyle w:val="Standard"/>
              <w:rPr>
                <w:rFonts w:ascii="Arial" w:hAnsi="Arial" w:cs="Arial"/>
                <w:sz w:val="20"/>
                <w:szCs w:val="20"/>
              </w:rPr>
            </w:pPr>
            <w:r w:rsidRPr="00707744">
              <w:rPr>
                <w:rFonts w:ascii="Arial" w:hAnsi="Arial" w:cs="Arial"/>
                <w:sz w:val="20"/>
                <w:szCs w:val="20"/>
              </w:rPr>
              <w:t>Земельный налог (по обязательствам, возникшим до 1 января 2006 года), мобилизуемый на территориях поселений</w:t>
            </w:r>
          </w:p>
        </w:tc>
        <w:tc>
          <w:tcPr>
            <w:tcW w:w="1417" w:type="dxa"/>
            <w:tcBorders>
              <w:top w:val="single" w:sz="4" w:space="0" w:color="000080"/>
              <w:left w:val="single" w:sz="4" w:space="0" w:color="000080"/>
              <w:bottom w:val="single" w:sz="4" w:space="0" w:color="000080"/>
            </w:tcBorders>
            <w:shd w:val="clear" w:color="auto" w:fill="FFFFFF"/>
            <w:vAlign w:val="center"/>
          </w:tcPr>
          <w:p w14:paraId="119A5D8C"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A038BB7" w14:textId="77777777" w:rsidR="008B7590" w:rsidRDefault="008B7590" w:rsidP="002B709C">
            <w:pPr>
              <w:pStyle w:val="Standard"/>
              <w:jc w:val="center"/>
              <w:rPr>
                <w:rFonts w:ascii="Arial" w:hAnsi="Arial" w:cs="Arial"/>
                <w:sz w:val="20"/>
                <w:szCs w:val="20"/>
              </w:rPr>
            </w:pPr>
            <w:r>
              <w:rPr>
                <w:rFonts w:ascii="Arial" w:hAnsi="Arial" w:cs="Arial"/>
                <w:sz w:val="20"/>
                <w:szCs w:val="20"/>
              </w:rPr>
              <w:t>10904053100000110</w:t>
            </w:r>
          </w:p>
        </w:tc>
      </w:tr>
      <w:tr w:rsidR="008B7590" w14:paraId="24D9D0A9"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03A23FA9" w14:textId="77777777" w:rsidR="008B7590" w:rsidRDefault="008B7590" w:rsidP="002B709C">
            <w:pPr>
              <w:pStyle w:val="Standard"/>
              <w:jc w:val="center"/>
              <w:rPr>
                <w:rFonts w:ascii="Arial" w:hAnsi="Arial" w:cs="Arial"/>
                <w:sz w:val="20"/>
                <w:szCs w:val="20"/>
              </w:rPr>
            </w:pPr>
            <w:r>
              <w:rPr>
                <w:rFonts w:ascii="Arial" w:hAnsi="Arial" w:cs="Arial"/>
                <w:bCs/>
                <w:sz w:val="20"/>
                <w:szCs w:val="20"/>
              </w:rPr>
              <w:t>3.</w:t>
            </w:r>
          </w:p>
        </w:tc>
        <w:tc>
          <w:tcPr>
            <w:tcW w:w="5488" w:type="dxa"/>
            <w:tcBorders>
              <w:top w:val="single" w:sz="4" w:space="0" w:color="000080"/>
              <w:left w:val="single" w:sz="4" w:space="0" w:color="000080"/>
              <w:bottom w:val="single" w:sz="4" w:space="0" w:color="000080"/>
            </w:tcBorders>
            <w:shd w:val="clear" w:color="auto" w:fill="FFFFFF"/>
            <w:vAlign w:val="center"/>
          </w:tcPr>
          <w:p w14:paraId="0270F770" w14:textId="77777777" w:rsidR="008B7590" w:rsidRDefault="008B7590" w:rsidP="002B709C">
            <w:pPr>
              <w:pStyle w:val="Standard"/>
              <w:rPr>
                <w:rFonts w:ascii="Arial" w:hAnsi="Arial" w:cs="Arial"/>
                <w:b/>
                <w:sz w:val="20"/>
                <w:szCs w:val="20"/>
              </w:rPr>
            </w:pPr>
            <w:r>
              <w:rPr>
                <w:rFonts w:ascii="Arial" w:hAnsi="Arial"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single" w:sz="4" w:space="0" w:color="000080"/>
              <w:left w:val="single" w:sz="4" w:space="0" w:color="000080"/>
              <w:bottom w:val="single" w:sz="4" w:space="0" w:color="000080"/>
            </w:tcBorders>
            <w:shd w:val="clear" w:color="auto" w:fill="FFFFFF"/>
            <w:vAlign w:val="center"/>
          </w:tcPr>
          <w:p w14:paraId="42D12A47"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D4FAE2C" w14:textId="77777777" w:rsidR="008B7590" w:rsidRDefault="008B7590" w:rsidP="002B709C">
            <w:pPr>
              <w:pStyle w:val="Standard"/>
              <w:jc w:val="center"/>
            </w:pPr>
            <w:r>
              <w:rPr>
                <w:rFonts w:ascii="Arial" w:hAnsi="Arial" w:cs="Arial"/>
                <w:sz w:val="20"/>
                <w:szCs w:val="20"/>
              </w:rPr>
              <w:t>11105025100000120</w:t>
            </w:r>
          </w:p>
        </w:tc>
      </w:tr>
      <w:tr w:rsidR="008B7590" w14:paraId="1839B75C"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5326B4D7" w14:textId="77777777" w:rsidR="008B7590" w:rsidRDefault="008B7590" w:rsidP="002B709C">
            <w:pPr>
              <w:pStyle w:val="Standard"/>
              <w:jc w:val="center"/>
              <w:rPr>
                <w:rFonts w:ascii="Arial" w:hAnsi="Arial" w:cs="Arial"/>
                <w:sz w:val="20"/>
                <w:szCs w:val="20"/>
              </w:rPr>
            </w:pPr>
            <w:r>
              <w:rPr>
                <w:rFonts w:ascii="Arial" w:hAnsi="Arial" w:cs="Arial"/>
                <w:bCs/>
                <w:sz w:val="20"/>
                <w:szCs w:val="20"/>
              </w:rPr>
              <w:t>4.</w:t>
            </w:r>
          </w:p>
        </w:tc>
        <w:tc>
          <w:tcPr>
            <w:tcW w:w="5488" w:type="dxa"/>
            <w:tcBorders>
              <w:top w:val="single" w:sz="4" w:space="0" w:color="000080"/>
              <w:left w:val="single" w:sz="4" w:space="0" w:color="000080"/>
              <w:bottom w:val="single" w:sz="4" w:space="0" w:color="000080"/>
            </w:tcBorders>
            <w:shd w:val="clear" w:color="auto" w:fill="FFFFFF"/>
            <w:vAlign w:val="center"/>
          </w:tcPr>
          <w:p w14:paraId="0EF486F5" w14:textId="77777777" w:rsidR="008B7590" w:rsidRDefault="008B7590" w:rsidP="002B709C">
            <w:pPr>
              <w:pStyle w:val="Standard"/>
              <w:rPr>
                <w:rFonts w:ascii="Arial" w:hAnsi="Arial" w:cs="Arial"/>
                <w:b/>
                <w:sz w:val="20"/>
                <w:szCs w:val="20"/>
              </w:rPr>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Borders>
              <w:top w:val="single" w:sz="4" w:space="0" w:color="000080"/>
              <w:left w:val="single" w:sz="4" w:space="0" w:color="000080"/>
              <w:bottom w:val="single" w:sz="4" w:space="0" w:color="000080"/>
            </w:tcBorders>
            <w:shd w:val="clear" w:color="auto" w:fill="FFFFFF"/>
            <w:vAlign w:val="center"/>
          </w:tcPr>
          <w:p w14:paraId="55EA193A"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0D6B711" w14:textId="77777777" w:rsidR="008B7590" w:rsidRDefault="008B7590" w:rsidP="002B709C">
            <w:pPr>
              <w:pStyle w:val="Standard"/>
              <w:jc w:val="center"/>
            </w:pPr>
            <w:r>
              <w:rPr>
                <w:rFonts w:ascii="Arial" w:hAnsi="Arial" w:cs="Arial"/>
                <w:sz w:val="20"/>
                <w:szCs w:val="20"/>
              </w:rPr>
              <w:t>11105035100000120</w:t>
            </w:r>
          </w:p>
        </w:tc>
      </w:tr>
      <w:tr w:rsidR="008B7590" w14:paraId="71154F9D"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793BF007" w14:textId="77777777" w:rsidR="008B7590" w:rsidRDefault="008B7590" w:rsidP="002B709C">
            <w:pPr>
              <w:pStyle w:val="Standard"/>
              <w:jc w:val="center"/>
              <w:rPr>
                <w:rFonts w:ascii="Arial" w:hAnsi="Arial" w:cs="Arial"/>
                <w:sz w:val="20"/>
                <w:szCs w:val="20"/>
              </w:rPr>
            </w:pPr>
            <w:r>
              <w:rPr>
                <w:rFonts w:ascii="Arial" w:hAnsi="Arial" w:cs="Arial"/>
                <w:bCs/>
                <w:sz w:val="20"/>
                <w:szCs w:val="20"/>
              </w:rPr>
              <w:t>5</w:t>
            </w:r>
            <w:r>
              <w:rPr>
                <w:rFonts w:ascii="Arial" w:hAnsi="Arial" w:cs="Arial"/>
                <w:b/>
                <w:sz w:val="20"/>
                <w:szCs w:val="20"/>
              </w:rPr>
              <w:t>.</w:t>
            </w:r>
          </w:p>
        </w:tc>
        <w:tc>
          <w:tcPr>
            <w:tcW w:w="5488" w:type="dxa"/>
            <w:tcBorders>
              <w:top w:val="single" w:sz="4" w:space="0" w:color="000080"/>
              <w:left w:val="single" w:sz="4" w:space="0" w:color="000080"/>
              <w:bottom w:val="single" w:sz="4" w:space="0" w:color="000080"/>
            </w:tcBorders>
            <w:shd w:val="clear" w:color="auto" w:fill="FFFFFF"/>
            <w:vAlign w:val="center"/>
          </w:tcPr>
          <w:p w14:paraId="0B7431CF" w14:textId="77777777" w:rsidR="008B7590" w:rsidRDefault="008B7590" w:rsidP="002B709C">
            <w:pPr>
              <w:pStyle w:val="Standard"/>
              <w:rPr>
                <w:rFonts w:ascii="Arial" w:hAnsi="Arial" w:cs="Arial"/>
                <w:b/>
                <w:sz w:val="20"/>
                <w:szCs w:val="20"/>
              </w:rPr>
            </w:pPr>
            <w:r>
              <w:rPr>
                <w:rFonts w:ascii="Arial" w:hAnsi="Arial"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single" w:sz="4" w:space="0" w:color="000080"/>
              <w:left w:val="single" w:sz="4" w:space="0" w:color="000080"/>
              <w:bottom w:val="single" w:sz="4" w:space="0" w:color="000080"/>
            </w:tcBorders>
            <w:shd w:val="clear" w:color="auto" w:fill="FFFFFF"/>
            <w:vAlign w:val="center"/>
          </w:tcPr>
          <w:p w14:paraId="03A79005"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E4CBDAC" w14:textId="77777777" w:rsidR="008B7590" w:rsidRDefault="008B7590" w:rsidP="002B709C">
            <w:pPr>
              <w:pStyle w:val="Standard"/>
              <w:jc w:val="center"/>
            </w:pPr>
            <w:r>
              <w:rPr>
                <w:rFonts w:ascii="Arial" w:hAnsi="Arial" w:cs="Arial"/>
                <w:sz w:val="20"/>
                <w:szCs w:val="20"/>
              </w:rPr>
              <w:t>11105025100000120</w:t>
            </w:r>
          </w:p>
        </w:tc>
      </w:tr>
      <w:tr w:rsidR="008B7590" w14:paraId="617A5F64"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599C3BF6" w14:textId="77777777" w:rsidR="008B7590" w:rsidRDefault="008B7590" w:rsidP="002B709C">
            <w:pPr>
              <w:pStyle w:val="Standard"/>
              <w:jc w:val="center"/>
              <w:rPr>
                <w:rFonts w:ascii="Arial" w:hAnsi="Arial" w:cs="Arial"/>
                <w:sz w:val="20"/>
                <w:szCs w:val="20"/>
              </w:rPr>
            </w:pPr>
            <w:r>
              <w:rPr>
                <w:rFonts w:ascii="Arial" w:hAnsi="Arial" w:cs="Arial"/>
                <w:bCs/>
                <w:sz w:val="20"/>
                <w:szCs w:val="20"/>
              </w:rPr>
              <w:t>6.</w:t>
            </w:r>
          </w:p>
        </w:tc>
        <w:tc>
          <w:tcPr>
            <w:tcW w:w="5488" w:type="dxa"/>
            <w:tcBorders>
              <w:top w:val="single" w:sz="4" w:space="0" w:color="000080"/>
              <w:left w:val="single" w:sz="4" w:space="0" w:color="000080"/>
              <w:bottom w:val="single" w:sz="4" w:space="0" w:color="000080"/>
            </w:tcBorders>
            <w:shd w:val="clear" w:color="auto" w:fill="FFFFFF"/>
            <w:vAlign w:val="center"/>
          </w:tcPr>
          <w:p w14:paraId="59B52502" w14:textId="77777777" w:rsidR="008B7590" w:rsidRDefault="008B7590" w:rsidP="002B709C">
            <w:pPr>
              <w:pStyle w:val="Standard"/>
              <w:rPr>
                <w:rFonts w:ascii="Arial" w:hAnsi="Arial" w:cs="Arial"/>
                <w:b/>
                <w:sz w:val="20"/>
                <w:szCs w:val="20"/>
              </w:rPr>
            </w:pPr>
            <w:r>
              <w:rPr>
                <w:rFonts w:ascii="Arial" w:hAnsi="Arial" w:cs="Arial"/>
                <w:sz w:val="20"/>
                <w:szCs w:val="20"/>
              </w:rPr>
              <w:t>Доходы от сдачи в аренду имущества, составляющего казну сельских поселений (за исключением земельных участков)</w:t>
            </w:r>
          </w:p>
        </w:tc>
        <w:tc>
          <w:tcPr>
            <w:tcW w:w="1417" w:type="dxa"/>
            <w:tcBorders>
              <w:top w:val="single" w:sz="4" w:space="0" w:color="000080"/>
              <w:left w:val="single" w:sz="4" w:space="0" w:color="000080"/>
              <w:bottom w:val="single" w:sz="4" w:space="0" w:color="000080"/>
            </w:tcBorders>
            <w:shd w:val="clear" w:color="auto" w:fill="FFFFFF"/>
            <w:vAlign w:val="center"/>
          </w:tcPr>
          <w:p w14:paraId="155992FF"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8690F3D" w14:textId="77777777" w:rsidR="008B7590" w:rsidRDefault="008B7590" w:rsidP="002B709C">
            <w:pPr>
              <w:pStyle w:val="Standard"/>
              <w:jc w:val="center"/>
            </w:pPr>
            <w:r>
              <w:rPr>
                <w:rFonts w:ascii="Arial" w:hAnsi="Arial" w:cs="Arial"/>
                <w:sz w:val="20"/>
                <w:szCs w:val="20"/>
              </w:rPr>
              <w:t>11105075100000120</w:t>
            </w:r>
          </w:p>
        </w:tc>
      </w:tr>
      <w:tr w:rsidR="008B7590" w14:paraId="5ED326FE"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2EAA5D11" w14:textId="77777777" w:rsidR="008B7590" w:rsidRDefault="008B7590" w:rsidP="002B709C">
            <w:pPr>
              <w:pStyle w:val="Standard"/>
              <w:jc w:val="center"/>
              <w:rPr>
                <w:rFonts w:ascii="Arial" w:hAnsi="Arial" w:cs="Arial"/>
                <w:sz w:val="20"/>
                <w:szCs w:val="20"/>
              </w:rPr>
            </w:pPr>
            <w:r>
              <w:rPr>
                <w:rFonts w:ascii="Arial" w:hAnsi="Arial" w:cs="Arial"/>
                <w:bCs/>
                <w:sz w:val="20"/>
                <w:szCs w:val="20"/>
              </w:rPr>
              <w:t>7.</w:t>
            </w:r>
          </w:p>
        </w:tc>
        <w:tc>
          <w:tcPr>
            <w:tcW w:w="5488" w:type="dxa"/>
            <w:tcBorders>
              <w:top w:val="single" w:sz="4" w:space="0" w:color="000080"/>
              <w:left w:val="single" w:sz="4" w:space="0" w:color="000080"/>
              <w:bottom w:val="single" w:sz="4" w:space="0" w:color="000080"/>
            </w:tcBorders>
            <w:shd w:val="clear" w:color="auto" w:fill="FFFFFF"/>
            <w:vAlign w:val="center"/>
          </w:tcPr>
          <w:p w14:paraId="58C11191" w14:textId="77777777" w:rsidR="008B7590" w:rsidRDefault="008B7590" w:rsidP="002B709C">
            <w:pPr>
              <w:pStyle w:val="Standard"/>
              <w:rPr>
                <w:rFonts w:ascii="Arial" w:hAnsi="Arial" w:cs="Arial"/>
                <w:b/>
                <w:sz w:val="20"/>
                <w:szCs w:val="20"/>
              </w:rPr>
            </w:pPr>
            <w:r>
              <w:rPr>
                <w:rFonts w:ascii="Arial" w:hAnsi="Arial"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single" w:sz="4" w:space="0" w:color="000080"/>
              <w:left w:val="single" w:sz="4" w:space="0" w:color="000080"/>
              <w:bottom w:val="single" w:sz="4" w:space="0" w:color="000080"/>
            </w:tcBorders>
            <w:shd w:val="clear" w:color="auto" w:fill="FFFFFF"/>
            <w:vAlign w:val="center"/>
          </w:tcPr>
          <w:p w14:paraId="01CBD0F4"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31BDBFD" w14:textId="77777777" w:rsidR="008B7590" w:rsidRDefault="008B7590" w:rsidP="002B709C">
            <w:pPr>
              <w:pStyle w:val="Standard"/>
              <w:jc w:val="center"/>
            </w:pPr>
            <w:r>
              <w:rPr>
                <w:rFonts w:ascii="Arial" w:hAnsi="Arial" w:cs="Arial"/>
                <w:sz w:val="20"/>
                <w:szCs w:val="20"/>
              </w:rPr>
              <w:t>11109045100000120</w:t>
            </w:r>
          </w:p>
        </w:tc>
      </w:tr>
      <w:tr w:rsidR="008B7590" w14:paraId="36D5D92D"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658BC3F2" w14:textId="77777777" w:rsidR="008B7590" w:rsidRDefault="008B7590" w:rsidP="002B709C">
            <w:pPr>
              <w:pStyle w:val="Standard"/>
              <w:jc w:val="center"/>
              <w:rPr>
                <w:rFonts w:ascii="Arial" w:hAnsi="Arial" w:cs="Arial"/>
                <w:bCs/>
                <w:sz w:val="20"/>
                <w:szCs w:val="20"/>
              </w:rPr>
            </w:pPr>
            <w:r>
              <w:rPr>
                <w:rFonts w:ascii="Arial" w:hAnsi="Arial" w:cs="Arial"/>
                <w:bCs/>
                <w:sz w:val="20"/>
                <w:szCs w:val="20"/>
              </w:rPr>
              <w:t>8.</w:t>
            </w:r>
          </w:p>
        </w:tc>
        <w:tc>
          <w:tcPr>
            <w:tcW w:w="5488" w:type="dxa"/>
            <w:tcBorders>
              <w:top w:val="single" w:sz="4" w:space="0" w:color="000080"/>
              <w:left w:val="single" w:sz="4" w:space="0" w:color="000080"/>
              <w:bottom w:val="single" w:sz="4" w:space="0" w:color="000080"/>
            </w:tcBorders>
            <w:shd w:val="clear" w:color="auto" w:fill="FFFFFF"/>
            <w:vAlign w:val="center"/>
          </w:tcPr>
          <w:p w14:paraId="3DE8FFC5" w14:textId="77777777" w:rsidR="008B7590" w:rsidRDefault="008B7590" w:rsidP="002B709C">
            <w:pPr>
              <w:pStyle w:val="Standard"/>
              <w:rPr>
                <w:rFonts w:ascii="Arial" w:hAnsi="Arial" w:cs="Arial"/>
                <w:sz w:val="20"/>
                <w:szCs w:val="20"/>
              </w:rPr>
            </w:pPr>
            <w:r>
              <w:rPr>
                <w:rFonts w:ascii="Arial" w:hAnsi="Arial" w:cs="Arial"/>
                <w:sz w:val="20"/>
                <w:szCs w:val="20"/>
              </w:rPr>
              <w:t>Прочие доходы от оказания платных услуг (работ) получателями средств бюджетов сельских поселений</w:t>
            </w:r>
          </w:p>
        </w:tc>
        <w:tc>
          <w:tcPr>
            <w:tcW w:w="1417" w:type="dxa"/>
            <w:tcBorders>
              <w:top w:val="single" w:sz="4" w:space="0" w:color="000080"/>
              <w:left w:val="single" w:sz="4" w:space="0" w:color="000080"/>
              <w:bottom w:val="single" w:sz="4" w:space="0" w:color="000080"/>
            </w:tcBorders>
            <w:shd w:val="clear" w:color="auto" w:fill="FFFFFF"/>
            <w:vAlign w:val="center"/>
          </w:tcPr>
          <w:p w14:paraId="2EA8EEC7"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1DD0357" w14:textId="77777777" w:rsidR="008B7590" w:rsidRDefault="008B7590" w:rsidP="002B709C">
            <w:pPr>
              <w:pStyle w:val="Standard"/>
              <w:jc w:val="center"/>
              <w:rPr>
                <w:rFonts w:ascii="Arial" w:hAnsi="Arial" w:cs="Arial"/>
                <w:sz w:val="20"/>
                <w:szCs w:val="20"/>
              </w:rPr>
            </w:pPr>
            <w:r>
              <w:rPr>
                <w:rFonts w:ascii="Arial" w:hAnsi="Arial" w:cs="Arial"/>
                <w:sz w:val="20"/>
                <w:szCs w:val="20"/>
              </w:rPr>
              <w:t>11301995100000130</w:t>
            </w:r>
          </w:p>
        </w:tc>
      </w:tr>
      <w:tr w:rsidR="008B7590" w14:paraId="5F807E15"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44F97282" w14:textId="77777777" w:rsidR="008B7590" w:rsidRDefault="008B7590" w:rsidP="002B709C">
            <w:pPr>
              <w:pStyle w:val="Standard"/>
              <w:jc w:val="center"/>
              <w:rPr>
                <w:rFonts w:ascii="Arial" w:hAnsi="Arial" w:cs="Arial"/>
                <w:sz w:val="20"/>
                <w:szCs w:val="20"/>
              </w:rPr>
            </w:pPr>
            <w:r>
              <w:rPr>
                <w:rFonts w:ascii="Arial" w:hAnsi="Arial" w:cs="Arial"/>
                <w:bCs/>
                <w:sz w:val="20"/>
                <w:szCs w:val="20"/>
              </w:rPr>
              <w:t>9.</w:t>
            </w:r>
          </w:p>
        </w:tc>
        <w:tc>
          <w:tcPr>
            <w:tcW w:w="5488" w:type="dxa"/>
            <w:tcBorders>
              <w:top w:val="single" w:sz="4" w:space="0" w:color="000080"/>
              <w:left w:val="single" w:sz="4" w:space="0" w:color="000080"/>
              <w:bottom w:val="single" w:sz="4" w:space="0" w:color="000080"/>
            </w:tcBorders>
            <w:shd w:val="clear" w:color="auto" w:fill="FFFFFF"/>
            <w:vAlign w:val="center"/>
          </w:tcPr>
          <w:p w14:paraId="30AAB2EE" w14:textId="77777777" w:rsidR="008B7590" w:rsidRDefault="008B7590" w:rsidP="002B709C">
            <w:pPr>
              <w:pStyle w:val="Standard"/>
              <w:rPr>
                <w:rFonts w:ascii="Arial" w:hAnsi="Arial" w:cs="Arial"/>
                <w:b/>
                <w:sz w:val="20"/>
                <w:szCs w:val="20"/>
              </w:rPr>
            </w:pPr>
            <w:r>
              <w:rPr>
                <w:rFonts w:ascii="Arial" w:hAnsi="Arial" w:cs="Arial"/>
                <w:sz w:val="20"/>
                <w:szCs w:val="20"/>
              </w:rPr>
              <w:t>Доходы, поступающие в порядке возмещения расходов, понесенных в связи с эксплуатацией имущества сельских поселений</w:t>
            </w:r>
          </w:p>
        </w:tc>
        <w:tc>
          <w:tcPr>
            <w:tcW w:w="1417" w:type="dxa"/>
            <w:tcBorders>
              <w:top w:val="single" w:sz="4" w:space="0" w:color="000080"/>
              <w:left w:val="single" w:sz="4" w:space="0" w:color="000080"/>
              <w:bottom w:val="single" w:sz="4" w:space="0" w:color="000080"/>
            </w:tcBorders>
            <w:shd w:val="clear" w:color="auto" w:fill="FFFFFF"/>
            <w:vAlign w:val="center"/>
          </w:tcPr>
          <w:p w14:paraId="1F9F15CD"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5141BEF" w14:textId="77777777" w:rsidR="008B7590" w:rsidRDefault="008B7590" w:rsidP="002B709C">
            <w:pPr>
              <w:pStyle w:val="Standard"/>
              <w:jc w:val="center"/>
            </w:pPr>
            <w:r>
              <w:rPr>
                <w:rFonts w:ascii="Arial" w:hAnsi="Arial" w:cs="Arial"/>
                <w:sz w:val="20"/>
                <w:szCs w:val="20"/>
              </w:rPr>
              <w:t>11302065100000130</w:t>
            </w:r>
          </w:p>
        </w:tc>
      </w:tr>
      <w:tr w:rsidR="008B7590" w14:paraId="2BC2DADE"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5F71D8CC" w14:textId="77777777" w:rsidR="008B7590" w:rsidRDefault="008B7590" w:rsidP="002B709C">
            <w:pPr>
              <w:pStyle w:val="Standard"/>
              <w:jc w:val="center"/>
              <w:rPr>
                <w:rFonts w:ascii="Arial" w:hAnsi="Arial" w:cs="Arial"/>
                <w:sz w:val="20"/>
                <w:szCs w:val="20"/>
              </w:rPr>
            </w:pPr>
            <w:r>
              <w:rPr>
                <w:rFonts w:ascii="Arial" w:hAnsi="Arial" w:cs="Arial"/>
                <w:bCs/>
                <w:sz w:val="20"/>
                <w:szCs w:val="20"/>
              </w:rPr>
              <w:t>10.</w:t>
            </w:r>
          </w:p>
        </w:tc>
        <w:tc>
          <w:tcPr>
            <w:tcW w:w="5488" w:type="dxa"/>
            <w:tcBorders>
              <w:top w:val="single" w:sz="4" w:space="0" w:color="000080"/>
              <w:left w:val="single" w:sz="4" w:space="0" w:color="000080"/>
              <w:bottom w:val="single" w:sz="4" w:space="0" w:color="000080"/>
            </w:tcBorders>
            <w:shd w:val="clear" w:color="auto" w:fill="FFFFFF"/>
            <w:vAlign w:val="center"/>
          </w:tcPr>
          <w:p w14:paraId="2D96FCE7" w14:textId="77777777" w:rsidR="008B7590" w:rsidRDefault="008B7590" w:rsidP="002B709C">
            <w:pPr>
              <w:pStyle w:val="Standard"/>
              <w:rPr>
                <w:rFonts w:ascii="Arial" w:hAnsi="Arial" w:cs="Arial"/>
                <w:b/>
                <w:sz w:val="20"/>
                <w:szCs w:val="20"/>
              </w:rPr>
            </w:pPr>
            <w:r>
              <w:rPr>
                <w:rFonts w:ascii="Arial" w:hAnsi="Arial" w:cs="Arial"/>
                <w:sz w:val="20"/>
                <w:szCs w:val="20"/>
              </w:rPr>
              <w:t>Прочие доходы от компенсации затрат бюджетов сельских поселений</w:t>
            </w:r>
          </w:p>
        </w:tc>
        <w:tc>
          <w:tcPr>
            <w:tcW w:w="1417" w:type="dxa"/>
            <w:tcBorders>
              <w:top w:val="single" w:sz="4" w:space="0" w:color="000080"/>
              <w:left w:val="single" w:sz="4" w:space="0" w:color="000080"/>
              <w:bottom w:val="single" w:sz="4" w:space="0" w:color="000080"/>
            </w:tcBorders>
            <w:shd w:val="clear" w:color="auto" w:fill="FFFFFF"/>
            <w:vAlign w:val="center"/>
          </w:tcPr>
          <w:p w14:paraId="1470E7E3"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A7CAB42" w14:textId="77777777" w:rsidR="008B7590" w:rsidRDefault="008B7590" w:rsidP="002B709C">
            <w:pPr>
              <w:pStyle w:val="Standard"/>
              <w:jc w:val="center"/>
            </w:pPr>
            <w:r>
              <w:rPr>
                <w:rFonts w:ascii="Arial" w:hAnsi="Arial" w:cs="Arial"/>
                <w:sz w:val="20"/>
                <w:szCs w:val="20"/>
              </w:rPr>
              <w:t>11302995100000130</w:t>
            </w:r>
          </w:p>
        </w:tc>
      </w:tr>
      <w:tr w:rsidR="008B7590" w14:paraId="35DD7CD1"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6D5352F5" w14:textId="77777777" w:rsidR="008B7590" w:rsidRDefault="008B7590" w:rsidP="002B709C">
            <w:pPr>
              <w:pStyle w:val="Standard"/>
              <w:jc w:val="center"/>
              <w:rPr>
                <w:rFonts w:ascii="Arial" w:hAnsi="Arial" w:cs="Arial"/>
                <w:sz w:val="20"/>
                <w:szCs w:val="20"/>
              </w:rPr>
            </w:pPr>
            <w:r>
              <w:rPr>
                <w:rFonts w:ascii="Arial" w:hAnsi="Arial" w:cs="Arial"/>
                <w:bCs/>
                <w:sz w:val="20"/>
                <w:szCs w:val="20"/>
              </w:rPr>
              <w:t>11.</w:t>
            </w:r>
          </w:p>
        </w:tc>
        <w:tc>
          <w:tcPr>
            <w:tcW w:w="5488" w:type="dxa"/>
            <w:tcBorders>
              <w:top w:val="single" w:sz="4" w:space="0" w:color="000080"/>
              <w:left w:val="single" w:sz="4" w:space="0" w:color="000080"/>
              <w:bottom w:val="single" w:sz="4" w:space="0" w:color="000080"/>
            </w:tcBorders>
            <w:shd w:val="clear" w:color="auto" w:fill="FFFFFF"/>
            <w:vAlign w:val="center"/>
          </w:tcPr>
          <w:p w14:paraId="30A278D1" w14:textId="77777777" w:rsidR="008B7590" w:rsidRDefault="008B7590" w:rsidP="002B709C">
            <w:pPr>
              <w:pStyle w:val="Standard"/>
              <w:rPr>
                <w:rFonts w:ascii="Arial" w:hAnsi="Arial" w:cs="Arial"/>
                <w:b/>
                <w:sz w:val="20"/>
                <w:szCs w:val="20"/>
              </w:rPr>
            </w:pPr>
            <w:r>
              <w:rPr>
                <w:rFonts w:ascii="Arial" w:hAnsi="Arial" w:cs="Arial"/>
                <w:sz w:val="20"/>
                <w:szCs w:val="20"/>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w:t>
            </w:r>
            <w:r>
              <w:rPr>
                <w:rFonts w:ascii="Arial" w:hAnsi="Arial" w:cs="Arial"/>
                <w:sz w:val="20"/>
                <w:szCs w:val="20"/>
              </w:rPr>
              <w:lastRenderedPageBreak/>
              <w:t>имуществу</w:t>
            </w:r>
          </w:p>
        </w:tc>
        <w:tc>
          <w:tcPr>
            <w:tcW w:w="1417" w:type="dxa"/>
            <w:tcBorders>
              <w:top w:val="single" w:sz="4" w:space="0" w:color="000080"/>
              <w:left w:val="single" w:sz="4" w:space="0" w:color="000080"/>
              <w:bottom w:val="single" w:sz="4" w:space="0" w:color="000080"/>
            </w:tcBorders>
            <w:shd w:val="clear" w:color="auto" w:fill="FFFFFF"/>
            <w:vAlign w:val="center"/>
          </w:tcPr>
          <w:p w14:paraId="6401AE7C"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F8FAC9B" w14:textId="77777777" w:rsidR="008B7590" w:rsidRDefault="008B7590" w:rsidP="002B709C">
            <w:pPr>
              <w:pStyle w:val="Standard"/>
              <w:jc w:val="center"/>
            </w:pPr>
            <w:r>
              <w:rPr>
                <w:rFonts w:ascii="Arial" w:hAnsi="Arial" w:cs="Arial"/>
                <w:sz w:val="20"/>
                <w:szCs w:val="20"/>
              </w:rPr>
              <w:t>11402053100000440</w:t>
            </w:r>
          </w:p>
        </w:tc>
      </w:tr>
      <w:tr w:rsidR="008B7590" w14:paraId="1A1AE253"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0D0A34D9" w14:textId="77777777" w:rsidR="008B7590" w:rsidRDefault="008B7590" w:rsidP="002B709C">
            <w:pPr>
              <w:pStyle w:val="Standard"/>
              <w:jc w:val="center"/>
              <w:rPr>
                <w:rFonts w:ascii="Arial" w:hAnsi="Arial" w:cs="Arial"/>
                <w:sz w:val="20"/>
                <w:szCs w:val="20"/>
              </w:rPr>
            </w:pPr>
            <w:r>
              <w:rPr>
                <w:rFonts w:ascii="Arial" w:hAnsi="Arial" w:cs="Arial"/>
                <w:bCs/>
                <w:sz w:val="20"/>
                <w:szCs w:val="20"/>
              </w:rPr>
              <w:t>12.</w:t>
            </w:r>
          </w:p>
        </w:tc>
        <w:tc>
          <w:tcPr>
            <w:tcW w:w="5488" w:type="dxa"/>
            <w:tcBorders>
              <w:top w:val="single" w:sz="4" w:space="0" w:color="000080"/>
              <w:left w:val="single" w:sz="4" w:space="0" w:color="000080"/>
              <w:bottom w:val="single" w:sz="4" w:space="0" w:color="000080"/>
            </w:tcBorders>
            <w:shd w:val="clear" w:color="auto" w:fill="FFFFFF"/>
            <w:vAlign w:val="center"/>
          </w:tcPr>
          <w:p w14:paraId="5B9A10EB" w14:textId="77777777" w:rsidR="008B7590" w:rsidRDefault="008B7590" w:rsidP="002B709C">
            <w:pPr>
              <w:pStyle w:val="Standard"/>
              <w:rPr>
                <w:rFonts w:ascii="Arial" w:hAnsi="Arial" w:cs="Arial"/>
                <w:b/>
                <w:sz w:val="20"/>
                <w:szCs w:val="20"/>
              </w:rPr>
            </w:pPr>
            <w:r>
              <w:rPr>
                <w:rFonts w:ascii="Arial" w:hAnsi="Arial" w:cs="Arial"/>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single" w:sz="4" w:space="0" w:color="000080"/>
              <w:left w:val="single" w:sz="4" w:space="0" w:color="000080"/>
              <w:bottom w:val="single" w:sz="4" w:space="0" w:color="000080"/>
            </w:tcBorders>
            <w:shd w:val="clear" w:color="auto" w:fill="FFFFFF"/>
            <w:vAlign w:val="center"/>
          </w:tcPr>
          <w:p w14:paraId="4087E807"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8DD3A85" w14:textId="77777777" w:rsidR="008B7590" w:rsidRDefault="008B7590" w:rsidP="002B709C">
            <w:pPr>
              <w:pStyle w:val="Standard"/>
              <w:jc w:val="center"/>
            </w:pPr>
            <w:r>
              <w:rPr>
                <w:rFonts w:ascii="Arial" w:hAnsi="Arial" w:cs="Arial"/>
                <w:sz w:val="20"/>
                <w:szCs w:val="20"/>
              </w:rPr>
              <w:t>11406025100000430</w:t>
            </w:r>
          </w:p>
        </w:tc>
      </w:tr>
      <w:tr w:rsidR="008B7590" w14:paraId="0327C8D8"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1469541C" w14:textId="77777777" w:rsidR="008B7590" w:rsidRDefault="008B7590" w:rsidP="002B709C">
            <w:pPr>
              <w:pStyle w:val="Standard"/>
              <w:jc w:val="center"/>
              <w:rPr>
                <w:rFonts w:ascii="Arial" w:hAnsi="Arial" w:cs="Arial"/>
                <w:bCs/>
                <w:sz w:val="20"/>
                <w:szCs w:val="20"/>
              </w:rPr>
            </w:pPr>
            <w:r>
              <w:rPr>
                <w:rFonts w:ascii="Arial" w:hAnsi="Arial" w:cs="Arial"/>
                <w:bCs/>
                <w:sz w:val="20"/>
                <w:szCs w:val="20"/>
              </w:rPr>
              <w:t>13.</w:t>
            </w:r>
          </w:p>
        </w:tc>
        <w:tc>
          <w:tcPr>
            <w:tcW w:w="5488" w:type="dxa"/>
            <w:tcBorders>
              <w:top w:val="single" w:sz="4" w:space="0" w:color="000080"/>
              <w:left w:val="single" w:sz="4" w:space="0" w:color="000080"/>
              <w:bottom w:val="single" w:sz="4" w:space="0" w:color="000080"/>
            </w:tcBorders>
            <w:shd w:val="clear" w:color="auto" w:fill="FFFFFF"/>
            <w:vAlign w:val="center"/>
          </w:tcPr>
          <w:p w14:paraId="27CC745D" w14:textId="77777777" w:rsidR="008B7590" w:rsidRDefault="008B7590" w:rsidP="002B709C">
            <w:pPr>
              <w:pStyle w:val="Standard"/>
              <w:rPr>
                <w:rFonts w:ascii="Arial" w:hAnsi="Arial" w:cs="Arial"/>
                <w:sz w:val="20"/>
                <w:szCs w:val="20"/>
              </w:rPr>
            </w:pPr>
            <w:r>
              <w:rPr>
                <w:rFonts w:ascii="Arial" w:hAnsi="Arial" w:cs="Arial"/>
                <w:sz w:val="20"/>
                <w:szCs w:val="20"/>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417" w:type="dxa"/>
            <w:tcBorders>
              <w:top w:val="single" w:sz="4" w:space="0" w:color="000080"/>
              <w:left w:val="single" w:sz="4" w:space="0" w:color="000080"/>
              <w:bottom w:val="single" w:sz="4" w:space="0" w:color="000080"/>
            </w:tcBorders>
            <w:shd w:val="clear" w:color="auto" w:fill="FFFFFF"/>
            <w:vAlign w:val="center"/>
          </w:tcPr>
          <w:p w14:paraId="6998E47B"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9823494" w14:textId="77777777" w:rsidR="008B7590" w:rsidRDefault="008B7590" w:rsidP="002B709C">
            <w:pPr>
              <w:pStyle w:val="Standard"/>
              <w:jc w:val="center"/>
              <w:rPr>
                <w:rFonts w:ascii="Arial" w:hAnsi="Arial" w:cs="Arial"/>
                <w:sz w:val="20"/>
                <w:szCs w:val="20"/>
              </w:rPr>
            </w:pPr>
            <w:r>
              <w:rPr>
                <w:rFonts w:ascii="Arial" w:hAnsi="Arial" w:cs="Arial"/>
                <w:sz w:val="20"/>
                <w:szCs w:val="20"/>
              </w:rPr>
              <w:t>11413060100000410</w:t>
            </w:r>
          </w:p>
        </w:tc>
      </w:tr>
      <w:tr w:rsidR="008B7590" w14:paraId="1DC89F59"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2850A6FD" w14:textId="77777777" w:rsidR="008B7590" w:rsidRDefault="008B7590" w:rsidP="002B709C">
            <w:pPr>
              <w:pStyle w:val="Standard"/>
              <w:jc w:val="center"/>
              <w:rPr>
                <w:rFonts w:ascii="Arial" w:hAnsi="Arial" w:cs="Arial"/>
                <w:sz w:val="20"/>
                <w:szCs w:val="20"/>
              </w:rPr>
            </w:pPr>
            <w:r>
              <w:rPr>
                <w:rFonts w:ascii="Arial" w:hAnsi="Arial" w:cs="Arial"/>
                <w:bCs/>
                <w:sz w:val="20"/>
                <w:szCs w:val="20"/>
              </w:rPr>
              <w:t>14.</w:t>
            </w:r>
          </w:p>
        </w:tc>
        <w:tc>
          <w:tcPr>
            <w:tcW w:w="5488" w:type="dxa"/>
            <w:tcBorders>
              <w:top w:val="single" w:sz="4" w:space="0" w:color="000080"/>
              <w:left w:val="single" w:sz="4" w:space="0" w:color="000080"/>
              <w:bottom w:val="single" w:sz="4" w:space="0" w:color="000080"/>
            </w:tcBorders>
            <w:shd w:val="clear" w:color="auto" w:fill="FFFFFF"/>
            <w:vAlign w:val="center"/>
          </w:tcPr>
          <w:p w14:paraId="39230B4F" w14:textId="77777777" w:rsidR="008B7590" w:rsidRDefault="008B7590" w:rsidP="002B709C">
            <w:pPr>
              <w:pStyle w:val="Standard"/>
              <w:rPr>
                <w:rFonts w:ascii="Arial" w:hAnsi="Arial" w:cs="Arial"/>
                <w:b/>
                <w:sz w:val="20"/>
                <w:szCs w:val="20"/>
              </w:rPr>
            </w:pPr>
            <w:r>
              <w:rPr>
                <w:rFonts w:ascii="Arial" w:hAnsi="Arial" w:cs="Arial"/>
                <w:sz w:val="20"/>
                <w:szCs w:val="20"/>
              </w:rPr>
              <w:t>Платежи, взимаемые органами местного самоуправления (организациями) сельских поселений за выполнение определенных функций</w:t>
            </w:r>
          </w:p>
        </w:tc>
        <w:tc>
          <w:tcPr>
            <w:tcW w:w="1417" w:type="dxa"/>
            <w:tcBorders>
              <w:top w:val="single" w:sz="4" w:space="0" w:color="000080"/>
              <w:left w:val="single" w:sz="4" w:space="0" w:color="000080"/>
              <w:bottom w:val="single" w:sz="4" w:space="0" w:color="000080"/>
            </w:tcBorders>
            <w:shd w:val="clear" w:color="auto" w:fill="FFFFFF"/>
            <w:vAlign w:val="center"/>
          </w:tcPr>
          <w:p w14:paraId="1075A68D"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C832254" w14:textId="77777777" w:rsidR="008B7590" w:rsidRDefault="008B7590" w:rsidP="002B709C">
            <w:pPr>
              <w:pStyle w:val="Standard"/>
              <w:jc w:val="center"/>
            </w:pPr>
            <w:r>
              <w:rPr>
                <w:rFonts w:ascii="Arial" w:hAnsi="Arial" w:cs="Arial"/>
                <w:sz w:val="20"/>
                <w:szCs w:val="20"/>
              </w:rPr>
              <w:t>11502050100000140</w:t>
            </w:r>
          </w:p>
        </w:tc>
      </w:tr>
      <w:tr w:rsidR="008B7590" w14:paraId="346FDAC5"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3495E0F7" w14:textId="77777777" w:rsidR="008B7590" w:rsidRDefault="008B7590" w:rsidP="002B709C">
            <w:pPr>
              <w:pStyle w:val="Standard"/>
              <w:jc w:val="center"/>
              <w:rPr>
                <w:rFonts w:ascii="Arial" w:hAnsi="Arial" w:cs="Arial"/>
                <w:sz w:val="20"/>
                <w:szCs w:val="20"/>
              </w:rPr>
            </w:pPr>
            <w:r>
              <w:rPr>
                <w:rFonts w:ascii="Arial" w:hAnsi="Arial" w:cs="Arial"/>
                <w:bCs/>
                <w:sz w:val="20"/>
                <w:szCs w:val="20"/>
              </w:rPr>
              <w:t>15.</w:t>
            </w:r>
          </w:p>
        </w:tc>
        <w:tc>
          <w:tcPr>
            <w:tcW w:w="5488" w:type="dxa"/>
            <w:tcBorders>
              <w:top w:val="single" w:sz="4" w:space="0" w:color="000080"/>
              <w:left w:val="single" w:sz="4" w:space="0" w:color="000080"/>
              <w:bottom w:val="single" w:sz="4" w:space="0" w:color="000080"/>
            </w:tcBorders>
            <w:shd w:val="clear" w:color="auto" w:fill="FFFFFF"/>
            <w:vAlign w:val="center"/>
          </w:tcPr>
          <w:p w14:paraId="74E43014" w14:textId="77777777" w:rsidR="008B7590" w:rsidRDefault="008B7590" w:rsidP="002B709C">
            <w:pPr>
              <w:pStyle w:val="Standard"/>
              <w:rPr>
                <w:rFonts w:ascii="Arial" w:hAnsi="Arial" w:cs="Arial"/>
                <w:b/>
                <w:sz w:val="20"/>
                <w:szCs w:val="20"/>
              </w:rPr>
            </w:pPr>
            <w:r>
              <w:rPr>
                <w:rFonts w:ascii="Arial" w:hAnsi="Arial" w:cs="Arial"/>
                <w:sz w:val="20"/>
                <w:szCs w:val="20"/>
              </w:rPr>
              <w:t>Невыясненные поступления, зачисляемые в бюджеты сельских поселений</w:t>
            </w:r>
          </w:p>
        </w:tc>
        <w:tc>
          <w:tcPr>
            <w:tcW w:w="1417" w:type="dxa"/>
            <w:tcBorders>
              <w:top w:val="single" w:sz="4" w:space="0" w:color="000080"/>
              <w:left w:val="single" w:sz="4" w:space="0" w:color="000080"/>
              <w:bottom w:val="single" w:sz="4" w:space="0" w:color="000080"/>
            </w:tcBorders>
            <w:shd w:val="clear" w:color="auto" w:fill="FFFFFF"/>
            <w:vAlign w:val="center"/>
          </w:tcPr>
          <w:p w14:paraId="711572FD"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EE93A56" w14:textId="77777777" w:rsidR="008B7590" w:rsidRDefault="008B7590" w:rsidP="002B709C">
            <w:pPr>
              <w:pStyle w:val="Standard"/>
              <w:jc w:val="center"/>
            </w:pPr>
            <w:r>
              <w:rPr>
                <w:rFonts w:ascii="Arial" w:hAnsi="Arial" w:cs="Arial"/>
                <w:sz w:val="20"/>
                <w:szCs w:val="20"/>
              </w:rPr>
              <w:t>11701050100000180</w:t>
            </w:r>
          </w:p>
        </w:tc>
      </w:tr>
      <w:tr w:rsidR="008B7590" w14:paraId="3888DCDA"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42289620" w14:textId="77777777" w:rsidR="008B7590" w:rsidRDefault="008B7590" w:rsidP="002B709C">
            <w:pPr>
              <w:pStyle w:val="Standard"/>
              <w:jc w:val="center"/>
              <w:rPr>
                <w:rFonts w:ascii="Arial" w:hAnsi="Arial" w:cs="Arial"/>
                <w:sz w:val="20"/>
                <w:szCs w:val="20"/>
              </w:rPr>
            </w:pPr>
            <w:r>
              <w:rPr>
                <w:rFonts w:ascii="Arial" w:hAnsi="Arial" w:cs="Arial"/>
                <w:bCs/>
                <w:sz w:val="20"/>
                <w:szCs w:val="20"/>
              </w:rPr>
              <w:t>16.</w:t>
            </w:r>
          </w:p>
        </w:tc>
        <w:tc>
          <w:tcPr>
            <w:tcW w:w="5488" w:type="dxa"/>
            <w:tcBorders>
              <w:top w:val="single" w:sz="4" w:space="0" w:color="000080"/>
              <w:left w:val="single" w:sz="4" w:space="0" w:color="000080"/>
              <w:bottom w:val="single" w:sz="4" w:space="0" w:color="000080"/>
            </w:tcBorders>
            <w:shd w:val="clear" w:color="auto" w:fill="FFFFFF"/>
            <w:vAlign w:val="center"/>
          </w:tcPr>
          <w:p w14:paraId="2A142C4F" w14:textId="77777777" w:rsidR="008B7590" w:rsidRDefault="008B7590" w:rsidP="002B709C">
            <w:pPr>
              <w:pStyle w:val="Standard"/>
              <w:rPr>
                <w:rFonts w:ascii="Arial" w:hAnsi="Arial" w:cs="Arial"/>
                <w:b/>
                <w:sz w:val="20"/>
                <w:szCs w:val="20"/>
              </w:rPr>
            </w:pPr>
            <w:r>
              <w:rPr>
                <w:rFonts w:ascii="Arial" w:hAnsi="Arial" w:cs="Arial"/>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417" w:type="dxa"/>
            <w:tcBorders>
              <w:top w:val="single" w:sz="4" w:space="0" w:color="000080"/>
              <w:left w:val="single" w:sz="4" w:space="0" w:color="000080"/>
              <w:bottom w:val="single" w:sz="4" w:space="0" w:color="000080"/>
            </w:tcBorders>
            <w:shd w:val="clear" w:color="auto" w:fill="FFFFFF"/>
            <w:vAlign w:val="center"/>
          </w:tcPr>
          <w:p w14:paraId="62F48EA4"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B110F68" w14:textId="77777777" w:rsidR="008B7590" w:rsidRDefault="008B7590" w:rsidP="002B709C">
            <w:pPr>
              <w:pStyle w:val="Standard"/>
              <w:jc w:val="center"/>
            </w:pPr>
            <w:r>
              <w:rPr>
                <w:rFonts w:ascii="Arial" w:hAnsi="Arial" w:cs="Arial"/>
                <w:sz w:val="20"/>
                <w:szCs w:val="20"/>
              </w:rPr>
              <w:t>20215001100000150</w:t>
            </w:r>
          </w:p>
        </w:tc>
      </w:tr>
      <w:tr w:rsidR="008B7590" w14:paraId="5AD26668"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758D6964" w14:textId="77777777" w:rsidR="008B7590" w:rsidRDefault="008B7590" w:rsidP="002B709C">
            <w:pPr>
              <w:pStyle w:val="Standard"/>
              <w:jc w:val="center"/>
              <w:rPr>
                <w:rFonts w:ascii="Arial" w:hAnsi="Arial" w:cs="Arial"/>
                <w:sz w:val="20"/>
                <w:szCs w:val="20"/>
              </w:rPr>
            </w:pPr>
            <w:r>
              <w:rPr>
                <w:rFonts w:ascii="Arial" w:hAnsi="Arial" w:cs="Arial"/>
                <w:bCs/>
                <w:sz w:val="20"/>
                <w:szCs w:val="20"/>
              </w:rPr>
              <w:t>17.</w:t>
            </w:r>
          </w:p>
        </w:tc>
        <w:tc>
          <w:tcPr>
            <w:tcW w:w="5488" w:type="dxa"/>
            <w:tcBorders>
              <w:top w:val="single" w:sz="4" w:space="0" w:color="000080"/>
              <w:left w:val="single" w:sz="4" w:space="0" w:color="000080"/>
              <w:bottom w:val="single" w:sz="4" w:space="0" w:color="000080"/>
            </w:tcBorders>
            <w:shd w:val="clear" w:color="auto" w:fill="FFFFFF"/>
            <w:vAlign w:val="center"/>
          </w:tcPr>
          <w:p w14:paraId="4D110522" w14:textId="77777777" w:rsidR="008B7590" w:rsidRDefault="008B7590" w:rsidP="002B709C">
            <w:pPr>
              <w:pStyle w:val="Standard"/>
              <w:rPr>
                <w:rFonts w:ascii="Arial" w:hAnsi="Arial" w:cs="Arial"/>
                <w:b/>
                <w:sz w:val="20"/>
                <w:szCs w:val="20"/>
              </w:rPr>
            </w:pPr>
            <w:r>
              <w:rPr>
                <w:rFonts w:ascii="Arial" w:hAnsi="Arial" w:cs="Arial"/>
                <w:sz w:val="20"/>
                <w:szCs w:val="20"/>
              </w:rPr>
              <w:t>Дотации бюджетам сельских поселений на поддержку мер по обеспечению сбалансированности бюджетов</w:t>
            </w:r>
          </w:p>
        </w:tc>
        <w:tc>
          <w:tcPr>
            <w:tcW w:w="1417" w:type="dxa"/>
            <w:tcBorders>
              <w:top w:val="single" w:sz="4" w:space="0" w:color="000080"/>
              <w:left w:val="single" w:sz="4" w:space="0" w:color="000080"/>
              <w:bottom w:val="single" w:sz="4" w:space="0" w:color="000080"/>
            </w:tcBorders>
            <w:shd w:val="clear" w:color="auto" w:fill="FFFFFF"/>
            <w:vAlign w:val="center"/>
          </w:tcPr>
          <w:p w14:paraId="20FEC118"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8428417" w14:textId="77777777" w:rsidR="008B7590" w:rsidRDefault="008B7590" w:rsidP="002B709C">
            <w:pPr>
              <w:pStyle w:val="Standard"/>
              <w:jc w:val="center"/>
            </w:pPr>
            <w:r>
              <w:rPr>
                <w:rFonts w:ascii="Arial" w:hAnsi="Arial" w:cs="Arial"/>
                <w:sz w:val="20"/>
                <w:szCs w:val="20"/>
              </w:rPr>
              <w:t>20215002100000150</w:t>
            </w:r>
          </w:p>
        </w:tc>
      </w:tr>
      <w:tr w:rsidR="008B7590" w14:paraId="68E12551"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54AF8DE1" w14:textId="77777777" w:rsidR="008B7590" w:rsidRDefault="008B7590" w:rsidP="002B709C">
            <w:pPr>
              <w:pStyle w:val="Standard"/>
              <w:jc w:val="center"/>
              <w:rPr>
                <w:rFonts w:ascii="Arial" w:hAnsi="Arial" w:cs="Arial"/>
                <w:sz w:val="20"/>
                <w:szCs w:val="20"/>
              </w:rPr>
            </w:pPr>
            <w:r>
              <w:rPr>
                <w:rFonts w:ascii="Arial" w:hAnsi="Arial" w:cs="Arial"/>
                <w:bCs/>
                <w:sz w:val="20"/>
                <w:szCs w:val="20"/>
              </w:rPr>
              <w:t>18.</w:t>
            </w:r>
          </w:p>
        </w:tc>
        <w:tc>
          <w:tcPr>
            <w:tcW w:w="5488" w:type="dxa"/>
            <w:tcBorders>
              <w:top w:val="single" w:sz="4" w:space="0" w:color="000080"/>
              <w:left w:val="single" w:sz="4" w:space="0" w:color="000080"/>
              <w:bottom w:val="single" w:sz="4" w:space="0" w:color="000080"/>
            </w:tcBorders>
            <w:shd w:val="clear" w:color="auto" w:fill="FFFFFF"/>
            <w:vAlign w:val="center"/>
          </w:tcPr>
          <w:p w14:paraId="6DE2D25E" w14:textId="77777777" w:rsidR="008B7590" w:rsidRDefault="008B7590" w:rsidP="002B709C">
            <w:pPr>
              <w:pStyle w:val="Standard"/>
              <w:rPr>
                <w:rFonts w:ascii="Arial" w:hAnsi="Arial" w:cs="Arial"/>
                <w:b/>
                <w:sz w:val="20"/>
                <w:szCs w:val="20"/>
              </w:rPr>
            </w:pPr>
            <w:r>
              <w:rPr>
                <w:rFonts w:ascii="Arial" w:hAnsi="Arial"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single" w:sz="4" w:space="0" w:color="000080"/>
              <w:left w:val="single" w:sz="4" w:space="0" w:color="000080"/>
              <w:bottom w:val="single" w:sz="4" w:space="0" w:color="000080"/>
            </w:tcBorders>
            <w:shd w:val="clear" w:color="auto" w:fill="FFFFFF"/>
            <w:vAlign w:val="center"/>
          </w:tcPr>
          <w:p w14:paraId="31AD53FD"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17BE3DB" w14:textId="77777777" w:rsidR="008B7590" w:rsidRDefault="008B7590" w:rsidP="002B709C">
            <w:pPr>
              <w:pStyle w:val="Standard"/>
              <w:jc w:val="center"/>
            </w:pPr>
            <w:r>
              <w:rPr>
                <w:rFonts w:ascii="Arial" w:hAnsi="Arial" w:cs="Arial"/>
                <w:sz w:val="20"/>
                <w:szCs w:val="20"/>
              </w:rPr>
              <w:t>20216001100000150</w:t>
            </w:r>
          </w:p>
        </w:tc>
      </w:tr>
      <w:tr w:rsidR="008B7590" w14:paraId="19F3E6CA"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20618FAF" w14:textId="77777777" w:rsidR="008B7590" w:rsidRDefault="008B7590" w:rsidP="002B709C">
            <w:pPr>
              <w:pStyle w:val="Standard"/>
              <w:jc w:val="center"/>
              <w:rPr>
                <w:rFonts w:ascii="Arial" w:hAnsi="Arial" w:cs="Arial"/>
                <w:sz w:val="20"/>
                <w:szCs w:val="20"/>
              </w:rPr>
            </w:pPr>
            <w:r>
              <w:rPr>
                <w:rFonts w:ascii="Arial" w:hAnsi="Arial" w:cs="Arial"/>
                <w:bCs/>
                <w:sz w:val="20"/>
                <w:szCs w:val="20"/>
              </w:rPr>
              <w:t>19.</w:t>
            </w:r>
          </w:p>
        </w:tc>
        <w:tc>
          <w:tcPr>
            <w:tcW w:w="5488" w:type="dxa"/>
            <w:tcBorders>
              <w:top w:val="single" w:sz="4" w:space="0" w:color="000080"/>
              <w:left w:val="single" w:sz="4" w:space="0" w:color="000080"/>
              <w:bottom w:val="single" w:sz="4" w:space="0" w:color="000080"/>
            </w:tcBorders>
            <w:shd w:val="clear" w:color="auto" w:fill="FFFFFF"/>
            <w:vAlign w:val="center"/>
          </w:tcPr>
          <w:p w14:paraId="59D1FEB2" w14:textId="77777777" w:rsidR="008B7590" w:rsidRDefault="008B7590" w:rsidP="002B709C">
            <w:pPr>
              <w:pStyle w:val="Standard"/>
              <w:rPr>
                <w:rFonts w:ascii="Arial" w:hAnsi="Arial" w:cs="Arial"/>
                <w:b/>
                <w:sz w:val="20"/>
                <w:szCs w:val="20"/>
              </w:rPr>
            </w:pPr>
            <w:r>
              <w:rPr>
                <w:rFonts w:ascii="Arial" w:hAnsi="Arial" w:cs="Arial"/>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single" w:sz="4" w:space="0" w:color="000080"/>
              <w:left w:val="single" w:sz="4" w:space="0" w:color="000080"/>
              <w:bottom w:val="single" w:sz="4" w:space="0" w:color="000080"/>
            </w:tcBorders>
            <w:shd w:val="clear" w:color="auto" w:fill="FFFFFF"/>
            <w:vAlign w:val="center"/>
          </w:tcPr>
          <w:p w14:paraId="6824CF80"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7393D5C" w14:textId="77777777" w:rsidR="008B7590" w:rsidRDefault="008B7590" w:rsidP="002B709C">
            <w:pPr>
              <w:pStyle w:val="Standard"/>
              <w:jc w:val="center"/>
            </w:pPr>
            <w:r>
              <w:rPr>
                <w:rFonts w:ascii="Arial" w:hAnsi="Arial" w:cs="Arial"/>
                <w:sz w:val="20"/>
                <w:szCs w:val="20"/>
              </w:rPr>
              <w:t>20220216100000150</w:t>
            </w:r>
          </w:p>
        </w:tc>
      </w:tr>
      <w:tr w:rsidR="008B7590" w14:paraId="6403C7E9"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3CE98A3B" w14:textId="77777777" w:rsidR="008B7590" w:rsidRDefault="008B7590" w:rsidP="002B709C">
            <w:pPr>
              <w:pStyle w:val="Standard"/>
              <w:jc w:val="center"/>
              <w:rPr>
                <w:rFonts w:ascii="Arial" w:hAnsi="Arial" w:cs="Arial"/>
                <w:sz w:val="20"/>
                <w:szCs w:val="20"/>
              </w:rPr>
            </w:pPr>
            <w:r>
              <w:rPr>
                <w:rFonts w:ascii="Arial" w:hAnsi="Arial" w:cs="Arial"/>
                <w:bCs/>
                <w:sz w:val="20"/>
                <w:szCs w:val="20"/>
              </w:rPr>
              <w:t>20.</w:t>
            </w:r>
          </w:p>
        </w:tc>
        <w:tc>
          <w:tcPr>
            <w:tcW w:w="5488" w:type="dxa"/>
            <w:tcBorders>
              <w:top w:val="single" w:sz="4" w:space="0" w:color="000080"/>
              <w:left w:val="single" w:sz="4" w:space="0" w:color="000080"/>
              <w:bottom w:val="single" w:sz="4" w:space="0" w:color="000080"/>
            </w:tcBorders>
            <w:shd w:val="clear" w:color="auto" w:fill="FFFFFF"/>
            <w:vAlign w:val="center"/>
          </w:tcPr>
          <w:p w14:paraId="6668D1C6" w14:textId="77777777" w:rsidR="008B7590" w:rsidRDefault="008B7590" w:rsidP="002B709C">
            <w:pPr>
              <w:pStyle w:val="Standard"/>
              <w:rPr>
                <w:rFonts w:ascii="Arial" w:hAnsi="Arial" w:cs="Arial"/>
                <w:b/>
                <w:sz w:val="20"/>
                <w:szCs w:val="20"/>
              </w:rPr>
            </w:pPr>
            <w:r>
              <w:rPr>
                <w:rFonts w:ascii="Arial" w:hAnsi="Arial" w:cs="Arial"/>
                <w:sz w:val="20"/>
                <w:szCs w:val="20"/>
              </w:rPr>
              <w:t>Субсидии бюджетам сельских поселений на поддержку отрасли культуры</w:t>
            </w:r>
          </w:p>
        </w:tc>
        <w:tc>
          <w:tcPr>
            <w:tcW w:w="1417" w:type="dxa"/>
            <w:tcBorders>
              <w:top w:val="single" w:sz="4" w:space="0" w:color="000080"/>
              <w:left w:val="single" w:sz="4" w:space="0" w:color="000080"/>
              <w:bottom w:val="single" w:sz="4" w:space="0" w:color="000080"/>
            </w:tcBorders>
            <w:shd w:val="clear" w:color="auto" w:fill="FFFFFF"/>
            <w:vAlign w:val="center"/>
          </w:tcPr>
          <w:p w14:paraId="5E4478B0"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3D6D707" w14:textId="77777777" w:rsidR="008B7590" w:rsidRDefault="008B7590" w:rsidP="002B709C">
            <w:pPr>
              <w:pStyle w:val="Standard"/>
              <w:jc w:val="center"/>
            </w:pPr>
            <w:r>
              <w:rPr>
                <w:rFonts w:ascii="Arial" w:hAnsi="Arial" w:cs="Arial"/>
                <w:sz w:val="20"/>
                <w:szCs w:val="20"/>
              </w:rPr>
              <w:t>20225519100000150</w:t>
            </w:r>
          </w:p>
        </w:tc>
      </w:tr>
      <w:tr w:rsidR="008B7590" w14:paraId="5059E7F4"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00192178" w14:textId="77777777" w:rsidR="008B7590" w:rsidRDefault="008B7590" w:rsidP="002B709C">
            <w:pPr>
              <w:pStyle w:val="Standard"/>
              <w:jc w:val="center"/>
              <w:rPr>
                <w:rFonts w:ascii="Arial" w:hAnsi="Arial" w:cs="Arial"/>
                <w:sz w:val="20"/>
                <w:szCs w:val="20"/>
              </w:rPr>
            </w:pPr>
            <w:r>
              <w:rPr>
                <w:rFonts w:ascii="Arial" w:hAnsi="Arial" w:cs="Arial"/>
                <w:bCs/>
                <w:sz w:val="20"/>
                <w:szCs w:val="20"/>
              </w:rPr>
              <w:t>21.</w:t>
            </w:r>
          </w:p>
        </w:tc>
        <w:tc>
          <w:tcPr>
            <w:tcW w:w="5488" w:type="dxa"/>
            <w:tcBorders>
              <w:top w:val="single" w:sz="4" w:space="0" w:color="000080"/>
              <w:left w:val="single" w:sz="4" w:space="0" w:color="000080"/>
              <w:bottom w:val="single" w:sz="4" w:space="0" w:color="000080"/>
            </w:tcBorders>
            <w:shd w:val="clear" w:color="auto" w:fill="FFFFFF"/>
            <w:vAlign w:val="center"/>
          </w:tcPr>
          <w:p w14:paraId="5F25BAAE" w14:textId="77777777" w:rsidR="008B7590" w:rsidRDefault="008B7590" w:rsidP="002B709C">
            <w:pPr>
              <w:pStyle w:val="Standard"/>
              <w:rPr>
                <w:rFonts w:ascii="Arial" w:hAnsi="Arial" w:cs="Arial"/>
                <w:b/>
                <w:sz w:val="20"/>
                <w:szCs w:val="20"/>
              </w:rPr>
            </w:pPr>
            <w:r>
              <w:rPr>
                <w:rFonts w:ascii="Arial" w:hAnsi="Arial" w:cs="Arial"/>
                <w:sz w:val="20"/>
                <w:szCs w:val="20"/>
              </w:rPr>
              <w:t>Субсидии бюджетам сельских поселений на реализацию программ формирования современной городской среды</w:t>
            </w:r>
          </w:p>
        </w:tc>
        <w:tc>
          <w:tcPr>
            <w:tcW w:w="1417" w:type="dxa"/>
            <w:tcBorders>
              <w:top w:val="single" w:sz="4" w:space="0" w:color="000080"/>
              <w:left w:val="single" w:sz="4" w:space="0" w:color="000080"/>
              <w:bottom w:val="single" w:sz="4" w:space="0" w:color="000080"/>
            </w:tcBorders>
            <w:shd w:val="clear" w:color="auto" w:fill="FFFFFF"/>
            <w:vAlign w:val="center"/>
          </w:tcPr>
          <w:p w14:paraId="457786FE"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582A753" w14:textId="77777777" w:rsidR="008B7590" w:rsidRDefault="008B7590" w:rsidP="002B709C">
            <w:pPr>
              <w:pStyle w:val="Standard"/>
              <w:jc w:val="center"/>
            </w:pPr>
            <w:r>
              <w:rPr>
                <w:rFonts w:ascii="Arial" w:hAnsi="Arial" w:cs="Arial"/>
                <w:sz w:val="20"/>
                <w:szCs w:val="20"/>
              </w:rPr>
              <w:t>20225555100000150</w:t>
            </w:r>
          </w:p>
        </w:tc>
      </w:tr>
      <w:tr w:rsidR="008B7590" w14:paraId="1DB0D26F"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24245C73" w14:textId="77777777" w:rsidR="008B7590" w:rsidRDefault="008B7590" w:rsidP="002B709C">
            <w:pPr>
              <w:pStyle w:val="Standard"/>
              <w:jc w:val="center"/>
              <w:rPr>
                <w:rFonts w:ascii="Arial" w:hAnsi="Arial" w:cs="Arial"/>
                <w:sz w:val="20"/>
                <w:szCs w:val="20"/>
              </w:rPr>
            </w:pPr>
            <w:r>
              <w:rPr>
                <w:rFonts w:ascii="Arial" w:hAnsi="Arial" w:cs="Arial"/>
                <w:bCs/>
                <w:sz w:val="20"/>
                <w:szCs w:val="20"/>
              </w:rPr>
              <w:t>22.</w:t>
            </w:r>
          </w:p>
        </w:tc>
        <w:tc>
          <w:tcPr>
            <w:tcW w:w="5488" w:type="dxa"/>
            <w:tcBorders>
              <w:top w:val="single" w:sz="4" w:space="0" w:color="000080"/>
              <w:left w:val="single" w:sz="4" w:space="0" w:color="000080"/>
              <w:bottom w:val="single" w:sz="4" w:space="0" w:color="000080"/>
            </w:tcBorders>
            <w:shd w:val="clear" w:color="auto" w:fill="FFFFFF"/>
            <w:vAlign w:val="center"/>
          </w:tcPr>
          <w:p w14:paraId="21FB7555" w14:textId="77777777" w:rsidR="008B7590" w:rsidRDefault="008B7590" w:rsidP="002B709C">
            <w:pPr>
              <w:pStyle w:val="Standard"/>
              <w:rPr>
                <w:rFonts w:ascii="Arial" w:hAnsi="Arial" w:cs="Arial"/>
                <w:b/>
                <w:sz w:val="20"/>
                <w:szCs w:val="20"/>
              </w:rPr>
            </w:pPr>
            <w:r>
              <w:rPr>
                <w:rFonts w:ascii="Arial" w:hAnsi="Arial" w:cs="Arial"/>
                <w:sz w:val="20"/>
                <w:szCs w:val="20"/>
              </w:rPr>
              <w:t>Субсидии бюджетам сельских поселений на обеспечение комплексного развития сельских территорий</w:t>
            </w:r>
          </w:p>
        </w:tc>
        <w:tc>
          <w:tcPr>
            <w:tcW w:w="1417" w:type="dxa"/>
            <w:tcBorders>
              <w:top w:val="single" w:sz="4" w:space="0" w:color="000080"/>
              <w:left w:val="single" w:sz="4" w:space="0" w:color="000080"/>
              <w:bottom w:val="single" w:sz="4" w:space="0" w:color="000080"/>
            </w:tcBorders>
            <w:shd w:val="clear" w:color="auto" w:fill="FFFFFF"/>
            <w:vAlign w:val="center"/>
          </w:tcPr>
          <w:p w14:paraId="46D0F148"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8C521DC" w14:textId="77777777" w:rsidR="008B7590" w:rsidRDefault="008B7590" w:rsidP="002B709C">
            <w:pPr>
              <w:pStyle w:val="Standard"/>
              <w:jc w:val="center"/>
            </w:pPr>
            <w:r>
              <w:rPr>
                <w:rFonts w:ascii="Arial" w:hAnsi="Arial" w:cs="Arial"/>
                <w:sz w:val="20"/>
                <w:szCs w:val="20"/>
              </w:rPr>
              <w:t>20225576100000150</w:t>
            </w:r>
          </w:p>
        </w:tc>
      </w:tr>
      <w:tr w:rsidR="008B7590" w14:paraId="18FF61F3"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2385BA2D" w14:textId="77777777" w:rsidR="008B7590" w:rsidRDefault="008B7590" w:rsidP="002B709C">
            <w:pPr>
              <w:pStyle w:val="Standard"/>
              <w:jc w:val="center"/>
              <w:rPr>
                <w:rFonts w:ascii="Arial" w:hAnsi="Arial" w:cs="Arial"/>
                <w:sz w:val="20"/>
                <w:szCs w:val="20"/>
              </w:rPr>
            </w:pPr>
            <w:r>
              <w:rPr>
                <w:rFonts w:ascii="Arial" w:hAnsi="Arial" w:cs="Arial"/>
                <w:bCs/>
                <w:sz w:val="20"/>
                <w:szCs w:val="20"/>
              </w:rPr>
              <w:t>23.</w:t>
            </w:r>
          </w:p>
        </w:tc>
        <w:tc>
          <w:tcPr>
            <w:tcW w:w="5488" w:type="dxa"/>
            <w:tcBorders>
              <w:top w:val="single" w:sz="4" w:space="0" w:color="000080"/>
              <w:left w:val="single" w:sz="4" w:space="0" w:color="000080"/>
              <w:bottom w:val="single" w:sz="4" w:space="0" w:color="000080"/>
            </w:tcBorders>
            <w:shd w:val="clear" w:color="auto" w:fill="FFFFFF"/>
            <w:vAlign w:val="center"/>
          </w:tcPr>
          <w:p w14:paraId="5C441F9F" w14:textId="77777777" w:rsidR="008B7590" w:rsidRDefault="008B7590" w:rsidP="002B709C">
            <w:pPr>
              <w:pStyle w:val="Standard"/>
              <w:rPr>
                <w:rFonts w:ascii="Arial" w:hAnsi="Arial" w:cs="Arial"/>
                <w:b/>
                <w:sz w:val="20"/>
                <w:szCs w:val="20"/>
              </w:rPr>
            </w:pPr>
            <w:r>
              <w:rPr>
                <w:rFonts w:ascii="Arial" w:hAnsi="Arial" w:cs="Arial"/>
                <w:sz w:val="20"/>
                <w:szCs w:val="20"/>
              </w:rPr>
              <w:t>Прочие субсидии бюджетам сельских поселений</w:t>
            </w:r>
          </w:p>
        </w:tc>
        <w:tc>
          <w:tcPr>
            <w:tcW w:w="1417" w:type="dxa"/>
            <w:tcBorders>
              <w:top w:val="single" w:sz="4" w:space="0" w:color="000080"/>
              <w:left w:val="single" w:sz="4" w:space="0" w:color="000080"/>
              <w:bottom w:val="single" w:sz="4" w:space="0" w:color="000080"/>
            </w:tcBorders>
            <w:shd w:val="clear" w:color="auto" w:fill="FFFFFF"/>
            <w:vAlign w:val="center"/>
          </w:tcPr>
          <w:p w14:paraId="3C7DF758"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786C9FA" w14:textId="77777777" w:rsidR="008B7590" w:rsidRDefault="008B7590" w:rsidP="002B709C">
            <w:pPr>
              <w:pStyle w:val="Standard"/>
              <w:jc w:val="center"/>
            </w:pPr>
            <w:r>
              <w:rPr>
                <w:rFonts w:ascii="Arial" w:hAnsi="Arial" w:cs="Arial"/>
                <w:sz w:val="20"/>
                <w:szCs w:val="20"/>
              </w:rPr>
              <w:t>20229999100000150</w:t>
            </w:r>
          </w:p>
        </w:tc>
      </w:tr>
      <w:tr w:rsidR="008B7590" w14:paraId="08073B32"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185D70DC" w14:textId="77777777" w:rsidR="008B7590" w:rsidRDefault="008B7590" w:rsidP="002B709C">
            <w:pPr>
              <w:pStyle w:val="Standard"/>
              <w:jc w:val="center"/>
              <w:rPr>
                <w:rFonts w:ascii="Arial" w:hAnsi="Arial" w:cs="Arial"/>
                <w:sz w:val="20"/>
                <w:szCs w:val="20"/>
              </w:rPr>
            </w:pPr>
            <w:r>
              <w:rPr>
                <w:rFonts w:ascii="Arial" w:hAnsi="Arial" w:cs="Arial"/>
                <w:bCs/>
                <w:sz w:val="20"/>
                <w:szCs w:val="20"/>
              </w:rPr>
              <w:t>24.</w:t>
            </w:r>
          </w:p>
        </w:tc>
        <w:tc>
          <w:tcPr>
            <w:tcW w:w="5488" w:type="dxa"/>
            <w:tcBorders>
              <w:top w:val="single" w:sz="4" w:space="0" w:color="000080"/>
              <w:left w:val="single" w:sz="4" w:space="0" w:color="000080"/>
              <w:bottom w:val="single" w:sz="4" w:space="0" w:color="000080"/>
            </w:tcBorders>
            <w:shd w:val="clear" w:color="auto" w:fill="FFFFFF"/>
            <w:vAlign w:val="center"/>
          </w:tcPr>
          <w:p w14:paraId="53BF69A2" w14:textId="77777777" w:rsidR="008B7590" w:rsidRDefault="008B7590" w:rsidP="002B709C">
            <w:pPr>
              <w:pStyle w:val="Standard"/>
              <w:rPr>
                <w:rFonts w:ascii="Arial" w:hAnsi="Arial" w:cs="Arial"/>
                <w:b/>
                <w:sz w:val="20"/>
                <w:szCs w:val="20"/>
              </w:rPr>
            </w:pPr>
            <w:r>
              <w:rPr>
                <w:rFonts w:ascii="Arial" w:hAnsi="Arial" w:cs="Arial"/>
                <w:sz w:val="20"/>
                <w:szCs w:val="20"/>
              </w:rPr>
              <w:t>Субвенции бюджетам сельских поселений на выполнение передаваемых полномочий субъектов Российской Федерации</w:t>
            </w:r>
          </w:p>
        </w:tc>
        <w:tc>
          <w:tcPr>
            <w:tcW w:w="1417" w:type="dxa"/>
            <w:tcBorders>
              <w:top w:val="single" w:sz="4" w:space="0" w:color="000080"/>
              <w:left w:val="single" w:sz="4" w:space="0" w:color="000080"/>
              <w:bottom w:val="single" w:sz="4" w:space="0" w:color="000080"/>
            </w:tcBorders>
            <w:shd w:val="clear" w:color="auto" w:fill="FFFFFF"/>
            <w:vAlign w:val="center"/>
          </w:tcPr>
          <w:p w14:paraId="71445127"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4EA352F" w14:textId="77777777" w:rsidR="008B7590" w:rsidRDefault="008B7590" w:rsidP="002B709C">
            <w:pPr>
              <w:pStyle w:val="Standard"/>
              <w:jc w:val="center"/>
            </w:pPr>
            <w:r>
              <w:rPr>
                <w:rFonts w:ascii="Arial" w:hAnsi="Arial" w:cs="Arial"/>
                <w:sz w:val="20"/>
                <w:szCs w:val="20"/>
              </w:rPr>
              <w:t>20230024100000150</w:t>
            </w:r>
          </w:p>
        </w:tc>
      </w:tr>
      <w:tr w:rsidR="008B7590" w14:paraId="0C502025"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1876AEF4" w14:textId="77777777" w:rsidR="008B7590" w:rsidRDefault="008B7590" w:rsidP="002B709C">
            <w:pPr>
              <w:pStyle w:val="Standard"/>
              <w:jc w:val="center"/>
              <w:rPr>
                <w:rFonts w:ascii="Arial" w:hAnsi="Arial" w:cs="Arial"/>
                <w:sz w:val="20"/>
                <w:szCs w:val="20"/>
              </w:rPr>
            </w:pPr>
            <w:r>
              <w:rPr>
                <w:rFonts w:ascii="Arial" w:hAnsi="Arial" w:cs="Arial"/>
                <w:bCs/>
                <w:sz w:val="20"/>
                <w:szCs w:val="20"/>
              </w:rPr>
              <w:t>25.</w:t>
            </w:r>
          </w:p>
        </w:tc>
        <w:tc>
          <w:tcPr>
            <w:tcW w:w="5488" w:type="dxa"/>
            <w:tcBorders>
              <w:top w:val="single" w:sz="4" w:space="0" w:color="000080"/>
              <w:left w:val="single" w:sz="4" w:space="0" w:color="000080"/>
              <w:bottom w:val="single" w:sz="4" w:space="0" w:color="000080"/>
            </w:tcBorders>
            <w:shd w:val="clear" w:color="auto" w:fill="FFFFFF"/>
            <w:vAlign w:val="center"/>
          </w:tcPr>
          <w:p w14:paraId="1C228C8D" w14:textId="77777777" w:rsidR="008B7590" w:rsidRDefault="008B7590" w:rsidP="002B709C">
            <w:pPr>
              <w:pStyle w:val="Standard"/>
              <w:rPr>
                <w:rFonts w:ascii="Arial" w:hAnsi="Arial" w:cs="Arial"/>
                <w:b/>
                <w:sz w:val="20"/>
                <w:szCs w:val="20"/>
              </w:rPr>
            </w:pPr>
            <w:r>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000080"/>
              <w:left w:val="single" w:sz="4" w:space="0" w:color="000080"/>
              <w:bottom w:val="single" w:sz="4" w:space="0" w:color="000080"/>
            </w:tcBorders>
            <w:shd w:val="clear" w:color="auto" w:fill="FFFFFF"/>
            <w:vAlign w:val="center"/>
          </w:tcPr>
          <w:p w14:paraId="7476C2C1"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B1A5589" w14:textId="77777777" w:rsidR="008B7590" w:rsidRDefault="008B7590" w:rsidP="002B709C">
            <w:pPr>
              <w:pStyle w:val="Standard"/>
              <w:jc w:val="center"/>
            </w:pPr>
            <w:r>
              <w:rPr>
                <w:rFonts w:ascii="Arial" w:hAnsi="Arial" w:cs="Arial"/>
                <w:sz w:val="20"/>
                <w:szCs w:val="20"/>
              </w:rPr>
              <w:t>20235118100000150</w:t>
            </w:r>
          </w:p>
        </w:tc>
      </w:tr>
      <w:tr w:rsidR="008B7590" w14:paraId="6D22605A"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78EDE7D5" w14:textId="77777777" w:rsidR="008B7590" w:rsidRDefault="008B7590" w:rsidP="002B709C">
            <w:pPr>
              <w:pStyle w:val="Standard"/>
              <w:jc w:val="center"/>
              <w:rPr>
                <w:rFonts w:ascii="Arial" w:hAnsi="Arial" w:cs="Arial"/>
                <w:sz w:val="20"/>
                <w:szCs w:val="20"/>
              </w:rPr>
            </w:pPr>
            <w:r>
              <w:rPr>
                <w:rFonts w:ascii="Arial" w:hAnsi="Arial" w:cs="Arial"/>
                <w:bCs/>
                <w:sz w:val="20"/>
                <w:szCs w:val="20"/>
              </w:rPr>
              <w:t>26.</w:t>
            </w:r>
          </w:p>
        </w:tc>
        <w:tc>
          <w:tcPr>
            <w:tcW w:w="5488" w:type="dxa"/>
            <w:tcBorders>
              <w:top w:val="single" w:sz="4" w:space="0" w:color="000080"/>
              <w:left w:val="single" w:sz="4" w:space="0" w:color="000080"/>
              <w:bottom w:val="single" w:sz="4" w:space="0" w:color="000080"/>
            </w:tcBorders>
            <w:shd w:val="clear" w:color="auto" w:fill="FFFFFF"/>
            <w:vAlign w:val="center"/>
          </w:tcPr>
          <w:p w14:paraId="59E3BFA7" w14:textId="77777777" w:rsidR="008B7590" w:rsidRDefault="008B7590" w:rsidP="002B709C">
            <w:pPr>
              <w:pStyle w:val="Standard"/>
              <w:rPr>
                <w:rFonts w:ascii="Arial" w:hAnsi="Arial" w:cs="Arial"/>
                <w:b/>
                <w:sz w:val="20"/>
                <w:szCs w:val="20"/>
              </w:rPr>
            </w:pPr>
            <w:r>
              <w:rPr>
                <w:rFonts w:ascii="Arial" w:hAnsi="Arial" w:cs="Arial"/>
                <w:sz w:val="20"/>
                <w:szCs w:val="20"/>
              </w:rPr>
              <w:t>Прочие субвенции бюджетам сельских поселений</w:t>
            </w:r>
          </w:p>
        </w:tc>
        <w:tc>
          <w:tcPr>
            <w:tcW w:w="1417" w:type="dxa"/>
            <w:tcBorders>
              <w:top w:val="single" w:sz="4" w:space="0" w:color="000080"/>
              <w:left w:val="single" w:sz="4" w:space="0" w:color="000080"/>
              <w:bottom w:val="single" w:sz="4" w:space="0" w:color="000080"/>
            </w:tcBorders>
            <w:shd w:val="clear" w:color="auto" w:fill="FFFFFF"/>
            <w:vAlign w:val="center"/>
          </w:tcPr>
          <w:p w14:paraId="113C4B74"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1275630" w14:textId="77777777" w:rsidR="008B7590" w:rsidRDefault="008B7590" w:rsidP="002B709C">
            <w:pPr>
              <w:pStyle w:val="Standard"/>
              <w:jc w:val="center"/>
            </w:pPr>
            <w:r>
              <w:rPr>
                <w:rFonts w:ascii="Arial" w:hAnsi="Arial" w:cs="Arial"/>
                <w:sz w:val="20"/>
                <w:szCs w:val="20"/>
              </w:rPr>
              <w:t>2023999100000150</w:t>
            </w:r>
          </w:p>
        </w:tc>
      </w:tr>
      <w:tr w:rsidR="008B7590" w14:paraId="0ACD0F67"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5AD752A2" w14:textId="77777777" w:rsidR="008B7590" w:rsidRDefault="008B7590" w:rsidP="002B709C">
            <w:pPr>
              <w:pStyle w:val="Standard"/>
              <w:jc w:val="center"/>
              <w:rPr>
                <w:rFonts w:ascii="Arial" w:hAnsi="Arial" w:cs="Arial"/>
                <w:sz w:val="20"/>
                <w:szCs w:val="20"/>
              </w:rPr>
            </w:pPr>
            <w:r>
              <w:rPr>
                <w:rFonts w:ascii="Arial" w:hAnsi="Arial" w:cs="Arial"/>
                <w:bCs/>
                <w:sz w:val="20"/>
                <w:szCs w:val="20"/>
              </w:rPr>
              <w:t>27.</w:t>
            </w:r>
          </w:p>
        </w:tc>
        <w:tc>
          <w:tcPr>
            <w:tcW w:w="5488" w:type="dxa"/>
            <w:tcBorders>
              <w:top w:val="single" w:sz="4" w:space="0" w:color="000080"/>
              <w:left w:val="single" w:sz="4" w:space="0" w:color="000080"/>
              <w:bottom w:val="single" w:sz="4" w:space="0" w:color="000080"/>
            </w:tcBorders>
            <w:shd w:val="clear" w:color="auto" w:fill="FFFFFF"/>
            <w:vAlign w:val="center"/>
          </w:tcPr>
          <w:p w14:paraId="1189E719" w14:textId="77777777" w:rsidR="008B7590" w:rsidRDefault="008B7590" w:rsidP="002B709C">
            <w:pPr>
              <w:pStyle w:val="Standard"/>
              <w:rPr>
                <w:rFonts w:ascii="Arial" w:hAnsi="Arial" w:cs="Arial"/>
                <w:b/>
                <w:sz w:val="20"/>
                <w:szCs w:val="20"/>
              </w:rPr>
            </w:pPr>
            <w:r>
              <w:rPr>
                <w:rFonts w:ascii="Arial" w:hAnsi="Arial" w:cs="Arial"/>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000080"/>
              <w:left w:val="single" w:sz="4" w:space="0" w:color="000080"/>
              <w:bottom w:val="single" w:sz="4" w:space="0" w:color="000080"/>
            </w:tcBorders>
            <w:shd w:val="clear" w:color="auto" w:fill="FFFFFF"/>
            <w:vAlign w:val="center"/>
          </w:tcPr>
          <w:p w14:paraId="7273602D"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F3DA418" w14:textId="77777777" w:rsidR="008B7590" w:rsidRDefault="008B7590" w:rsidP="002B709C">
            <w:pPr>
              <w:pStyle w:val="Standard"/>
              <w:jc w:val="center"/>
            </w:pPr>
            <w:r>
              <w:rPr>
                <w:rFonts w:ascii="Arial" w:hAnsi="Arial" w:cs="Arial"/>
                <w:sz w:val="20"/>
                <w:szCs w:val="20"/>
              </w:rPr>
              <w:t>20240014100000150</w:t>
            </w:r>
          </w:p>
        </w:tc>
      </w:tr>
      <w:tr w:rsidR="008B7590" w14:paraId="7F974C3D"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77D49E5C" w14:textId="77777777" w:rsidR="008B7590" w:rsidRDefault="008B7590" w:rsidP="002B709C">
            <w:pPr>
              <w:pStyle w:val="Standard"/>
              <w:jc w:val="center"/>
              <w:rPr>
                <w:rFonts w:ascii="Arial" w:hAnsi="Arial" w:cs="Arial"/>
                <w:sz w:val="20"/>
                <w:szCs w:val="20"/>
              </w:rPr>
            </w:pPr>
            <w:r>
              <w:rPr>
                <w:rFonts w:ascii="Arial" w:hAnsi="Arial" w:cs="Arial"/>
                <w:bCs/>
                <w:sz w:val="20"/>
                <w:szCs w:val="20"/>
              </w:rPr>
              <w:t>28.</w:t>
            </w:r>
          </w:p>
        </w:tc>
        <w:tc>
          <w:tcPr>
            <w:tcW w:w="5488" w:type="dxa"/>
            <w:tcBorders>
              <w:top w:val="single" w:sz="4" w:space="0" w:color="000080"/>
              <w:left w:val="single" w:sz="4" w:space="0" w:color="000080"/>
              <w:bottom w:val="single" w:sz="4" w:space="0" w:color="000080"/>
            </w:tcBorders>
            <w:shd w:val="clear" w:color="auto" w:fill="FFFFFF"/>
            <w:vAlign w:val="center"/>
          </w:tcPr>
          <w:p w14:paraId="32CC1540" w14:textId="77777777" w:rsidR="008B7590" w:rsidRDefault="008B7590" w:rsidP="002B709C">
            <w:pPr>
              <w:pStyle w:val="Standard"/>
              <w:rPr>
                <w:rFonts w:ascii="Arial" w:hAnsi="Arial" w:cs="Arial"/>
                <w:b/>
                <w:sz w:val="20"/>
                <w:szCs w:val="20"/>
              </w:rPr>
            </w:pPr>
            <w:r>
              <w:rPr>
                <w:rFonts w:ascii="Arial" w:hAnsi="Arial" w:cs="Arial"/>
                <w:sz w:val="20"/>
                <w:szCs w:val="20"/>
              </w:rPr>
              <w:t>Прочие межбюджетные трансферты, передаваемые бюджетам сельских поселений</w:t>
            </w:r>
          </w:p>
        </w:tc>
        <w:tc>
          <w:tcPr>
            <w:tcW w:w="1417" w:type="dxa"/>
            <w:tcBorders>
              <w:top w:val="single" w:sz="4" w:space="0" w:color="000080"/>
              <w:left w:val="single" w:sz="4" w:space="0" w:color="000080"/>
              <w:bottom w:val="single" w:sz="4" w:space="0" w:color="000080"/>
            </w:tcBorders>
            <w:shd w:val="clear" w:color="auto" w:fill="FFFFFF"/>
            <w:vAlign w:val="center"/>
          </w:tcPr>
          <w:p w14:paraId="5A580C65"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EE057DA" w14:textId="77777777" w:rsidR="008B7590" w:rsidRDefault="008B7590" w:rsidP="002B709C">
            <w:pPr>
              <w:pStyle w:val="Standard"/>
              <w:jc w:val="center"/>
            </w:pPr>
            <w:r>
              <w:rPr>
                <w:rFonts w:ascii="Arial" w:hAnsi="Arial" w:cs="Arial"/>
                <w:sz w:val="20"/>
                <w:szCs w:val="20"/>
              </w:rPr>
              <w:t>20249999100000150</w:t>
            </w:r>
          </w:p>
        </w:tc>
      </w:tr>
      <w:tr w:rsidR="008B7590" w14:paraId="35236E88"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6A54BEB6" w14:textId="77777777" w:rsidR="008B7590" w:rsidRDefault="008B7590" w:rsidP="002B709C">
            <w:pPr>
              <w:pStyle w:val="Standard"/>
              <w:jc w:val="center"/>
              <w:rPr>
                <w:rFonts w:ascii="Arial" w:hAnsi="Arial" w:cs="Arial"/>
                <w:sz w:val="20"/>
                <w:szCs w:val="20"/>
              </w:rPr>
            </w:pPr>
            <w:r>
              <w:rPr>
                <w:rFonts w:ascii="Arial" w:hAnsi="Arial" w:cs="Arial"/>
                <w:bCs/>
                <w:sz w:val="20"/>
                <w:szCs w:val="20"/>
              </w:rPr>
              <w:t>29.</w:t>
            </w:r>
          </w:p>
        </w:tc>
        <w:tc>
          <w:tcPr>
            <w:tcW w:w="5488" w:type="dxa"/>
            <w:tcBorders>
              <w:top w:val="single" w:sz="4" w:space="0" w:color="000080"/>
              <w:left w:val="single" w:sz="4" w:space="0" w:color="000080"/>
              <w:bottom w:val="single" w:sz="4" w:space="0" w:color="000080"/>
            </w:tcBorders>
            <w:shd w:val="clear" w:color="auto" w:fill="FFFFFF"/>
            <w:vAlign w:val="center"/>
          </w:tcPr>
          <w:p w14:paraId="50254460" w14:textId="77777777" w:rsidR="008B7590" w:rsidRDefault="008B7590" w:rsidP="002B709C">
            <w:pPr>
              <w:pStyle w:val="Standard"/>
              <w:rPr>
                <w:rFonts w:ascii="Arial" w:hAnsi="Arial" w:cs="Arial"/>
                <w:sz w:val="20"/>
                <w:szCs w:val="20"/>
              </w:rPr>
            </w:pPr>
            <w:r>
              <w:rPr>
                <w:rFonts w:ascii="Arial" w:hAnsi="Arial" w:cs="Arial"/>
                <w:sz w:val="20"/>
                <w:szCs w:val="20"/>
              </w:rPr>
              <w:t>Поступления от денежных</w:t>
            </w:r>
          </w:p>
          <w:p w14:paraId="40BD052B" w14:textId="77777777" w:rsidR="008B7590" w:rsidRDefault="008B7590" w:rsidP="002B709C">
            <w:pPr>
              <w:pStyle w:val="Standard"/>
              <w:rPr>
                <w:rFonts w:ascii="Arial" w:hAnsi="Arial" w:cs="Arial"/>
                <w:b/>
                <w:sz w:val="20"/>
                <w:szCs w:val="20"/>
              </w:rPr>
            </w:pPr>
            <w:r>
              <w:rPr>
                <w:rFonts w:ascii="Arial" w:hAnsi="Arial" w:cs="Arial"/>
                <w:sz w:val="20"/>
                <w:szCs w:val="20"/>
              </w:rPr>
              <w:t>пожертвований, предоставляемых государственными (муниципальными) организациями получателям средств бюджетов сельских поселений</w:t>
            </w:r>
          </w:p>
        </w:tc>
        <w:tc>
          <w:tcPr>
            <w:tcW w:w="1417" w:type="dxa"/>
            <w:tcBorders>
              <w:top w:val="single" w:sz="4" w:space="0" w:color="000080"/>
              <w:left w:val="single" w:sz="4" w:space="0" w:color="000080"/>
              <w:bottom w:val="single" w:sz="4" w:space="0" w:color="000080"/>
            </w:tcBorders>
            <w:shd w:val="clear" w:color="auto" w:fill="FFFFFF"/>
            <w:vAlign w:val="center"/>
          </w:tcPr>
          <w:p w14:paraId="2E7C2AD9"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C8493B5" w14:textId="77777777" w:rsidR="008B7590" w:rsidRDefault="008B7590" w:rsidP="002B709C">
            <w:pPr>
              <w:pStyle w:val="Standard"/>
              <w:jc w:val="center"/>
            </w:pPr>
            <w:r>
              <w:rPr>
                <w:rFonts w:ascii="Arial" w:hAnsi="Arial" w:cs="Arial"/>
                <w:sz w:val="20"/>
                <w:szCs w:val="20"/>
              </w:rPr>
              <w:t>20305020100000150</w:t>
            </w:r>
          </w:p>
        </w:tc>
      </w:tr>
      <w:tr w:rsidR="008B7590" w14:paraId="6A4975B0" w14:textId="77777777" w:rsidTr="002B709C">
        <w:trPr>
          <w:trHeight w:val="651"/>
        </w:trPr>
        <w:tc>
          <w:tcPr>
            <w:tcW w:w="559" w:type="dxa"/>
            <w:tcBorders>
              <w:top w:val="single" w:sz="4" w:space="0" w:color="000080"/>
              <w:left w:val="single" w:sz="4" w:space="0" w:color="000080"/>
              <w:bottom w:val="single" w:sz="4" w:space="0" w:color="000080"/>
            </w:tcBorders>
            <w:shd w:val="clear" w:color="auto" w:fill="FFFFFF"/>
            <w:vAlign w:val="center"/>
          </w:tcPr>
          <w:p w14:paraId="2B5420EA" w14:textId="77777777" w:rsidR="008B7590" w:rsidRDefault="008B7590" w:rsidP="002B709C">
            <w:pPr>
              <w:pStyle w:val="Standard"/>
              <w:jc w:val="center"/>
              <w:rPr>
                <w:rFonts w:ascii="Arial" w:hAnsi="Arial" w:cs="Arial"/>
                <w:sz w:val="20"/>
                <w:szCs w:val="20"/>
              </w:rPr>
            </w:pPr>
            <w:r>
              <w:rPr>
                <w:rFonts w:ascii="Arial" w:hAnsi="Arial" w:cs="Arial"/>
                <w:bCs/>
                <w:sz w:val="20"/>
                <w:szCs w:val="20"/>
              </w:rPr>
              <w:t>30.</w:t>
            </w:r>
          </w:p>
        </w:tc>
        <w:tc>
          <w:tcPr>
            <w:tcW w:w="5488" w:type="dxa"/>
            <w:tcBorders>
              <w:top w:val="single" w:sz="4" w:space="0" w:color="000080"/>
              <w:left w:val="single" w:sz="4" w:space="0" w:color="000080"/>
              <w:bottom w:val="single" w:sz="4" w:space="0" w:color="000080"/>
            </w:tcBorders>
            <w:shd w:val="clear" w:color="auto" w:fill="FFFFFF"/>
            <w:vAlign w:val="center"/>
          </w:tcPr>
          <w:p w14:paraId="557F6BC0" w14:textId="77777777" w:rsidR="008B7590" w:rsidRDefault="008B7590" w:rsidP="002B709C">
            <w:pPr>
              <w:pStyle w:val="Standard"/>
              <w:rPr>
                <w:rFonts w:ascii="Arial" w:hAnsi="Arial" w:cs="Arial"/>
                <w:b/>
                <w:sz w:val="20"/>
                <w:szCs w:val="20"/>
              </w:rPr>
            </w:pPr>
            <w:r>
              <w:rPr>
                <w:rFonts w:ascii="Arial" w:hAnsi="Arial" w:cs="Arial"/>
                <w:sz w:val="20"/>
                <w:szCs w:val="20"/>
              </w:rPr>
              <w:t>Прочие безвозмездные поступления от государственных (муниципальных) организаций в бюджеты сельских поселений</w:t>
            </w:r>
          </w:p>
        </w:tc>
        <w:tc>
          <w:tcPr>
            <w:tcW w:w="1417" w:type="dxa"/>
            <w:tcBorders>
              <w:top w:val="single" w:sz="4" w:space="0" w:color="000080"/>
              <w:left w:val="single" w:sz="4" w:space="0" w:color="000080"/>
              <w:bottom w:val="single" w:sz="4" w:space="0" w:color="000080"/>
            </w:tcBorders>
            <w:shd w:val="clear" w:color="auto" w:fill="FFFFFF"/>
            <w:vAlign w:val="center"/>
          </w:tcPr>
          <w:p w14:paraId="14558E2D"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13C1DA1" w14:textId="77777777" w:rsidR="008B7590" w:rsidRDefault="008B7590" w:rsidP="002B709C">
            <w:pPr>
              <w:pStyle w:val="Standard"/>
              <w:jc w:val="center"/>
            </w:pPr>
            <w:r>
              <w:rPr>
                <w:rFonts w:ascii="Arial" w:hAnsi="Arial" w:cs="Arial"/>
                <w:sz w:val="20"/>
                <w:szCs w:val="20"/>
              </w:rPr>
              <w:t>20305099100000150</w:t>
            </w:r>
          </w:p>
        </w:tc>
      </w:tr>
      <w:tr w:rsidR="008B7590" w14:paraId="5E40A8CC"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1F34D6BA" w14:textId="77777777" w:rsidR="008B7590" w:rsidRDefault="008B7590" w:rsidP="002B709C">
            <w:pPr>
              <w:pStyle w:val="Standard"/>
              <w:jc w:val="center"/>
              <w:rPr>
                <w:rFonts w:ascii="Arial" w:hAnsi="Arial" w:cs="Arial"/>
                <w:sz w:val="20"/>
                <w:szCs w:val="20"/>
              </w:rPr>
            </w:pPr>
            <w:r>
              <w:rPr>
                <w:rFonts w:ascii="Arial" w:hAnsi="Arial" w:cs="Arial"/>
                <w:bCs/>
                <w:sz w:val="20"/>
                <w:szCs w:val="20"/>
              </w:rPr>
              <w:t>31.</w:t>
            </w:r>
          </w:p>
        </w:tc>
        <w:tc>
          <w:tcPr>
            <w:tcW w:w="5488" w:type="dxa"/>
            <w:tcBorders>
              <w:top w:val="single" w:sz="4" w:space="0" w:color="000080"/>
              <w:left w:val="single" w:sz="4" w:space="0" w:color="000080"/>
              <w:bottom w:val="single" w:sz="4" w:space="0" w:color="000080"/>
            </w:tcBorders>
            <w:shd w:val="clear" w:color="auto" w:fill="FFFFFF"/>
            <w:vAlign w:val="center"/>
          </w:tcPr>
          <w:p w14:paraId="491E65BA" w14:textId="77777777" w:rsidR="008B7590" w:rsidRDefault="008B7590" w:rsidP="002B709C">
            <w:pPr>
              <w:pStyle w:val="Standard"/>
              <w:rPr>
                <w:rFonts w:ascii="Arial" w:hAnsi="Arial" w:cs="Arial"/>
                <w:b/>
                <w:sz w:val="20"/>
                <w:szCs w:val="20"/>
              </w:rPr>
            </w:pPr>
            <w:r>
              <w:rPr>
                <w:rFonts w:ascii="Arial" w:hAnsi="Arial" w:cs="Arial"/>
                <w:sz w:val="20"/>
                <w:szCs w:val="20"/>
              </w:rPr>
              <w:t xml:space="preserve">Поступления от денежных пожертвований, предоставляемых негосударственными организациями </w:t>
            </w:r>
            <w:r>
              <w:rPr>
                <w:rFonts w:ascii="Arial" w:hAnsi="Arial" w:cs="Arial"/>
                <w:sz w:val="20"/>
                <w:szCs w:val="20"/>
              </w:rPr>
              <w:lastRenderedPageBreak/>
              <w:t>получателям средств бюджетов сельских поселений</w:t>
            </w:r>
          </w:p>
        </w:tc>
        <w:tc>
          <w:tcPr>
            <w:tcW w:w="1417" w:type="dxa"/>
            <w:tcBorders>
              <w:top w:val="single" w:sz="4" w:space="0" w:color="000080"/>
              <w:left w:val="single" w:sz="4" w:space="0" w:color="000080"/>
              <w:bottom w:val="single" w:sz="4" w:space="0" w:color="000080"/>
            </w:tcBorders>
            <w:shd w:val="clear" w:color="auto" w:fill="FFFFFF"/>
            <w:vAlign w:val="center"/>
          </w:tcPr>
          <w:p w14:paraId="2E316757"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856351F" w14:textId="77777777" w:rsidR="008B7590" w:rsidRDefault="008B7590" w:rsidP="002B709C">
            <w:pPr>
              <w:pStyle w:val="Standard"/>
              <w:jc w:val="center"/>
            </w:pPr>
            <w:r>
              <w:rPr>
                <w:rFonts w:ascii="Arial" w:hAnsi="Arial" w:cs="Arial"/>
                <w:sz w:val="20"/>
                <w:szCs w:val="20"/>
              </w:rPr>
              <w:t>20405020100000150</w:t>
            </w:r>
          </w:p>
        </w:tc>
      </w:tr>
      <w:tr w:rsidR="008B7590" w14:paraId="405E87F5" w14:textId="77777777" w:rsidTr="002B709C">
        <w:trPr>
          <w:trHeight w:val="657"/>
        </w:trPr>
        <w:tc>
          <w:tcPr>
            <w:tcW w:w="559" w:type="dxa"/>
            <w:tcBorders>
              <w:top w:val="single" w:sz="4" w:space="0" w:color="000080"/>
              <w:left w:val="single" w:sz="4" w:space="0" w:color="000080"/>
              <w:bottom w:val="single" w:sz="4" w:space="0" w:color="000080"/>
            </w:tcBorders>
            <w:shd w:val="clear" w:color="auto" w:fill="FFFFFF"/>
            <w:vAlign w:val="center"/>
          </w:tcPr>
          <w:p w14:paraId="71987F56" w14:textId="77777777" w:rsidR="008B7590" w:rsidRDefault="008B7590" w:rsidP="002B709C">
            <w:pPr>
              <w:pStyle w:val="Standard"/>
              <w:jc w:val="center"/>
              <w:rPr>
                <w:rFonts w:ascii="Arial" w:hAnsi="Arial" w:cs="Arial"/>
                <w:sz w:val="20"/>
                <w:szCs w:val="20"/>
              </w:rPr>
            </w:pPr>
            <w:r>
              <w:rPr>
                <w:rFonts w:ascii="Arial" w:hAnsi="Arial" w:cs="Arial"/>
                <w:bCs/>
                <w:sz w:val="20"/>
                <w:szCs w:val="20"/>
              </w:rPr>
              <w:t>32.</w:t>
            </w:r>
          </w:p>
        </w:tc>
        <w:tc>
          <w:tcPr>
            <w:tcW w:w="5488" w:type="dxa"/>
            <w:tcBorders>
              <w:top w:val="single" w:sz="4" w:space="0" w:color="000080"/>
              <w:left w:val="single" w:sz="4" w:space="0" w:color="000080"/>
              <w:bottom w:val="single" w:sz="4" w:space="0" w:color="000080"/>
            </w:tcBorders>
            <w:shd w:val="clear" w:color="auto" w:fill="FFFFFF"/>
            <w:vAlign w:val="center"/>
          </w:tcPr>
          <w:p w14:paraId="0259EF4C" w14:textId="77777777" w:rsidR="008B7590" w:rsidRDefault="008B7590" w:rsidP="002B709C">
            <w:pPr>
              <w:pStyle w:val="Standard"/>
              <w:rPr>
                <w:rFonts w:ascii="Arial" w:hAnsi="Arial" w:cs="Arial"/>
                <w:b/>
                <w:sz w:val="20"/>
                <w:szCs w:val="20"/>
              </w:rPr>
            </w:pPr>
            <w:r>
              <w:rPr>
                <w:rFonts w:ascii="Arial" w:hAnsi="Arial" w:cs="Arial"/>
                <w:sz w:val="20"/>
                <w:szCs w:val="20"/>
              </w:rPr>
              <w:t>Прочие безвозмездные поступления от негосударственных организаций в бюджеты сельских поселений</w:t>
            </w:r>
          </w:p>
        </w:tc>
        <w:tc>
          <w:tcPr>
            <w:tcW w:w="1417" w:type="dxa"/>
            <w:tcBorders>
              <w:top w:val="single" w:sz="4" w:space="0" w:color="000080"/>
              <w:left w:val="single" w:sz="4" w:space="0" w:color="000080"/>
              <w:bottom w:val="single" w:sz="4" w:space="0" w:color="000080"/>
            </w:tcBorders>
            <w:shd w:val="clear" w:color="auto" w:fill="FFFFFF"/>
            <w:vAlign w:val="center"/>
          </w:tcPr>
          <w:p w14:paraId="4F3DDD32"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35BB5EA" w14:textId="77777777" w:rsidR="008B7590" w:rsidRDefault="008B7590" w:rsidP="002B709C">
            <w:pPr>
              <w:pStyle w:val="Standard"/>
              <w:jc w:val="center"/>
            </w:pPr>
            <w:r>
              <w:rPr>
                <w:rFonts w:ascii="Arial" w:hAnsi="Arial" w:cs="Arial"/>
                <w:sz w:val="20"/>
                <w:szCs w:val="20"/>
              </w:rPr>
              <w:t>20405099100000150</w:t>
            </w:r>
          </w:p>
        </w:tc>
      </w:tr>
      <w:tr w:rsidR="008B7590" w14:paraId="6A5B38B6"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05929374" w14:textId="77777777" w:rsidR="008B7590" w:rsidRDefault="008B7590" w:rsidP="002B709C">
            <w:pPr>
              <w:pStyle w:val="Standard"/>
              <w:jc w:val="center"/>
              <w:rPr>
                <w:rFonts w:ascii="Arial" w:hAnsi="Arial" w:cs="Arial"/>
                <w:sz w:val="20"/>
                <w:szCs w:val="20"/>
              </w:rPr>
            </w:pPr>
            <w:r>
              <w:rPr>
                <w:rFonts w:ascii="Arial" w:hAnsi="Arial" w:cs="Arial"/>
                <w:bCs/>
                <w:sz w:val="20"/>
                <w:szCs w:val="20"/>
              </w:rPr>
              <w:t>33.</w:t>
            </w:r>
          </w:p>
        </w:tc>
        <w:tc>
          <w:tcPr>
            <w:tcW w:w="5488" w:type="dxa"/>
            <w:tcBorders>
              <w:top w:val="single" w:sz="4" w:space="0" w:color="000080"/>
              <w:left w:val="single" w:sz="4" w:space="0" w:color="000080"/>
              <w:bottom w:val="single" w:sz="4" w:space="0" w:color="000080"/>
            </w:tcBorders>
            <w:shd w:val="clear" w:color="auto" w:fill="FFFFFF"/>
            <w:vAlign w:val="center"/>
          </w:tcPr>
          <w:p w14:paraId="632F8DA0" w14:textId="77777777" w:rsidR="008B7590" w:rsidRDefault="008B7590" w:rsidP="002B709C">
            <w:pPr>
              <w:pStyle w:val="Standard"/>
              <w:rPr>
                <w:rFonts w:ascii="Arial" w:hAnsi="Arial" w:cs="Arial"/>
                <w:b/>
                <w:sz w:val="20"/>
                <w:szCs w:val="20"/>
              </w:rPr>
            </w:pPr>
            <w:r>
              <w:rPr>
                <w:rFonts w:ascii="Arial" w:hAnsi="Arial" w:cs="Arial"/>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1417" w:type="dxa"/>
            <w:tcBorders>
              <w:top w:val="single" w:sz="4" w:space="0" w:color="000080"/>
              <w:left w:val="single" w:sz="4" w:space="0" w:color="000080"/>
              <w:bottom w:val="single" w:sz="4" w:space="0" w:color="000080"/>
            </w:tcBorders>
            <w:shd w:val="clear" w:color="auto" w:fill="FFFFFF"/>
            <w:vAlign w:val="center"/>
          </w:tcPr>
          <w:p w14:paraId="32590DB7"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D6FF01D" w14:textId="77777777" w:rsidR="008B7590" w:rsidRDefault="008B7590" w:rsidP="002B709C">
            <w:pPr>
              <w:pStyle w:val="Standard"/>
              <w:jc w:val="center"/>
            </w:pPr>
            <w:r>
              <w:rPr>
                <w:rFonts w:ascii="Arial" w:hAnsi="Arial" w:cs="Arial"/>
                <w:sz w:val="20"/>
                <w:szCs w:val="20"/>
              </w:rPr>
              <w:t>20705020100000150</w:t>
            </w:r>
          </w:p>
        </w:tc>
      </w:tr>
      <w:tr w:rsidR="008B7590" w14:paraId="6F5B37E5"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489B9674" w14:textId="77777777" w:rsidR="008B7590" w:rsidRDefault="008B7590" w:rsidP="002B709C">
            <w:pPr>
              <w:pStyle w:val="Standard"/>
              <w:jc w:val="center"/>
              <w:rPr>
                <w:rFonts w:ascii="Arial" w:hAnsi="Arial" w:cs="Arial"/>
                <w:sz w:val="20"/>
                <w:szCs w:val="20"/>
              </w:rPr>
            </w:pPr>
            <w:r>
              <w:rPr>
                <w:rFonts w:ascii="Arial" w:hAnsi="Arial" w:cs="Arial"/>
                <w:bCs/>
                <w:sz w:val="20"/>
                <w:szCs w:val="20"/>
              </w:rPr>
              <w:t>34.</w:t>
            </w:r>
          </w:p>
        </w:tc>
        <w:tc>
          <w:tcPr>
            <w:tcW w:w="5488" w:type="dxa"/>
            <w:tcBorders>
              <w:top w:val="single" w:sz="4" w:space="0" w:color="000080"/>
              <w:left w:val="single" w:sz="4" w:space="0" w:color="000080"/>
              <w:bottom w:val="single" w:sz="4" w:space="0" w:color="000080"/>
            </w:tcBorders>
            <w:shd w:val="clear" w:color="auto" w:fill="FFFFFF"/>
            <w:vAlign w:val="center"/>
          </w:tcPr>
          <w:p w14:paraId="13E7AF0B" w14:textId="77777777" w:rsidR="008B7590" w:rsidRDefault="008B7590" w:rsidP="002B709C">
            <w:pPr>
              <w:pStyle w:val="Standard"/>
              <w:rPr>
                <w:rFonts w:ascii="Arial" w:hAnsi="Arial" w:cs="Arial"/>
                <w:b/>
                <w:sz w:val="20"/>
                <w:szCs w:val="20"/>
              </w:rPr>
            </w:pPr>
            <w:r>
              <w:rPr>
                <w:rFonts w:ascii="Arial" w:hAnsi="Arial" w:cs="Arial"/>
                <w:sz w:val="20"/>
                <w:szCs w:val="20"/>
              </w:rPr>
              <w:t>Перечисления из бюджетов сельских поселений (в бюджеты поселений) для осуществления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single" w:sz="4" w:space="0" w:color="000080"/>
              <w:left w:val="single" w:sz="4" w:space="0" w:color="000080"/>
              <w:bottom w:val="single" w:sz="4" w:space="0" w:color="000080"/>
            </w:tcBorders>
            <w:shd w:val="clear" w:color="auto" w:fill="FFFFFF"/>
            <w:vAlign w:val="center"/>
          </w:tcPr>
          <w:p w14:paraId="3A32F6BD"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0307DE9" w14:textId="77777777" w:rsidR="008B7590" w:rsidRDefault="008B7590" w:rsidP="002B709C">
            <w:pPr>
              <w:pStyle w:val="Standard"/>
              <w:jc w:val="center"/>
            </w:pPr>
            <w:r>
              <w:rPr>
                <w:rFonts w:ascii="Arial" w:hAnsi="Arial" w:cs="Arial"/>
                <w:sz w:val="20"/>
                <w:szCs w:val="20"/>
              </w:rPr>
              <w:t>20805000100000150</w:t>
            </w:r>
          </w:p>
        </w:tc>
      </w:tr>
      <w:tr w:rsidR="008B7590" w14:paraId="2346C500" w14:textId="77777777" w:rsidTr="002B709C">
        <w:tc>
          <w:tcPr>
            <w:tcW w:w="559" w:type="dxa"/>
            <w:tcBorders>
              <w:top w:val="single" w:sz="4" w:space="0" w:color="000080"/>
              <w:left w:val="single" w:sz="4" w:space="0" w:color="000080"/>
              <w:bottom w:val="single" w:sz="4" w:space="0" w:color="000080"/>
            </w:tcBorders>
            <w:shd w:val="clear" w:color="auto" w:fill="FFFFFF"/>
            <w:vAlign w:val="center"/>
          </w:tcPr>
          <w:p w14:paraId="197C4DBF" w14:textId="77777777" w:rsidR="008B7590" w:rsidRDefault="008B7590" w:rsidP="002B709C">
            <w:pPr>
              <w:pStyle w:val="Standard"/>
              <w:jc w:val="center"/>
              <w:rPr>
                <w:rFonts w:ascii="Arial" w:hAnsi="Arial" w:cs="Arial"/>
                <w:sz w:val="20"/>
                <w:szCs w:val="20"/>
              </w:rPr>
            </w:pPr>
            <w:r>
              <w:rPr>
                <w:rFonts w:ascii="Arial" w:hAnsi="Arial" w:cs="Arial"/>
                <w:bCs/>
                <w:sz w:val="20"/>
                <w:szCs w:val="20"/>
              </w:rPr>
              <w:t>35.</w:t>
            </w:r>
          </w:p>
        </w:tc>
        <w:tc>
          <w:tcPr>
            <w:tcW w:w="5488" w:type="dxa"/>
            <w:tcBorders>
              <w:top w:val="single" w:sz="4" w:space="0" w:color="000080"/>
              <w:left w:val="single" w:sz="4" w:space="0" w:color="000080"/>
              <w:bottom w:val="single" w:sz="4" w:space="0" w:color="000080"/>
            </w:tcBorders>
            <w:shd w:val="clear" w:color="auto" w:fill="FFFFFF"/>
            <w:vAlign w:val="center"/>
          </w:tcPr>
          <w:p w14:paraId="50BF4E1C" w14:textId="77777777" w:rsidR="008B7590" w:rsidRDefault="008B7590" w:rsidP="002B709C">
            <w:pPr>
              <w:pStyle w:val="Standard"/>
              <w:rPr>
                <w:rFonts w:ascii="Arial" w:hAnsi="Arial" w:cs="Arial"/>
                <w:b/>
                <w:sz w:val="20"/>
                <w:szCs w:val="20"/>
              </w:rPr>
            </w:pPr>
            <w:r>
              <w:rPr>
                <w:rFonts w:ascii="Arial" w:hAnsi="Arial" w:cs="Arial"/>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tcBorders>
              <w:top w:val="single" w:sz="4" w:space="0" w:color="000080"/>
              <w:left w:val="single" w:sz="4" w:space="0" w:color="000080"/>
              <w:bottom w:val="single" w:sz="4" w:space="0" w:color="000080"/>
            </w:tcBorders>
            <w:shd w:val="clear" w:color="auto" w:fill="FFFFFF"/>
            <w:vAlign w:val="center"/>
          </w:tcPr>
          <w:p w14:paraId="56246B14" w14:textId="77777777" w:rsidR="008B7590" w:rsidRDefault="008B7590" w:rsidP="002B709C">
            <w:pPr>
              <w:pStyle w:val="Standard"/>
              <w:snapToGrid w:val="0"/>
              <w:jc w:val="center"/>
              <w:rPr>
                <w:rFonts w:ascii="Arial" w:hAnsi="Arial" w:cs="Arial"/>
                <w:b/>
                <w:sz w:val="20"/>
                <w:szCs w:val="20"/>
              </w:rPr>
            </w:pPr>
          </w:p>
        </w:tc>
        <w:tc>
          <w:tcPr>
            <w:tcW w:w="241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E2CAF1D" w14:textId="77777777" w:rsidR="008B7590" w:rsidRDefault="008B7590" w:rsidP="002B709C">
            <w:pPr>
              <w:pStyle w:val="Standard"/>
              <w:jc w:val="center"/>
            </w:pPr>
            <w:r>
              <w:rPr>
                <w:rFonts w:ascii="Arial" w:hAnsi="Arial" w:cs="Arial"/>
                <w:sz w:val="20"/>
                <w:szCs w:val="20"/>
              </w:rPr>
              <w:t>21900000100000150</w:t>
            </w:r>
          </w:p>
        </w:tc>
      </w:tr>
    </w:tbl>
    <w:p w14:paraId="6D006631" w14:textId="77777777" w:rsidR="008B7590" w:rsidRPr="00BA0632" w:rsidRDefault="008B7590" w:rsidP="008B7590">
      <w:pPr>
        <w:shd w:val="clear" w:color="auto" w:fill="FFFFFF"/>
        <w:tabs>
          <w:tab w:val="left" w:pos="146"/>
        </w:tabs>
        <w:spacing w:line="200" w:lineRule="atLeast"/>
        <w:jc w:val="center"/>
        <w:rPr>
          <w:rFonts w:ascii="Arial" w:hAnsi="Arial" w:cs="Arial"/>
          <w:color w:val="000000"/>
        </w:rPr>
      </w:pPr>
    </w:p>
    <w:p w14:paraId="435D53CC" w14:textId="77777777" w:rsidR="008B7590" w:rsidRDefault="008B7590" w:rsidP="008B7590">
      <w:pPr>
        <w:shd w:val="clear" w:color="auto" w:fill="FFFFFF"/>
        <w:spacing w:line="200" w:lineRule="atLeast"/>
        <w:ind w:left="15"/>
        <w:jc w:val="right"/>
        <w:rPr>
          <w:rFonts w:eastAsia="Tahoma"/>
          <w:spacing w:val="-3"/>
        </w:rPr>
      </w:pPr>
    </w:p>
    <w:p w14:paraId="6E648575" w14:textId="77777777" w:rsidR="008B7590" w:rsidRDefault="008B7590" w:rsidP="008B7590">
      <w:pPr>
        <w:pStyle w:val="Standard"/>
        <w:pageBreakBefore/>
        <w:widowControl w:val="0"/>
        <w:shd w:val="clear" w:color="auto" w:fill="FFFFFF"/>
        <w:tabs>
          <w:tab w:val="left" w:pos="1099"/>
        </w:tabs>
        <w:jc w:val="right"/>
        <w:rPr>
          <w:rFonts w:ascii="Arial" w:eastAsia="Andale Sans UI" w:hAnsi="Arial" w:cs="Arial"/>
          <w:color w:val="000000"/>
          <w:spacing w:val="-1"/>
        </w:rPr>
      </w:pPr>
      <w:r>
        <w:rPr>
          <w:rFonts w:ascii="Arial" w:eastAsia="Andale Sans UI" w:hAnsi="Arial" w:cs="Arial"/>
          <w:color w:val="000000"/>
          <w:spacing w:val="-1"/>
        </w:rPr>
        <w:lastRenderedPageBreak/>
        <w:t xml:space="preserve">Приложение </w:t>
      </w:r>
      <w:r>
        <w:rPr>
          <w:rFonts w:ascii="Arial" w:eastAsia="Andale Sans UI" w:hAnsi="Arial" w:cs="Arial"/>
          <w:color w:val="000000"/>
          <w:spacing w:val="-1"/>
          <w:lang w:val="en-US"/>
        </w:rPr>
        <w:t>N</w:t>
      </w:r>
      <w:r>
        <w:rPr>
          <w:rFonts w:ascii="Arial" w:eastAsia="Andale Sans UI" w:hAnsi="Arial" w:cs="Arial"/>
          <w:color w:val="000000"/>
          <w:spacing w:val="-1"/>
        </w:rPr>
        <w:t xml:space="preserve"> </w:t>
      </w:r>
      <w:r>
        <w:rPr>
          <w:rFonts w:ascii="Arial" w:eastAsia="Andale Sans UI" w:hAnsi="Arial" w:cs="Arial"/>
          <w:spacing w:val="-1"/>
        </w:rPr>
        <w:t>4</w:t>
      </w:r>
    </w:p>
    <w:p w14:paraId="2160DD3B" w14:textId="77777777" w:rsidR="008B7590" w:rsidRPr="0013101F" w:rsidRDefault="008B7590" w:rsidP="008B7590">
      <w:pPr>
        <w:pStyle w:val="Standard"/>
        <w:widowControl w:val="0"/>
        <w:shd w:val="clear" w:color="auto" w:fill="FFFFFF"/>
        <w:ind w:left="5529"/>
        <w:jc w:val="right"/>
        <w:rPr>
          <w:rFonts w:ascii="Arial" w:eastAsia="Andale Sans UI" w:hAnsi="Arial" w:cs="Arial"/>
          <w:color w:val="000000"/>
          <w:spacing w:val="-1"/>
        </w:rPr>
      </w:pPr>
      <w:r>
        <w:rPr>
          <w:rFonts w:ascii="Arial" w:eastAsia="Andale Sans UI" w:hAnsi="Arial" w:cs="Arial"/>
          <w:color w:val="000000"/>
          <w:spacing w:val="-1"/>
        </w:rPr>
        <w:t>к решению Совета депутатов</w:t>
      </w:r>
      <w:r w:rsidRPr="0013101F">
        <w:rPr>
          <w:rFonts w:ascii="Arial" w:eastAsia="Andale Sans UI" w:hAnsi="Arial" w:cs="Arial"/>
          <w:color w:val="000000"/>
          <w:spacing w:val="-1"/>
        </w:rPr>
        <w:t xml:space="preserve"> </w:t>
      </w:r>
      <w:r>
        <w:rPr>
          <w:rFonts w:ascii="Arial" w:eastAsia="Andale Sans UI" w:hAnsi="Arial" w:cs="Arial"/>
          <w:color w:val="000000"/>
          <w:spacing w:val="-1"/>
        </w:rPr>
        <w:t>Минского сельского поселения</w:t>
      </w:r>
    </w:p>
    <w:p w14:paraId="1C13E080" w14:textId="77777777" w:rsidR="008B7590" w:rsidRDefault="008B7590" w:rsidP="008B7590">
      <w:pPr>
        <w:pStyle w:val="Standard"/>
        <w:widowControl w:val="0"/>
        <w:shd w:val="clear" w:color="auto" w:fill="FFFFFF"/>
        <w:tabs>
          <w:tab w:val="left" w:pos="1099"/>
        </w:tabs>
        <w:spacing w:line="200" w:lineRule="atLeast"/>
        <w:ind w:left="15"/>
        <w:jc w:val="right"/>
        <w:rPr>
          <w:rFonts w:ascii="Arial" w:hAnsi="Arial" w:cs="Arial"/>
          <w:b/>
        </w:rPr>
      </w:pPr>
      <w:r>
        <w:rPr>
          <w:rFonts w:ascii="Arial" w:eastAsia="Andale Sans UI" w:hAnsi="Arial" w:cs="Arial"/>
          <w:color w:val="000000"/>
          <w:spacing w:val="-1"/>
        </w:rPr>
        <w:t xml:space="preserve">от 28 декабря 2020 </w:t>
      </w:r>
      <w:r>
        <w:rPr>
          <w:rFonts w:ascii="Arial" w:eastAsia="Andale Sans UI" w:hAnsi="Arial" w:cs="Arial"/>
          <w:color w:val="000000"/>
          <w:spacing w:val="-1"/>
          <w:lang w:val="en-US"/>
        </w:rPr>
        <w:t>N</w:t>
      </w:r>
      <w:r w:rsidRPr="007176D7">
        <w:rPr>
          <w:rFonts w:ascii="Arial" w:eastAsia="Andale Sans UI" w:hAnsi="Arial" w:cs="Arial"/>
          <w:color w:val="000000"/>
          <w:spacing w:val="-1"/>
        </w:rPr>
        <w:t xml:space="preserve"> 30</w:t>
      </w:r>
    </w:p>
    <w:p w14:paraId="41984D97" w14:textId="77777777" w:rsidR="008B7590" w:rsidRDefault="008B7590" w:rsidP="008B7590">
      <w:pPr>
        <w:pStyle w:val="Standard"/>
        <w:spacing w:before="240"/>
        <w:jc w:val="center"/>
        <w:rPr>
          <w:rFonts w:ascii="Arial" w:hAnsi="Arial" w:cs="Arial"/>
          <w:b/>
        </w:rPr>
      </w:pPr>
      <w:r>
        <w:rPr>
          <w:rFonts w:ascii="Arial" w:hAnsi="Arial" w:cs="Arial"/>
          <w:b/>
        </w:rPr>
        <w:t>Объем поступлений доходов в бюджет</w:t>
      </w:r>
    </w:p>
    <w:p w14:paraId="0AE57173" w14:textId="77777777" w:rsidR="008B7590" w:rsidRDefault="008B7590" w:rsidP="008B7590">
      <w:pPr>
        <w:pStyle w:val="Standard"/>
        <w:jc w:val="center"/>
        <w:rPr>
          <w:rFonts w:ascii="Arial" w:hAnsi="Arial" w:cs="Arial"/>
          <w:b/>
        </w:rPr>
      </w:pPr>
      <w:r>
        <w:rPr>
          <w:rFonts w:ascii="Arial" w:hAnsi="Arial" w:cs="Arial"/>
          <w:b/>
        </w:rPr>
        <w:t xml:space="preserve"> Минского сельского поселения на 2021 год</w:t>
      </w:r>
    </w:p>
    <w:tbl>
      <w:tblPr>
        <w:tblW w:w="9923" w:type="dxa"/>
        <w:tblInd w:w="-34" w:type="dxa"/>
        <w:tblLook w:val="04A0" w:firstRow="1" w:lastRow="0" w:firstColumn="1" w:lastColumn="0" w:noHBand="0" w:noVBand="1"/>
      </w:tblPr>
      <w:tblGrid>
        <w:gridCol w:w="2410"/>
        <w:gridCol w:w="5812"/>
        <w:gridCol w:w="1701"/>
      </w:tblGrid>
      <w:tr w:rsidR="008B7590" w:rsidRPr="00F74B1F" w14:paraId="0F9B23F4" w14:textId="77777777" w:rsidTr="002B709C">
        <w:trPr>
          <w:trHeight w:val="51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E0938"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Код бюджетной классификации</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29F464EA"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Наименование кодов классификации доходов бюджетов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D027FF"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Сумма, руб.</w:t>
            </w:r>
          </w:p>
        </w:tc>
      </w:tr>
      <w:tr w:rsidR="008B7590" w:rsidRPr="00F74B1F" w14:paraId="4DF5C96F" w14:textId="77777777" w:rsidTr="002B709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DBEF19A"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 </w:t>
            </w:r>
          </w:p>
        </w:tc>
        <w:tc>
          <w:tcPr>
            <w:tcW w:w="5812" w:type="dxa"/>
            <w:tcBorders>
              <w:top w:val="nil"/>
              <w:left w:val="nil"/>
              <w:bottom w:val="single" w:sz="4" w:space="0" w:color="auto"/>
              <w:right w:val="single" w:sz="4" w:space="0" w:color="auto"/>
            </w:tcBorders>
            <w:shd w:val="clear" w:color="auto" w:fill="auto"/>
            <w:vAlign w:val="center"/>
            <w:hideMark/>
          </w:tcPr>
          <w:p w14:paraId="31476FFF" w14:textId="77777777" w:rsidR="008B7590" w:rsidRPr="00F74B1F" w:rsidRDefault="008B7590" w:rsidP="002B709C">
            <w:pPr>
              <w:jc w:val="both"/>
              <w:rPr>
                <w:rFonts w:ascii="Arial" w:hAnsi="Arial" w:cs="Arial"/>
                <w:b/>
                <w:bCs/>
                <w:color w:val="000000"/>
                <w:sz w:val="19"/>
                <w:szCs w:val="19"/>
              </w:rPr>
            </w:pPr>
            <w:r w:rsidRPr="00F74B1F">
              <w:rPr>
                <w:rFonts w:ascii="Arial" w:hAnsi="Arial" w:cs="Arial"/>
                <w:b/>
                <w:bCs/>
                <w:color w:val="000000"/>
                <w:sz w:val="19"/>
                <w:szCs w:val="19"/>
              </w:rPr>
              <w:t>НАЛОГОВЫЕ ДОХОДЫ</w:t>
            </w:r>
          </w:p>
        </w:tc>
        <w:tc>
          <w:tcPr>
            <w:tcW w:w="1701" w:type="dxa"/>
            <w:tcBorders>
              <w:top w:val="nil"/>
              <w:left w:val="nil"/>
              <w:bottom w:val="single" w:sz="4" w:space="0" w:color="auto"/>
              <w:right w:val="single" w:sz="4" w:space="0" w:color="auto"/>
            </w:tcBorders>
            <w:shd w:val="clear" w:color="auto" w:fill="auto"/>
            <w:vAlign w:val="center"/>
            <w:hideMark/>
          </w:tcPr>
          <w:p w14:paraId="1CA05551"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 xml:space="preserve">11 458 </w:t>
            </w:r>
            <w:r>
              <w:rPr>
                <w:rFonts w:ascii="Arial" w:hAnsi="Arial" w:cs="Arial"/>
                <w:b/>
                <w:bCs/>
                <w:color w:val="000000"/>
                <w:sz w:val="19"/>
                <w:szCs w:val="19"/>
              </w:rPr>
              <w:t>336</w:t>
            </w:r>
            <w:r w:rsidRPr="00F74B1F">
              <w:rPr>
                <w:rFonts w:ascii="Arial" w:hAnsi="Arial" w:cs="Arial"/>
                <w:b/>
                <w:bCs/>
                <w:color w:val="000000"/>
                <w:sz w:val="19"/>
                <w:szCs w:val="19"/>
              </w:rPr>
              <w:t>,00</w:t>
            </w:r>
          </w:p>
        </w:tc>
      </w:tr>
      <w:tr w:rsidR="008B7590" w:rsidRPr="00F74B1F" w14:paraId="4A523FC8" w14:textId="77777777" w:rsidTr="002B709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93D8C53"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1 01 00000 00 0000 000</w:t>
            </w:r>
          </w:p>
        </w:tc>
        <w:tc>
          <w:tcPr>
            <w:tcW w:w="5812" w:type="dxa"/>
            <w:tcBorders>
              <w:top w:val="nil"/>
              <w:left w:val="nil"/>
              <w:bottom w:val="single" w:sz="4" w:space="0" w:color="auto"/>
              <w:right w:val="single" w:sz="4" w:space="0" w:color="auto"/>
            </w:tcBorders>
            <w:shd w:val="clear" w:color="auto" w:fill="auto"/>
            <w:vAlign w:val="center"/>
            <w:hideMark/>
          </w:tcPr>
          <w:p w14:paraId="793D46A8" w14:textId="77777777" w:rsidR="008B7590" w:rsidRPr="00F74B1F" w:rsidRDefault="008B7590" w:rsidP="002B709C">
            <w:pPr>
              <w:jc w:val="both"/>
              <w:rPr>
                <w:rFonts w:ascii="Arial" w:hAnsi="Arial" w:cs="Arial"/>
                <w:b/>
                <w:bCs/>
                <w:color w:val="000000"/>
                <w:sz w:val="19"/>
                <w:szCs w:val="19"/>
              </w:rPr>
            </w:pPr>
            <w:r w:rsidRPr="00F74B1F">
              <w:rPr>
                <w:rFonts w:ascii="Arial" w:hAnsi="Arial" w:cs="Arial"/>
                <w:b/>
                <w:bCs/>
                <w:color w:val="000000"/>
                <w:sz w:val="19"/>
                <w:szCs w:val="19"/>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14:paraId="3ECC9A8F"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2 432 820,00</w:t>
            </w:r>
          </w:p>
        </w:tc>
      </w:tr>
      <w:tr w:rsidR="008B7590" w:rsidRPr="00F74B1F" w14:paraId="03391023" w14:textId="77777777" w:rsidTr="002B709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065C1B5"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1 01 02000 01 0000 110</w:t>
            </w:r>
          </w:p>
        </w:tc>
        <w:tc>
          <w:tcPr>
            <w:tcW w:w="5812" w:type="dxa"/>
            <w:tcBorders>
              <w:top w:val="nil"/>
              <w:left w:val="nil"/>
              <w:bottom w:val="single" w:sz="4" w:space="0" w:color="auto"/>
              <w:right w:val="single" w:sz="4" w:space="0" w:color="auto"/>
            </w:tcBorders>
            <w:shd w:val="clear" w:color="auto" w:fill="auto"/>
            <w:vAlign w:val="center"/>
            <w:hideMark/>
          </w:tcPr>
          <w:p w14:paraId="6AC525BA"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НАЛОГ НА ДОХОДЫ С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14:paraId="28453CC5"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2 432 820,00</w:t>
            </w:r>
          </w:p>
        </w:tc>
      </w:tr>
      <w:tr w:rsidR="008B7590" w:rsidRPr="00F74B1F" w14:paraId="3A37D496" w14:textId="77777777" w:rsidTr="002B709C">
        <w:trPr>
          <w:trHeight w:val="1166"/>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F2CB587"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1 01 02010 01 0000 110</w:t>
            </w:r>
          </w:p>
        </w:tc>
        <w:tc>
          <w:tcPr>
            <w:tcW w:w="5812" w:type="dxa"/>
            <w:tcBorders>
              <w:top w:val="nil"/>
              <w:left w:val="nil"/>
              <w:bottom w:val="single" w:sz="4" w:space="0" w:color="auto"/>
              <w:right w:val="single" w:sz="4" w:space="0" w:color="auto"/>
            </w:tcBorders>
            <w:shd w:val="clear" w:color="auto" w:fill="auto"/>
            <w:vAlign w:val="center"/>
            <w:hideMark/>
          </w:tcPr>
          <w:p w14:paraId="313CD955"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14:paraId="066A61D5"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2 282 700,00</w:t>
            </w:r>
          </w:p>
        </w:tc>
      </w:tr>
      <w:tr w:rsidR="008B7590" w:rsidRPr="00F74B1F" w14:paraId="0F524EB4" w14:textId="77777777" w:rsidTr="002B709C">
        <w:trPr>
          <w:trHeight w:val="1268"/>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AE35EC7"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1 01 02020 01 0000 110</w:t>
            </w:r>
          </w:p>
        </w:tc>
        <w:tc>
          <w:tcPr>
            <w:tcW w:w="5812" w:type="dxa"/>
            <w:tcBorders>
              <w:top w:val="nil"/>
              <w:left w:val="nil"/>
              <w:bottom w:val="single" w:sz="4" w:space="0" w:color="auto"/>
              <w:right w:val="single" w:sz="4" w:space="0" w:color="auto"/>
            </w:tcBorders>
            <w:shd w:val="clear" w:color="auto" w:fill="auto"/>
            <w:vAlign w:val="center"/>
            <w:hideMark/>
          </w:tcPr>
          <w:p w14:paraId="4FB7BB6E" w14:textId="77777777" w:rsidR="008B7590" w:rsidRPr="00F74B1F" w:rsidRDefault="00A364CB" w:rsidP="002B709C">
            <w:pPr>
              <w:jc w:val="both"/>
              <w:rPr>
                <w:rFonts w:ascii="Calibri" w:hAnsi="Calibri" w:cs="Calibri"/>
                <w:color w:val="0000FF"/>
                <w:sz w:val="19"/>
                <w:szCs w:val="19"/>
                <w:u w:val="single"/>
              </w:rPr>
            </w:pPr>
            <w:hyperlink r:id="rId50" w:anchor="dst3019" w:history="1">
              <w:r w:rsidR="008B7590" w:rsidRPr="00F74B1F">
                <w:rPr>
                  <w:rFonts w:ascii="Calibri" w:hAnsi="Calibri" w:cs="Calibri"/>
                  <w:color w:val="0000FF"/>
                  <w:sz w:val="19"/>
                  <w:szCs w:val="19"/>
                  <w:u w:val="singl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701" w:type="dxa"/>
            <w:tcBorders>
              <w:top w:val="nil"/>
              <w:left w:val="nil"/>
              <w:bottom w:val="single" w:sz="4" w:space="0" w:color="auto"/>
              <w:right w:val="single" w:sz="4" w:space="0" w:color="auto"/>
            </w:tcBorders>
            <w:shd w:val="clear" w:color="auto" w:fill="auto"/>
            <w:vAlign w:val="center"/>
            <w:hideMark/>
          </w:tcPr>
          <w:p w14:paraId="569E3B35"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14 290,00</w:t>
            </w:r>
          </w:p>
        </w:tc>
      </w:tr>
      <w:tr w:rsidR="008B7590" w:rsidRPr="00F74B1F" w14:paraId="659CBEC3" w14:textId="77777777" w:rsidTr="002B709C">
        <w:trPr>
          <w:trHeight w:val="769"/>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3A1F8D3"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1 01 02030 01 0000 110</w:t>
            </w:r>
          </w:p>
        </w:tc>
        <w:tc>
          <w:tcPr>
            <w:tcW w:w="5812" w:type="dxa"/>
            <w:tcBorders>
              <w:top w:val="nil"/>
              <w:left w:val="nil"/>
              <w:bottom w:val="single" w:sz="4" w:space="0" w:color="auto"/>
              <w:right w:val="single" w:sz="4" w:space="0" w:color="auto"/>
            </w:tcBorders>
            <w:shd w:val="clear" w:color="auto" w:fill="auto"/>
            <w:vAlign w:val="center"/>
            <w:hideMark/>
          </w:tcPr>
          <w:p w14:paraId="57D3A1A6"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14:paraId="6CED45D4"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130 000,00</w:t>
            </w:r>
          </w:p>
        </w:tc>
      </w:tr>
      <w:tr w:rsidR="008B7590" w:rsidRPr="00F74B1F" w14:paraId="3E810867" w14:textId="77777777" w:rsidTr="002B709C">
        <w:trPr>
          <w:trHeight w:val="1132"/>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94F3CA5"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1 01 02040 01 0000 110</w:t>
            </w:r>
          </w:p>
        </w:tc>
        <w:tc>
          <w:tcPr>
            <w:tcW w:w="5812" w:type="dxa"/>
            <w:tcBorders>
              <w:top w:val="nil"/>
              <w:left w:val="nil"/>
              <w:bottom w:val="single" w:sz="4" w:space="0" w:color="auto"/>
              <w:right w:val="single" w:sz="4" w:space="0" w:color="auto"/>
            </w:tcBorders>
            <w:shd w:val="clear" w:color="auto" w:fill="auto"/>
            <w:vAlign w:val="center"/>
            <w:hideMark/>
          </w:tcPr>
          <w:p w14:paraId="7FD65ECE"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14:paraId="5DFFEF02"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5 830,00</w:t>
            </w:r>
          </w:p>
        </w:tc>
      </w:tr>
      <w:tr w:rsidR="008B7590" w:rsidRPr="00F74B1F" w14:paraId="3F12D815" w14:textId="77777777" w:rsidTr="002B709C">
        <w:trPr>
          <w:trHeight w:val="324"/>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72C27BD"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1 03 00000 00 000 000</w:t>
            </w:r>
          </w:p>
        </w:tc>
        <w:tc>
          <w:tcPr>
            <w:tcW w:w="5812" w:type="dxa"/>
            <w:tcBorders>
              <w:top w:val="nil"/>
              <w:left w:val="nil"/>
              <w:bottom w:val="single" w:sz="4" w:space="0" w:color="auto"/>
              <w:right w:val="single" w:sz="4" w:space="0" w:color="auto"/>
            </w:tcBorders>
            <w:shd w:val="clear" w:color="auto" w:fill="auto"/>
            <w:vAlign w:val="center"/>
            <w:hideMark/>
          </w:tcPr>
          <w:p w14:paraId="73FD7312" w14:textId="77777777" w:rsidR="008B7590" w:rsidRPr="00F74B1F" w:rsidRDefault="008B7590" w:rsidP="002B709C">
            <w:pPr>
              <w:jc w:val="both"/>
              <w:rPr>
                <w:rFonts w:ascii="Arial" w:hAnsi="Arial" w:cs="Arial"/>
                <w:b/>
                <w:bCs/>
                <w:color w:val="000000"/>
                <w:sz w:val="19"/>
                <w:szCs w:val="19"/>
              </w:rPr>
            </w:pPr>
            <w:r w:rsidRPr="00F74B1F">
              <w:rPr>
                <w:rFonts w:ascii="Arial" w:hAnsi="Arial" w:cs="Arial"/>
                <w:b/>
                <w:bCs/>
                <w:color w:val="000000"/>
                <w:sz w:val="19"/>
                <w:szCs w:val="19"/>
              </w:rPr>
              <w:t xml:space="preserve">НАЛОГИ </w:t>
            </w:r>
            <w:proofErr w:type="gramStart"/>
            <w:r w:rsidRPr="00F74B1F">
              <w:rPr>
                <w:rFonts w:ascii="Arial" w:hAnsi="Arial" w:cs="Arial"/>
                <w:b/>
                <w:bCs/>
                <w:color w:val="000000"/>
                <w:sz w:val="19"/>
                <w:szCs w:val="19"/>
              </w:rPr>
              <w:t>НА ТОВАРЫ (РАБОТЫ, УСЛУГИ)</w:t>
            </w:r>
            <w:proofErr w:type="gramEnd"/>
            <w:r w:rsidRPr="00F74B1F">
              <w:rPr>
                <w:rFonts w:ascii="Arial" w:hAnsi="Arial" w:cs="Arial"/>
                <w:b/>
                <w:bCs/>
                <w:color w:val="000000"/>
                <w:sz w:val="19"/>
                <w:szCs w:val="19"/>
              </w:rPr>
              <w:t xml:space="preserve">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14:paraId="5D346BA7"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729 330,00</w:t>
            </w:r>
          </w:p>
        </w:tc>
      </w:tr>
      <w:tr w:rsidR="008B7590" w:rsidRPr="00F74B1F" w14:paraId="0903E6DD" w14:textId="77777777" w:rsidTr="002B709C">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0F8857B"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1 03 02000 01 0000 110</w:t>
            </w:r>
          </w:p>
        </w:tc>
        <w:tc>
          <w:tcPr>
            <w:tcW w:w="5812" w:type="dxa"/>
            <w:tcBorders>
              <w:top w:val="nil"/>
              <w:left w:val="nil"/>
              <w:bottom w:val="single" w:sz="4" w:space="0" w:color="auto"/>
              <w:right w:val="single" w:sz="4" w:space="0" w:color="auto"/>
            </w:tcBorders>
            <w:shd w:val="clear" w:color="auto" w:fill="auto"/>
            <w:vAlign w:val="center"/>
            <w:hideMark/>
          </w:tcPr>
          <w:p w14:paraId="69259014" w14:textId="77777777" w:rsidR="008B7590" w:rsidRPr="00F74B1F" w:rsidRDefault="008B7590" w:rsidP="002B709C">
            <w:pPr>
              <w:jc w:val="both"/>
              <w:rPr>
                <w:rFonts w:ascii="Arial" w:hAnsi="Arial" w:cs="Arial"/>
                <w:b/>
                <w:bCs/>
                <w:color w:val="000000"/>
                <w:sz w:val="19"/>
                <w:szCs w:val="19"/>
              </w:rPr>
            </w:pPr>
            <w:r w:rsidRPr="00F74B1F">
              <w:rPr>
                <w:rFonts w:ascii="Arial" w:hAnsi="Arial" w:cs="Arial"/>
                <w:b/>
                <w:bCs/>
                <w:color w:val="000000"/>
                <w:sz w:val="19"/>
                <w:szCs w:val="19"/>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14:paraId="61154BA5"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729 330,00</w:t>
            </w:r>
          </w:p>
        </w:tc>
      </w:tr>
      <w:tr w:rsidR="008B7590" w:rsidRPr="00F74B1F" w14:paraId="73A632BD" w14:textId="77777777" w:rsidTr="002B709C">
        <w:trPr>
          <w:trHeight w:val="567"/>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5BC71AA"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1 03 02230 01 0000 110</w:t>
            </w:r>
          </w:p>
        </w:tc>
        <w:tc>
          <w:tcPr>
            <w:tcW w:w="5812" w:type="dxa"/>
            <w:tcBorders>
              <w:top w:val="nil"/>
              <w:left w:val="nil"/>
              <w:bottom w:val="single" w:sz="4" w:space="0" w:color="auto"/>
              <w:right w:val="single" w:sz="4" w:space="0" w:color="auto"/>
            </w:tcBorders>
            <w:shd w:val="clear" w:color="auto" w:fill="auto"/>
            <w:vAlign w:val="center"/>
            <w:hideMark/>
          </w:tcPr>
          <w:p w14:paraId="59618E9A"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center"/>
            <w:hideMark/>
          </w:tcPr>
          <w:p w14:paraId="0EA88FED"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334 880,00</w:t>
            </w:r>
          </w:p>
        </w:tc>
      </w:tr>
      <w:tr w:rsidR="008B7590" w:rsidRPr="00F74B1F" w14:paraId="0AC052D3" w14:textId="77777777" w:rsidTr="002B709C">
        <w:trPr>
          <w:trHeight w:val="82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9F56CFA"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1 03 02240 01 0000 110</w:t>
            </w:r>
          </w:p>
        </w:tc>
        <w:tc>
          <w:tcPr>
            <w:tcW w:w="5812" w:type="dxa"/>
            <w:tcBorders>
              <w:top w:val="nil"/>
              <w:left w:val="nil"/>
              <w:bottom w:val="single" w:sz="4" w:space="0" w:color="auto"/>
              <w:right w:val="single" w:sz="4" w:space="0" w:color="auto"/>
            </w:tcBorders>
            <w:shd w:val="clear" w:color="auto" w:fill="auto"/>
            <w:vAlign w:val="center"/>
            <w:hideMark/>
          </w:tcPr>
          <w:p w14:paraId="67629772"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center"/>
            <w:hideMark/>
          </w:tcPr>
          <w:p w14:paraId="4C58EE71"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1 910,00</w:t>
            </w:r>
          </w:p>
        </w:tc>
      </w:tr>
      <w:tr w:rsidR="008B7590" w:rsidRPr="00F74B1F" w14:paraId="52352AFE" w14:textId="77777777" w:rsidTr="002B709C">
        <w:trPr>
          <w:trHeight w:val="556"/>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F36201A"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1 03 02250 01 0000 110</w:t>
            </w:r>
          </w:p>
        </w:tc>
        <w:tc>
          <w:tcPr>
            <w:tcW w:w="5812" w:type="dxa"/>
            <w:tcBorders>
              <w:top w:val="nil"/>
              <w:left w:val="nil"/>
              <w:bottom w:val="single" w:sz="4" w:space="0" w:color="auto"/>
              <w:right w:val="single" w:sz="4" w:space="0" w:color="auto"/>
            </w:tcBorders>
            <w:shd w:val="clear" w:color="auto" w:fill="auto"/>
            <w:vAlign w:val="center"/>
            <w:hideMark/>
          </w:tcPr>
          <w:p w14:paraId="2A7A48CF"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center"/>
            <w:hideMark/>
          </w:tcPr>
          <w:p w14:paraId="3047EBFE"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440 520,00</w:t>
            </w:r>
          </w:p>
        </w:tc>
      </w:tr>
      <w:tr w:rsidR="008B7590" w:rsidRPr="00F74B1F" w14:paraId="2FCD780A" w14:textId="77777777" w:rsidTr="002B709C">
        <w:trPr>
          <w:trHeight w:val="273"/>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CBF2332"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1 03 02260 01 0000 110</w:t>
            </w:r>
          </w:p>
        </w:tc>
        <w:tc>
          <w:tcPr>
            <w:tcW w:w="5812" w:type="dxa"/>
            <w:tcBorders>
              <w:top w:val="nil"/>
              <w:left w:val="nil"/>
              <w:bottom w:val="single" w:sz="4" w:space="0" w:color="auto"/>
              <w:right w:val="single" w:sz="4" w:space="0" w:color="auto"/>
            </w:tcBorders>
            <w:shd w:val="clear" w:color="auto" w:fill="auto"/>
            <w:vAlign w:val="center"/>
            <w:hideMark/>
          </w:tcPr>
          <w:p w14:paraId="2BB61599"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center"/>
            <w:hideMark/>
          </w:tcPr>
          <w:p w14:paraId="03675FA9"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-47 980,00</w:t>
            </w:r>
          </w:p>
        </w:tc>
      </w:tr>
      <w:tr w:rsidR="008B7590" w:rsidRPr="00F74B1F" w14:paraId="43753CCE" w14:textId="77777777" w:rsidTr="002B709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882E076"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1 05 00000 00 0000 000</w:t>
            </w:r>
          </w:p>
        </w:tc>
        <w:tc>
          <w:tcPr>
            <w:tcW w:w="5812" w:type="dxa"/>
            <w:tcBorders>
              <w:top w:val="nil"/>
              <w:left w:val="nil"/>
              <w:bottom w:val="single" w:sz="4" w:space="0" w:color="auto"/>
              <w:right w:val="single" w:sz="4" w:space="0" w:color="auto"/>
            </w:tcBorders>
            <w:shd w:val="clear" w:color="auto" w:fill="auto"/>
            <w:vAlign w:val="center"/>
            <w:hideMark/>
          </w:tcPr>
          <w:p w14:paraId="4FE9FDFC" w14:textId="77777777" w:rsidR="008B7590" w:rsidRPr="00F74B1F" w:rsidRDefault="008B7590" w:rsidP="002B709C">
            <w:pPr>
              <w:jc w:val="both"/>
              <w:rPr>
                <w:rFonts w:ascii="Arial" w:hAnsi="Arial" w:cs="Arial"/>
                <w:b/>
                <w:bCs/>
                <w:color w:val="000000"/>
                <w:sz w:val="19"/>
                <w:szCs w:val="19"/>
              </w:rPr>
            </w:pPr>
            <w:r w:rsidRPr="00F74B1F">
              <w:rPr>
                <w:rFonts w:ascii="Arial" w:hAnsi="Arial" w:cs="Arial"/>
                <w:b/>
                <w:bCs/>
                <w:color w:val="000000"/>
                <w:sz w:val="19"/>
                <w:szCs w:val="19"/>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14:paraId="5EC194C5"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3 330 317,00</w:t>
            </w:r>
          </w:p>
        </w:tc>
      </w:tr>
      <w:tr w:rsidR="008B7590" w:rsidRPr="00F74B1F" w14:paraId="7C3240B1" w14:textId="77777777" w:rsidTr="002B709C">
        <w:trPr>
          <w:trHeight w:val="300"/>
        </w:trPr>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3AA929E"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lastRenderedPageBreak/>
              <w:t>1 05 01000 00 0000 110</w:t>
            </w:r>
          </w:p>
        </w:tc>
        <w:tc>
          <w:tcPr>
            <w:tcW w:w="5812" w:type="dxa"/>
            <w:vMerge w:val="restart"/>
            <w:tcBorders>
              <w:top w:val="nil"/>
              <w:left w:val="single" w:sz="4" w:space="0" w:color="auto"/>
              <w:bottom w:val="single" w:sz="4" w:space="0" w:color="auto"/>
              <w:right w:val="single" w:sz="4" w:space="0" w:color="auto"/>
            </w:tcBorders>
            <w:shd w:val="clear" w:color="auto" w:fill="auto"/>
            <w:vAlign w:val="center"/>
            <w:hideMark/>
          </w:tcPr>
          <w:p w14:paraId="41C75A77"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Налог, взимаемый в связи с применением упрощенной системы налогообложения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17E6615F"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3 280 317,00</w:t>
            </w:r>
          </w:p>
        </w:tc>
      </w:tr>
      <w:tr w:rsidR="008B7590" w:rsidRPr="00F74B1F" w14:paraId="4908802F" w14:textId="77777777" w:rsidTr="002B709C">
        <w:trPr>
          <w:trHeight w:val="276"/>
        </w:trPr>
        <w:tc>
          <w:tcPr>
            <w:tcW w:w="2410" w:type="dxa"/>
            <w:vMerge/>
            <w:tcBorders>
              <w:top w:val="nil"/>
              <w:left w:val="single" w:sz="4" w:space="0" w:color="auto"/>
              <w:bottom w:val="single" w:sz="4" w:space="0" w:color="auto"/>
              <w:right w:val="single" w:sz="4" w:space="0" w:color="auto"/>
            </w:tcBorders>
            <w:vAlign w:val="center"/>
            <w:hideMark/>
          </w:tcPr>
          <w:p w14:paraId="2EE8B592" w14:textId="77777777" w:rsidR="008B7590" w:rsidRPr="00F74B1F" w:rsidRDefault="008B7590" w:rsidP="002B709C">
            <w:pPr>
              <w:rPr>
                <w:rFonts w:ascii="Arial" w:hAnsi="Arial" w:cs="Arial"/>
                <w:color w:val="000000"/>
                <w:sz w:val="19"/>
                <w:szCs w:val="19"/>
              </w:rPr>
            </w:pPr>
          </w:p>
        </w:tc>
        <w:tc>
          <w:tcPr>
            <w:tcW w:w="5812" w:type="dxa"/>
            <w:vMerge/>
            <w:tcBorders>
              <w:top w:val="nil"/>
              <w:left w:val="single" w:sz="4" w:space="0" w:color="auto"/>
              <w:bottom w:val="single" w:sz="4" w:space="0" w:color="auto"/>
              <w:right w:val="single" w:sz="4" w:space="0" w:color="auto"/>
            </w:tcBorders>
            <w:vAlign w:val="center"/>
            <w:hideMark/>
          </w:tcPr>
          <w:p w14:paraId="308A71D7" w14:textId="77777777" w:rsidR="008B7590" w:rsidRPr="00F74B1F" w:rsidRDefault="008B7590" w:rsidP="002B709C">
            <w:pPr>
              <w:rPr>
                <w:rFonts w:ascii="Arial" w:hAnsi="Arial" w:cs="Arial"/>
                <w:color w:val="000000"/>
                <w:sz w:val="19"/>
                <w:szCs w:val="19"/>
              </w:rPr>
            </w:pPr>
          </w:p>
        </w:tc>
        <w:tc>
          <w:tcPr>
            <w:tcW w:w="1701" w:type="dxa"/>
            <w:vMerge/>
            <w:tcBorders>
              <w:top w:val="nil"/>
              <w:left w:val="single" w:sz="4" w:space="0" w:color="auto"/>
              <w:bottom w:val="single" w:sz="4" w:space="0" w:color="auto"/>
              <w:right w:val="single" w:sz="4" w:space="0" w:color="auto"/>
            </w:tcBorders>
            <w:vAlign w:val="center"/>
            <w:hideMark/>
          </w:tcPr>
          <w:p w14:paraId="4A3E09BD" w14:textId="77777777" w:rsidR="008B7590" w:rsidRPr="00F74B1F" w:rsidRDefault="008B7590" w:rsidP="002B709C">
            <w:pPr>
              <w:rPr>
                <w:rFonts w:ascii="Arial" w:hAnsi="Arial" w:cs="Arial"/>
                <w:color w:val="000000"/>
                <w:sz w:val="19"/>
                <w:szCs w:val="19"/>
              </w:rPr>
            </w:pPr>
          </w:p>
        </w:tc>
      </w:tr>
      <w:tr w:rsidR="008B7590" w:rsidRPr="00F74B1F" w14:paraId="29085C86" w14:textId="77777777" w:rsidTr="002B709C">
        <w:trPr>
          <w:trHeight w:val="337"/>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62A73D2"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1 05 01011 01 0000 110</w:t>
            </w:r>
          </w:p>
        </w:tc>
        <w:tc>
          <w:tcPr>
            <w:tcW w:w="5812" w:type="dxa"/>
            <w:tcBorders>
              <w:top w:val="nil"/>
              <w:left w:val="nil"/>
              <w:bottom w:val="single" w:sz="4" w:space="0" w:color="auto"/>
              <w:right w:val="single" w:sz="4" w:space="0" w:color="auto"/>
            </w:tcBorders>
            <w:shd w:val="clear" w:color="auto" w:fill="auto"/>
            <w:vAlign w:val="center"/>
            <w:hideMark/>
          </w:tcPr>
          <w:p w14:paraId="05AA3CF3"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Налог, взимаемый с налогоплательщиков, выбравших в качестве налогообложения доходы</w:t>
            </w:r>
          </w:p>
        </w:tc>
        <w:tc>
          <w:tcPr>
            <w:tcW w:w="1701" w:type="dxa"/>
            <w:tcBorders>
              <w:top w:val="nil"/>
              <w:left w:val="nil"/>
              <w:bottom w:val="single" w:sz="4" w:space="0" w:color="auto"/>
              <w:right w:val="single" w:sz="4" w:space="0" w:color="auto"/>
            </w:tcBorders>
            <w:shd w:val="clear" w:color="auto" w:fill="auto"/>
            <w:vAlign w:val="center"/>
            <w:hideMark/>
          </w:tcPr>
          <w:p w14:paraId="6EF0DAD7"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2 700 000,00</w:t>
            </w:r>
          </w:p>
        </w:tc>
      </w:tr>
      <w:tr w:rsidR="008B7590" w:rsidRPr="00F74B1F" w14:paraId="1C0A6681" w14:textId="77777777" w:rsidTr="002B709C">
        <w:trPr>
          <w:trHeight w:val="713"/>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0D2423E"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1 05 01012 01 0000 110</w:t>
            </w:r>
          </w:p>
        </w:tc>
        <w:tc>
          <w:tcPr>
            <w:tcW w:w="5812" w:type="dxa"/>
            <w:tcBorders>
              <w:top w:val="nil"/>
              <w:left w:val="nil"/>
              <w:bottom w:val="single" w:sz="4" w:space="0" w:color="auto"/>
              <w:right w:val="single" w:sz="4" w:space="0" w:color="auto"/>
            </w:tcBorders>
            <w:shd w:val="clear" w:color="auto" w:fill="auto"/>
            <w:vAlign w:val="center"/>
            <w:hideMark/>
          </w:tcPr>
          <w:p w14:paraId="5D441BE3"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701" w:type="dxa"/>
            <w:tcBorders>
              <w:top w:val="nil"/>
              <w:left w:val="nil"/>
              <w:bottom w:val="single" w:sz="4" w:space="0" w:color="auto"/>
              <w:right w:val="single" w:sz="4" w:space="0" w:color="auto"/>
            </w:tcBorders>
            <w:shd w:val="clear" w:color="auto" w:fill="auto"/>
            <w:vAlign w:val="center"/>
            <w:hideMark/>
          </w:tcPr>
          <w:p w14:paraId="18EECBBA"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-35,00</w:t>
            </w:r>
          </w:p>
        </w:tc>
      </w:tr>
      <w:tr w:rsidR="008B7590" w:rsidRPr="00F74B1F" w14:paraId="24C9CA3C" w14:textId="77777777" w:rsidTr="002B709C">
        <w:trPr>
          <w:trHeight w:val="707"/>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60B24B9"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1 05 01021 01 0000 110</w:t>
            </w:r>
          </w:p>
        </w:tc>
        <w:tc>
          <w:tcPr>
            <w:tcW w:w="5812" w:type="dxa"/>
            <w:tcBorders>
              <w:top w:val="nil"/>
              <w:left w:val="nil"/>
              <w:bottom w:val="single" w:sz="4" w:space="0" w:color="auto"/>
              <w:right w:val="single" w:sz="4" w:space="0" w:color="auto"/>
            </w:tcBorders>
            <w:shd w:val="clear" w:color="auto" w:fill="auto"/>
            <w:vAlign w:val="center"/>
            <w:hideMark/>
          </w:tcPr>
          <w:p w14:paraId="048CC073"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14:paraId="26BFBD31"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580 000,00</w:t>
            </w:r>
          </w:p>
        </w:tc>
      </w:tr>
      <w:tr w:rsidR="008B7590" w:rsidRPr="00F74B1F" w14:paraId="3B054C85" w14:textId="77777777" w:rsidTr="002B709C">
        <w:trPr>
          <w:trHeight w:val="112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C601392"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1 05 01050 01 0000 110</w:t>
            </w:r>
          </w:p>
        </w:tc>
        <w:tc>
          <w:tcPr>
            <w:tcW w:w="5812" w:type="dxa"/>
            <w:tcBorders>
              <w:top w:val="nil"/>
              <w:left w:val="nil"/>
              <w:bottom w:val="single" w:sz="4" w:space="0" w:color="auto"/>
              <w:right w:val="single" w:sz="4" w:space="0" w:color="auto"/>
            </w:tcBorders>
            <w:shd w:val="clear" w:color="auto" w:fill="auto"/>
            <w:vAlign w:val="center"/>
            <w:hideMark/>
          </w:tcPr>
          <w:p w14:paraId="3CDBB596"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vAlign w:val="center"/>
            <w:hideMark/>
          </w:tcPr>
          <w:p w14:paraId="53D2048C"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352,00</w:t>
            </w:r>
          </w:p>
        </w:tc>
      </w:tr>
      <w:tr w:rsidR="008B7590" w:rsidRPr="00F74B1F" w14:paraId="79CF95A6" w14:textId="77777777" w:rsidTr="002B709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555661A"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1 05 03000 01 0000 110</w:t>
            </w:r>
          </w:p>
        </w:tc>
        <w:tc>
          <w:tcPr>
            <w:tcW w:w="5812" w:type="dxa"/>
            <w:tcBorders>
              <w:top w:val="nil"/>
              <w:left w:val="nil"/>
              <w:bottom w:val="single" w:sz="4" w:space="0" w:color="auto"/>
              <w:right w:val="single" w:sz="4" w:space="0" w:color="auto"/>
            </w:tcBorders>
            <w:shd w:val="clear" w:color="auto" w:fill="auto"/>
            <w:vAlign w:val="center"/>
            <w:hideMark/>
          </w:tcPr>
          <w:p w14:paraId="483AE0D7"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14:paraId="15D07971"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50 000,00</w:t>
            </w:r>
          </w:p>
        </w:tc>
      </w:tr>
      <w:tr w:rsidR="008B7590" w:rsidRPr="00F74B1F" w14:paraId="3DB7B694" w14:textId="77777777" w:rsidTr="002B709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BAD0AF3"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1 05 03010 01 0000 110</w:t>
            </w:r>
          </w:p>
        </w:tc>
        <w:tc>
          <w:tcPr>
            <w:tcW w:w="5812" w:type="dxa"/>
            <w:tcBorders>
              <w:top w:val="nil"/>
              <w:left w:val="nil"/>
              <w:bottom w:val="single" w:sz="4" w:space="0" w:color="auto"/>
              <w:right w:val="single" w:sz="4" w:space="0" w:color="auto"/>
            </w:tcBorders>
            <w:shd w:val="clear" w:color="auto" w:fill="auto"/>
            <w:vAlign w:val="center"/>
            <w:hideMark/>
          </w:tcPr>
          <w:p w14:paraId="2889D9AE"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14:paraId="4B70B40A"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50 000,00</w:t>
            </w:r>
          </w:p>
        </w:tc>
      </w:tr>
      <w:tr w:rsidR="008B7590" w:rsidRPr="00F74B1F" w14:paraId="52644789" w14:textId="77777777" w:rsidTr="002B709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BE42887"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1 06 00000 00 0000 000</w:t>
            </w:r>
          </w:p>
        </w:tc>
        <w:tc>
          <w:tcPr>
            <w:tcW w:w="5812" w:type="dxa"/>
            <w:tcBorders>
              <w:top w:val="nil"/>
              <w:left w:val="nil"/>
              <w:bottom w:val="single" w:sz="4" w:space="0" w:color="auto"/>
              <w:right w:val="single" w:sz="4" w:space="0" w:color="auto"/>
            </w:tcBorders>
            <w:shd w:val="clear" w:color="auto" w:fill="auto"/>
            <w:vAlign w:val="center"/>
            <w:hideMark/>
          </w:tcPr>
          <w:p w14:paraId="0AF397F1" w14:textId="77777777" w:rsidR="008B7590" w:rsidRPr="00F74B1F" w:rsidRDefault="008B7590" w:rsidP="002B709C">
            <w:pPr>
              <w:jc w:val="both"/>
              <w:rPr>
                <w:rFonts w:ascii="Arial" w:hAnsi="Arial" w:cs="Arial"/>
                <w:b/>
                <w:bCs/>
                <w:color w:val="000000"/>
                <w:sz w:val="19"/>
                <w:szCs w:val="19"/>
              </w:rPr>
            </w:pPr>
            <w:r w:rsidRPr="00F74B1F">
              <w:rPr>
                <w:rFonts w:ascii="Arial" w:hAnsi="Arial" w:cs="Arial"/>
                <w:b/>
                <w:bCs/>
                <w:color w:val="000000"/>
                <w:sz w:val="19"/>
                <w:szCs w:val="19"/>
              </w:rPr>
              <w:t>НАЛОГИ НА ИМУЩЕСТВО</w:t>
            </w:r>
          </w:p>
        </w:tc>
        <w:tc>
          <w:tcPr>
            <w:tcW w:w="1701" w:type="dxa"/>
            <w:tcBorders>
              <w:top w:val="nil"/>
              <w:left w:val="nil"/>
              <w:bottom w:val="single" w:sz="4" w:space="0" w:color="auto"/>
              <w:right w:val="single" w:sz="4" w:space="0" w:color="auto"/>
            </w:tcBorders>
            <w:shd w:val="clear" w:color="auto" w:fill="auto"/>
            <w:vAlign w:val="center"/>
            <w:hideMark/>
          </w:tcPr>
          <w:p w14:paraId="3E18A44F"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4 960 910,00</w:t>
            </w:r>
          </w:p>
        </w:tc>
      </w:tr>
      <w:tr w:rsidR="008B7590" w:rsidRPr="00F74B1F" w14:paraId="0B284FFF" w14:textId="77777777" w:rsidTr="002B709C">
        <w:trPr>
          <w:trHeight w:val="791"/>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C192EA1"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1 06 01030 10 0000 110</w:t>
            </w:r>
          </w:p>
        </w:tc>
        <w:tc>
          <w:tcPr>
            <w:tcW w:w="5812" w:type="dxa"/>
            <w:tcBorders>
              <w:top w:val="nil"/>
              <w:left w:val="nil"/>
              <w:bottom w:val="single" w:sz="4" w:space="0" w:color="auto"/>
              <w:right w:val="single" w:sz="4" w:space="0" w:color="auto"/>
            </w:tcBorders>
            <w:shd w:val="clear" w:color="auto" w:fill="auto"/>
            <w:vAlign w:val="center"/>
            <w:hideMark/>
          </w:tcPr>
          <w:p w14:paraId="1D1ECADB"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14:paraId="4158EA7B"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1 166 930,00</w:t>
            </w:r>
          </w:p>
        </w:tc>
      </w:tr>
      <w:tr w:rsidR="008B7590" w:rsidRPr="00F74B1F" w14:paraId="79D27A08" w14:textId="77777777" w:rsidTr="002B709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4919EEA"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1 06 06000 00 0000 110</w:t>
            </w:r>
          </w:p>
        </w:tc>
        <w:tc>
          <w:tcPr>
            <w:tcW w:w="5812" w:type="dxa"/>
            <w:tcBorders>
              <w:top w:val="nil"/>
              <w:left w:val="nil"/>
              <w:bottom w:val="single" w:sz="4" w:space="0" w:color="auto"/>
              <w:right w:val="single" w:sz="4" w:space="0" w:color="auto"/>
            </w:tcBorders>
            <w:shd w:val="clear" w:color="auto" w:fill="auto"/>
            <w:vAlign w:val="center"/>
            <w:hideMark/>
          </w:tcPr>
          <w:p w14:paraId="018A301B"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Земельный налог</w:t>
            </w:r>
          </w:p>
        </w:tc>
        <w:tc>
          <w:tcPr>
            <w:tcW w:w="1701" w:type="dxa"/>
            <w:tcBorders>
              <w:top w:val="nil"/>
              <w:left w:val="nil"/>
              <w:bottom w:val="single" w:sz="4" w:space="0" w:color="auto"/>
              <w:right w:val="single" w:sz="4" w:space="0" w:color="auto"/>
            </w:tcBorders>
            <w:shd w:val="clear" w:color="auto" w:fill="auto"/>
            <w:vAlign w:val="center"/>
            <w:hideMark/>
          </w:tcPr>
          <w:p w14:paraId="2D643F05"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3 793 980,00</w:t>
            </w:r>
          </w:p>
        </w:tc>
      </w:tr>
      <w:tr w:rsidR="008B7590" w:rsidRPr="00F74B1F" w14:paraId="6601EFE6" w14:textId="77777777" w:rsidTr="002B709C">
        <w:trPr>
          <w:trHeight w:val="398"/>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AA07ABC"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1 06 06033 10 0000 110</w:t>
            </w:r>
          </w:p>
        </w:tc>
        <w:tc>
          <w:tcPr>
            <w:tcW w:w="5812" w:type="dxa"/>
            <w:tcBorders>
              <w:top w:val="nil"/>
              <w:left w:val="nil"/>
              <w:bottom w:val="single" w:sz="4" w:space="0" w:color="auto"/>
              <w:right w:val="single" w:sz="4" w:space="0" w:color="auto"/>
            </w:tcBorders>
            <w:shd w:val="clear" w:color="auto" w:fill="auto"/>
            <w:vAlign w:val="center"/>
            <w:hideMark/>
          </w:tcPr>
          <w:p w14:paraId="199136DF"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14:paraId="72F2C1CE"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2 793 980,00</w:t>
            </w:r>
          </w:p>
        </w:tc>
      </w:tr>
      <w:tr w:rsidR="008B7590" w:rsidRPr="00F74B1F" w14:paraId="7C1F1F49" w14:textId="77777777" w:rsidTr="002B709C">
        <w:trPr>
          <w:trHeight w:val="407"/>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35D3254"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1 06 06043 10 0000 110</w:t>
            </w:r>
          </w:p>
        </w:tc>
        <w:tc>
          <w:tcPr>
            <w:tcW w:w="5812" w:type="dxa"/>
            <w:tcBorders>
              <w:top w:val="nil"/>
              <w:left w:val="nil"/>
              <w:bottom w:val="single" w:sz="4" w:space="0" w:color="auto"/>
              <w:right w:val="single" w:sz="4" w:space="0" w:color="auto"/>
            </w:tcBorders>
            <w:shd w:val="clear" w:color="auto" w:fill="auto"/>
            <w:vAlign w:val="center"/>
            <w:hideMark/>
          </w:tcPr>
          <w:p w14:paraId="5960B04F"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14:paraId="6D58A0D6"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1 000 000,00</w:t>
            </w:r>
          </w:p>
        </w:tc>
      </w:tr>
      <w:tr w:rsidR="008B7590" w:rsidRPr="00F74B1F" w14:paraId="6C9202AF" w14:textId="77777777" w:rsidTr="002B709C">
        <w:trPr>
          <w:trHeight w:val="6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10022F0"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1 08 00000 00 0000 000</w:t>
            </w:r>
          </w:p>
        </w:tc>
        <w:tc>
          <w:tcPr>
            <w:tcW w:w="5812" w:type="dxa"/>
            <w:tcBorders>
              <w:top w:val="nil"/>
              <w:left w:val="nil"/>
              <w:bottom w:val="single" w:sz="4" w:space="0" w:color="auto"/>
              <w:right w:val="single" w:sz="4" w:space="0" w:color="auto"/>
            </w:tcBorders>
            <w:shd w:val="clear" w:color="auto" w:fill="auto"/>
            <w:vAlign w:val="center"/>
            <w:hideMark/>
          </w:tcPr>
          <w:p w14:paraId="0D492EED" w14:textId="77777777" w:rsidR="008B7590" w:rsidRPr="00F74B1F" w:rsidRDefault="008B7590" w:rsidP="002B709C">
            <w:pPr>
              <w:jc w:val="both"/>
              <w:rPr>
                <w:rFonts w:ascii="Arial" w:hAnsi="Arial" w:cs="Arial"/>
                <w:b/>
                <w:bCs/>
                <w:color w:val="000000"/>
                <w:sz w:val="19"/>
                <w:szCs w:val="19"/>
              </w:rPr>
            </w:pPr>
            <w:r w:rsidRPr="00F74B1F">
              <w:rPr>
                <w:rFonts w:ascii="Arial" w:hAnsi="Arial" w:cs="Arial"/>
                <w:b/>
                <w:bCs/>
                <w:color w:val="000000"/>
                <w:sz w:val="19"/>
                <w:szCs w:val="19"/>
              </w:rPr>
              <w:t>ГОСУДАРСТВЕННАЯ ПОШЛИНА</w:t>
            </w:r>
          </w:p>
        </w:tc>
        <w:tc>
          <w:tcPr>
            <w:tcW w:w="1701" w:type="dxa"/>
            <w:tcBorders>
              <w:top w:val="nil"/>
              <w:left w:val="nil"/>
              <w:bottom w:val="single" w:sz="4" w:space="0" w:color="auto"/>
              <w:right w:val="single" w:sz="4" w:space="0" w:color="auto"/>
            </w:tcBorders>
            <w:shd w:val="clear" w:color="auto" w:fill="auto"/>
            <w:vAlign w:val="center"/>
            <w:hideMark/>
          </w:tcPr>
          <w:p w14:paraId="4B99F67D"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5 000,00</w:t>
            </w:r>
          </w:p>
        </w:tc>
      </w:tr>
      <w:tr w:rsidR="008B7590" w:rsidRPr="00F74B1F" w14:paraId="59C7F3F6" w14:textId="77777777" w:rsidTr="002B709C">
        <w:trPr>
          <w:trHeight w:val="889"/>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87DD548"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1 08 04020 01 0000 110</w:t>
            </w:r>
          </w:p>
        </w:tc>
        <w:tc>
          <w:tcPr>
            <w:tcW w:w="5812" w:type="dxa"/>
            <w:tcBorders>
              <w:top w:val="nil"/>
              <w:left w:val="nil"/>
              <w:bottom w:val="single" w:sz="4" w:space="0" w:color="auto"/>
              <w:right w:val="single" w:sz="4" w:space="0" w:color="auto"/>
            </w:tcBorders>
            <w:shd w:val="clear" w:color="auto" w:fill="auto"/>
            <w:vAlign w:val="center"/>
            <w:hideMark/>
          </w:tcPr>
          <w:p w14:paraId="4E6BFF9A"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nil"/>
              <w:left w:val="nil"/>
              <w:bottom w:val="single" w:sz="4" w:space="0" w:color="auto"/>
              <w:right w:val="single" w:sz="4" w:space="0" w:color="auto"/>
            </w:tcBorders>
            <w:shd w:val="clear" w:color="auto" w:fill="auto"/>
            <w:vAlign w:val="center"/>
            <w:hideMark/>
          </w:tcPr>
          <w:p w14:paraId="2039859F"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5 000,00</w:t>
            </w:r>
          </w:p>
        </w:tc>
      </w:tr>
      <w:tr w:rsidR="008B7590" w:rsidRPr="00F74B1F" w14:paraId="4713AA07" w14:textId="77777777" w:rsidTr="002B709C">
        <w:trPr>
          <w:trHeight w:val="70"/>
        </w:trPr>
        <w:tc>
          <w:tcPr>
            <w:tcW w:w="2410" w:type="dxa"/>
            <w:tcBorders>
              <w:top w:val="nil"/>
              <w:left w:val="single" w:sz="4" w:space="0" w:color="auto"/>
              <w:bottom w:val="single" w:sz="4" w:space="0" w:color="auto"/>
              <w:right w:val="single" w:sz="4" w:space="0" w:color="auto"/>
            </w:tcBorders>
            <w:shd w:val="clear" w:color="auto" w:fill="auto"/>
            <w:vAlign w:val="center"/>
          </w:tcPr>
          <w:p w14:paraId="66E6FDFB" w14:textId="77777777" w:rsidR="008B7590" w:rsidRPr="00F74B1F" w:rsidRDefault="008B7590" w:rsidP="002B709C">
            <w:pPr>
              <w:jc w:val="center"/>
              <w:rPr>
                <w:rFonts w:ascii="Arial" w:hAnsi="Arial" w:cs="Arial"/>
                <w:b/>
                <w:bCs/>
                <w:color w:val="000000"/>
                <w:sz w:val="19"/>
                <w:szCs w:val="19"/>
              </w:rPr>
            </w:pPr>
            <w:r w:rsidRPr="00345FB8">
              <w:rPr>
                <w:rFonts w:ascii="Arial" w:hAnsi="Arial" w:cs="Arial"/>
                <w:b/>
                <w:bCs/>
                <w:color w:val="000000"/>
                <w:sz w:val="19"/>
                <w:szCs w:val="19"/>
              </w:rPr>
              <w:t>1 09 00000 00 0000 000</w:t>
            </w:r>
          </w:p>
        </w:tc>
        <w:tc>
          <w:tcPr>
            <w:tcW w:w="5812" w:type="dxa"/>
            <w:tcBorders>
              <w:top w:val="nil"/>
              <w:left w:val="nil"/>
              <w:bottom w:val="single" w:sz="4" w:space="0" w:color="auto"/>
              <w:right w:val="single" w:sz="4" w:space="0" w:color="auto"/>
            </w:tcBorders>
            <w:shd w:val="clear" w:color="auto" w:fill="auto"/>
            <w:vAlign w:val="center"/>
          </w:tcPr>
          <w:p w14:paraId="46AA6950" w14:textId="77777777" w:rsidR="008B7590" w:rsidRPr="00F74B1F" w:rsidRDefault="008B7590" w:rsidP="002B709C">
            <w:pPr>
              <w:jc w:val="both"/>
              <w:rPr>
                <w:rFonts w:ascii="Arial" w:hAnsi="Arial" w:cs="Arial"/>
                <w:b/>
                <w:bCs/>
                <w:color w:val="000000"/>
                <w:sz w:val="19"/>
                <w:szCs w:val="19"/>
              </w:rPr>
            </w:pPr>
            <w:r w:rsidRPr="00345FB8">
              <w:rPr>
                <w:rFonts w:ascii="Arial" w:hAnsi="Arial" w:cs="Arial"/>
                <w:b/>
                <w:bCs/>
                <w:color w:val="000000"/>
                <w:sz w:val="19"/>
                <w:szCs w:val="19"/>
              </w:rPr>
              <w:t>ЗАДОЛЖЕННОСТЬ И ПЕРЕРАСЧЕТЫ ПО ОТМЕНЕННЫМ НАЛОГАМ, СБОРАМ И ИНЫМ ОБЯЗАТЕЛЬНЫМ ПЛАТЕЖАМ</w:t>
            </w:r>
          </w:p>
        </w:tc>
        <w:tc>
          <w:tcPr>
            <w:tcW w:w="1701" w:type="dxa"/>
            <w:tcBorders>
              <w:top w:val="nil"/>
              <w:left w:val="nil"/>
              <w:bottom w:val="single" w:sz="4" w:space="0" w:color="auto"/>
              <w:right w:val="single" w:sz="4" w:space="0" w:color="auto"/>
            </w:tcBorders>
            <w:shd w:val="clear" w:color="auto" w:fill="auto"/>
            <w:vAlign w:val="center"/>
          </w:tcPr>
          <w:p w14:paraId="129707D1" w14:textId="77777777" w:rsidR="008B7590" w:rsidRPr="00F74B1F" w:rsidRDefault="008B7590" w:rsidP="002B709C">
            <w:pPr>
              <w:jc w:val="center"/>
              <w:rPr>
                <w:rFonts w:ascii="Arial" w:hAnsi="Arial" w:cs="Arial"/>
                <w:b/>
                <w:bCs/>
                <w:color w:val="000000"/>
                <w:sz w:val="19"/>
                <w:szCs w:val="19"/>
              </w:rPr>
            </w:pPr>
            <w:r>
              <w:rPr>
                <w:rFonts w:ascii="Arial" w:hAnsi="Arial" w:cs="Arial"/>
                <w:b/>
                <w:bCs/>
                <w:color w:val="000000"/>
                <w:sz w:val="19"/>
                <w:szCs w:val="19"/>
              </w:rPr>
              <w:t>-41,00</w:t>
            </w:r>
          </w:p>
        </w:tc>
      </w:tr>
      <w:tr w:rsidR="008B7590" w:rsidRPr="00F74B1F" w14:paraId="49A65BFC" w14:textId="77777777" w:rsidTr="002B709C">
        <w:trPr>
          <w:trHeight w:val="70"/>
        </w:trPr>
        <w:tc>
          <w:tcPr>
            <w:tcW w:w="2410" w:type="dxa"/>
            <w:tcBorders>
              <w:top w:val="nil"/>
              <w:left w:val="single" w:sz="4" w:space="0" w:color="auto"/>
              <w:bottom w:val="single" w:sz="4" w:space="0" w:color="auto"/>
              <w:right w:val="single" w:sz="4" w:space="0" w:color="auto"/>
            </w:tcBorders>
            <w:shd w:val="clear" w:color="auto" w:fill="auto"/>
            <w:vAlign w:val="center"/>
          </w:tcPr>
          <w:p w14:paraId="586EA4DC" w14:textId="77777777" w:rsidR="008B7590" w:rsidRPr="00345FB8" w:rsidRDefault="008B7590" w:rsidP="002B709C">
            <w:pPr>
              <w:jc w:val="center"/>
              <w:rPr>
                <w:rFonts w:ascii="Arial" w:hAnsi="Arial" w:cs="Arial"/>
                <w:bCs/>
                <w:color w:val="000000"/>
                <w:sz w:val="19"/>
                <w:szCs w:val="19"/>
              </w:rPr>
            </w:pPr>
            <w:r w:rsidRPr="00345FB8">
              <w:rPr>
                <w:rFonts w:ascii="Arial" w:hAnsi="Arial" w:cs="Arial"/>
                <w:bCs/>
                <w:color w:val="000000"/>
                <w:sz w:val="19"/>
                <w:szCs w:val="19"/>
              </w:rPr>
              <w:t>1 09 04053 10 0000 110</w:t>
            </w:r>
          </w:p>
        </w:tc>
        <w:tc>
          <w:tcPr>
            <w:tcW w:w="5812" w:type="dxa"/>
            <w:tcBorders>
              <w:top w:val="nil"/>
              <w:left w:val="nil"/>
              <w:bottom w:val="single" w:sz="4" w:space="0" w:color="auto"/>
              <w:right w:val="single" w:sz="4" w:space="0" w:color="auto"/>
            </w:tcBorders>
            <w:shd w:val="clear" w:color="auto" w:fill="auto"/>
            <w:vAlign w:val="center"/>
          </w:tcPr>
          <w:p w14:paraId="27B76F5B" w14:textId="77777777" w:rsidR="008B7590" w:rsidRPr="00345FB8" w:rsidRDefault="008B7590" w:rsidP="002B709C">
            <w:pPr>
              <w:jc w:val="both"/>
              <w:rPr>
                <w:rFonts w:ascii="Arial" w:hAnsi="Arial" w:cs="Arial"/>
                <w:bCs/>
                <w:color w:val="000000"/>
                <w:sz w:val="19"/>
                <w:szCs w:val="19"/>
              </w:rPr>
            </w:pPr>
            <w:r w:rsidRPr="00345FB8">
              <w:rPr>
                <w:rFonts w:ascii="Arial" w:hAnsi="Arial" w:cs="Arial"/>
                <w:bCs/>
                <w:color w:val="000000"/>
                <w:sz w:val="19"/>
                <w:szCs w:val="19"/>
              </w:rPr>
              <w:t>Земельный налог (по обязательствам, возникшим до 1 января 2006 года), мобилизуемый на территориях поселений</w:t>
            </w:r>
          </w:p>
        </w:tc>
        <w:tc>
          <w:tcPr>
            <w:tcW w:w="1701" w:type="dxa"/>
            <w:tcBorders>
              <w:top w:val="nil"/>
              <w:left w:val="nil"/>
              <w:bottom w:val="single" w:sz="4" w:space="0" w:color="auto"/>
              <w:right w:val="single" w:sz="4" w:space="0" w:color="auto"/>
            </w:tcBorders>
            <w:shd w:val="clear" w:color="auto" w:fill="auto"/>
            <w:vAlign w:val="center"/>
          </w:tcPr>
          <w:p w14:paraId="4337AAF5" w14:textId="77777777" w:rsidR="008B7590" w:rsidRPr="00345FB8" w:rsidRDefault="008B7590" w:rsidP="002B709C">
            <w:pPr>
              <w:jc w:val="center"/>
              <w:rPr>
                <w:rFonts w:ascii="Arial" w:hAnsi="Arial" w:cs="Arial"/>
                <w:bCs/>
                <w:color w:val="000000"/>
                <w:sz w:val="19"/>
                <w:szCs w:val="19"/>
              </w:rPr>
            </w:pPr>
            <w:r w:rsidRPr="00345FB8">
              <w:rPr>
                <w:rFonts w:ascii="Arial" w:hAnsi="Arial" w:cs="Arial"/>
                <w:bCs/>
                <w:color w:val="000000"/>
                <w:sz w:val="19"/>
                <w:szCs w:val="19"/>
              </w:rPr>
              <w:t>-41,00</w:t>
            </w:r>
          </w:p>
        </w:tc>
      </w:tr>
      <w:tr w:rsidR="008B7590" w:rsidRPr="00F74B1F" w14:paraId="5C197C0F" w14:textId="77777777" w:rsidTr="002B709C">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E23AA5E"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 </w:t>
            </w:r>
          </w:p>
        </w:tc>
        <w:tc>
          <w:tcPr>
            <w:tcW w:w="5812" w:type="dxa"/>
            <w:tcBorders>
              <w:top w:val="nil"/>
              <w:left w:val="nil"/>
              <w:bottom w:val="single" w:sz="4" w:space="0" w:color="auto"/>
              <w:right w:val="single" w:sz="4" w:space="0" w:color="auto"/>
            </w:tcBorders>
            <w:shd w:val="clear" w:color="auto" w:fill="auto"/>
            <w:vAlign w:val="center"/>
            <w:hideMark/>
          </w:tcPr>
          <w:p w14:paraId="094B8722" w14:textId="77777777" w:rsidR="008B7590" w:rsidRPr="00F74B1F" w:rsidRDefault="008B7590" w:rsidP="002B709C">
            <w:pPr>
              <w:jc w:val="both"/>
              <w:rPr>
                <w:rFonts w:ascii="Arial" w:hAnsi="Arial" w:cs="Arial"/>
                <w:b/>
                <w:bCs/>
                <w:color w:val="000000"/>
                <w:sz w:val="19"/>
                <w:szCs w:val="19"/>
              </w:rPr>
            </w:pPr>
            <w:r w:rsidRPr="00F74B1F">
              <w:rPr>
                <w:rFonts w:ascii="Arial" w:hAnsi="Arial" w:cs="Arial"/>
                <w:b/>
                <w:bCs/>
                <w:color w:val="000000"/>
                <w:sz w:val="19"/>
                <w:szCs w:val="19"/>
              </w:rPr>
              <w:t>НЕНАЛОГОВЫЕ ДОХОДЫ</w:t>
            </w:r>
          </w:p>
        </w:tc>
        <w:tc>
          <w:tcPr>
            <w:tcW w:w="1701" w:type="dxa"/>
            <w:tcBorders>
              <w:top w:val="nil"/>
              <w:left w:val="nil"/>
              <w:bottom w:val="single" w:sz="4" w:space="0" w:color="auto"/>
              <w:right w:val="single" w:sz="4" w:space="0" w:color="auto"/>
            </w:tcBorders>
            <w:shd w:val="clear" w:color="auto" w:fill="auto"/>
            <w:vAlign w:val="center"/>
            <w:hideMark/>
          </w:tcPr>
          <w:p w14:paraId="318BD28F"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3</w:t>
            </w:r>
            <w:r>
              <w:rPr>
                <w:rFonts w:ascii="Arial" w:hAnsi="Arial" w:cs="Arial"/>
                <w:b/>
                <w:bCs/>
                <w:color w:val="000000"/>
                <w:sz w:val="19"/>
                <w:szCs w:val="19"/>
              </w:rPr>
              <w:t>2</w:t>
            </w:r>
            <w:r w:rsidRPr="00F74B1F">
              <w:rPr>
                <w:rFonts w:ascii="Arial" w:hAnsi="Arial" w:cs="Arial"/>
                <w:b/>
                <w:bCs/>
                <w:color w:val="000000"/>
                <w:sz w:val="19"/>
                <w:szCs w:val="19"/>
              </w:rPr>
              <w:t xml:space="preserve"> </w:t>
            </w:r>
            <w:r>
              <w:rPr>
                <w:rFonts w:ascii="Arial" w:hAnsi="Arial" w:cs="Arial"/>
                <w:b/>
                <w:bCs/>
                <w:color w:val="000000"/>
                <w:sz w:val="19"/>
                <w:szCs w:val="19"/>
              </w:rPr>
              <w:t>700</w:t>
            </w:r>
            <w:r w:rsidRPr="00F74B1F">
              <w:rPr>
                <w:rFonts w:ascii="Arial" w:hAnsi="Arial" w:cs="Arial"/>
                <w:b/>
                <w:bCs/>
                <w:color w:val="000000"/>
                <w:sz w:val="19"/>
                <w:szCs w:val="19"/>
              </w:rPr>
              <w:t xml:space="preserve"> 475,00</w:t>
            </w:r>
          </w:p>
        </w:tc>
      </w:tr>
      <w:tr w:rsidR="008B7590" w:rsidRPr="00F74B1F" w14:paraId="26E8A19B" w14:textId="77777777" w:rsidTr="002B709C">
        <w:trPr>
          <w:trHeight w:val="26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8B9298F"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1 11 00000 00 0000 000</w:t>
            </w:r>
          </w:p>
        </w:tc>
        <w:tc>
          <w:tcPr>
            <w:tcW w:w="5812" w:type="dxa"/>
            <w:tcBorders>
              <w:top w:val="nil"/>
              <w:left w:val="nil"/>
              <w:bottom w:val="single" w:sz="4" w:space="0" w:color="auto"/>
              <w:right w:val="single" w:sz="4" w:space="0" w:color="auto"/>
            </w:tcBorders>
            <w:shd w:val="clear" w:color="auto" w:fill="auto"/>
            <w:vAlign w:val="center"/>
            <w:hideMark/>
          </w:tcPr>
          <w:p w14:paraId="527C322F" w14:textId="77777777" w:rsidR="008B7590" w:rsidRPr="00F74B1F" w:rsidRDefault="008B7590" w:rsidP="002B709C">
            <w:pPr>
              <w:jc w:val="both"/>
              <w:rPr>
                <w:rFonts w:ascii="Arial" w:hAnsi="Arial" w:cs="Arial"/>
                <w:b/>
                <w:bCs/>
                <w:color w:val="000000"/>
                <w:sz w:val="19"/>
                <w:szCs w:val="19"/>
              </w:rPr>
            </w:pPr>
            <w:r w:rsidRPr="00F74B1F">
              <w:rPr>
                <w:rFonts w:ascii="Arial" w:hAnsi="Arial" w:cs="Arial"/>
                <w:b/>
                <w:bCs/>
                <w:color w:val="000000"/>
                <w:sz w:val="19"/>
                <w:szCs w:val="19"/>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14:paraId="019E09BF"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244 050,00</w:t>
            </w:r>
          </w:p>
        </w:tc>
      </w:tr>
      <w:tr w:rsidR="008B7590" w:rsidRPr="00F74B1F" w14:paraId="1859813F" w14:textId="77777777" w:rsidTr="002B709C">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58C7A25"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1 11 05025 10 0000 120</w:t>
            </w:r>
          </w:p>
        </w:tc>
        <w:tc>
          <w:tcPr>
            <w:tcW w:w="5812" w:type="dxa"/>
            <w:tcBorders>
              <w:top w:val="nil"/>
              <w:left w:val="nil"/>
              <w:bottom w:val="single" w:sz="4" w:space="0" w:color="auto"/>
              <w:right w:val="single" w:sz="4" w:space="0" w:color="auto"/>
            </w:tcBorders>
            <w:shd w:val="clear" w:color="auto" w:fill="auto"/>
            <w:vAlign w:val="center"/>
            <w:hideMark/>
          </w:tcPr>
          <w:p w14:paraId="3936C3AF"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
        </w:tc>
        <w:tc>
          <w:tcPr>
            <w:tcW w:w="1701" w:type="dxa"/>
            <w:tcBorders>
              <w:top w:val="nil"/>
              <w:left w:val="nil"/>
              <w:bottom w:val="single" w:sz="4" w:space="0" w:color="auto"/>
              <w:right w:val="single" w:sz="4" w:space="0" w:color="auto"/>
            </w:tcBorders>
            <w:shd w:val="clear" w:color="auto" w:fill="auto"/>
            <w:vAlign w:val="center"/>
            <w:hideMark/>
          </w:tcPr>
          <w:p w14:paraId="04FDD177"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41 050,00</w:t>
            </w:r>
          </w:p>
        </w:tc>
      </w:tr>
      <w:tr w:rsidR="008B7590" w:rsidRPr="00F74B1F" w14:paraId="059AC94C" w14:textId="77777777" w:rsidTr="002B709C">
        <w:trPr>
          <w:trHeight w:val="698"/>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CC01E83"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1 11 05035 10 0000 120</w:t>
            </w:r>
          </w:p>
        </w:tc>
        <w:tc>
          <w:tcPr>
            <w:tcW w:w="5812" w:type="dxa"/>
            <w:tcBorders>
              <w:top w:val="nil"/>
              <w:left w:val="nil"/>
              <w:bottom w:val="single" w:sz="4" w:space="0" w:color="auto"/>
              <w:right w:val="single" w:sz="4" w:space="0" w:color="auto"/>
            </w:tcBorders>
            <w:shd w:val="clear" w:color="auto" w:fill="auto"/>
            <w:vAlign w:val="center"/>
            <w:hideMark/>
          </w:tcPr>
          <w:p w14:paraId="315F4C27"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14:paraId="2FF92F5D"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3 000,00</w:t>
            </w:r>
          </w:p>
        </w:tc>
      </w:tr>
      <w:tr w:rsidR="008B7590" w:rsidRPr="00F74B1F" w14:paraId="386DC01F" w14:textId="77777777" w:rsidTr="002B709C">
        <w:trPr>
          <w:trHeight w:val="273"/>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E29192A"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1 11 09045 10 0000 120</w:t>
            </w:r>
          </w:p>
        </w:tc>
        <w:tc>
          <w:tcPr>
            <w:tcW w:w="5812" w:type="dxa"/>
            <w:tcBorders>
              <w:top w:val="nil"/>
              <w:left w:val="nil"/>
              <w:bottom w:val="single" w:sz="4" w:space="0" w:color="auto"/>
              <w:right w:val="single" w:sz="4" w:space="0" w:color="auto"/>
            </w:tcBorders>
            <w:shd w:val="clear" w:color="auto" w:fill="auto"/>
            <w:vAlign w:val="center"/>
            <w:hideMark/>
          </w:tcPr>
          <w:p w14:paraId="29B72EB6"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14:paraId="7387B669"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200 000,00</w:t>
            </w:r>
          </w:p>
        </w:tc>
      </w:tr>
      <w:tr w:rsidR="008B7590" w:rsidRPr="00F74B1F" w14:paraId="27E33D6A" w14:textId="77777777" w:rsidTr="002B709C">
        <w:trPr>
          <w:trHeight w:val="45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5704757"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1 13 00000 00 0000 000</w:t>
            </w:r>
          </w:p>
        </w:tc>
        <w:tc>
          <w:tcPr>
            <w:tcW w:w="5812" w:type="dxa"/>
            <w:tcBorders>
              <w:top w:val="nil"/>
              <w:left w:val="nil"/>
              <w:bottom w:val="single" w:sz="4" w:space="0" w:color="auto"/>
              <w:right w:val="single" w:sz="4" w:space="0" w:color="auto"/>
            </w:tcBorders>
            <w:shd w:val="clear" w:color="auto" w:fill="auto"/>
            <w:vAlign w:val="center"/>
            <w:hideMark/>
          </w:tcPr>
          <w:p w14:paraId="1F6DCBE5" w14:textId="77777777" w:rsidR="008B7590" w:rsidRPr="00F74B1F" w:rsidRDefault="008B7590" w:rsidP="002B709C">
            <w:pPr>
              <w:jc w:val="both"/>
              <w:rPr>
                <w:rFonts w:ascii="Arial" w:hAnsi="Arial" w:cs="Arial"/>
                <w:b/>
                <w:bCs/>
                <w:color w:val="000000"/>
                <w:sz w:val="19"/>
                <w:szCs w:val="19"/>
              </w:rPr>
            </w:pPr>
            <w:r w:rsidRPr="00F74B1F">
              <w:rPr>
                <w:rFonts w:ascii="Arial" w:hAnsi="Arial" w:cs="Arial"/>
                <w:b/>
                <w:bCs/>
                <w:color w:val="000000"/>
                <w:sz w:val="19"/>
                <w:szCs w:val="19"/>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vAlign w:val="center"/>
            <w:hideMark/>
          </w:tcPr>
          <w:p w14:paraId="5233CA43"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200 000,00</w:t>
            </w:r>
          </w:p>
        </w:tc>
      </w:tr>
      <w:tr w:rsidR="008B7590" w:rsidRPr="00F74B1F" w14:paraId="475AAE14" w14:textId="77777777" w:rsidTr="002B709C">
        <w:trPr>
          <w:trHeight w:val="466"/>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3B7D383"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lastRenderedPageBreak/>
              <w:t>1 13 01995 10 0000 130</w:t>
            </w:r>
          </w:p>
        </w:tc>
        <w:tc>
          <w:tcPr>
            <w:tcW w:w="5812" w:type="dxa"/>
            <w:tcBorders>
              <w:top w:val="nil"/>
              <w:left w:val="nil"/>
              <w:bottom w:val="single" w:sz="4" w:space="0" w:color="auto"/>
              <w:right w:val="single" w:sz="4" w:space="0" w:color="auto"/>
            </w:tcBorders>
            <w:shd w:val="clear" w:color="auto" w:fill="auto"/>
            <w:vAlign w:val="center"/>
            <w:hideMark/>
          </w:tcPr>
          <w:p w14:paraId="4E3A37C8"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Прочие доходы от оказания платных услуг (работ) получателями средств бюджетов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14:paraId="2A7AE2C7"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200 000,00</w:t>
            </w:r>
          </w:p>
        </w:tc>
      </w:tr>
      <w:tr w:rsidR="008B7590" w:rsidRPr="00F74B1F" w14:paraId="1CB9B103" w14:textId="77777777" w:rsidTr="002B709C">
        <w:trPr>
          <w:trHeight w:val="41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CD52189"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1 14 00000 00 000 000</w:t>
            </w:r>
          </w:p>
        </w:tc>
        <w:tc>
          <w:tcPr>
            <w:tcW w:w="5812" w:type="dxa"/>
            <w:tcBorders>
              <w:top w:val="nil"/>
              <w:left w:val="nil"/>
              <w:bottom w:val="single" w:sz="4" w:space="0" w:color="auto"/>
              <w:right w:val="single" w:sz="4" w:space="0" w:color="auto"/>
            </w:tcBorders>
            <w:shd w:val="clear" w:color="auto" w:fill="auto"/>
            <w:vAlign w:val="bottom"/>
            <w:hideMark/>
          </w:tcPr>
          <w:p w14:paraId="177470AB" w14:textId="77777777" w:rsidR="008B7590" w:rsidRPr="00F74B1F" w:rsidRDefault="008B7590" w:rsidP="002B709C">
            <w:pPr>
              <w:rPr>
                <w:rFonts w:ascii="Arial" w:hAnsi="Arial" w:cs="Arial"/>
                <w:b/>
                <w:bCs/>
                <w:color w:val="000000"/>
                <w:sz w:val="19"/>
                <w:szCs w:val="19"/>
              </w:rPr>
            </w:pPr>
            <w:r w:rsidRPr="00F74B1F">
              <w:rPr>
                <w:rFonts w:ascii="Arial" w:hAnsi="Arial" w:cs="Arial"/>
                <w:b/>
                <w:bCs/>
                <w:color w:val="000000"/>
                <w:sz w:val="19"/>
                <w:szCs w:val="19"/>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vAlign w:val="center"/>
            <w:hideMark/>
          </w:tcPr>
          <w:p w14:paraId="6913192D"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3</w:t>
            </w:r>
            <w:r>
              <w:rPr>
                <w:rFonts w:ascii="Arial" w:hAnsi="Arial" w:cs="Arial"/>
                <w:b/>
                <w:bCs/>
                <w:color w:val="000000"/>
                <w:sz w:val="19"/>
                <w:szCs w:val="19"/>
              </w:rPr>
              <w:t>2</w:t>
            </w:r>
            <w:r w:rsidRPr="00F74B1F">
              <w:rPr>
                <w:rFonts w:ascii="Arial" w:hAnsi="Arial" w:cs="Arial"/>
                <w:b/>
                <w:bCs/>
                <w:color w:val="000000"/>
                <w:sz w:val="19"/>
                <w:szCs w:val="19"/>
              </w:rPr>
              <w:t xml:space="preserve"> </w:t>
            </w:r>
            <w:r>
              <w:rPr>
                <w:rFonts w:ascii="Arial" w:hAnsi="Arial" w:cs="Arial"/>
                <w:b/>
                <w:bCs/>
                <w:color w:val="000000"/>
                <w:sz w:val="19"/>
                <w:szCs w:val="19"/>
              </w:rPr>
              <w:t>246</w:t>
            </w:r>
            <w:r w:rsidRPr="00F74B1F">
              <w:rPr>
                <w:rFonts w:ascii="Arial" w:hAnsi="Arial" w:cs="Arial"/>
                <w:b/>
                <w:bCs/>
                <w:color w:val="000000"/>
                <w:sz w:val="19"/>
                <w:szCs w:val="19"/>
              </w:rPr>
              <w:t xml:space="preserve"> 425,00</w:t>
            </w:r>
          </w:p>
        </w:tc>
      </w:tr>
      <w:tr w:rsidR="008B7590" w:rsidRPr="00F74B1F" w14:paraId="58A3EAB4" w14:textId="77777777" w:rsidTr="002B709C">
        <w:trPr>
          <w:trHeight w:val="214"/>
        </w:trPr>
        <w:tc>
          <w:tcPr>
            <w:tcW w:w="2410" w:type="dxa"/>
            <w:tcBorders>
              <w:top w:val="nil"/>
              <w:left w:val="single" w:sz="4" w:space="0" w:color="auto"/>
              <w:bottom w:val="single" w:sz="4" w:space="0" w:color="auto"/>
              <w:right w:val="single" w:sz="4" w:space="0" w:color="auto"/>
            </w:tcBorders>
            <w:shd w:val="clear" w:color="auto" w:fill="auto"/>
            <w:vAlign w:val="center"/>
          </w:tcPr>
          <w:p w14:paraId="1AC87584" w14:textId="77777777" w:rsidR="008B7590" w:rsidRPr="00F74B1F" w:rsidRDefault="008B7590" w:rsidP="002B709C">
            <w:pPr>
              <w:jc w:val="center"/>
              <w:rPr>
                <w:rFonts w:ascii="Arial" w:hAnsi="Arial" w:cs="Arial"/>
                <w:color w:val="000000"/>
                <w:sz w:val="19"/>
                <w:szCs w:val="19"/>
              </w:rPr>
            </w:pPr>
            <w:r w:rsidRPr="00345FB8">
              <w:rPr>
                <w:rFonts w:ascii="Arial" w:hAnsi="Arial" w:cs="Arial"/>
                <w:color w:val="000000"/>
                <w:sz w:val="19"/>
                <w:szCs w:val="19"/>
              </w:rPr>
              <w:t>1 14 06025 10 0000 430</w:t>
            </w:r>
          </w:p>
        </w:tc>
        <w:tc>
          <w:tcPr>
            <w:tcW w:w="5812" w:type="dxa"/>
            <w:tcBorders>
              <w:top w:val="nil"/>
              <w:left w:val="nil"/>
              <w:bottom w:val="single" w:sz="4" w:space="0" w:color="auto"/>
              <w:right w:val="single" w:sz="4" w:space="0" w:color="auto"/>
            </w:tcBorders>
            <w:shd w:val="clear" w:color="auto" w:fill="auto"/>
            <w:vAlign w:val="center"/>
          </w:tcPr>
          <w:p w14:paraId="17510FFD" w14:textId="77777777" w:rsidR="008B7590" w:rsidRPr="00F74B1F" w:rsidRDefault="008B7590" w:rsidP="002B709C">
            <w:pPr>
              <w:jc w:val="both"/>
              <w:rPr>
                <w:rFonts w:ascii="Arial" w:hAnsi="Arial" w:cs="Arial"/>
                <w:color w:val="000000"/>
                <w:sz w:val="19"/>
                <w:szCs w:val="19"/>
              </w:rPr>
            </w:pPr>
            <w:r w:rsidRPr="00345FB8">
              <w:rPr>
                <w:rFonts w:ascii="Arial" w:hAnsi="Arial" w:cs="Arial"/>
                <w:color w:val="000000"/>
                <w:sz w:val="19"/>
                <w:szCs w:val="19"/>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vAlign w:val="center"/>
          </w:tcPr>
          <w:p w14:paraId="1BDF17E2" w14:textId="77777777" w:rsidR="008B7590" w:rsidRPr="00F74B1F" w:rsidRDefault="008B7590" w:rsidP="002B709C">
            <w:pPr>
              <w:jc w:val="center"/>
              <w:rPr>
                <w:rFonts w:ascii="Arial" w:hAnsi="Arial" w:cs="Arial"/>
                <w:color w:val="000000"/>
                <w:sz w:val="19"/>
                <w:szCs w:val="19"/>
              </w:rPr>
            </w:pPr>
            <w:r>
              <w:rPr>
                <w:rFonts w:ascii="Arial" w:hAnsi="Arial" w:cs="Arial"/>
                <w:color w:val="000000"/>
                <w:sz w:val="19"/>
                <w:szCs w:val="19"/>
              </w:rPr>
              <w:t>1 427 000,00</w:t>
            </w:r>
          </w:p>
        </w:tc>
      </w:tr>
      <w:tr w:rsidR="008B7590" w:rsidRPr="00F74B1F" w14:paraId="0922F74E" w14:textId="77777777" w:rsidTr="002B709C">
        <w:trPr>
          <w:trHeight w:val="214"/>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36FDEAC"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1 14 13060 10 0000 410</w:t>
            </w:r>
          </w:p>
        </w:tc>
        <w:tc>
          <w:tcPr>
            <w:tcW w:w="5812" w:type="dxa"/>
            <w:tcBorders>
              <w:top w:val="nil"/>
              <w:left w:val="nil"/>
              <w:bottom w:val="single" w:sz="4" w:space="0" w:color="auto"/>
              <w:right w:val="single" w:sz="4" w:space="0" w:color="auto"/>
            </w:tcBorders>
            <w:shd w:val="clear" w:color="auto" w:fill="auto"/>
            <w:vAlign w:val="center"/>
            <w:hideMark/>
          </w:tcPr>
          <w:p w14:paraId="15BE39D0"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701" w:type="dxa"/>
            <w:tcBorders>
              <w:top w:val="nil"/>
              <w:left w:val="nil"/>
              <w:bottom w:val="single" w:sz="4" w:space="0" w:color="auto"/>
              <w:right w:val="single" w:sz="4" w:space="0" w:color="auto"/>
            </w:tcBorders>
            <w:shd w:val="clear" w:color="auto" w:fill="auto"/>
            <w:vAlign w:val="center"/>
            <w:hideMark/>
          </w:tcPr>
          <w:p w14:paraId="3DBCA56C"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30 819 425,00</w:t>
            </w:r>
          </w:p>
        </w:tc>
      </w:tr>
      <w:tr w:rsidR="008B7590" w:rsidRPr="00F74B1F" w14:paraId="4720FC8E" w14:textId="77777777" w:rsidTr="002B709C">
        <w:trPr>
          <w:trHeight w:val="141"/>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D76215D"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1 16 00000 00 0000 000</w:t>
            </w:r>
          </w:p>
        </w:tc>
        <w:tc>
          <w:tcPr>
            <w:tcW w:w="5812" w:type="dxa"/>
            <w:tcBorders>
              <w:top w:val="nil"/>
              <w:left w:val="nil"/>
              <w:bottom w:val="single" w:sz="4" w:space="0" w:color="auto"/>
              <w:right w:val="single" w:sz="4" w:space="0" w:color="auto"/>
            </w:tcBorders>
            <w:shd w:val="clear" w:color="auto" w:fill="auto"/>
            <w:vAlign w:val="center"/>
            <w:hideMark/>
          </w:tcPr>
          <w:p w14:paraId="57EA9ED6" w14:textId="77777777" w:rsidR="008B7590" w:rsidRPr="00F74B1F" w:rsidRDefault="008B7590" w:rsidP="002B709C">
            <w:pPr>
              <w:jc w:val="both"/>
              <w:rPr>
                <w:rFonts w:ascii="Arial" w:hAnsi="Arial" w:cs="Arial"/>
                <w:b/>
                <w:bCs/>
                <w:color w:val="000000"/>
                <w:sz w:val="19"/>
                <w:szCs w:val="19"/>
              </w:rPr>
            </w:pPr>
            <w:r w:rsidRPr="00F74B1F">
              <w:rPr>
                <w:rFonts w:ascii="Arial" w:hAnsi="Arial" w:cs="Arial"/>
                <w:b/>
                <w:bCs/>
                <w:color w:val="000000"/>
                <w:sz w:val="19"/>
                <w:szCs w:val="19"/>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vAlign w:val="center"/>
            <w:hideMark/>
          </w:tcPr>
          <w:p w14:paraId="5EDC5E78"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10 000,00</w:t>
            </w:r>
          </w:p>
        </w:tc>
      </w:tr>
      <w:tr w:rsidR="008B7590" w:rsidRPr="00F74B1F" w14:paraId="6837DBDA" w14:textId="77777777" w:rsidTr="002B709C">
        <w:trPr>
          <w:trHeight w:val="599"/>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785C10E"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1 16 51040 02 0000 140</w:t>
            </w:r>
          </w:p>
        </w:tc>
        <w:tc>
          <w:tcPr>
            <w:tcW w:w="5812" w:type="dxa"/>
            <w:tcBorders>
              <w:top w:val="nil"/>
              <w:left w:val="nil"/>
              <w:bottom w:val="single" w:sz="4" w:space="0" w:color="auto"/>
              <w:right w:val="single" w:sz="4" w:space="0" w:color="auto"/>
            </w:tcBorders>
            <w:shd w:val="clear" w:color="auto" w:fill="auto"/>
            <w:vAlign w:val="center"/>
            <w:hideMark/>
          </w:tcPr>
          <w:p w14:paraId="414C1E63"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 поселений</w:t>
            </w:r>
          </w:p>
        </w:tc>
        <w:tc>
          <w:tcPr>
            <w:tcW w:w="1701" w:type="dxa"/>
            <w:tcBorders>
              <w:top w:val="nil"/>
              <w:left w:val="nil"/>
              <w:bottom w:val="single" w:sz="4" w:space="0" w:color="auto"/>
              <w:right w:val="single" w:sz="4" w:space="0" w:color="auto"/>
            </w:tcBorders>
            <w:shd w:val="clear" w:color="auto" w:fill="auto"/>
            <w:vAlign w:val="center"/>
            <w:hideMark/>
          </w:tcPr>
          <w:p w14:paraId="20368FD0"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10 000,00</w:t>
            </w:r>
          </w:p>
        </w:tc>
      </w:tr>
      <w:tr w:rsidR="008B7590" w:rsidRPr="00F74B1F" w14:paraId="45F70433" w14:textId="77777777" w:rsidTr="002B709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1FA2A5D"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 </w:t>
            </w:r>
          </w:p>
        </w:tc>
        <w:tc>
          <w:tcPr>
            <w:tcW w:w="5812" w:type="dxa"/>
            <w:tcBorders>
              <w:top w:val="nil"/>
              <w:left w:val="nil"/>
              <w:bottom w:val="single" w:sz="4" w:space="0" w:color="auto"/>
              <w:right w:val="single" w:sz="4" w:space="0" w:color="auto"/>
            </w:tcBorders>
            <w:shd w:val="clear" w:color="auto" w:fill="auto"/>
            <w:vAlign w:val="center"/>
            <w:hideMark/>
          </w:tcPr>
          <w:p w14:paraId="35380867" w14:textId="77777777" w:rsidR="008B7590" w:rsidRPr="00F74B1F" w:rsidRDefault="008B7590" w:rsidP="002B709C">
            <w:pPr>
              <w:jc w:val="both"/>
              <w:rPr>
                <w:rFonts w:ascii="Arial" w:hAnsi="Arial" w:cs="Arial"/>
                <w:b/>
                <w:bCs/>
                <w:color w:val="000000"/>
                <w:sz w:val="19"/>
                <w:szCs w:val="19"/>
              </w:rPr>
            </w:pPr>
            <w:r w:rsidRPr="00F74B1F">
              <w:rPr>
                <w:rFonts w:ascii="Arial" w:hAnsi="Arial" w:cs="Arial"/>
                <w:b/>
                <w:bCs/>
                <w:color w:val="000000"/>
                <w:sz w:val="19"/>
                <w:szCs w:val="19"/>
              </w:rPr>
              <w:t>ИТОГО СОБСТВЕННЫХ ДОХОДОВ</w:t>
            </w:r>
          </w:p>
        </w:tc>
        <w:tc>
          <w:tcPr>
            <w:tcW w:w="1701" w:type="dxa"/>
            <w:tcBorders>
              <w:top w:val="nil"/>
              <w:left w:val="nil"/>
              <w:bottom w:val="single" w:sz="4" w:space="0" w:color="auto"/>
              <w:right w:val="single" w:sz="4" w:space="0" w:color="auto"/>
            </w:tcBorders>
            <w:shd w:val="clear" w:color="auto" w:fill="auto"/>
            <w:vAlign w:val="center"/>
            <w:hideMark/>
          </w:tcPr>
          <w:p w14:paraId="41A7305C"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4</w:t>
            </w:r>
            <w:r>
              <w:rPr>
                <w:rFonts w:ascii="Arial" w:hAnsi="Arial" w:cs="Arial"/>
                <w:b/>
                <w:bCs/>
                <w:color w:val="000000"/>
                <w:sz w:val="19"/>
                <w:szCs w:val="19"/>
              </w:rPr>
              <w:t>4</w:t>
            </w:r>
            <w:r w:rsidRPr="00F74B1F">
              <w:rPr>
                <w:rFonts w:ascii="Arial" w:hAnsi="Arial" w:cs="Arial"/>
                <w:b/>
                <w:bCs/>
                <w:color w:val="000000"/>
                <w:sz w:val="19"/>
                <w:szCs w:val="19"/>
              </w:rPr>
              <w:t xml:space="preserve"> </w:t>
            </w:r>
            <w:r>
              <w:rPr>
                <w:rFonts w:ascii="Arial" w:hAnsi="Arial" w:cs="Arial"/>
                <w:b/>
                <w:bCs/>
                <w:color w:val="000000"/>
                <w:sz w:val="19"/>
                <w:szCs w:val="19"/>
              </w:rPr>
              <w:t>158</w:t>
            </w:r>
            <w:r w:rsidRPr="00F74B1F">
              <w:rPr>
                <w:rFonts w:ascii="Arial" w:hAnsi="Arial" w:cs="Arial"/>
                <w:b/>
                <w:bCs/>
                <w:color w:val="000000"/>
                <w:sz w:val="19"/>
                <w:szCs w:val="19"/>
              </w:rPr>
              <w:t xml:space="preserve"> </w:t>
            </w:r>
            <w:r>
              <w:rPr>
                <w:rFonts w:ascii="Arial" w:hAnsi="Arial" w:cs="Arial"/>
                <w:b/>
                <w:bCs/>
                <w:color w:val="000000"/>
                <w:sz w:val="19"/>
                <w:szCs w:val="19"/>
              </w:rPr>
              <w:t>811</w:t>
            </w:r>
            <w:r w:rsidRPr="00F74B1F">
              <w:rPr>
                <w:rFonts w:ascii="Arial" w:hAnsi="Arial" w:cs="Arial"/>
                <w:b/>
                <w:bCs/>
                <w:color w:val="000000"/>
                <w:sz w:val="19"/>
                <w:szCs w:val="19"/>
              </w:rPr>
              <w:t>,00</w:t>
            </w:r>
          </w:p>
        </w:tc>
      </w:tr>
      <w:tr w:rsidR="008B7590" w:rsidRPr="00F74B1F" w14:paraId="4561E43B" w14:textId="77777777" w:rsidTr="002B709C">
        <w:trPr>
          <w:trHeight w:val="1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068FD02"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2 00 00000 00 0000 000</w:t>
            </w:r>
          </w:p>
        </w:tc>
        <w:tc>
          <w:tcPr>
            <w:tcW w:w="5812" w:type="dxa"/>
            <w:tcBorders>
              <w:top w:val="nil"/>
              <w:left w:val="nil"/>
              <w:bottom w:val="single" w:sz="4" w:space="0" w:color="auto"/>
              <w:right w:val="single" w:sz="4" w:space="0" w:color="auto"/>
            </w:tcBorders>
            <w:shd w:val="clear" w:color="auto" w:fill="auto"/>
            <w:vAlign w:val="center"/>
            <w:hideMark/>
          </w:tcPr>
          <w:p w14:paraId="46BEFF75" w14:textId="77777777" w:rsidR="008B7590" w:rsidRPr="00F74B1F" w:rsidRDefault="008B7590" w:rsidP="002B709C">
            <w:pPr>
              <w:jc w:val="both"/>
              <w:rPr>
                <w:rFonts w:ascii="Arial" w:hAnsi="Arial" w:cs="Arial"/>
                <w:b/>
                <w:bCs/>
                <w:color w:val="000000"/>
                <w:sz w:val="19"/>
                <w:szCs w:val="19"/>
              </w:rPr>
            </w:pPr>
            <w:r w:rsidRPr="00F74B1F">
              <w:rPr>
                <w:rFonts w:ascii="Arial" w:hAnsi="Arial" w:cs="Arial"/>
                <w:b/>
                <w:bCs/>
                <w:color w:val="000000"/>
                <w:sz w:val="19"/>
                <w:szCs w:val="19"/>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14:paraId="285AFB28" w14:textId="77777777" w:rsidR="008B7590" w:rsidRPr="00F74B1F" w:rsidRDefault="008B7590" w:rsidP="002B709C">
            <w:pPr>
              <w:jc w:val="center"/>
              <w:rPr>
                <w:rFonts w:ascii="Arial" w:hAnsi="Arial" w:cs="Arial"/>
                <w:b/>
                <w:bCs/>
                <w:i/>
                <w:iCs/>
                <w:color w:val="000000"/>
                <w:sz w:val="19"/>
                <w:szCs w:val="19"/>
              </w:rPr>
            </w:pPr>
            <w:r w:rsidRPr="00F74B1F">
              <w:rPr>
                <w:rFonts w:ascii="Arial" w:hAnsi="Arial" w:cs="Arial"/>
                <w:b/>
                <w:bCs/>
                <w:i/>
                <w:iCs/>
                <w:color w:val="000000"/>
                <w:sz w:val="19"/>
                <w:szCs w:val="19"/>
              </w:rPr>
              <w:t xml:space="preserve">4 </w:t>
            </w:r>
            <w:r>
              <w:rPr>
                <w:rFonts w:ascii="Arial" w:hAnsi="Arial" w:cs="Arial"/>
                <w:b/>
                <w:bCs/>
                <w:i/>
                <w:iCs/>
                <w:color w:val="000000"/>
                <w:sz w:val="19"/>
                <w:szCs w:val="19"/>
              </w:rPr>
              <w:t>841</w:t>
            </w:r>
            <w:r w:rsidRPr="00F74B1F">
              <w:rPr>
                <w:rFonts w:ascii="Arial" w:hAnsi="Arial" w:cs="Arial"/>
                <w:b/>
                <w:bCs/>
                <w:i/>
                <w:iCs/>
                <w:color w:val="000000"/>
                <w:sz w:val="19"/>
                <w:szCs w:val="19"/>
              </w:rPr>
              <w:t xml:space="preserve"> </w:t>
            </w:r>
            <w:r>
              <w:rPr>
                <w:rFonts w:ascii="Arial" w:hAnsi="Arial" w:cs="Arial"/>
                <w:b/>
                <w:bCs/>
                <w:i/>
                <w:iCs/>
                <w:color w:val="000000"/>
                <w:sz w:val="19"/>
                <w:szCs w:val="19"/>
              </w:rPr>
              <w:t>651</w:t>
            </w:r>
            <w:r w:rsidRPr="00F74B1F">
              <w:rPr>
                <w:rFonts w:ascii="Arial" w:hAnsi="Arial" w:cs="Arial"/>
                <w:b/>
                <w:bCs/>
                <w:i/>
                <w:iCs/>
                <w:color w:val="000000"/>
                <w:sz w:val="19"/>
                <w:szCs w:val="19"/>
              </w:rPr>
              <w:t>,00</w:t>
            </w:r>
          </w:p>
        </w:tc>
      </w:tr>
      <w:tr w:rsidR="008B7590" w:rsidRPr="00F74B1F" w14:paraId="1508FC34" w14:textId="77777777" w:rsidTr="002B709C">
        <w:trPr>
          <w:trHeight w:val="76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77D75D6"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2 02 00000 00 0000 000</w:t>
            </w:r>
          </w:p>
        </w:tc>
        <w:tc>
          <w:tcPr>
            <w:tcW w:w="5812" w:type="dxa"/>
            <w:tcBorders>
              <w:top w:val="nil"/>
              <w:left w:val="nil"/>
              <w:bottom w:val="single" w:sz="4" w:space="0" w:color="auto"/>
              <w:right w:val="single" w:sz="4" w:space="0" w:color="auto"/>
            </w:tcBorders>
            <w:shd w:val="clear" w:color="auto" w:fill="auto"/>
            <w:vAlign w:val="center"/>
            <w:hideMark/>
          </w:tcPr>
          <w:p w14:paraId="031E7ABF" w14:textId="77777777" w:rsidR="008B7590" w:rsidRPr="00F74B1F" w:rsidRDefault="008B7590" w:rsidP="002B709C">
            <w:pPr>
              <w:jc w:val="both"/>
              <w:rPr>
                <w:rFonts w:ascii="Arial" w:hAnsi="Arial" w:cs="Arial"/>
                <w:b/>
                <w:bCs/>
                <w:color w:val="000000"/>
                <w:sz w:val="19"/>
                <w:szCs w:val="19"/>
              </w:rPr>
            </w:pPr>
            <w:r w:rsidRPr="00F74B1F">
              <w:rPr>
                <w:rFonts w:ascii="Arial" w:hAnsi="Arial" w:cs="Arial"/>
                <w:b/>
                <w:bCs/>
                <w:color w:val="000000"/>
                <w:sz w:val="19"/>
                <w:szCs w:val="19"/>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14:paraId="4357A95C" w14:textId="77777777" w:rsidR="008B7590" w:rsidRPr="00F74B1F" w:rsidRDefault="008B7590" w:rsidP="002B709C">
            <w:pPr>
              <w:jc w:val="center"/>
              <w:rPr>
                <w:rFonts w:ascii="Arial" w:hAnsi="Arial" w:cs="Arial"/>
                <w:b/>
                <w:bCs/>
                <w:i/>
                <w:iCs/>
                <w:color w:val="000000"/>
                <w:sz w:val="19"/>
                <w:szCs w:val="19"/>
              </w:rPr>
            </w:pPr>
            <w:r w:rsidRPr="00F74B1F">
              <w:rPr>
                <w:rFonts w:ascii="Arial" w:hAnsi="Arial" w:cs="Arial"/>
                <w:b/>
                <w:bCs/>
                <w:i/>
                <w:iCs/>
                <w:color w:val="000000"/>
                <w:sz w:val="19"/>
                <w:szCs w:val="19"/>
              </w:rPr>
              <w:t xml:space="preserve">4 </w:t>
            </w:r>
            <w:r>
              <w:rPr>
                <w:rFonts w:ascii="Arial" w:hAnsi="Arial" w:cs="Arial"/>
                <w:b/>
                <w:bCs/>
                <w:i/>
                <w:iCs/>
                <w:color w:val="000000"/>
                <w:sz w:val="19"/>
                <w:szCs w:val="19"/>
              </w:rPr>
              <w:t>841</w:t>
            </w:r>
            <w:r w:rsidRPr="00F74B1F">
              <w:rPr>
                <w:rFonts w:ascii="Arial" w:hAnsi="Arial" w:cs="Arial"/>
                <w:b/>
                <w:bCs/>
                <w:i/>
                <w:iCs/>
                <w:color w:val="000000"/>
                <w:sz w:val="19"/>
                <w:szCs w:val="19"/>
              </w:rPr>
              <w:t xml:space="preserve"> </w:t>
            </w:r>
            <w:r>
              <w:rPr>
                <w:rFonts w:ascii="Arial" w:hAnsi="Arial" w:cs="Arial"/>
                <w:b/>
                <w:bCs/>
                <w:i/>
                <w:iCs/>
                <w:color w:val="000000"/>
                <w:sz w:val="19"/>
                <w:szCs w:val="19"/>
              </w:rPr>
              <w:t>651</w:t>
            </w:r>
            <w:r w:rsidRPr="00F74B1F">
              <w:rPr>
                <w:rFonts w:ascii="Arial" w:hAnsi="Arial" w:cs="Arial"/>
                <w:b/>
                <w:bCs/>
                <w:i/>
                <w:iCs/>
                <w:color w:val="000000"/>
                <w:sz w:val="19"/>
                <w:szCs w:val="19"/>
              </w:rPr>
              <w:t>,00</w:t>
            </w:r>
          </w:p>
        </w:tc>
      </w:tr>
      <w:tr w:rsidR="008B7590" w:rsidRPr="00F74B1F" w14:paraId="2A43BE3D" w14:textId="77777777" w:rsidTr="002B709C">
        <w:trPr>
          <w:trHeight w:val="733"/>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4C00FD7"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2 02 10000 00 0000 000</w:t>
            </w:r>
          </w:p>
        </w:tc>
        <w:tc>
          <w:tcPr>
            <w:tcW w:w="5812" w:type="dxa"/>
            <w:tcBorders>
              <w:top w:val="nil"/>
              <w:left w:val="nil"/>
              <w:bottom w:val="single" w:sz="4" w:space="0" w:color="auto"/>
              <w:right w:val="single" w:sz="4" w:space="0" w:color="auto"/>
            </w:tcBorders>
            <w:shd w:val="clear" w:color="auto" w:fill="auto"/>
            <w:vAlign w:val="center"/>
            <w:hideMark/>
          </w:tcPr>
          <w:p w14:paraId="272C6062" w14:textId="77777777" w:rsidR="008B7590" w:rsidRPr="00F74B1F" w:rsidRDefault="008B7590" w:rsidP="002B709C">
            <w:pPr>
              <w:jc w:val="both"/>
              <w:rPr>
                <w:rFonts w:ascii="Arial" w:hAnsi="Arial" w:cs="Arial"/>
                <w:b/>
                <w:bCs/>
                <w:color w:val="000000"/>
                <w:sz w:val="19"/>
                <w:szCs w:val="19"/>
              </w:rPr>
            </w:pPr>
            <w:r w:rsidRPr="00F74B1F">
              <w:rPr>
                <w:rFonts w:ascii="Arial" w:hAnsi="Arial" w:cs="Arial"/>
                <w:b/>
                <w:bCs/>
                <w:color w:val="000000"/>
                <w:sz w:val="19"/>
                <w:szCs w:val="19"/>
              </w:rPr>
              <w:t>ДОТАЦИИ БЮДЖЕТАМ СУБЪЕКТОВ РОССИЙСКОЙ ФЕДЕРАЦИИ И МУНИЦИПАЛЬНЫХ ОБРАЗОВАНИЙ</w:t>
            </w:r>
          </w:p>
        </w:tc>
        <w:tc>
          <w:tcPr>
            <w:tcW w:w="1701" w:type="dxa"/>
            <w:tcBorders>
              <w:top w:val="nil"/>
              <w:left w:val="nil"/>
              <w:bottom w:val="single" w:sz="4" w:space="0" w:color="auto"/>
              <w:right w:val="single" w:sz="4" w:space="0" w:color="auto"/>
            </w:tcBorders>
            <w:shd w:val="clear" w:color="auto" w:fill="auto"/>
            <w:vAlign w:val="center"/>
            <w:hideMark/>
          </w:tcPr>
          <w:p w14:paraId="6C7A48B2" w14:textId="77777777" w:rsidR="008B7590" w:rsidRPr="00F74B1F" w:rsidRDefault="008B7590" w:rsidP="002B709C">
            <w:pPr>
              <w:jc w:val="center"/>
              <w:rPr>
                <w:rFonts w:ascii="Arial" w:hAnsi="Arial" w:cs="Arial"/>
                <w:b/>
                <w:bCs/>
                <w:i/>
                <w:iCs/>
                <w:color w:val="000000"/>
                <w:sz w:val="19"/>
                <w:szCs w:val="19"/>
              </w:rPr>
            </w:pPr>
            <w:r w:rsidRPr="00F74B1F">
              <w:rPr>
                <w:rFonts w:ascii="Arial" w:hAnsi="Arial" w:cs="Arial"/>
                <w:b/>
                <w:bCs/>
                <w:i/>
                <w:iCs/>
                <w:color w:val="000000"/>
                <w:sz w:val="19"/>
                <w:szCs w:val="19"/>
              </w:rPr>
              <w:t>3 441 200,00</w:t>
            </w:r>
          </w:p>
        </w:tc>
      </w:tr>
      <w:tr w:rsidR="008B7590" w:rsidRPr="00F74B1F" w14:paraId="78A8A8B4" w14:textId="77777777" w:rsidTr="002B709C">
        <w:trPr>
          <w:trHeight w:val="92"/>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3E60175"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2 02 15001 00 0000 150</w:t>
            </w:r>
          </w:p>
        </w:tc>
        <w:tc>
          <w:tcPr>
            <w:tcW w:w="5812" w:type="dxa"/>
            <w:tcBorders>
              <w:top w:val="nil"/>
              <w:left w:val="nil"/>
              <w:bottom w:val="single" w:sz="4" w:space="0" w:color="auto"/>
              <w:right w:val="single" w:sz="4" w:space="0" w:color="auto"/>
            </w:tcBorders>
            <w:shd w:val="clear" w:color="auto" w:fill="auto"/>
            <w:vAlign w:val="center"/>
            <w:hideMark/>
          </w:tcPr>
          <w:p w14:paraId="29D28A12" w14:textId="77777777" w:rsidR="008B7590" w:rsidRPr="00F74B1F" w:rsidRDefault="008B7590" w:rsidP="002B709C">
            <w:pPr>
              <w:jc w:val="both"/>
              <w:rPr>
                <w:rFonts w:ascii="Arial" w:hAnsi="Arial" w:cs="Arial"/>
                <w:color w:val="000000"/>
                <w:sz w:val="19"/>
                <w:szCs w:val="19"/>
              </w:rPr>
            </w:pPr>
            <w:proofErr w:type="gramStart"/>
            <w:r w:rsidRPr="00F74B1F">
              <w:rPr>
                <w:rFonts w:ascii="Arial" w:hAnsi="Arial" w:cs="Arial"/>
                <w:color w:val="000000"/>
                <w:sz w:val="19"/>
                <w:szCs w:val="19"/>
              </w:rPr>
              <w:t>Дотации  на</w:t>
            </w:r>
            <w:proofErr w:type="gramEnd"/>
            <w:r w:rsidRPr="00F74B1F">
              <w:rPr>
                <w:rFonts w:ascii="Arial" w:hAnsi="Arial" w:cs="Arial"/>
                <w:color w:val="000000"/>
                <w:sz w:val="19"/>
                <w:szCs w:val="19"/>
              </w:rPr>
              <w:t xml:space="preserve">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vAlign w:val="center"/>
            <w:hideMark/>
          </w:tcPr>
          <w:p w14:paraId="0D07A098"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3 441 200,00</w:t>
            </w:r>
          </w:p>
        </w:tc>
      </w:tr>
      <w:tr w:rsidR="008B7590" w:rsidRPr="00F74B1F" w14:paraId="1D3ED3DC" w14:textId="77777777" w:rsidTr="002B709C">
        <w:trPr>
          <w:trHeight w:val="439"/>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95CF826"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2 02 15001 10 0000 150</w:t>
            </w:r>
          </w:p>
        </w:tc>
        <w:tc>
          <w:tcPr>
            <w:tcW w:w="5812" w:type="dxa"/>
            <w:tcBorders>
              <w:top w:val="nil"/>
              <w:left w:val="nil"/>
              <w:bottom w:val="single" w:sz="4" w:space="0" w:color="auto"/>
              <w:right w:val="single" w:sz="4" w:space="0" w:color="auto"/>
            </w:tcBorders>
            <w:shd w:val="clear" w:color="auto" w:fill="auto"/>
            <w:vAlign w:val="center"/>
            <w:hideMark/>
          </w:tcPr>
          <w:p w14:paraId="7EA8C642"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14:paraId="2BCAC6F1"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1 589 000,00</w:t>
            </w:r>
          </w:p>
        </w:tc>
      </w:tr>
      <w:tr w:rsidR="008B7590" w:rsidRPr="00F74B1F" w14:paraId="7E73F4FD" w14:textId="77777777" w:rsidTr="002B709C">
        <w:trPr>
          <w:trHeight w:val="76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E525D44"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2 02 16001 10 0000 150</w:t>
            </w:r>
          </w:p>
        </w:tc>
        <w:tc>
          <w:tcPr>
            <w:tcW w:w="5812" w:type="dxa"/>
            <w:tcBorders>
              <w:top w:val="nil"/>
              <w:left w:val="nil"/>
              <w:bottom w:val="single" w:sz="4" w:space="0" w:color="auto"/>
              <w:right w:val="single" w:sz="4" w:space="0" w:color="auto"/>
            </w:tcBorders>
            <w:shd w:val="clear" w:color="auto" w:fill="auto"/>
            <w:vAlign w:val="center"/>
            <w:hideMark/>
          </w:tcPr>
          <w:p w14:paraId="08D0B1FA"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14:paraId="4948871B"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1 852 200,00</w:t>
            </w:r>
          </w:p>
        </w:tc>
      </w:tr>
      <w:tr w:rsidR="008B7590" w:rsidRPr="00F74B1F" w14:paraId="7AFF5BC5" w14:textId="77777777" w:rsidTr="002B709C">
        <w:trPr>
          <w:trHeight w:val="1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18A9A7A"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2 02 20000 00 0000 150</w:t>
            </w:r>
          </w:p>
        </w:tc>
        <w:tc>
          <w:tcPr>
            <w:tcW w:w="5812" w:type="dxa"/>
            <w:tcBorders>
              <w:top w:val="nil"/>
              <w:left w:val="nil"/>
              <w:bottom w:val="single" w:sz="4" w:space="0" w:color="auto"/>
              <w:right w:val="single" w:sz="4" w:space="0" w:color="auto"/>
            </w:tcBorders>
            <w:shd w:val="clear" w:color="auto" w:fill="auto"/>
            <w:vAlign w:val="center"/>
            <w:hideMark/>
          </w:tcPr>
          <w:p w14:paraId="7D550ADD" w14:textId="77777777" w:rsidR="008B7590" w:rsidRPr="00F74B1F" w:rsidRDefault="008B7590" w:rsidP="002B709C">
            <w:pPr>
              <w:jc w:val="both"/>
              <w:rPr>
                <w:rFonts w:ascii="Arial" w:hAnsi="Arial" w:cs="Arial"/>
                <w:b/>
                <w:bCs/>
                <w:color w:val="000000"/>
                <w:sz w:val="19"/>
                <w:szCs w:val="19"/>
              </w:rPr>
            </w:pPr>
            <w:r w:rsidRPr="00F74B1F">
              <w:rPr>
                <w:rFonts w:ascii="Arial" w:hAnsi="Arial" w:cs="Arial"/>
                <w:b/>
                <w:bCs/>
                <w:color w:val="000000"/>
                <w:sz w:val="19"/>
                <w:szCs w:val="19"/>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auto" w:fill="auto"/>
            <w:vAlign w:val="center"/>
            <w:hideMark/>
          </w:tcPr>
          <w:p w14:paraId="428ECA9A"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67 500,00</w:t>
            </w:r>
          </w:p>
        </w:tc>
      </w:tr>
      <w:tr w:rsidR="008B7590" w:rsidRPr="00F74B1F" w14:paraId="7A91BF9D" w14:textId="77777777" w:rsidTr="002B709C">
        <w:trPr>
          <w:trHeight w:val="271"/>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1708F00"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2 02 29999 10 0000 150</w:t>
            </w:r>
          </w:p>
        </w:tc>
        <w:tc>
          <w:tcPr>
            <w:tcW w:w="5812" w:type="dxa"/>
            <w:tcBorders>
              <w:top w:val="nil"/>
              <w:left w:val="nil"/>
              <w:bottom w:val="single" w:sz="4" w:space="0" w:color="auto"/>
              <w:right w:val="single" w:sz="4" w:space="0" w:color="auto"/>
            </w:tcBorders>
            <w:shd w:val="clear" w:color="auto" w:fill="auto"/>
            <w:vAlign w:val="center"/>
            <w:hideMark/>
          </w:tcPr>
          <w:p w14:paraId="462AC559"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Прочие субсидии бюджетам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14:paraId="71E1B2B5"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67 500,00</w:t>
            </w:r>
          </w:p>
        </w:tc>
      </w:tr>
      <w:tr w:rsidR="008B7590" w:rsidRPr="00F74B1F" w14:paraId="699A63E3" w14:textId="77777777" w:rsidTr="002B709C">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470DF99"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2 02 30000 00 0000 150</w:t>
            </w:r>
          </w:p>
        </w:tc>
        <w:tc>
          <w:tcPr>
            <w:tcW w:w="5812" w:type="dxa"/>
            <w:tcBorders>
              <w:top w:val="nil"/>
              <w:left w:val="nil"/>
              <w:bottom w:val="single" w:sz="4" w:space="0" w:color="auto"/>
              <w:right w:val="single" w:sz="4" w:space="0" w:color="auto"/>
            </w:tcBorders>
            <w:shd w:val="clear" w:color="auto" w:fill="auto"/>
            <w:vAlign w:val="center"/>
            <w:hideMark/>
          </w:tcPr>
          <w:p w14:paraId="393ECA46" w14:textId="77777777" w:rsidR="008B7590" w:rsidRPr="00F74B1F" w:rsidRDefault="008B7590" w:rsidP="002B709C">
            <w:pPr>
              <w:jc w:val="both"/>
              <w:rPr>
                <w:rFonts w:ascii="Arial" w:hAnsi="Arial" w:cs="Arial"/>
                <w:b/>
                <w:bCs/>
                <w:color w:val="000000"/>
                <w:sz w:val="19"/>
                <w:szCs w:val="19"/>
              </w:rPr>
            </w:pPr>
            <w:r w:rsidRPr="00F74B1F">
              <w:rPr>
                <w:rFonts w:ascii="Arial" w:hAnsi="Arial" w:cs="Arial"/>
                <w:b/>
                <w:bCs/>
                <w:color w:val="000000"/>
                <w:sz w:val="19"/>
                <w:szCs w:val="19"/>
              </w:rPr>
              <w:t xml:space="preserve">СУБВЕНЦИИ БЮДЖЕТАМ БЮДЖЕТНОЙ СИСТЕМЫ РОССИЙСКОЙ ФЕДЕРАЦИИ </w:t>
            </w:r>
          </w:p>
        </w:tc>
        <w:tc>
          <w:tcPr>
            <w:tcW w:w="1701" w:type="dxa"/>
            <w:tcBorders>
              <w:top w:val="nil"/>
              <w:left w:val="nil"/>
              <w:bottom w:val="single" w:sz="4" w:space="0" w:color="auto"/>
              <w:right w:val="single" w:sz="4" w:space="0" w:color="auto"/>
            </w:tcBorders>
            <w:shd w:val="clear" w:color="auto" w:fill="auto"/>
            <w:vAlign w:val="center"/>
            <w:hideMark/>
          </w:tcPr>
          <w:p w14:paraId="38E2A32A"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249 100,00</w:t>
            </w:r>
          </w:p>
        </w:tc>
      </w:tr>
      <w:tr w:rsidR="008B7590" w:rsidRPr="00F74B1F" w14:paraId="0B5F0C7D" w14:textId="77777777" w:rsidTr="002B709C">
        <w:trPr>
          <w:trHeight w:val="274"/>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2F6EF4D"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2 02 30024 10 0000 150</w:t>
            </w:r>
          </w:p>
        </w:tc>
        <w:tc>
          <w:tcPr>
            <w:tcW w:w="5812" w:type="dxa"/>
            <w:tcBorders>
              <w:top w:val="nil"/>
              <w:left w:val="nil"/>
              <w:bottom w:val="single" w:sz="4" w:space="0" w:color="auto"/>
              <w:right w:val="single" w:sz="4" w:space="0" w:color="auto"/>
            </w:tcBorders>
            <w:shd w:val="clear" w:color="auto" w:fill="auto"/>
            <w:vAlign w:val="center"/>
            <w:hideMark/>
          </w:tcPr>
          <w:p w14:paraId="36475622"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14:paraId="69C0252D"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7 900,00</w:t>
            </w:r>
          </w:p>
        </w:tc>
      </w:tr>
      <w:tr w:rsidR="008B7590" w:rsidRPr="00F74B1F" w14:paraId="07422320" w14:textId="77777777" w:rsidTr="002B709C">
        <w:trPr>
          <w:trHeight w:val="7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86EC26B"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2 02 35118 10 0000 150</w:t>
            </w:r>
          </w:p>
        </w:tc>
        <w:tc>
          <w:tcPr>
            <w:tcW w:w="5812" w:type="dxa"/>
            <w:tcBorders>
              <w:top w:val="nil"/>
              <w:left w:val="nil"/>
              <w:bottom w:val="single" w:sz="4" w:space="0" w:color="auto"/>
              <w:right w:val="single" w:sz="4" w:space="0" w:color="auto"/>
            </w:tcBorders>
            <w:shd w:val="clear" w:color="auto" w:fill="auto"/>
            <w:vAlign w:val="center"/>
            <w:hideMark/>
          </w:tcPr>
          <w:p w14:paraId="2C2566C1"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center"/>
            <w:hideMark/>
          </w:tcPr>
          <w:p w14:paraId="31E3B276"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241 200,00</w:t>
            </w:r>
          </w:p>
        </w:tc>
      </w:tr>
      <w:tr w:rsidR="008B7590" w:rsidRPr="00F74B1F" w14:paraId="76378AB7" w14:textId="77777777" w:rsidTr="002B709C">
        <w:trPr>
          <w:trHeight w:val="6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F4A3654" w14:textId="77777777" w:rsidR="008B7590" w:rsidRPr="00F74B1F" w:rsidRDefault="008B7590" w:rsidP="002B709C">
            <w:pPr>
              <w:jc w:val="center"/>
              <w:rPr>
                <w:rFonts w:ascii="Arial" w:hAnsi="Arial" w:cs="Arial"/>
                <w:b/>
                <w:bCs/>
                <w:color w:val="000000"/>
                <w:sz w:val="19"/>
                <w:szCs w:val="19"/>
              </w:rPr>
            </w:pPr>
            <w:r w:rsidRPr="00F74B1F">
              <w:rPr>
                <w:rFonts w:ascii="Arial" w:hAnsi="Arial" w:cs="Arial"/>
                <w:b/>
                <w:bCs/>
                <w:color w:val="000000"/>
                <w:sz w:val="19"/>
                <w:szCs w:val="19"/>
              </w:rPr>
              <w:t xml:space="preserve">2 02 40000 00 0000 150 </w:t>
            </w:r>
          </w:p>
        </w:tc>
        <w:tc>
          <w:tcPr>
            <w:tcW w:w="5812" w:type="dxa"/>
            <w:tcBorders>
              <w:top w:val="nil"/>
              <w:left w:val="nil"/>
              <w:bottom w:val="single" w:sz="4" w:space="0" w:color="auto"/>
              <w:right w:val="single" w:sz="4" w:space="0" w:color="auto"/>
            </w:tcBorders>
            <w:shd w:val="clear" w:color="auto" w:fill="auto"/>
            <w:vAlign w:val="center"/>
            <w:hideMark/>
          </w:tcPr>
          <w:p w14:paraId="2D12F4BB" w14:textId="77777777" w:rsidR="008B7590" w:rsidRPr="00F74B1F" w:rsidRDefault="008B7590" w:rsidP="002B709C">
            <w:pPr>
              <w:jc w:val="both"/>
              <w:rPr>
                <w:rFonts w:ascii="Arial" w:hAnsi="Arial" w:cs="Arial"/>
                <w:b/>
                <w:bCs/>
                <w:color w:val="000000"/>
                <w:sz w:val="19"/>
                <w:szCs w:val="19"/>
              </w:rPr>
            </w:pPr>
            <w:r w:rsidRPr="00F74B1F">
              <w:rPr>
                <w:rFonts w:ascii="Arial" w:hAnsi="Arial" w:cs="Arial"/>
                <w:b/>
                <w:bCs/>
                <w:color w:val="000000"/>
                <w:sz w:val="19"/>
                <w:szCs w:val="19"/>
              </w:rPr>
              <w:t>ИННЫЕ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14:paraId="4B4376F6" w14:textId="77777777" w:rsidR="008B7590" w:rsidRPr="00F74B1F" w:rsidRDefault="008B7590" w:rsidP="002B709C">
            <w:pPr>
              <w:jc w:val="center"/>
              <w:rPr>
                <w:rFonts w:ascii="Arial" w:hAnsi="Arial" w:cs="Arial"/>
                <w:b/>
                <w:bCs/>
                <w:color w:val="000000"/>
                <w:sz w:val="19"/>
                <w:szCs w:val="19"/>
              </w:rPr>
            </w:pPr>
            <w:r>
              <w:rPr>
                <w:rFonts w:ascii="Arial" w:hAnsi="Arial" w:cs="Arial"/>
                <w:b/>
                <w:bCs/>
                <w:color w:val="000000"/>
                <w:sz w:val="19"/>
                <w:szCs w:val="19"/>
              </w:rPr>
              <w:t>1 083 851,00</w:t>
            </w:r>
          </w:p>
        </w:tc>
      </w:tr>
      <w:tr w:rsidR="008B7590" w:rsidRPr="00F74B1F" w14:paraId="76747E16" w14:textId="77777777" w:rsidTr="002B709C">
        <w:trPr>
          <w:trHeight w:val="667"/>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BD17608"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2 02 40014 10 0000 150</w:t>
            </w:r>
          </w:p>
        </w:tc>
        <w:tc>
          <w:tcPr>
            <w:tcW w:w="5812" w:type="dxa"/>
            <w:tcBorders>
              <w:top w:val="nil"/>
              <w:left w:val="nil"/>
              <w:bottom w:val="single" w:sz="4" w:space="0" w:color="auto"/>
              <w:right w:val="single" w:sz="4" w:space="0" w:color="auto"/>
            </w:tcBorders>
            <w:shd w:val="clear" w:color="auto" w:fill="auto"/>
            <w:vAlign w:val="center"/>
            <w:hideMark/>
          </w:tcPr>
          <w:p w14:paraId="3DA9EBF2" w14:textId="77777777" w:rsidR="008B7590" w:rsidRPr="00F74B1F" w:rsidRDefault="008B7590" w:rsidP="002B709C">
            <w:pPr>
              <w:jc w:val="both"/>
              <w:rPr>
                <w:rFonts w:ascii="Arial" w:hAnsi="Arial" w:cs="Arial"/>
                <w:color w:val="000000"/>
                <w:sz w:val="19"/>
                <w:szCs w:val="19"/>
              </w:rPr>
            </w:pPr>
            <w:r w:rsidRPr="00F74B1F">
              <w:rPr>
                <w:rFonts w:ascii="Arial" w:hAnsi="Arial" w:cs="Arial"/>
                <w:color w:val="000000"/>
                <w:sz w:val="19"/>
                <w:szCs w:val="19"/>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center"/>
            <w:hideMark/>
          </w:tcPr>
          <w:p w14:paraId="3ACD70FD" w14:textId="77777777" w:rsidR="008B7590" w:rsidRPr="00F74B1F" w:rsidRDefault="008B7590" w:rsidP="002B709C">
            <w:pPr>
              <w:jc w:val="center"/>
              <w:rPr>
                <w:rFonts w:ascii="Arial" w:hAnsi="Arial" w:cs="Arial"/>
                <w:color w:val="000000"/>
                <w:sz w:val="19"/>
                <w:szCs w:val="19"/>
              </w:rPr>
            </w:pPr>
            <w:r>
              <w:rPr>
                <w:rFonts w:ascii="Arial" w:hAnsi="Arial" w:cs="Arial"/>
                <w:color w:val="000000"/>
                <w:sz w:val="19"/>
                <w:szCs w:val="19"/>
              </w:rPr>
              <w:t>922</w:t>
            </w:r>
            <w:r w:rsidRPr="00F74B1F">
              <w:rPr>
                <w:rFonts w:ascii="Arial" w:hAnsi="Arial" w:cs="Arial"/>
                <w:color w:val="000000"/>
                <w:sz w:val="19"/>
                <w:szCs w:val="19"/>
              </w:rPr>
              <w:t xml:space="preserve"> </w:t>
            </w:r>
            <w:r>
              <w:rPr>
                <w:rFonts w:ascii="Arial" w:hAnsi="Arial" w:cs="Arial"/>
                <w:color w:val="000000"/>
                <w:sz w:val="19"/>
                <w:szCs w:val="19"/>
              </w:rPr>
              <w:t>920</w:t>
            </w:r>
            <w:r w:rsidRPr="00F74B1F">
              <w:rPr>
                <w:rFonts w:ascii="Arial" w:hAnsi="Arial" w:cs="Arial"/>
                <w:color w:val="000000"/>
                <w:sz w:val="19"/>
                <w:szCs w:val="19"/>
              </w:rPr>
              <w:t>,00</w:t>
            </w:r>
          </w:p>
        </w:tc>
      </w:tr>
      <w:tr w:rsidR="008B7590" w:rsidRPr="00F74B1F" w14:paraId="1AB0073E" w14:textId="77777777" w:rsidTr="002B709C">
        <w:trPr>
          <w:trHeight w:val="667"/>
        </w:trPr>
        <w:tc>
          <w:tcPr>
            <w:tcW w:w="2410" w:type="dxa"/>
            <w:tcBorders>
              <w:top w:val="nil"/>
              <w:left w:val="single" w:sz="4" w:space="0" w:color="auto"/>
              <w:bottom w:val="single" w:sz="4" w:space="0" w:color="auto"/>
              <w:right w:val="single" w:sz="4" w:space="0" w:color="auto"/>
            </w:tcBorders>
            <w:shd w:val="clear" w:color="auto" w:fill="auto"/>
            <w:vAlign w:val="center"/>
          </w:tcPr>
          <w:p w14:paraId="6E160C93" w14:textId="77777777" w:rsidR="008B7590" w:rsidRPr="00F74B1F" w:rsidRDefault="008B7590" w:rsidP="002B709C">
            <w:pPr>
              <w:jc w:val="center"/>
              <w:rPr>
                <w:rFonts w:ascii="Arial" w:hAnsi="Arial" w:cs="Arial"/>
                <w:color w:val="000000"/>
                <w:sz w:val="19"/>
                <w:szCs w:val="19"/>
              </w:rPr>
            </w:pPr>
            <w:r>
              <w:rPr>
                <w:rFonts w:ascii="Arial" w:hAnsi="Arial" w:cs="Arial"/>
                <w:color w:val="000000"/>
                <w:sz w:val="19"/>
                <w:szCs w:val="19"/>
              </w:rPr>
              <w:t>2 02 49999 10 0000 150</w:t>
            </w:r>
          </w:p>
        </w:tc>
        <w:tc>
          <w:tcPr>
            <w:tcW w:w="5812" w:type="dxa"/>
            <w:tcBorders>
              <w:top w:val="nil"/>
              <w:left w:val="nil"/>
              <w:bottom w:val="single" w:sz="4" w:space="0" w:color="auto"/>
              <w:right w:val="single" w:sz="4" w:space="0" w:color="auto"/>
            </w:tcBorders>
            <w:shd w:val="clear" w:color="auto" w:fill="auto"/>
            <w:vAlign w:val="center"/>
          </w:tcPr>
          <w:p w14:paraId="5EED4389" w14:textId="77777777" w:rsidR="008B7590" w:rsidRPr="00F74B1F" w:rsidRDefault="008B7590" w:rsidP="002B709C">
            <w:pPr>
              <w:jc w:val="both"/>
              <w:rPr>
                <w:rFonts w:ascii="Arial" w:hAnsi="Arial" w:cs="Arial"/>
                <w:color w:val="000000"/>
                <w:sz w:val="19"/>
                <w:szCs w:val="19"/>
              </w:rPr>
            </w:pPr>
            <w:r>
              <w:rPr>
                <w:rFonts w:ascii="Arial" w:hAnsi="Arial" w:cs="Arial"/>
                <w:color w:val="000000"/>
                <w:sz w:val="19"/>
                <w:szCs w:val="19"/>
              </w:rPr>
              <w:t>Прочие межбюджетные трансферты, передаваемые бюджетам сельских поселений</w:t>
            </w:r>
          </w:p>
        </w:tc>
        <w:tc>
          <w:tcPr>
            <w:tcW w:w="1701" w:type="dxa"/>
            <w:tcBorders>
              <w:top w:val="nil"/>
              <w:left w:val="nil"/>
              <w:bottom w:val="single" w:sz="4" w:space="0" w:color="auto"/>
              <w:right w:val="single" w:sz="4" w:space="0" w:color="auto"/>
            </w:tcBorders>
            <w:shd w:val="clear" w:color="auto" w:fill="auto"/>
            <w:vAlign w:val="center"/>
          </w:tcPr>
          <w:p w14:paraId="4F44BA68" w14:textId="77777777" w:rsidR="008B7590" w:rsidRDefault="008B7590" w:rsidP="002B709C">
            <w:pPr>
              <w:jc w:val="center"/>
              <w:rPr>
                <w:rFonts w:ascii="Arial" w:hAnsi="Arial" w:cs="Arial"/>
                <w:color w:val="000000"/>
                <w:sz w:val="19"/>
                <w:szCs w:val="19"/>
              </w:rPr>
            </w:pPr>
            <w:r>
              <w:rPr>
                <w:rFonts w:ascii="Arial" w:hAnsi="Arial" w:cs="Arial"/>
                <w:color w:val="000000"/>
                <w:sz w:val="19"/>
                <w:szCs w:val="19"/>
              </w:rPr>
              <w:t>160 931,00</w:t>
            </w:r>
          </w:p>
        </w:tc>
      </w:tr>
      <w:tr w:rsidR="008B7590" w:rsidRPr="00F74B1F" w14:paraId="172BB32F" w14:textId="77777777" w:rsidTr="002B709C">
        <w:trPr>
          <w:trHeight w:val="6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E1298BB" w14:textId="77777777" w:rsidR="008B7590" w:rsidRPr="00F74B1F" w:rsidRDefault="008B7590" w:rsidP="002B709C">
            <w:pPr>
              <w:jc w:val="center"/>
              <w:rPr>
                <w:rFonts w:ascii="Arial" w:hAnsi="Arial" w:cs="Arial"/>
                <w:color w:val="000000"/>
                <w:sz w:val="19"/>
                <w:szCs w:val="19"/>
              </w:rPr>
            </w:pPr>
            <w:r w:rsidRPr="00F74B1F">
              <w:rPr>
                <w:rFonts w:ascii="Arial" w:hAnsi="Arial" w:cs="Arial"/>
                <w:color w:val="000000"/>
                <w:sz w:val="19"/>
                <w:szCs w:val="19"/>
              </w:rPr>
              <w:t> </w:t>
            </w:r>
          </w:p>
        </w:tc>
        <w:tc>
          <w:tcPr>
            <w:tcW w:w="5812" w:type="dxa"/>
            <w:tcBorders>
              <w:top w:val="nil"/>
              <w:left w:val="nil"/>
              <w:bottom w:val="single" w:sz="4" w:space="0" w:color="auto"/>
              <w:right w:val="single" w:sz="4" w:space="0" w:color="auto"/>
            </w:tcBorders>
            <w:shd w:val="clear" w:color="auto" w:fill="auto"/>
            <w:vAlign w:val="center"/>
            <w:hideMark/>
          </w:tcPr>
          <w:p w14:paraId="5A7A3B83" w14:textId="77777777" w:rsidR="008B7590" w:rsidRPr="00F74B1F" w:rsidRDefault="008B7590" w:rsidP="002B709C">
            <w:pPr>
              <w:jc w:val="both"/>
              <w:rPr>
                <w:rFonts w:ascii="Arial" w:hAnsi="Arial" w:cs="Arial"/>
                <w:b/>
                <w:bCs/>
                <w:color w:val="000000"/>
                <w:sz w:val="19"/>
                <w:szCs w:val="19"/>
              </w:rPr>
            </w:pPr>
            <w:r w:rsidRPr="00F74B1F">
              <w:rPr>
                <w:rFonts w:ascii="Arial" w:hAnsi="Arial" w:cs="Arial"/>
                <w:b/>
                <w:bCs/>
                <w:color w:val="000000"/>
                <w:sz w:val="19"/>
                <w:szCs w:val="19"/>
              </w:rPr>
              <w:t>ВСЕГО ДОХОДОВ</w:t>
            </w:r>
          </w:p>
        </w:tc>
        <w:tc>
          <w:tcPr>
            <w:tcW w:w="1701" w:type="dxa"/>
            <w:tcBorders>
              <w:top w:val="nil"/>
              <w:left w:val="nil"/>
              <w:bottom w:val="single" w:sz="4" w:space="0" w:color="auto"/>
              <w:right w:val="single" w:sz="4" w:space="0" w:color="auto"/>
            </w:tcBorders>
            <w:shd w:val="clear" w:color="auto" w:fill="auto"/>
            <w:vAlign w:val="center"/>
            <w:hideMark/>
          </w:tcPr>
          <w:p w14:paraId="1E49FAEA" w14:textId="77777777" w:rsidR="008B7590" w:rsidRPr="00F74B1F" w:rsidRDefault="008B7590" w:rsidP="002B709C">
            <w:pPr>
              <w:jc w:val="center"/>
              <w:rPr>
                <w:rFonts w:ascii="Arial" w:hAnsi="Arial" w:cs="Arial"/>
                <w:b/>
                <w:bCs/>
                <w:i/>
                <w:iCs/>
                <w:color w:val="000000"/>
                <w:sz w:val="19"/>
                <w:szCs w:val="19"/>
              </w:rPr>
            </w:pPr>
            <w:r>
              <w:rPr>
                <w:rFonts w:ascii="Arial" w:hAnsi="Arial" w:cs="Arial"/>
                <w:b/>
                <w:bCs/>
                <w:i/>
                <w:iCs/>
                <w:color w:val="000000"/>
                <w:sz w:val="19"/>
                <w:szCs w:val="19"/>
              </w:rPr>
              <w:t>49</w:t>
            </w:r>
            <w:r w:rsidRPr="00F74B1F">
              <w:rPr>
                <w:rFonts w:ascii="Arial" w:hAnsi="Arial" w:cs="Arial"/>
                <w:b/>
                <w:bCs/>
                <w:i/>
                <w:iCs/>
                <w:color w:val="000000"/>
                <w:sz w:val="19"/>
                <w:szCs w:val="19"/>
              </w:rPr>
              <w:t xml:space="preserve"> </w:t>
            </w:r>
            <w:r>
              <w:rPr>
                <w:rFonts w:ascii="Arial" w:hAnsi="Arial" w:cs="Arial"/>
                <w:b/>
                <w:bCs/>
                <w:i/>
                <w:iCs/>
                <w:color w:val="000000"/>
                <w:sz w:val="19"/>
                <w:szCs w:val="19"/>
              </w:rPr>
              <w:t>000</w:t>
            </w:r>
            <w:r w:rsidRPr="00F74B1F">
              <w:rPr>
                <w:rFonts w:ascii="Arial" w:hAnsi="Arial" w:cs="Arial"/>
                <w:b/>
                <w:bCs/>
                <w:i/>
                <w:iCs/>
                <w:color w:val="000000"/>
                <w:sz w:val="19"/>
                <w:szCs w:val="19"/>
              </w:rPr>
              <w:t xml:space="preserve"> </w:t>
            </w:r>
            <w:r>
              <w:rPr>
                <w:rFonts w:ascii="Arial" w:hAnsi="Arial" w:cs="Arial"/>
                <w:b/>
                <w:bCs/>
                <w:i/>
                <w:iCs/>
                <w:color w:val="000000"/>
                <w:sz w:val="19"/>
                <w:szCs w:val="19"/>
              </w:rPr>
              <w:t>462</w:t>
            </w:r>
            <w:r w:rsidRPr="00F74B1F">
              <w:rPr>
                <w:rFonts w:ascii="Arial" w:hAnsi="Arial" w:cs="Arial"/>
                <w:b/>
                <w:bCs/>
                <w:i/>
                <w:iCs/>
                <w:color w:val="000000"/>
                <w:sz w:val="19"/>
                <w:szCs w:val="19"/>
              </w:rPr>
              <w:t>,00</w:t>
            </w:r>
          </w:p>
        </w:tc>
      </w:tr>
    </w:tbl>
    <w:p w14:paraId="0285D331" w14:textId="77777777" w:rsidR="008B7590" w:rsidRDefault="008B7590" w:rsidP="008B7590">
      <w:pPr>
        <w:pStyle w:val="Standard"/>
        <w:pageBreakBefore/>
        <w:widowControl w:val="0"/>
        <w:shd w:val="clear" w:color="auto" w:fill="FFFFFF"/>
        <w:tabs>
          <w:tab w:val="left" w:pos="1099"/>
        </w:tabs>
        <w:jc w:val="right"/>
        <w:rPr>
          <w:rFonts w:ascii="Arial" w:eastAsia="Andale Sans UI" w:hAnsi="Arial" w:cs="Arial"/>
          <w:color w:val="000000"/>
          <w:spacing w:val="-1"/>
        </w:rPr>
      </w:pPr>
      <w:r>
        <w:rPr>
          <w:rFonts w:ascii="Arial" w:eastAsia="Andale Sans UI" w:hAnsi="Arial" w:cs="Arial"/>
          <w:color w:val="000000"/>
          <w:spacing w:val="-1"/>
        </w:rPr>
        <w:lastRenderedPageBreak/>
        <w:t xml:space="preserve">Приложение </w:t>
      </w:r>
      <w:r>
        <w:rPr>
          <w:rFonts w:ascii="Arial" w:eastAsia="Andale Sans UI" w:hAnsi="Arial" w:cs="Arial"/>
          <w:color w:val="000000"/>
          <w:spacing w:val="-1"/>
          <w:lang w:val="en-US"/>
        </w:rPr>
        <w:t>N</w:t>
      </w:r>
      <w:r>
        <w:rPr>
          <w:rFonts w:ascii="Arial" w:eastAsia="Andale Sans UI" w:hAnsi="Arial" w:cs="Arial"/>
          <w:color w:val="000000"/>
          <w:spacing w:val="-1"/>
        </w:rPr>
        <w:t xml:space="preserve"> </w:t>
      </w:r>
      <w:r>
        <w:rPr>
          <w:rFonts w:ascii="Arial" w:eastAsia="Andale Sans UI" w:hAnsi="Arial" w:cs="Arial"/>
          <w:spacing w:val="-1"/>
        </w:rPr>
        <w:t>5</w:t>
      </w:r>
    </w:p>
    <w:p w14:paraId="6303AC5B" w14:textId="77777777" w:rsidR="008B7590" w:rsidRPr="0013101F" w:rsidRDefault="008B7590" w:rsidP="008B7590">
      <w:pPr>
        <w:pStyle w:val="Standard"/>
        <w:widowControl w:val="0"/>
        <w:shd w:val="clear" w:color="auto" w:fill="FFFFFF"/>
        <w:ind w:left="5529"/>
        <w:jc w:val="right"/>
        <w:rPr>
          <w:rFonts w:ascii="Arial" w:eastAsia="Andale Sans UI" w:hAnsi="Arial" w:cs="Arial"/>
          <w:color w:val="000000"/>
          <w:spacing w:val="-1"/>
        </w:rPr>
      </w:pPr>
      <w:r>
        <w:rPr>
          <w:rFonts w:ascii="Arial" w:eastAsia="Andale Sans UI" w:hAnsi="Arial" w:cs="Arial"/>
          <w:color w:val="000000"/>
          <w:spacing w:val="-1"/>
        </w:rPr>
        <w:t>к решению Совета депутатов</w:t>
      </w:r>
      <w:r w:rsidRPr="0013101F">
        <w:rPr>
          <w:rFonts w:ascii="Arial" w:eastAsia="Andale Sans UI" w:hAnsi="Arial" w:cs="Arial"/>
          <w:color w:val="000000"/>
          <w:spacing w:val="-1"/>
        </w:rPr>
        <w:t xml:space="preserve"> </w:t>
      </w:r>
      <w:r>
        <w:rPr>
          <w:rFonts w:ascii="Arial" w:eastAsia="Andale Sans UI" w:hAnsi="Arial" w:cs="Arial"/>
          <w:color w:val="000000"/>
          <w:spacing w:val="-1"/>
        </w:rPr>
        <w:t>Минского сельского поселения</w:t>
      </w:r>
    </w:p>
    <w:p w14:paraId="1EF809B0" w14:textId="77777777" w:rsidR="008B7590" w:rsidRDefault="008B7590" w:rsidP="008B7590">
      <w:pPr>
        <w:pStyle w:val="Standard"/>
        <w:widowControl w:val="0"/>
        <w:shd w:val="clear" w:color="auto" w:fill="FFFFFF"/>
        <w:tabs>
          <w:tab w:val="left" w:pos="1099"/>
        </w:tabs>
        <w:spacing w:line="200" w:lineRule="atLeast"/>
        <w:ind w:left="15"/>
        <w:jc w:val="right"/>
        <w:rPr>
          <w:rFonts w:eastAsia="Tahoma"/>
          <w:spacing w:val="-3"/>
        </w:rPr>
      </w:pPr>
      <w:r>
        <w:rPr>
          <w:rFonts w:ascii="Arial" w:eastAsia="Andale Sans UI" w:hAnsi="Arial" w:cs="Arial"/>
          <w:color w:val="000000"/>
          <w:spacing w:val="-1"/>
        </w:rPr>
        <w:t xml:space="preserve">от 28 декабря 2020 </w:t>
      </w:r>
      <w:r>
        <w:rPr>
          <w:rFonts w:ascii="Arial" w:eastAsia="Andale Sans UI" w:hAnsi="Arial" w:cs="Arial"/>
          <w:color w:val="000000"/>
          <w:spacing w:val="-1"/>
          <w:lang w:val="en-US"/>
        </w:rPr>
        <w:t>N</w:t>
      </w:r>
      <w:r w:rsidRPr="007176D7">
        <w:rPr>
          <w:rFonts w:ascii="Arial" w:eastAsia="Andale Sans UI" w:hAnsi="Arial" w:cs="Arial"/>
          <w:color w:val="000000"/>
          <w:spacing w:val="-1"/>
        </w:rPr>
        <w:t xml:space="preserve"> 30</w:t>
      </w:r>
    </w:p>
    <w:p w14:paraId="2C985B43" w14:textId="77777777" w:rsidR="008B7590" w:rsidRPr="00BA0632" w:rsidRDefault="008B7590" w:rsidP="008B7590">
      <w:pPr>
        <w:ind w:left="5670"/>
        <w:rPr>
          <w:rFonts w:ascii="Arial" w:hAnsi="Arial" w:cs="Arial"/>
          <w:b/>
          <w:bCs/>
          <w:color w:val="000000"/>
          <w:spacing w:val="-3"/>
          <w:shd w:val="clear" w:color="auto" w:fill="FFFFFF"/>
        </w:rPr>
      </w:pPr>
      <w:r w:rsidRPr="00BA0632">
        <w:rPr>
          <w:rFonts w:ascii="Arial" w:eastAsia="Tahoma" w:hAnsi="Arial" w:cs="Arial"/>
          <w:color w:val="000000"/>
        </w:rPr>
        <w:t xml:space="preserve">    </w:t>
      </w:r>
    </w:p>
    <w:p w14:paraId="6BF1E743" w14:textId="77777777" w:rsidR="008B7590" w:rsidRDefault="008B7590" w:rsidP="008B7590">
      <w:pPr>
        <w:shd w:val="clear" w:color="auto" w:fill="FFFFFF"/>
        <w:tabs>
          <w:tab w:val="left" w:pos="0"/>
        </w:tabs>
        <w:spacing w:line="100" w:lineRule="atLeast"/>
        <w:jc w:val="center"/>
        <w:rPr>
          <w:rFonts w:ascii="Arial" w:hAnsi="Arial" w:cs="Arial"/>
          <w:b/>
          <w:bCs/>
          <w:color w:val="000000"/>
          <w:spacing w:val="-3"/>
          <w:shd w:val="clear" w:color="auto" w:fill="FFFFFF"/>
        </w:rPr>
      </w:pPr>
      <w:r w:rsidRPr="00BA0632">
        <w:rPr>
          <w:rFonts w:ascii="Arial" w:hAnsi="Arial" w:cs="Arial"/>
          <w:b/>
          <w:bCs/>
          <w:color w:val="000000"/>
          <w:spacing w:val="-3"/>
          <w:shd w:val="clear" w:color="auto" w:fill="FFFFFF"/>
        </w:rPr>
        <w:t xml:space="preserve">Ведомственная структура, распределение бюджетных ассигнований </w:t>
      </w:r>
      <w:r>
        <w:rPr>
          <w:rFonts w:ascii="Arial" w:hAnsi="Arial" w:cs="Arial"/>
          <w:b/>
          <w:bCs/>
          <w:color w:val="000000"/>
          <w:spacing w:val="-3"/>
          <w:shd w:val="clear" w:color="auto" w:fill="FFFFFF"/>
        </w:rPr>
        <w:t xml:space="preserve">на 2021 год </w:t>
      </w:r>
      <w:r w:rsidRPr="00BA0632">
        <w:rPr>
          <w:rFonts w:ascii="Arial" w:hAnsi="Arial" w:cs="Arial"/>
          <w:b/>
          <w:bCs/>
          <w:color w:val="000000"/>
          <w:spacing w:val="-3"/>
          <w:shd w:val="clear" w:color="auto" w:fill="FFFFFF"/>
        </w:rPr>
        <w:t>по разделам, подразделам, целевым статьям и видам расходов классификации расходов бюджета Минского сельского поселения</w:t>
      </w:r>
    </w:p>
    <w:p w14:paraId="3A41F1F2" w14:textId="77777777" w:rsidR="008B7590" w:rsidRDefault="008B7590" w:rsidP="008B7590">
      <w:pPr>
        <w:shd w:val="clear" w:color="auto" w:fill="FFFFFF"/>
        <w:tabs>
          <w:tab w:val="left" w:pos="0"/>
        </w:tabs>
        <w:spacing w:line="100" w:lineRule="atLeast"/>
        <w:jc w:val="center"/>
        <w:rPr>
          <w:rFonts w:ascii="Arial" w:hAnsi="Arial" w:cs="Arial"/>
          <w:b/>
          <w:bCs/>
          <w:color w:val="000000"/>
          <w:spacing w:val="-3"/>
          <w:shd w:val="clear" w:color="auto" w:fill="FFFFFF"/>
        </w:rPr>
      </w:pPr>
    </w:p>
    <w:tbl>
      <w:tblPr>
        <w:tblW w:w="10060" w:type="dxa"/>
        <w:tblInd w:w="93" w:type="dxa"/>
        <w:tblLayout w:type="fixed"/>
        <w:tblLook w:val="04A0" w:firstRow="1" w:lastRow="0" w:firstColumn="1" w:lastColumn="0" w:noHBand="0" w:noVBand="1"/>
      </w:tblPr>
      <w:tblGrid>
        <w:gridCol w:w="4977"/>
        <w:gridCol w:w="708"/>
        <w:gridCol w:w="993"/>
        <w:gridCol w:w="1249"/>
        <w:gridCol w:w="735"/>
        <w:gridCol w:w="1398"/>
      </w:tblGrid>
      <w:tr w:rsidR="008B7590" w:rsidRPr="00E178EA" w14:paraId="2B3A46D5" w14:textId="77777777" w:rsidTr="002B709C">
        <w:trPr>
          <w:trHeight w:val="720"/>
        </w:trPr>
        <w:tc>
          <w:tcPr>
            <w:tcW w:w="4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BAD7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Наименование</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0269FB2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Администратор</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6D3FF7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Раздел, подраздел</w:t>
            </w:r>
          </w:p>
        </w:tc>
        <w:tc>
          <w:tcPr>
            <w:tcW w:w="1249" w:type="dxa"/>
            <w:tcBorders>
              <w:top w:val="single" w:sz="4" w:space="0" w:color="auto"/>
              <w:left w:val="nil"/>
              <w:bottom w:val="single" w:sz="4" w:space="0" w:color="auto"/>
              <w:right w:val="single" w:sz="4" w:space="0" w:color="auto"/>
            </w:tcBorders>
            <w:shd w:val="clear" w:color="000000" w:fill="FFFFFF"/>
            <w:vAlign w:val="center"/>
            <w:hideMark/>
          </w:tcPr>
          <w:p w14:paraId="7DFCA0A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Целевая статья</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14:paraId="5FACBD8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Вид расходов</w:t>
            </w:r>
          </w:p>
        </w:tc>
        <w:tc>
          <w:tcPr>
            <w:tcW w:w="1398" w:type="dxa"/>
            <w:tcBorders>
              <w:top w:val="single" w:sz="4" w:space="0" w:color="auto"/>
              <w:left w:val="nil"/>
              <w:bottom w:val="single" w:sz="4" w:space="0" w:color="auto"/>
              <w:right w:val="single" w:sz="4" w:space="0" w:color="auto"/>
            </w:tcBorders>
            <w:shd w:val="clear" w:color="000000" w:fill="FFFFFF"/>
            <w:vAlign w:val="center"/>
            <w:hideMark/>
          </w:tcPr>
          <w:p w14:paraId="00F0A6C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Сумма, руб.</w:t>
            </w:r>
          </w:p>
        </w:tc>
      </w:tr>
      <w:tr w:rsidR="008B7590" w:rsidRPr="00E178EA" w14:paraId="63114D08" w14:textId="77777777" w:rsidTr="002B709C">
        <w:trPr>
          <w:trHeight w:val="593"/>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75BC1180" w14:textId="77777777" w:rsidR="008B7590" w:rsidRPr="00E178EA" w:rsidRDefault="008B7590" w:rsidP="002B709C">
            <w:pPr>
              <w:rPr>
                <w:rFonts w:ascii="Arial" w:hAnsi="Arial" w:cs="Arial"/>
                <w:b/>
                <w:bCs/>
                <w:color w:val="000000"/>
                <w:sz w:val="18"/>
                <w:szCs w:val="18"/>
              </w:rPr>
            </w:pPr>
            <w:r w:rsidRPr="00E178EA">
              <w:rPr>
                <w:rFonts w:ascii="Arial" w:hAnsi="Arial" w:cs="Arial"/>
                <w:b/>
                <w:bCs/>
                <w:color w:val="000000"/>
                <w:sz w:val="18"/>
                <w:szCs w:val="18"/>
              </w:rPr>
              <w:t>Администрация Минского сельского поселения Костромского муниципального района Костромской области</w:t>
            </w:r>
          </w:p>
        </w:tc>
        <w:tc>
          <w:tcPr>
            <w:tcW w:w="708" w:type="dxa"/>
            <w:tcBorders>
              <w:top w:val="nil"/>
              <w:left w:val="nil"/>
              <w:bottom w:val="single" w:sz="4" w:space="0" w:color="auto"/>
              <w:right w:val="single" w:sz="4" w:space="0" w:color="auto"/>
            </w:tcBorders>
            <w:shd w:val="clear" w:color="000000" w:fill="FFFFFF"/>
            <w:vAlign w:val="center"/>
            <w:hideMark/>
          </w:tcPr>
          <w:p w14:paraId="4AF842B7"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999</w:t>
            </w:r>
          </w:p>
        </w:tc>
        <w:tc>
          <w:tcPr>
            <w:tcW w:w="993" w:type="dxa"/>
            <w:tcBorders>
              <w:top w:val="nil"/>
              <w:left w:val="nil"/>
              <w:bottom w:val="single" w:sz="4" w:space="0" w:color="auto"/>
              <w:right w:val="single" w:sz="4" w:space="0" w:color="auto"/>
            </w:tcBorders>
            <w:shd w:val="clear" w:color="000000" w:fill="FFFFFF"/>
            <w:vAlign w:val="center"/>
            <w:hideMark/>
          </w:tcPr>
          <w:p w14:paraId="3124353B"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551AEE9A"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05405F71"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119A2F32" w14:textId="77777777" w:rsidR="008B7590" w:rsidRPr="00E178EA" w:rsidRDefault="008B7590" w:rsidP="002B709C">
            <w:pPr>
              <w:jc w:val="center"/>
              <w:rPr>
                <w:rFonts w:ascii="Arial" w:hAnsi="Arial" w:cs="Arial"/>
                <w:b/>
                <w:bCs/>
                <w:color w:val="000000"/>
                <w:sz w:val="18"/>
                <w:szCs w:val="18"/>
              </w:rPr>
            </w:pPr>
            <w:r>
              <w:rPr>
                <w:rFonts w:ascii="Arial" w:hAnsi="Arial" w:cs="Arial"/>
                <w:b/>
                <w:bCs/>
                <w:color w:val="000000"/>
                <w:sz w:val="18"/>
                <w:szCs w:val="18"/>
              </w:rPr>
              <w:t>51</w:t>
            </w:r>
            <w:r w:rsidRPr="00E178EA">
              <w:rPr>
                <w:rFonts w:ascii="Arial" w:hAnsi="Arial" w:cs="Arial"/>
                <w:b/>
                <w:bCs/>
                <w:color w:val="000000"/>
                <w:sz w:val="18"/>
                <w:szCs w:val="18"/>
              </w:rPr>
              <w:t xml:space="preserve"> </w:t>
            </w:r>
            <w:r>
              <w:rPr>
                <w:rFonts w:ascii="Arial" w:hAnsi="Arial" w:cs="Arial"/>
                <w:b/>
                <w:bCs/>
                <w:color w:val="000000"/>
                <w:sz w:val="18"/>
                <w:szCs w:val="18"/>
              </w:rPr>
              <w:t>185</w:t>
            </w:r>
            <w:r w:rsidRPr="00E178EA">
              <w:rPr>
                <w:rFonts w:ascii="Arial" w:hAnsi="Arial" w:cs="Arial"/>
                <w:b/>
                <w:bCs/>
                <w:color w:val="000000"/>
                <w:sz w:val="18"/>
                <w:szCs w:val="18"/>
              </w:rPr>
              <w:t xml:space="preserve"> </w:t>
            </w:r>
            <w:r>
              <w:rPr>
                <w:rFonts w:ascii="Arial" w:hAnsi="Arial" w:cs="Arial"/>
                <w:b/>
                <w:bCs/>
                <w:color w:val="000000"/>
                <w:sz w:val="18"/>
                <w:szCs w:val="18"/>
              </w:rPr>
              <w:t>319</w:t>
            </w:r>
            <w:r w:rsidRPr="00E178EA">
              <w:rPr>
                <w:rFonts w:ascii="Arial" w:hAnsi="Arial" w:cs="Arial"/>
                <w:b/>
                <w:bCs/>
                <w:color w:val="000000"/>
                <w:sz w:val="18"/>
                <w:szCs w:val="18"/>
              </w:rPr>
              <w:t>,00</w:t>
            </w:r>
          </w:p>
        </w:tc>
      </w:tr>
      <w:tr w:rsidR="008B7590" w:rsidRPr="00E178EA" w14:paraId="29AB7C24" w14:textId="77777777" w:rsidTr="002B709C">
        <w:trPr>
          <w:trHeight w:val="91"/>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29C50AC4" w14:textId="77777777" w:rsidR="008B7590" w:rsidRPr="00E178EA" w:rsidRDefault="008B7590" w:rsidP="002B709C">
            <w:pPr>
              <w:rPr>
                <w:rFonts w:ascii="Arial" w:hAnsi="Arial" w:cs="Arial"/>
                <w:b/>
                <w:bCs/>
                <w:color w:val="000000"/>
                <w:sz w:val="18"/>
                <w:szCs w:val="18"/>
              </w:rPr>
            </w:pPr>
            <w:r w:rsidRPr="00E178EA">
              <w:rPr>
                <w:rFonts w:ascii="Arial" w:hAnsi="Arial" w:cs="Arial"/>
                <w:b/>
                <w:bCs/>
                <w:color w:val="000000"/>
                <w:sz w:val="18"/>
                <w:szCs w:val="18"/>
              </w:rPr>
              <w:t>Общегосударственные вопросы</w:t>
            </w:r>
          </w:p>
        </w:tc>
        <w:tc>
          <w:tcPr>
            <w:tcW w:w="708" w:type="dxa"/>
            <w:tcBorders>
              <w:top w:val="nil"/>
              <w:left w:val="nil"/>
              <w:bottom w:val="single" w:sz="4" w:space="0" w:color="auto"/>
              <w:right w:val="single" w:sz="4" w:space="0" w:color="auto"/>
            </w:tcBorders>
            <w:shd w:val="clear" w:color="000000" w:fill="FFFFFF"/>
            <w:vAlign w:val="center"/>
            <w:hideMark/>
          </w:tcPr>
          <w:p w14:paraId="073AD966"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77B2C983"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.0100</w:t>
            </w:r>
          </w:p>
        </w:tc>
        <w:tc>
          <w:tcPr>
            <w:tcW w:w="1249" w:type="dxa"/>
            <w:tcBorders>
              <w:top w:val="nil"/>
              <w:left w:val="nil"/>
              <w:bottom w:val="single" w:sz="4" w:space="0" w:color="auto"/>
              <w:right w:val="single" w:sz="4" w:space="0" w:color="auto"/>
            </w:tcBorders>
            <w:shd w:val="clear" w:color="000000" w:fill="FFFFFF"/>
            <w:vAlign w:val="center"/>
            <w:hideMark/>
          </w:tcPr>
          <w:p w14:paraId="20E98DEB"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3AF6366E"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1292ED6F"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7 32</w:t>
            </w:r>
            <w:r>
              <w:rPr>
                <w:rFonts w:ascii="Arial" w:hAnsi="Arial" w:cs="Arial"/>
                <w:b/>
                <w:bCs/>
                <w:color w:val="000000"/>
                <w:sz w:val="18"/>
                <w:szCs w:val="18"/>
              </w:rPr>
              <w:t>1</w:t>
            </w:r>
            <w:r w:rsidRPr="00E178EA">
              <w:rPr>
                <w:rFonts w:ascii="Arial" w:hAnsi="Arial" w:cs="Arial"/>
                <w:b/>
                <w:bCs/>
                <w:color w:val="000000"/>
                <w:sz w:val="18"/>
                <w:szCs w:val="18"/>
              </w:rPr>
              <w:t xml:space="preserve"> 540,00</w:t>
            </w:r>
          </w:p>
        </w:tc>
      </w:tr>
      <w:tr w:rsidR="008B7590" w:rsidRPr="00E178EA" w14:paraId="1F3063F1" w14:textId="77777777" w:rsidTr="002B709C">
        <w:trPr>
          <w:trHeight w:val="537"/>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32C62920"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000000" w:fill="FFFFFF"/>
            <w:vAlign w:val="center"/>
            <w:hideMark/>
          </w:tcPr>
          <w:p w14:paraId="7724855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4F1D51B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.0102</w:t>
            </w:r>
          </w:p>
        </w:tc>
        <w:tc>
          <w:tcPr>
            <w:tcW w:w="1249" w:type="dxa"/>
            <w:tcBorders>
              <w:top w:val="nil"/>
              <w:left w:val="nil"/>
              <w:bottom w:val="single" w:sz="4" w:space="0" w:color="auto"/>
              <w:right w:val="single" w:sz="4" w:space="0" w:color="auto"/>
            </w:tcBorders>
            <w:shd w:val="clear" w:color="000000" w:fill="FFFFFF"/>
            <w:vAlign w:val="center"/>
            <w:hideMark/>
          </w:tcPr>
          <w:p w14:paraId="32D3FEE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09E659E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6512D98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996 848,00</w:t>
            </w:r>
          </w:p>
        </w:tc>
      </w:tr>
      <w:tr w:rsidR="008B7590" w:rsidRPr="00E178EA" w14:paraId="77CA76D4" w14:textId="77777777" w:rsidTr="002B709C">
        <w:trPr>
          <w:trHeight w:val="475"/>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1E76E21B"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на выплаты по оплате труда работников органов местного самоуправления </w:t>
            </w:r>
          </w:p>
        </w:tc>
        <w:tc>
          <w:tcPr>
            <w:tcW w:w="708" w:type="dxa"/>
            <w:tcBorders>
              <w:top w:val="nil"/>
              <w:left w:val="nil"/>
              <w:bottom w:val="single" w:sz="4" w:space="0" w:color="auto"/>
              <w:right w:val="single" w:sz="4" w:space="0" w:color="auto"/>
            </w:tcBorders>
            <w:shd w:val="clear" w:color="000000" w:fill="FFFFFF"/>
            <w:vAlign w:val="center"/>
            <w:hideMark/>
          </w:tcPr>
          <w:p w14:paraId="51CCD93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3AB5B75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6846A24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6100000110</w:t>
            </w:r>
          </w:p>
        </w:tc>
        <w:tc>
          <w:tcPr>
            <w:tcW w:w="735" w:type="dxa"/>
            <w:tcBorders>
              <w:top w:val="nil"/>
              <w:left w:val="nil"/>
              <w:bottom w:val="single" w:sz="4" w:space="0" w:color="auto"/>
              <w:right w:val="single" w:sz="4" w:space="0" w:color="auto"/>
            </w:tcBorders>
            <w:shd w:val="clear" w:color="000000" w:fill="FFFFFF"/>
            <w:vAlign w:val="center"/>
            <w:hideMark/>
          </w:tcPr>
          <w:p w14:paraId="78CD31D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72FD3AE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883 518,00</w:t>
            </w:r>
          </w:p>
        </w:tc>
      </w:tr>
      <w:tr w:rsidR="008B7590" w:rsidRPr="00E178EA" w14:paraId="3979FDF9" w14:textId="77777777" w:rsidTr="002B709C">
        <w:trPr>
          <w:trHeight w:val="978"/>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2D3D900A"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8" w:type="dxa"/>
            <w:tcBorders>
              <w:top w:val="nil"/>
              <w:left w:val="nil"/>
              <w:bottom w:val="single" w:sz="4" w:space="0" w:color="auto"/>
              <w:right w:val="single" w:sz="4" w:space="0" w:color="auto"/>
            </w:tcBorders>
            <w:shd w:val="clear" w:color="000000" w:fill="FFFFFF"/>
            <w:vAlign w:val="center"/>
            <w:hideMark/>
          </w:tcPr>
          <w:p w14:paraId="2DCB8E3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751B07B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290361A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01C7093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100</w:t>
            </w:r>
          </w:p>
        </w:tc>
        <w:tc>
          <w:tcPr>
            <w:tcW w:w="1398" w:type="dxa"/>
            <w:tcBorders>
              <w:top w:val="nil"/>
              <w:left w:val="nil"/>
              <w:bottom w:val="single" w:sz="4" w:space="0" w:color="auto"/>
              <w:right w:val="single" w:sz="4" w:space="0" w:color="auto"/>
            </w:tcBorders>
            <w:shd w:val="clear" w:color="000000" w:fill="FFFFFF"/>
            <w:vAlign w:val="center"/>
            <w:hideMark/>
          </w:tcPr>
          <w:p w14:paraId="4BB9FF0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883 518,00</w:t>
            </w:r>
          </w:p>
        </w:tc>
      </w:tr>
      <w:tr w:rsidR="008B7590" w:rsidRPr="00E178EA" w14:paraId="4A772C36" w14:textId="77777777" w:rsidTr="002B709C">
        <w:trPr>
          <w:trHeight w:val="214"/>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1811140C"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на обеспечение функций органов местного самоуправления </w:t>
            </w:r>
          </w:p>
        </w:tc>
        <w:tc>
          <w:tcPr>
            <w:tcW w:w="708" w:type="dxa"/>
            <w:tcBorders>
              <w:top w:val="nil"/>
              <w:left w:val="nil"/>
              <w:bottom w:val="single" w:sz="4" w:space="0" w:color="auto"/>
              <w:right w:val="single" w:sz="4" w:space="0" w:color="auto"/>
            </w:tcBorders>
            <w:shd w:val="clear" w:color="000000" w:fill="FFFFFF"/>
            <w:vAlign w:val="center"/>
            <w:hideMark/>
          </w:tcPr>
          <w:p w14:paraId="623ADAF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6EFF27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3E351E1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6100000190</w:t>
            </w:r>
          </w:p>
        </w:tc>
        <w:tc>
          <w:tcPr>
            <w:tcW w:w="735" w:type="dxa"/>
            <w:tcBorders>
              <w:top w:val="nil"/>
              <w:left w:val="nil"/>
              <w:bottom w:val="single" w:sz="4" w:space="0" w:color="auto"/>
              <w:right w:val="single" w:sz="4" w:space="0" w:color="auto"/>
            </w:tcBorders>
            <w:shd w:val="clear" w:color="000000" w:fill="FFFFFF"/>
            <w:vAlign w:val="center"/>
            <w:hideMark/>
          </w:tcPr>
          <w:p w14:paraId="16D10D7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6CFD3F6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113 330,00</w:t>
            </w:r>
          </w:p>
        </w:tc>
      </w:tr>
      <w:tr w:rsidR="008B7590" w:rsidRPr="00E178EA" w14:paraId="348A5E4C" w14:textId="77777777" w:rsidTr="002B709C">
        <w:trPr>
          <w:trHeight w:val="929"/>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58E7F7F2"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8" w:type="dxa"/>
            <w:tcBorders>
              <w:top w:val="nil"/>
              <w:left w:val="nil"/>
              <w:bottom w:val="single" w:sz="4" w:space="0" w:color="auto"/>
              <w:right w:val="single" w:sz="4" w:space="0" w:color="auto"/>
            </w:tcBorders>
            <w:shd w:val="clear" w:color="000000" w:fill="FFFFFF"/>
            <w:vAlign w:val="center"/>
            <w:hideMark/>
          </w:tcPr>
          <w:p w14:paraId="561FE11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200A476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4563234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074D05E1"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100</w:t>
            </w:r>
          </w:p>
        </w:tc>
        <w:tc>
          <w:tcPr>
            <w:tcW w:w="1398" w:type="dxa"/>
            <w:tcBorders>
              <w:top w:val="nil"/>
              <w:left w:val="nil"/>
              <w:bottom w:val="single" w:sz="4" w:space="0" w:color="auto"/>
              <w:right w:val="single" w:sz="4" w:space="0" w:color="auto"/>
            </w:tcBorders>
            <w:shd w:val="clear" w:color="000000" w:fill="FFFFFF"/>
            <w:vAlign w:val="center"/>
            <w:hideMark/>
          </w:tcPr>
          <w:p w14:paraId="30E74D3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113 330,00</w:t>
            </w:r>
          </w:p>
        </w:tc>
      </w:tr>
      <w:tr w:rsidR="008B7590" w:rsidRPr="00E178EA" w14:paraId="7CC4CF1E" w14:textId="77777777" w:rsidTr="002B709C">
        <w:trPr>
          <w:trHeight w:val="744"/>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3B50543D"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auto"/>
              <w:right w:val="single" w:sz="4" w:space="0" w:color="auto"/>
            </w:tcBorders>
            <w:shd w:val="clear" w:color="000000" w:fill="FFFFFF"/>
            <w:vAlign w:val="center"/>
            <w:hideMark/>
          </w:tcPr>
          <w:p w14:paraId="13BC7EB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4155915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.0103</w:t>
            </w:r>
          </w:p>
        </w:tc>
        <w:tc>
          <w:tcPr>
            <w:tcW w:w="1249" w:type="dxa"/>
            <w:tcBorders>
              <w:top w:val="nil"/>
              <w:left w:val="nil"/>
              <w:bottom w:val="single" w:sz="4" w:space="0" w:color="auto"/>
              <w:right w:val="single" w:sz="4" w:space="0" w:color="auto"/>
            </w:tcBorders>
            <w:shd w:val="clear" w:color="000000" w:fill="FFFFFF"/>
            <w:vAlign w:val="center"/>
            <w:hideMark/>
          </w:tcPr>
          <w:p w14:paraId="0AB66BB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134DFCA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31E36C7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120 000,00</w:t>
            </w:r>
          </w:p>
        </w:tc>
      </w:tr>
      <w:tr w:rsidR="008B7590" w:rsidRPr="00E178EA" w14:paraId="30315279" w14:textId="77777777" w:rsidTr="002B709C">
        <w:trPr>
          <w:trHeight w:val="473"/>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254AB374"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на обеспечение функций депутатов представительного органа муниципального образования</w:t>
            </w:r>
          </w:p>
        </w:tc>
        <w:tc>
          <w:tcPr>
            <w:tcW w:w="708" w:type="dxa"/>
            <w:tcBorders>
              <w:top w:val="nil"/>
              <w:left w:val="nil"/>
              <w:bottom w:val="single" w:sz="4" w:space="0" w:color="auto"/>
              <w:right w:val="single" w:sz="4" w:space="0" w:color="auto"/>
            </w:tcBorders>
            <w:shd w:val="clear" w:color="000000" w:fill="FFFFFF"/>
            <w:vAlign w:val="center"/>
            <w:hideMark/>
          </w:tcPr>
          <w:p w14:paraId="3DD31ED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6753E73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18D913A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6200000190</w:t>
            </w:r>
          </w:p>
        </w:tc>
        <w:tc>
          <w:tcPr>
            <w:tcW w:w="735" w:type="dxa"/>
            <w:tcBorders>
              <w:top w:val="nil"/>
              <w:left w:val="nil"/>
              <w:bottom w:val="single" w:sz="4" w:space="0" w:color="auto"/>
              <w:right w:val="single" w:sz="4" w:space="0" w:color="auto"/>
            </w:tcBorders>
            <w:shd w:val="clear" w:color="000000" w:fill="FFFFFF"/>
            <w:vAlign w:val="center"/>
            <w:hideMark/>
          </w:tcPr>
          <w:p w14:paraId="5AD3A0C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03CB7AC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120 000,00</w:t>
            </w:r>
          </w:p>
        </w:tc>
      </w:tr>
      <w:tr w:rsidR="008B7590" w:rsidRPr="00E178EA" w14:paraId="11BBFC4F" w14:textId="77777777" w:rsidTr="002B709C">
        <w:trPr>
          <w:trHeight w:val="837"/>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6F35B84E"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8" w:type="dxa"/>
            <w:tcBorders>
              <w:top w:val="nil"/>
              <w:left w:val="nil"/>
              <w:bottom w:val="single" w:sz="4" w:space="0" w:color="auto"/>
              <w:right w:val="single" w:sz="4" w:space="0" w:color="auto"/>
            </w:tcBorders>
            <w:shd w:val="clear" w:color="000000" w:fill="FFFFFF"/>
            <w:vAlign w:val="center"/>
            <w:hideMark/>
          </w:tcPr>
          <w:p w14:paraId="7AEC8C0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5FC601E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4A42D3E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00C8237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100</w:t>
            </w:r>
          </w:p>
        </w:tc>
        <w:tc>
          <w:tcPr>
            <w:tcW w:w="1398" w:type="dxa"/>
            <w:tcBorders>
              <w:top w:val="nil"/>
              <w:left w:val="nil"/>
              <w:bottom w:val="single" w:sz="4" w:space="0" w:color="auto"/>
              <w:right w:val="single" w:sz="4" w:space="0" w:color="auto"/>
            </w:tcBorders>
            <w:shd w:val="clear" w:color="000000" w:fill="FFFFFF"/>
            <w:vAlign w:val="center"/>
            <w:hideMark/>
          </w:tcPr>
          <w:p w14:paraId="1905E201"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120 000,00</w:t>
            </w:r>
          </w:p>
        </w:tc>
      </w:tr>
      <w:tr w:rsidR="008B7590" w:rsidRPr="00E178EA" w14:paraId="1B4A5E9F" w14:textId="77777777" w:rsidTr="002B709C">
        <w:trPr>
          <w:trHeight w:val="767"/>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73CB2DAA"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000000" w:fill="FFFFFF"/>
            <w:vAlign w:val="center"/>
            <w:hideMark/>
          </w:tcPr>
          <w:p w14:paraId="54A3B57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2775DBF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.0104</w:t>
            </w:r>
          </w:p>
        </w:tc>
        <w:tc>
          <w:tcPr>
            <w:tcW w:w="1249" w:type="dxa"/>
            <w:tcBorders>
              <w:top w:val="nil"/>
              <w:left w:val="nil"/>
              <w:bottom w:val="single" w:sz="4" w:space="0" w:color="auto"/>
              <w:right w:val="single" w:sz="4" w:space="0" w:color="auto"/>
            </w:tcBorders>
            <w:shd w:val="clear" w:color="000000" w:fill="FFFFFF"/>
            <w:vAlign w:val="center"/>
            <w:hideMark/>
          </w:tcPr>
          <w:p w14:paraId="6F8479F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4848779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1F1FA00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4 91</w:t>
            </w:r>
            <w:r>
              <w:rPr>
                <w:rFonts w:ascii="Arial" w:hAnsi="Arial" w:cs="Arial"/>
                <w:color w:val="000000"/>
                <w:sz w:val="18"/>
                <w:szCs w:val="18"/>
              </w:rPr>
              <w:t>4</w:t>
            </w:r>
            <w:r w:rsidRPr="00E178EA">
              <w:rPr>
                <w:rFonts w:ascii="Arial" w:hAnsi="Arial" w:cs="Arial"/>
                <w:color w:val="000000"/>
                <w:sz w:val="18"/>
                <w:szCs w:val="18"/>
              </w:rPr>
              <w:t xml:space="preserve"> 582,00</w:t>
            </w:r>
          </w:p>
        </w:tc>
      </w:tr>
      <w:tr w:rsidR="008B7590" w:rsidRPr="00E178EA" w14:paraId="22F68A9E" w14:textId="77777777" w:rsidTr="002B709C">
        <w:trPr>
          <w:trHeight w:val="211"/>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0F1CB0D6"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на выплаты по оплате труда работников органов местного самоуправления </w:t>
            </w:r>
          </w:p>
        </w:tc>
        <w:tc>
          <w:tcPr>
            <w:tcW w:w="708" w:type="dxa"/>
            <w:tcBorders>
              <w:top w:val="nil"/>
              <w:left w:val="nil"/>
              <w:bottom w:val="single" w:sz="4" w:space="0" w:color="auto"/>
              <w:right w:val="single" w:sz="4" w:space="0" w:color="auto"/>
            </w:tcBorders>
            <w:shd w:val="clear" w:color="000000" w:fill="FFFFFF"/>
            <w:vAlign w:val="center"/>
            <w:hideMark/>
          </w:tcPr>
          <w:p w14:paraId="5AB8C8A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7DF5758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4CAA4F8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6600000110</w:t>
            </w:r>
          </w:p>
        </w:tc>
        <w:tc>
          <w:tcPr>
            <w:tcW w:w="735" w:type="dxa"/>
            <w:tcBorders>
              <w:top w:val="nil"/>
              <w:left w:val="nil"/>
              <w:bottom w:val="single" w:sz="4" w:space="0" w:color="auto"/>
              <w:right w:val="single" w:sz="4" w:space="0" w:color="auto"/>
            </w:tcBorders>
            <w:shd w:val="clear" w:color="000000" w:fill="FFFFFF"/>
            <w:vAlign w:val="center"/>
            <w:hideMark/>
          </w:tcPr>
          <w:p w14:paraId="3CB9AA3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39C3ADF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3 168 214,00</w:t>
            </w:r>
          </w:p>
        </w:tc>
      </w:tr>
      <w:tr w:rsidR="008B7590" w:rsidRPr="00E178EA" w14:paraId="7DB8D1C3" w14:textId="77777777" w:rsidTr="002B709C">
        <w:trPr>
          <w:trHeight w:val="784"/>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6730A2B7"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8" w:type="dxa"/>
            <w:tcBorders>
              <w:top w:val="nil"/>
              <w:left w:val="nil"/>
              <w:bottom w:val="single" w:sz="4" w:space="0" w:color="auto"/>
              <w:right w:val="single" w:sz="4" w:space="0" w:color="auto"/>
            </w:tcBorders>
            <w:shd w:val="clear" w:color="000000" w:fill="FFFFFF"/>
            <w:vAlign w:val="center"/>
            <w:hideMark/>
          </w:tcPr>
          <w:p w14:paraId="4FDF461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43907A4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18AFF02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309CD36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100</w:t>
            </w:r>
          </w:p>
        </w:tc>
        <w:tc>
          <w:tcPr>
            <w:tcW w:w="1398" w:type="dxa"/>
            <w:tcBorders>
              <w:top w:val="nil"/>
              <w:left w:val="nil"/>
              <w:bottom w:val="single" w:sz="4" w:space="0" w:color="auto"/>
              <w:right w:val="single" w:sz="4" w:space="0" w:color="auto"/>
            </w:tcBorders>
            <w:shd w:val="clear" w:color="000000" w:fill="FFFFFF"/>
            <w:vAlign w:val="center"/>
            <w:hideMark/>
          </w:tcPr>
          <w:p w14:paraId="0B66B19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3 168 214,00</w:t>
            </w:r>
          </w:p>
        </w:tc>
      </w:tr>
      <w:tr w:rsidR="008B7590" w:rsidRPr="00E178EA" w14:paraId="327961DB" w14:textId="77777777" w:rsidTr="002B709C">
        <w:trPr>
          <w:trHeight w:val="6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36541E1A"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000000" w:fill="FFFFFF"/>
            <w:vAlign w:val="center"/>
            <w:hideMark/>
          </w:tcPr>
          <w:p w14:paraId="5413937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E0C91F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1348C63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6600000190</w:t>
            </w:r>
          </w:p>
        </w:tc>
        <w:tc>
          <w:tcPr>
            <w:tcW w:w="735" w:type="dxa"/>
            <w:tcBorders>
              <w:top w:val="nil"/>
              <w:left w:val="nil"/>
              <w:bottom w:val="single" w:sz="4" w:space="0" w:color="auto"/>
              <w:right w:val="single" w:sz="4" w:space="0" w:color="auto"/>
            </w:tcBorders>
            <w:shd w:val="clear" w:color="000000" w:fill="FFFFFF"/>
            <w:vAlign w:val="center"/>
            <w:hideMark/>
          </w:tcPr>
          <w:p w14:paraId="69E8EDC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27F6647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1 73</w:t>
            </w:r>
            <w:r>
              <w:rPr>
                <w:rFonts w:ascii="Arial" w:hAnsi="Arial" w:cs="Arial"/>
                <w:color w:val="000000"/>
                <w:sz w:val="18"/>
                <w:szCs w:val="18"/>
              </w:rPr>
              <w:t>5</w:t>
            </w:r>
            <w:r w:rsidRPr="00E178EA">
              <w:rPr>
                <w:rFonts w:ascii="Arial" w:hAnsi="Arial" w:cs="Arial"/>
                <w:color w:val="000000"/>
                <w:sz w:val="18"/>
                <w:szCs w:val="18"/>
              </w:rPr>
              <w:t xml:space="preserve"> 561,75</w:t>
            </w:r>
          </w:p>
        </w:tc>
      </w:tr>
      <w:tr w:rsidR="008B7590" w:rsidRPr="00E178EA" w14:paraId="36872659" w14:textId="77777777" w:rsidTr="002B709C">
        <w:trPr>
          <w:trHeight w:val="6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75ABD79C"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5C7B7FB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8DEAB9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616A07E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3BBE751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149F18C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1 188 061,75</w:t>
            </w:r>
          </w:p>
        </w:tc>
      </w:tr>
      <w:tr w:rsidR="008B7590" w:rsidRPr="00E178EA" w14:paraId="5434923F" w14:textId="77777777" w:rsidTr="002B709C">
        <w:trPr>
          <w:trHeight w:val="211"/>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79D6EECF"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vAlign w:val="center"/>
            <w:hideMark/>
          </w:tcPr>
          <w:p w14:paraId="45946A2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69B9CDE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181D38C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341777D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800</w:t>
            </w:r>
          </w:p>
        </w:tc>
        <w:tc>
          <w:tcPr>
            <w:tcW w:w="1398" w:type="dxa"/>
            <w:tcBorders>
              <w:top w:val="nil"/>
              <w:left w:val="nil"/>
              <w:bottom w:val="single" w:sz="4" w:space="0" w:color="auto"/>
              <w:right w:val="single" w:sz="4" w:space="0" w:color="auto"/>
            </w:tcBorders>
            <w:shd w:val="clear" w:color="000000" w:fill="FFFFFF"/>
            <w:vAlign w:val="center"/>
            <w:hideMark/>
          </w:tcPr>
          <w:p w14:paraId="035E502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54</w:t>
            </w:r>
            <w:r>
              <w:rPr>
                <w:rFonts w:ascii="Arial" w:hAnsi="Arial" w:cs="Arial"/>
                <w:color w:val="000000"/>
                <w:sz w:val="18"/>
                <w:szCs w:val="18"/>
              </w:rPr>
              <w:t>7</w:t>
            </w:r>
            <w:r w:rsidRPr="00E178EA">
              <w:rPr>
                <w:rFonts w:ascii="Arial" w:hAnsi="Arial" w:cs="Arial"/>
                <w:color w:val="000000"/>
                <w:sz w:val="18"/>
                <w:szCs w:val="18"/>
              </w:rPr>
              <w:t xml:space="preserve"> 500,00</w:t>
            </w:r>
          </w:p>
        </w:tc>
      </w:tr>
      <w:tr w:rsidR="008B7590" w:rsidRPr="00E178EA" w14:paraId="089F068D" w14:textId="77777777" w:rsidTr="002B709C">
        <w:trPr>
          <w:trHeight w:val="412"/>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7FDB64AF"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на осуществление государственных полномочий по составлению протоколов об административных правонарушениях</w:t>
            </w:r>
          </w:p>
        </w:tc>
        <w:tc>
          <w:tcPr>
            <w:tcW w:w="708" w:type="dxa"/>
            <w:tcBorders>
              <w:top w:val="nil"/>
              <w:left w:val="nil"/>
              <w:bottom w:val="single" w:sz="4" w:space="0" w:color="auto"/>
              <w:right w:val="single" w:sz="4" w:space="0" w:color="auto"/>
            </w:tcBorders>
            <w:shd w:val="clear" w:color="000000" w:fill="FFFFFF"/>
            <w:vAlign w:val="center"/>
            <w:hideMark/>
          </w:tcPr>
          <w:p w14:paraId="1EB279B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3FF37FB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7B76CE4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6600072090</w:t>
            </w:r>
          </w:p>
        </w:tc>
        <w:tc>
          <w:tcPr>
            <w:tcW w:w="735" w:type="dxa"/>
            <w:tcBorders>
              <w:top w:val="nil"/>
              <w:left w:val="nil"/>
              <w:bottom w:val="single" w:sz="4" w:space="0" w:color="auto"/>
              <w:right w:val="single" w:sz="4" w:space="0" w:color="auto"/>
            </w:tcBorders>
            <w:shd w:val="clear" w:color="000000" w:fill="FFFFFF"/>
            <w:vAlign w:val="center"/>
            <w:hideMark/>
          </w:tcPr>
          <w:p w14:paraId="17D4EC0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5E6FF88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7 900,00</w:t>
            </w:r>
          </w:p>
        </w:tc>
      </w:tr>
      <w:tr w:rsidR="008B7590" w:rsidRPr="00E178EA" w14:paraId="46A4DFB6" w14:textId="77777777" w:rsidTr="002B709C">
        <w:trPr>
          <w:trHeight w:val="6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57CB1415"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lastRenderedPageBreak/>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24CE40B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1794C90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41F1D02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74CAB57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1F9F8B0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7 900,00</w:t>
            </w:r>
          </w:p>
        </w:tc>
      </w:tr>
      <w:tr w:rsidR="008B7590" w:rsidRPr="00E178EA" w14:paraId="7D8DADB3" w14:textId="77777777" w:rsidTr="002B709C">
        <w:trPr>
          <w:trHeight w:val="497"/>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3E2718FE"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по исполнению требований, содержащихся в исполнительных документах, предусматривающих обращение взыскания на средства учреждения</w:t>
            </w:r>
          </w:p>
        </w:tc>
        <w:tc>
          <w:tcPr>
            <w:tcW w:w="708" w:type="dxa"/>
            <w:tcBorders>
              <w:top w:val="nil"/>
              <w:left w:val="nil"/>
              <w:bottom w:val="single" w:sz="4" w:space="0" w:color="auto"/>
              <w:right w:val="single" w:sz="4" w:space="0" w:color="auto"/>
            </w:tcBorders>
            <w:shd w:val="clear" w:color="000000" w:fill="FFFFFF"/>
            <w:vAlign w:val="center"/>
            <w:hideMark/>
          </w:tcPr>
          <w:p w14:paraId="7CF693D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1A93DCC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3589A76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6600000890</w:t>
            </w:r>
          </w:p>
        </w:tc>
        <w:tc>
          <w:tcPr>
            <w:tcW w:w="735" w:type="dxa"/>
            <w:tcBorders>
              <w:top w:val="nil"/>
              <w:left w:val="nil"/>
              <w:bottom w:val="single" w:sz="4" w:space="0" w:color="auto"/>
              <w:right w:val="single" w:sz="4" w:space="0" w:color="auto"/>
            </w:tcBorders>
            <w:shd w:val="clear" w:color="000000" w:fill="FFFFFF"/>
            <w:vAlign w:val="center"/>
            <w:hideMark/>
          </w:tcPr>
          <w:p w14:paraId="7CE887A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7FA87B4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2 906,25</w:t>
            </w:r>
          </w:p>
        </w:tc>
      </w:tr>
      <w:tr w:rsidR="008B7590" w:rsidRPr="00E178EA" w14:paraId="5B2653D5" w14:textId="77777777" w:rsidTr="002B709C">
        <w:trPr>
          <w:trHeight w:val="293"/>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3F4DAFAD"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22595F3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59A73D0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7FDD83F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701CAB0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16DA98D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906,25</w:t>
            </w:r>
          </w:p>
        </w:tc>
      </w:tr>
      <w:tr w:rsidR="008B7590" w:rsidRPr="00E178EA" w14:paraId="13FB161C" w14:textId="77777777" w:rsidTr="002B709C">
        <w:trPr>
          <w:trHeight w:val="144"/>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686B0983"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vAlign w:val="center"/>
            <w:hideMark/>
          </w:tcPr>
          <w:p w14:paraId="6D58DF7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581181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448617F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6752A1B1"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800</w:t>
            </w:r>
          </w:p>
        </w:tc>
        <w:tc>
          <w:tcPr>
            <w:tcW w:w="1398" w:type="dxa"/>
            <w:tcBorders>
              <w:top w:val="nil"/>
              <w:left w:val="nil"/>
              <w:bottom w:val="single" w:sz="4" w:space="0" w:color="auto"/>
              <w:right w:val="single" w:sz="4" w:space="0" w:color="auto"/>
            </w:tcBorders>
            <w:shd w:val="clear" w:color="000000" w:fill="FFFFFF"/>
            <w:vAlign w:val="center"/>
            <w:hideMark/>
          </w:tcPr>
          <w:p w14:paraId="6811F54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2 000,00</w:t>
            </w:r>
          </w:p>
        </w:tc>
      </w:tr>
      <w:tr w:rsidR="008B7590" w:rsidRPr="00E178EA" w14:paraId="5986932B" w14:textId="77777777" w:rsidTr="002B709C">
        <w:trPr>
          <w:trHeight w:val="218"/>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228BF2EF"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Обеспечение проведения выборов и референдумов</w:t>
            </w:r>
          </w:p>
        </w:tc>
        <w:tc>
          <w:tcPr>
            <w:tcW w:w="708" w:type="dxa"/>
            <w:tcBorders>
              <w:top w:val="nil"/>
              <w:left w:val="nil"/>
              <w:bottom w:val="single" w:sz="4" w:space="0" w:color="auto"/>
              <w:right w:val="single" w:sz="4" w:space="0" w:color="auto"/>
            </w:tcBorders>
            <w:shd w:val="clear" w:color="000000" w:fill="FFFFFF"/>
            <w:vAlign w:val="center"/>
            <w:hideMark/>
          </w:tcPr>
          <w:p w14:paraId="6DF38E9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33B239E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.0107</w:t>
            </w:r>
          </w:p>
        </w:tc>
        <w:tc>
          <w:tcPr>
            <w:tcW w:w="1249" w:type="dxa"/>
            <w:tcBorders>
              <w:top w:val="nil"/>
              <w:left w:val="nil"/>
              <w:bottom w:val="single" w:sz="4" w:space="0" w:color="auto"/>
              <w:right w:val="single" w:sz="4" w:space="0" w:color="auto"/>
            </w:tcBorders>
            <w:shd w:val="clear" w:color="000000" w:fill="FFFFFF"/>
            <w:vAlign w:val="center"/>
            <w:hideMark/>
          </w:tcPr>
          <w:p w14:paraId="5764474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3D0F725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14A3587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213 550,00</w:t>
            </w:r>
          </w:p>
        </w:tc>
      </w:tr>
      <w:tr w:rsidR="008B7590" w:rsidRPr="00E178EA" w14:paraId="4166E095" w14:textId="77777777" w:rsidTr="002B709C">
        <w:trPr>
          <w:trHeight w:val="122"/>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1AC8B7B5"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Подготовка и проведение муниципальных выборов</w:t>
            </w:r>
          </w:p>
        </w:tc>
        <w:tc>
          <w:tcPr>
            <w:tcW w:w="708" w:type="dxa"/>
            <w:tcBorders>
              <w:top w:val="nil"/>
              <w:left w:val="nil"/>
              <w:bottom w:val="single" w:sz="4" w:space="0" w:color="auto"/>
              <w:right w:val="single" w:sz="4" w:space="0" w:color="auto"/>
            </w:tcBorders>
            <w:shd w:val="clear" w:color="000000" w:fill="FFFFFF"/>
            <w:vAlign w:val="center"/>
            <w:hideMark/>
          </w:tcPr>
          <w:p w14:paraId="213C617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2474BDD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2DA4D61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9900020140</w:t>
            </w:r>
          </w:p>
        </w:tc>
        <w:tc>
          <w:tcPr>
            <w:tcW w:w="735" w:type="dxa"/>
            <w:tcBorders>
              <w:top w:val="nil"/>
              <w:left w:val="nil"/>
              <w:bottom w:val="single" w:sz="4" w:space="0" w:color="auto"/>
              <w:right w:val="single" w:sz="4" w:space="0" w:color="auto"/>
            </w:tcBorders>
            <w:shd w:val="clear" w:color="000000" w:fill="FFFFFF"/>
            <w:vAlign w:val="center"/>
            <w:hideMark/>
          </w:tcPr>
          <w:p w14:paraId="27B65ED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1A621FB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171 800,00</w:t>
            </w:r>
          </w:p>
        </w:tc>
      </w:tr>
      <w:tr w:rsidR="008B7590" w:rsidRPr="00E178EA" w14:paraId="27E9904E" w14:textId="77777777" w:rsidTr="002B709C">
        <w:trPr>
          <w:trHeight w:val="338"/>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22C283B4"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1B43667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3BF719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6274D5A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3735BC9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2391B56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1 800,00</w:t>
            </w:r>
          </w:p>
        </w:tc>
      </w:tr>
      <w:tr w:rsidR="008B7590" w:rsidRPr="00E178EA" w14:paraId="49C3D240" w14:textId="77777777" w:rsidTr="002B709C">
        <w:trPr>
          <w:trHeight w:val="6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4651D049"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vAlign w:val="center"/>
            <w:hideMark/>
          </w:tcPr>
          <w:p w14:paraId="4BB0531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467079A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63F74BB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21207BB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800</w:t>
            </w:r>
          </w:p>
        </w:tc>
        <w:tc>
          <w:tcPr>
            <w:tcW w:w="1398" w:type="dxa"/>
            <w:tcBorders>
              <w:top w:val="nil"/>
              <w:left w:val="nil"/>
              <w:bottom w:val="single" w:sz="4" w:space="0" w:color="auto"/>
              <w:right w:val="single" w:sz="4" w:space="0" w:color="auto"/>
            </w:tcBorders>
            <w:shd w:val="clear" w:color="000000" w:fill="FFFFFF"/>
            <w:vAlign w:val="center"/>
            <w:hideMark/>
          </w:tcPr>
          <w:p w14:paraId="76377D0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170 000,00</w:t>
            </w:r>
          </w:p>
        </w:tc>
      </w:tr>
      <w:tr w:rsidR="008B7590" w:rsidRPr="00E178EA" w14:paraId="34A8F138" w14:textId="77777777" w:rsidTr="002B709C">
        <w:trPr>
          <w:trHeight w:val="829"/>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7865CC52"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Мероприятия по оказанию содействия в подготовке и проведении общероссийского голосования по вопросу одобрения изменений в Конституцию РФ, а также в информировании граждан Р</w:t>
            </w:r>
            <w:r>
              <w:rPr>
                <w:rFonts w:ascii="Arial" w:hAnsi="Arial" w:cs="Arial"/>
                <w:color w:val="000000"/>
                <w:sz w:val="18"/>
                <w:szCs w:val="18"/>
              </w:rPr>
              <w:t>Ф</w:t>
            </w:r>
            <w:r w:rsidRPr="00E178EA">
              <w:rPr>
                <w:rFonts w:ascii="Arial" w:hAnsi="Arial" w:cs="Arial"/>
                <w:color w:val="000000"/>
                <w:sz w:val="18"/>
                <w:szCs w:val="18"/>
              </w:rPr>
              <w:t xml:space="preserve"> о его проведении </w:t>
            </w:r>
          </w:p>
        </w:tc>
        <w:tc>
          <w:tcPr>
            <w:tcW w:w="708" w:type="dxa"/>
            <w:tcBorders>
              <w:top w:val="nil"/>
              <w:left w:val="nil"/>
              <w:bottom w:val="single" w:sz="4" w:space="0" w:color="auto"/>
              <w:right w:val="single" w:sz="4" w:space="0" w:color="auto"/>
            </w:tcBorders>
            <w:shd w:val="clear" w:color="000000" w:fill="FFFFFF"/>
            <w:vAlign w:val="center"/>
            <w:hideMark/>
          </w:tcPr>
          <w:p w14:paraId="745C554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15408FC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68D8E9C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9900020180</w:t>
            </w:r>
          </w:p>
        </w:tc>
        <w:tc>
          <w:tcPr>
            <w:tcW w:w="735" w:type="dxa"/>
            <w:tcBorders>
              <w:top w:val="nil"/>
              <w:left w:val="nil"/>
              <w:bottom w:val="single" w:sz="4" w:space="0" w:color="auto"/>
              <w:right w:val="single" w:sz="4" w:space="0" w:color="auto"/>
            </w:tcBorders>
            <w:shd w:val="clear" w:color="000000" w:fill="FFFFFF"/>
            <w:vAlign w:val="center"/>
            <w:hideMark/>
          </w:tcPr>
          <w:p w14:paraId="648CAC3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03B793A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41 750,00</w:t>
            </w:r>
          </w:p>
        </w:tc>
      </w:tr>
      <w:tr w:rsidR="008B7590" w:rsidRPr="00E178EA" w14:paraId="4DCC701A" w14:textId="77777777" w:rsidTr="002B709C">
        <w:trPr>
          <w:trHeight w:val="273"/>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503AD2FA"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7BBC8E4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BABCC6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58CD80A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5ECE775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31C42BA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41 750,00</w:t>
            </w:r>
          </w:p>
        </w:tc>
      </w:tr>
      <w:tr w:rsidR="008B7590" w:rsidRPr="00E178EA" w14:paraId="00AE026E" w14:textId="77777777" w:rsidTr="002B709C">
        <w:trPr>
          <w:trHeight w:val="206"/>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36F570A2"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Другие общегосударственные вопросы</w:t>
            </w:r>
          </w:p>
        </w:tc>
        <w:tc>
          <w:tcPr>
            <w:tcW w:w="708" w:type="dxa"/>
            <w:tcBorders>
              <w:top w:val="nil"/>
              <w:left w:val="nil"/>
              <w:bottom w:val="single" w:sz="4" w:space="0" w:color="auto"/>
              <w:right w:val="single" w:sz="4" w:space="0" w:color="auto"/>
            </w:tcBorders>
            <w:shd w:val="clear" w:color="000000" w:fill="FFFFFF"/>
            <w:vAlign w:val="center"/>
            <w:hideMark/>
          </w:tcPr>
          <w:p w14:paraId="00EED2D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651C443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.0113</w:t>
            </w:r>
          </w:p>
        </w:tc>
        <w:tc>
          <w:tcPr>
            <w:tcW w:w="1249" w:type="dxa"/>
            <w:tcBorders>
              <w:top w:val="nil"/>
              <w:left w:val="nil"/>
              <w:bottom w:val="single" w:sz="4" w:space="0" w:color="auto"/>
              <w:right w:val="single" w:sz="4" w:space="0" w:color="auto"/>
            </w:tcBorders>
            <w:shd w:val="clear" w:color="000000" w:fill="FFFFFF"/>
            <w:vAlign w:val="center"/>
            <w:hideMark/>
          </w:tcPr>
          <w:p w14:paraId="087213A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1B69B86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41D4181E" w14:textId="77777777" w:rsidR="008B7590" w:rsidRPr="00505302" w:rsidRDefault="008B7590" w:rsidP="002B709C">
            <w:pPr>
              <w:jc w:val="center"/>
              <w:rPr>
                <w:rFonts w:ascii="Arial" w:hAnsi="Arial" w:cs="Arial"/>
                <w:bCs/>
                <w:color w:val="000000"/>
                <w:sz w:val="18"/>
                <w:szCs w:val="18"/>
              </w:rPr>
            </w:pPr>
            <w:r w:rsidRPr="00505302">
              <w:rPr>
                <w:rFonts w:ascii="Arial" w:hAnsi="Arial" w:cs="Arial"/>
                <w:bCs/>
                <w:color w:val="000000"/>
                <w:sz w:val="18"/>
                <w:szCs w:val="18"/>
              </w:rPr>
              <w:t>1 076 560,00</w:t>
            </w:r>
          </w:p>
        </w:tc>
      </w:tr>
      <w:tr w:rsidR="008B7590" w:rsidRPr="00E178EA" w14:paraId="7D4A06B5" w14:textId="77777777" w:rsidTr="002B709C">
        <w:trPr>
          <w:trHeight w:val="113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2E9FED09"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 счетного органа поселения по осуществлению внешнего муниципального финансового контроля</w:t>
            </w:r>
          </w:p>
        </w:tc>
        <w:tc>
          <w:tcPr>
            <w:tcW w:w="708" w:type="dxa"/>
            <w:tcBorders>
              <w:top w:val="nil"/>
              <w:left w:val="nil"/>
              <w:bottom w:val="single" w:sz="4" w:space="0" w:color="auto"/>
              <w:right w:val="single" w:sz="4" w:space="0" w:color="auto"/>
            </w:tcBorders>
            <w:shd w:val="clear" w:color="000000" w:fill="FFFFFF"/>
            <w:vAlign w:val="center"/>
            <w:hideMark/>
          </w:tcPr>
          <w:p w14:paraId="4855392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87E6C1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750490B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9900001790</w:t>
            </w:r>
          </w:p>
        </w:tc>
        <w:tc>
          <w:tcPr>
            <w:tcW w:w="735" w:type="dxa"/>
            <w:tcBorders>
              <w:top w:val="nil"/>
              <w:left w:val="nil"/>
              <w:bottom w:val="single" w:sz="4" w:space="0" w:color="auto"/>
              <w:right w:val="single" w:sz="4" w:space="0" w:color="auto"/>
            </w:tcBorders>
            <w:shd w:val="clear" w:color="000000" w:fill="FFFFFF"/>
            <w:vAlign w:val="center"/>
            <w:hideMark/>
          </w:tcPr>
          <w:p w14:paraId="4B30430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1587295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66 823,00</w:t>
            </w:r>
          </w:p>
        </w:tc>
      </w:tr>
      <w:tr w:rsidR="008B7590" w:rsidRPr="00E178EA" w14:paraId="512179C4" w14:textId="77777777" w:rsidTr="002B709C">
        <w:trPr>
          <w:trHeight w:val="155"/>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1BF0439E"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vAlign w:val="center"/>
            <w:hideMark/>
          </w:tcPr>
          <w:p w14:paraId="6B5ED39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2FE86E3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02D8574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4099BE0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500</w:t>
            </w:r>
          </w:p>
        </w:tc>
        <w:tc>
          <w:tcPr>
            <w:tcW w:w="1398" w:type="dxa"/>
            <w:tcBorders>
              <w:top w:val="nil"/>
              <w:left w:val="nil"/>
              <w:bottom w:val="single" w:sz="4" w:space="0" w:color="auto"/>
              <w:right w:val="single" w:sz="4" w:space="0" w:color="auto"/>
            </w:tcBorders>
            <w:shd w:val="clear" w:color="000000" w:fill="FFFFFF"/>
            <w:vAlign w:val="center"/>
            <w:hideMark/>
          </w:tcPr>
          <w:p w14:paraId="651AD31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66 823,00</w:t>
            </w:r>
          </w:p>
        </w:tc>
      </w:tr>
      <w:tr w:rsidR="008B7590" w:rsidRPr="00E178EA" w14:paraId="61A9B866" w14:textId="77777777" w:rsidTr="002B709C">
        <w:trPr>
          <w:trHeight w:val="513"/>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0C492E92"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на оплату членских взносов Ассоциации "Совет муниципальных образований Костромской области"</w:t>
            </w:r>
          </w:p>
        </w:tc>
        <w:tc>
          <w:tcPr>
            <w:tcW w:w="708" w:type="dxa"/>
            <w:tcBorders>
              <w:top w:val="nil"/>
              <w:left w:val="nil"/>
              <w:bottom w:val="single" w:sz="4" w:space="0" w:color="auto"/>
              <w:right w:val="single" w:sz="4" w:space="0" w:color="auto"/>
            </w:tcBorders>
            <w:shd w:val="clear" w:color="000000" w:fill="FFFFFF"/>
            <w:vAlign w:val="center"/>
            <w:hideMark/>
          </w:tcPr>
          <w:p w14:paraId="6E8C4CC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1769B7B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4DBAEB3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9900022020</w:t>
            </w:r>
          </w:p>
        </w:tc>
        <w:tc>
          <w:tcPr>
            <w:tcW w:w="735" w:type="dxa"/>
            <w:tcBorders>
              <w:top w:val="nil"/>
              <w:left w:val="nil"/>
              <w:bottom w:val="single" w:sz="4" w:space="0" w:color="auto"/>
              <w:right w:val="single" w:sz="4" w:space="0" w:color="auto"/>
            </w:tcBorders>
            <w:shd w:val="clear" w:color="000000" w:fill="FFFFFF"/>
            <w:vAlign w:val="center"/>
            <w:hideMark/>
          </w:tcPr>
          <w:p w14:paraId="16DF364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0C317D8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9 737,00</w:t>
            </w:r>
          </w:p>
        </w:tc>
      </w:tr>
      <w:tr w:rsidR="008B7590" w:rsidRPr="00E178EA" w14:paraId="4C82CBE3" w14:textId="77777777" w:rsidTr="002B709C">
        <w:trPr>
          <w:trHeight w:val="6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471413C5"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vAlign w:val="center"/>
            <w:hideMark/>
          </w:tcPr>
          <w:p w14:paraId="684749E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11EBEF61"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234B0D6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114D952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800</w:t>
            </w:r>
          </w:p>
        </w:tc>
        <w:tc>
          <w:tcPr>
            <w:tcW w:w="1398" w:type="dxa"/>
            <w:tcBorders>
              <w:top w:val="nil"/>
              <w:left w:val="nil"/>
              <w:bottom w:val="single" w:sz="4" w:space="0" w:color="auto"/>
              <w:right w:val="single" w:sz="4" w:space="0" w:color="auto"/>
            </w:tcBorders>
            <w:shd w:val="clear" w:color="000000" w:fill="FFFFFF"/>
            <w:vAlign w:val="center"/>
            <w:hideMark/>
          </w:tcPr>
          <w:p w14:paraId="68602BF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9 737,00</w:t>
            </w:r>
          </w:p>
        </w:tc>
      </w:tr>
      <w:tr w:rsidR="008B7590" w:rsidRPr="00E178EA" w14:paraId="7CC7AAB4" w14:textId="77777777" w:rsidTr="002B709C">
        <w:trPr>
          <w:trHeight w:val="227"/>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50D4AFA9"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Обеспечение прочих обязательств муниципального образования</w:t>
            </w:r>
          </w:p>
        </w:tc>
        <w:tc>
          <w:tcPr>
            <w:tcW w:w="708" w:type="dxa"/>
            <w:tcBorders>
              <w:top w:val="nil"/>
              <w:left w:val="nil"/>
              <w:bottom w:val="single" w:sz="4" w:space="0" w:color="auto"/>
              <w:right w:val="single" w:sz="4" w:space="0" w:color="auto"/>
            </w:tcBorders>
            <w:shd w:val="clear" w:color="000000" w:fill="FFFFFF"/>
            <w:vAlign w:val="center"/>
            <w:hideMark/>
          </w:tcPr>
          <w:p w14:paraId="0A63CB5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317BFC5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7C8BFFC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9900022040</w:t>
            </w:r>
          </w:p>
        </w:tc>
        <w:tc>
          <w:tcPr>
            <w:tcW w:w="735" w:type="dxa"/>
            <w:tcBorders>
              <w:top w:val="nil"/>
              <w:left w:val="nil"/>
              <w:bottom w:val="single" w:sz="4" w:space="0" w:color="auto"/>
              <w:right w:val="single" w:sz="4" w:space="0" w:color="auto"/>
            </w:tcBorders>
            <w:shd w:val="clear" w:color="000000" w:fill="FFFFFF"/>
            <w:vAlign w:val="center"/>
            <w:hideMark/>
          </w:tcPr>
          <w:p w14:paraId="21E13AC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5898E64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1 000 000,00</w:t>
            </w:r>
          </w:p>
        </w:tc>
      </w:tr>
      <w:tr w:rsidR="008B7590" w:rsidRPr="00E178EA" w14:paraId="09462E18" w14:textId="77777777" w:rsidTr="002B709C">
        <w:trPr>
          <w:trHeight w:val="361"/>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12ECA4F8"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1B816F0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4F8D041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6FE3723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03A1DC9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73972A7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1 000 000,00</w:t>
            </w:r>
          </w:p>
        </w:tc>
      </w:tr>
      <w:tr w:rsidR="008B7590" w:rsidRPr="00E178EA" w14:paraId="5438F7D7" w14:textId="77777777" w:rsidTr="002B709C">
        <w:trPr>
          <w:trHeight w:val="84"/>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64630E2E" w14:textId="77777777" w:rsidR="008B7590" w:rsidRPr="00E178EA" w:rsidRDefault="008B7590" w:rsidP="002B709C">
            <w:pPr>
              <w:rPr>
                <w:rFonts w:ascii="Arial" w:hAnsi="Arial" w:cs="Arial"/>
                <w:b/>
                <w:bCs/>
                <w:color w:val="000000"/>
                <w:sz w:val="18"/>
                <w:szCs w:val="18"/>
              </w:rPr>
            </w:pPr>
            <w:r w:rsidRPr="00E178EA">
              <w:rPr>
                <w:rFonts w:ascii="Arial" w:hAnsi="Arial" w:cs="Arial"/>
                <w:b/>
                <w:bCs/>
                <w:color w:val="000000"/>
                <w:sz w:val="18"/>
                <w:szCs w:val="18"/>
              </w:rPr>
              <w:t>Национальная оборона</w:t>
            </w:r>
          </w:p>
        </w:tc>
        <w:tc>
          <w:tcPr>
            <w:tcW w:w="708" w:type="dxa"/>
            <w:tcBorders>
              <w:top w:val="nil"/>
              <w:left w:val="nil"/>
              <w:bottom w:val="single" w:sz="4" w:space="0" w:color="auto"/>
              <w:right w:val="single" w:sz="4" w:space="0" w:color="auto"/>
            </w:tcBorders>
            <w:shd w:val="clear" w:color="000000" w:fill="FFFFFF"/>
            <w:vAlign w:val="center"/>
            <w:hideMark/>
          </w:tcPr>
          <w:p w14:paraId="4723F525"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49805EA3"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.0200</w:t>
            </w:r>
          </w:p>
        </w:tc>
        <w:tc>
          <w:tcPr>
            <w:tcW w:w="1249" w:type="dxa"/>
            <w:tcBorders>
              <w:top w:val="nil"/>
              <w:left w:val="nil"/>
              <w:bottom w:val="single" w:sz="4" w:space="0" w:color="auto"/>
              <w:right w:val="single" w:sz="4" w:space="0" w:color="auto"/>
            </w:tcBorders>
            <w:shd w:val="clear" w:color="000000" w:fill="FFFFFF"/>
            <w:vAlign w:val="center"/>
            <w:hideMark/>
          </w:tcPr>
          <w:p w14:paraId="5CBB7705"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1ED1D28F"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72878652"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256 222,00</w:t>
            </w:r>
          </w:p>
        </w:tc>
      </w:tr>
      <w:tr w:rsidR="008B7590" w:rsidRPr="00E178EA" w14:paraId="69194D8C" w14:textId="77777777" w:rsidTr="002B709C">
        <w:trPr>
          <w:trHeight w:val="6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2888DD48"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000000" w:fill="FFFFFF"/>
            <w:vAlign w:val="center"/>
            <w:hideMark/>
          </w:tcPr>
          <w:p w14:paraId="259DD56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33104D0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.0203</w:t>
            </w:r>
          </w:p>
        </w:tc>
        <w:tc>
          <w:tcPr>
            <w:tcW w:w="1249" w:type="dxa"/>
            <w:tcBorders>
              <w:top w:val="nil"/>
              <w:left w:val="nil"/>
              <w:bottom w:val="single" w:sz="4" w:space="0" w:color="auto"/>
              <w:right w:val="single" w:sz="4" w:space="0" w:color="auto"/>
            </w:tcBorders>
            <w:shd w:val="clear" w:color="000000" w:fill="FFFFFF"/>
            <w:vAlign w:val="center"/>
            <w:hideMark/>
          </w:tcPr>
          <w:p w14:paraId="1368988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2EB064B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401462A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256 222,00</w:t>
            </w:r>
          </w:p>
        </w:tc>
      </w:tr>
      <w:tr w:rsidR="008B7590" w:rsidRPr="00E178EA" w14:paraId="7C180E48" w14:textId="77777777" w:rsidTr="002B709C">
        <w:trPr>
          <w:trHeight w:val="218"/>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0AC0EC7F"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000000" w:fill="FFFFFF"/>
            <w:vAlign w:val="center"/>
            <w:hideMark/>
          </w:tcPr>
          <w:p w14:paraId="263D888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21AC367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66B2DB6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6600051180</w:t>
            </w:r>
          </w:p>
        </w:tc>
        <w:tc>
          <w:tcPr>
            <w:tcW w:w="735" w:type="dxa"/>
            <w:tcBorders>
              <w:top w:val="nil"/>
              <w:left w:val="nil"/>
              <w:bottom w:val="single" w:sz="4" w:space="0" w:color="auto"/>
              <w:right w:val="single" w:sz="4" w:space="0" w:color="auto"/>
            </w:tcBorders>
            <w:shd w:val="clear" w:color="000000" w:fill="FFFFFF"/>
            <w:vAlign w:val="center"/>
            <w:hideMark/>
          </w:tcPr>
          <w:p w14:paraId="7699077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67C1424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241 200,00</w:t>
            </w:r>
          </w:p>
        </w:tc>
      </w:tr>
      <w:tr w:rsidR="008B7590" w:rsidRPr="00E178EA" w14:paraId="060BABB5" w14:textId="77777777" w:rsidTr="002B709C">
        <w:trPr>
          <w:trHeight w:val="932"/>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41E8C95B"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 xml:space="preserve">Расходы на выплату персоналу в целях обеспечения </w:t>
            </w:r>
            <w:proofErr w:type="gramStart"/>
            <w:r w:rsidRPr="00E178EA">
              <w:rPr>
                <w:rFonts w:ascii="Arial" w:hAnsi="Arial" w:cs="Arial"/>
                <w:color w:val="000000"/>
                <w:sz w:val="18"/>
                <w:szCs w:val="18"/>
              </w:rPr>
              <w:t>выполнения  функций</w:t>
            </w:r>
            <w:proofErr w:type="gramEnd"/>
            <w:r w:rsidRPr="00E178EA">
              <w:rPr>
                <w:rFonts w:ascii="Arial" w:hAnsi="Arial" w:cs="Arial"/>
                <w:color w:val="000000"/>
                <w:sz w:val="18"/>
                <w:szCs w:val="18"/>
              </w:rPr>
              <w:t xml:space="preserve"> государственными (муниципальными) органами, казенными учреждениями, органами управления внебюджетными фондами</w:t>
            </w:r>
          </w:p>
        </w:tc>
        <w:tc>
          <w:tcPr>
            <w:tcW w:w="708" w:type="dxa"/>
            <w:tcBorders>
              <w:top w:val="nil"/>
              <w:left w:val="nil"/>
              <w:bottom w:val="single" w:sz="4" w:space="0" w:color="auto"/>
              <w:right w:val="single" w:sz="4" w:space="0" w:color="auto"/>
            </w:tcBorders>
            <w:shd w:val="clear" w:color="000000" w:fill="FFFFFF"/>
            <w:vAlign w:val="center"/>
            <w:hideMark/>
          </w:tcPr>
          <w:p w14:paraId="1A8182C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7583A4A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56514F2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0856379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100</w:t>
            </w:r>
          </w:p>
        </w:tc>
        <w:tc>
          <w:tcPr>
            <w:tcW w:w="1398" w:type="dxa"/>
            <w:tcBorders>
              <w:top w:val="nil"/>
              <w:left w:val="nil"/>
              <w:bottom w:val="single" w:sz="4" w:space="0" w:color="auto"/>
              <w:right w:val="single" w:sz="4" w:space="0" w:color="auto"/>
            </w:tcBorders>
            <w:shd w:val="clear" w:color="000000" w:fill="FFFFFF"/>
            <w:vAlign w:val="center"/>
            <w:hideMark/>
          </w:tcPr>
          <w:p w14:paraId="6E9FDDC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178 815,00</w:t>
            </w:r>
          </w:p>
        </w:tc>
      </w:tr>
      <w:tr w:rsidR="008B7590" w:rsidRPr="00E178EA" w14:paraId="2FA38EB6" w14:textId="77777777" w:rsidTr="002B709C">
        <w:trPr>
          <w:trHeight w:val="309"/>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08C6E9D7"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5205A19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3D14F87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688BF80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5CB7948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09CA441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62 385,00</w:t>
            </w:r>
          </w:p>
        </w:tc>
      </w:tr>
      <w:tr w:rsidR="008B7590" w:rsidRPr="00E178EA" w14:paraId="17465FB0" w14:textId="77777777" w:rsidTr="002B709C">
        <w:trPr>
          <w:trHeight w:val="302"/>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30A699DC"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на выплаты по оплате труда работников органов местного самоуправления </w:t>
            </w:r>
          </w:p>
        </w:tc>
        <w:tc>
          <w:tcPr>
            <w:tcW w:w="708" w:type="dxa"/>
            <w:tcBorders>
              <w:top w:val="nil"/>
              <w:left w:val="nil"/>
              <w:bottom w:val="single" w:sz="4" w:space="0" w:color="auto"/>
              <w:right w:val="single" w:sz="4" w:space="0" w:color="auto"/>
            </w:tcBorders>
            <w:shd w:val="clear" w:color="000000" w:fill="FFFFFF"/>
            <w:vAlign w:val="center"/>
            <w:hideMark/>
          </w:tcPr>
          <w:p w14:paraId="02695A2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1EB52E3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27BBB55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6600000110</w:t>
            </w:r>
          </w:p>
        </w:tc>
        <w:tc>
          <w:tcPr>
            <w:tcW w:w="735" w:type="dxa"/>
            <w:tcBorders>
              <w:top w:val="nil"/>
              <w:left w:val="nil"/>
              <w:bottom w:val="single" w:sz="4" w:space="0" w:color="auto"/>
              <w:right w:val="single" w:sz="4" w:space="0" w:color="auto"/>
            </w:tcBorders>
            <w:shd w:val="clear" w:color="000000" w:fill="FFFFFF"/>
            <w:vAlign w:val="center"/>
            <w:hideMark/>
          </w:tcPr>
          <w:p w14:paraId="67290A5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2C7ECB3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15 022,00</w:t>
            </w:r>
          </w:p>
        </w:tc>
      </w:tr>
      <w:tr w:rsidR="008B7590" w:rsidRPr="00E178EA" w14:paraId="6B32C525" w14:textId="77777777" w:rsidTr="002B709C">
        <w:trPr>
          <w:trHeight w:val="415"/>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01D19598"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8" w:type="dxa"/>
            <w:tcBorders>
              <w:top w:val="nil"/>
              <w:left w:val="nil"/>
              <w:bottom w:val="single" w:sz="4" w:space="0" w:color="auto"/>
              <w:right w:val="single" w:sz="4" w:space="0" w:color="auto"/>
            </w:tcBorders>
            <w:shd w:val="clear" w:color="000000" w:fill="FFFFFF"/>
            <w:vAlign w:val="center"/>
            <w:hideMark/>
          </w:tcPr>
          <w:p w14:paraId="6064939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D7F5B4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69DEA071"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1CBDF87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100</w:t>
            </w:r>
          </w:p>
        </w:tc>
        <w:tc>
          <w:tcPr>
            <w:tcW w:w="1398" w:type="dxa"/>
            <w:tcBorders>
              <w:top w:val="nil"/>
              <w:left w:val="nil"/>
              <w:bottom w:val="single" w:sz="4" w:space="0" w:color="auto"/>
              <w:right w:val="single" w:sz="4" w:space="0" w:color="auto"/>
            </w:tcBorders>
            <w:shd w:val="clear" w:color="000000" w:fill="FFFFFF"/>
            <w:vAlign w:val="center"/>
            <w:hideMark/>
          </w:tcPr>
          <w:p w14:paraId="3EF2299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15 022,00</w:t>
            </w:r>
          </w:p>
        </w:tc>
      </w:tr>
      <w:tr w:rsidR="008B7590" w:rsidRPr="00E178EA" w14:paraId="7ACBD8A6" w14:textId="77777777" w:rsidTr="002B709C">
        <w:trPr>
          <w:trHeight w:val="48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15C2123B" w14:textId="77777777" w:rsidR="008B7590" w:rsidRPr="00E178EA" w:rsidRDefault="008B7590" w:rsidP="002B709C">
            <w:pPr>
              <w:rPr>
                <w:rFonts w:ascii="Arial" w:hAnsi="Arial" w:cs="Arial"/>
                <w:b/>
                <w:bCs/>
                <w:color w:val="000000"/>
                <w:sz w:val="18"/>
                <w:szCs w:val="18"/>
              </w:rPr>
            </w:pPr>
            <w:r w:rsidRPr="00E178EA">
              <w:rPr>
                <w:rFonts w:ascii="Arial" w:hAnsi="Arial" w:cs="Arial"/>
                <w:b/>
                <w:bCs/>
                <w:color w:val="000000"/>
                <w:sz w:val="18"/>
                <w:szCs w:val="18"/>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000000" w:fill="FFFFFF"/>
            <w:vAlign w:val="center"/>
            <w:hideMark/>
          </w:tcPr>
          <w:p w14:paraId="51422997"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72425C9F"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.0300</w:t>
            </w:r>
          </w:p>
        </w:tc>
        <w:tc>
          <w:tcPr>
            <w:tcW w:w="1249" w:type="dxa"/>
            <w:tcBorders>
              <w:top w:val="nil"/>
              <w:left w:val="nil"/>
              <w:bottom w:val="single" w:sz="4" w:space="0" w:color="auto"/>
              <w:right w:val="single" w:sz="4" w:space="0" w:color="auto"/>
            </w:tcBorders>
            <w:shd w:val="clear" w:color="000000" w:fill="FFFFFF"/>
            <w:vAlign w:val="center"/>
            <w:hideMark/>
          </w:tcPr>
          <w:p w14:paraId="76E826A3"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431F2431"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1CBC31B6" w14:textId="77777777" w:rsidR="008B7590" w:rsidRPr="00E178EA" w:rsidRDefault="008B7590" w:rsidP="002B709C">
            <w:pPr>
              <w:jc w:val="center"/>
              <w:rPr>
                <w:rFonts w:ascii="Arial" w:hAnsi="Arial" w:cs="Arial"/>
                <w:b/>
                <w:bCs/>
                <w:color w:val="000000"/>
                <w:sz w:val="18"/>
                <w:szCs w:val="18"/>
              </w:rPr>
            </w:pPr>
            <w:r>
              <w:rPr>
                <w:rFonts w:ascii="Arial" w:hAnsi="Arial" w:cs="Arial"/>
                <w:b/>
                <w:bCs/>
                <w:color w:val="000000"/>
                <w:sz w:val="18"/>
                <w:szCs w:val="18"/>
              </w:rPr>
              <w:t>217</w:t>
            </w:r>
            <w:r w:rsidRPr="00E178EA">
              <w:rPr>
                <w:rFonts w:ascii="Arial" w:hAnsi="Arial" w:cs="Arial"/>
                <w:b/>
                <w:bCs/>
                <w:color w:val="000000"/>
                <w:sz w:val="18"/>
                <w:szCs w:val="18"/>
              </w:rPr>
              <w:t xml:space="preserve"> 196,00</w:t>
            </w:r>
          </w:p>
        </w:tc>
      </w:tr>
      <w:tr w:rsidR="008B7590" w:rsidRPr="00E178EA" w14:paraId="6BB9449E" w14:textId="77777777" w:rsidTr="002B709C">
        <w:trPr>
          <w:trHeight w:val="222"/>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94347B8"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vAlign w:val="center"/>
            <w:hideMark/>
          </w:tcPr>
          <w:p w14:paraId="252361F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59713D61"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.0310</w:t>
            </w:r>
          </w:p>
        </w:tc>
        <w:tc>
          <w:tcPr>
            <w:tcW w:w="1249" w:type="dxa"/>
            <w:tcBorders>
              <w:top w:val="nil"/>
              <w:left w:val="nil"/>
              <w:bottom w:val="single" w:sz="4" w:space="0" w:color="auto"/>
              <w:right w:val="single" w:sz="4" w:space="0" w:color="auto"/>
            </w:tcBorders>
            <w:shd w:val="clear" w:color="auto" w:fill="auto"/>
            <w:vAlign w:val="center"/>
            <w:hideMark/>
          </w:tcPr>
          <w:p w14:paraId="684CA27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auto" w:fill="auto"/>
            <w:vAlign w:val="center"/>
            <w:hideMark/>
          </w:tcPr>
          <w:p w14:paraId="5F02264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7082F9E2" w14:textId="77777777" w:rsidR="008B7590" w:rsidRPr="00E178EA" w:rsidRDefault="008B7590" w:rsidP="002B709C">
            <w:pPr>
              <w:jc w:val="center"/>
              <w:rPr>
                <w:rFonts w:ascii="Arial" w:hAnsi="Arial" w:cs="Arial"/>
                <w:color w:val="000000"/>
                <w:sz w:val="18"/>
                <w:szCs w:val="18"/>
              </w:rPr>
            </w:pPr>
            <w:r>
              <w:rPr>
                <w:rFonts w:ascii="Arial" w:hAnsi="Arial" w:cs="Arial"/>
                <w:color w:val="000000"/>
                <w:sz w:val="18"/>
                <w:szCs w:val="18"/>
              </w:rPr>
              <w:t>217</w:t>
            </w:r>
            <w:r w:rsidRPr="00E178EA">
              <w:rPr>
                <w:rFonts w:ascii="Arial" w:hAnsi="Arial" w:cs="Arial"/>
                <w:color w:val="000000"/>
                <w:sz w:val="18"/>
                <w:szCs w:val="18"/>
              </w:rPr>
              <w:t xml:space="preserve"> 196,00</w:t>
            </w:r>
          </w:p>
        </w:tc>
      </w:tr>
      <w:tr w:rsidR="008B7590" w:rsidRPr="00E178EA" w14:paraId="4632BD3C" w14:textId="77777777" w:rsidTr="002B709C">
        <w:trPr>
          <w:trHeight w:val="444"/>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D8A426E"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Обеспечение первичных мер пожарной безопасности в границах населенных пунктов поселения</w:t>
            </w:r>
          </w:p>
        </w:tc>
        <w:tc>
          <w:tcPr>
            <w:tcW w:w="708" w:type="dxa"/>
            <w:tcBorders>
              <w:top w:val="nil"/>
              <w:left w:val="nil"/>
              <w:bottom w:val="single" w:sz="4" w:space="0" w:color="auto"/>
              <w:right w:val="single" w:sz="4" w:space="0" w:color="auto"/>
            </w:tcBorders>
            <w:shd w:val="clear" w:color="auto" w:fill="auto"/>
            <w:vAlign w:val="center"/>
            <w:hideMark/>
          </w:tcPr>
          <w:p w14:paraId="7C23587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7306AE2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auto" w:fill="auto"/>
            <w:vAlign w:val="center"/>
            <w:hideMark/>
          </w:tcPr>
          <w:p w14:paraId="6253894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0900023200</w:t>
            </w:r>
          </w:p>
        </w:tc>
        <w:tc>
          <w:tcPr>
            <w:tcW w:w="735" w:type="dxa"/>
            <w:tcBorders>
              <w:top w:val="nil"/>
              <w:left w:val="nil"/>
              <w:bottom w:val="single" w:sz="4" w:space="0" w:color="auto"/>
              <w:right w:val="single" w:sz="4" w:space="0" w:color="auto"/>
            </w:tcBorders>
            <w:shd w:val="clear" w:color="auto" w:fill="auto"/>
            <w:vAlign w:val="center"/>
            <w:hideMark/>
          </w:tcPr>
          <w:p w14:paraId="39C709F1"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23D53A8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118 196,00</w:t>
            </w:r>
          </w:p>
        </w:tc>
      </w:tr>
      <w:tr w:rsidR="008B7590" w:rsidRPr="00E178EA" w14:paraId="1BCBBC15" w14:textId="77777777" w:rsidTr="002B709C">
        <w:trPr>
          <w:trHeight w:val="26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3927420"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14:paraId="447DB47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2581D01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auto" w:fill="auto"/>
            <w:vAlign w:val="center"/>
            <w:hideMark/>
          </w:tcPr>
          <w:p w14:paraId="0019C4E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auto" w:fill="auto"/>
            <w:vAlign w:val="center"/>
            <w:hideMark/>
          </w:tcPr>
          <w:p w14:paraId="77A46A2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79891A8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118 196,00</w:t>
            </w:r>
          </w:p>
        </w:tc>
      </w:tr>
      <w:tr w:rsidR="008B7590" w:rsidRPr="00E178EA" w14:paraId="3BD05381" w14:textId="77777777" w:rsidTr="002B709C">
        <w:trPr>
          <w:trHeight w:val="413"/>
        </w:trPr>
        <w:tc>
          <w:tcPr>
            <w:tcW w:w="4977" w:type="dxa"/>
            <w:tcBorders>
              <w:top w:val="nil"/>
              <w:left w:val="single" w:sz="4" w:space="0" w:color="auto"/>
              <w:bottom w:val="nil"/>
              <w:right w:val="nil"/>
            </w:tcBorders>
            <w:shd w:val="clear" w:color="auto" w:fill="auto"/>
            <w:vAlign w:val="bottom"/>
            <w:hideMark/>
          </w:tcPr>
          <w:p w14:paraId="71FB4206"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F20DC8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3ABA47D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1763FB6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9900023100</w:t>
            </w:r>
          </w:p>
        </w:tc>
        <w:tc>
          <w:tcPr>
            <w:tcW w:w="735" w:type="dxa"/>
            <w:tcBorders>
              <w:top w:val="nil"/>
              <w:left w:val="nil"/>
              <w:bottom w:val="single" w:sz="4" w:space="0" w:color="auto"/>
              <w:right w:val="single" w:sz="4" w:space="0" w:color="auto"/>
            </w:tcBorders>
            <w:shd w:val="clear" w:color="000000" w:fill="FFFFFF"/>
            <w:vAlign w:val="center"/>
            <w:hideMark/>
          </w:tcPr>
          <w:p w14:paraId="71B0332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0FA804E4" w14:textId="77777777" w:rsidR="008B7590" w:rsidRPr="00E178EA" w:rsidRDefault="008B7590" w:rsidP="002B709C">
            <w:pPr>
              <w:jc w:val="center"/>
              <w:rPr>
                <w:rFonts w:ascii="Arial" w:hAnsi="Arial" w:cs="Arial"/>
                <w:color w:val="000000"/>
                <w:sz w:val="18"/>
                <w:szCs w:val="18"/>
              </w:rPr>
            </w:pPr>
            <w:r>
              <w:rPr>
                <w:rFonts w:ascii="Arial" w:hAnsi="Arial" w:cs="Arial"/>
                <w:color w:val="000000"/>
                <w:sz w:val="18"/>
                <w:szCs w:val="18"/>
              </w:rPr>
              <w:t>99</w:t>
            </w:r>
            <w:r w:rsidRPr="00E178EA">
              <w:rPr>
                <w:rFonts w:ascii="Arial" w:hAnsi="Arial" w:cs="Arial"/>
                <w:color w:val="000000"/>
                <w:sz w:val="18"/>
                <w:szCs w:val="18"/>
              </w:rPr>
              <w:t xml:space="preserve"> 000,00</w:t>
            </w:r>
          </w:p>
        </w:tc>
      </w:tr>
      <w:tr w:rsidR="008B7590" w:rsidRPr="00E178EA" w14:paraId="4FB11869" w14:textId="77777777" w:rsidTr="002B709C">
        <w:trPr>
          <w:trHeight w:val="337"/>
        </w:trPr>
        <w:tc>
          <w:tcPr>
            <w:tcW w:w="4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049F0"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6BC1605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749ACA5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7152584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7F119DC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61DF5447" w14:textId="77777777" w:rsidR="008B7590" w:rsidRPr="00E178EA" w:rsidRDefault="008B7590" w:rsidP="002B709C">
            <w:pPr>
              <w:jc w:val="center"/>
              <w:rPr>
                <w:rFonts w:ascii="Arial" w:hAnsi="Arial" w:cs="Arial"/>
                <w:color w:val="000000"/>
                <w:sz w:val="18"/>
                <w:szCs w:val="18"/>
              </w:rPr>
            </w:pPr>
            <w:r>
              <w:rPr>
                <w:rFonts w:ascii="Arial" w:hAnsi="Arial" w:cs="Arial"/>
                <w:color w:val="000000"/>
                <w:sz w:val="18"/>
                <w:szCs w:val="18"/>
              </w:rPr>
              <w:t>99</w:t>
            </w:r>
            <w:r w:rsidRPr="00E178EA">
              <w:rPr>
                <w:rFonts w:ascii="Arial" w:hAnsi="Arial" w:cs="Arial"/>
                <w:color w:val="000000"/>
                <w:sz w:val="18"/>
                <w:szCs w:val="18"/>
              </w:rPr>
              <w:t xml:space="preserve"> 000,00</w:t>
            </w:r>
          </w:p>
        </w:tc>
      </w:tr>
      <w:tr w:rsidR="008B7590" w:rsidRPr="00E178EA" w14:paraId="6899660F" w14:textId="77777777" w:rsidTr="002B709C">
        <w:trPr>
          <w:trHeight w:val="6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58024E35" w14:textId="77777777" w:rsidR="008B7590" w:rsidRPr="00E178EA" w:rsidRDefault="008B7590" w:rsidP="002B709C">
            <w:pPr>
              <w:rPr>
                <w:rFonts w:ascii="Arial" w:hAnsi="Arial" w:cs="Arial"/>
                <w:b/>
                <w:bCs/>
                <w:color w:val="000000"/>
                <w:sz w:val="18"/>
                <w:szCs w:val="18"/>
              </w:rPr>
            </w:pPr>
            <w:r w:rsidRPr="00E178EA">
              <w:rPr>
                <w:rFonts w:ascii="Arial" w:hAnsi="Arial" w:cs="Arial"/>
                <w:b/>
                <w:bCs/>
                <w:color w:val="000000"/>
                <w:sz w:val="18"/>
                <w:szCs w:val="18"/>
              </w:rPr>
              <w:lastRenderedPageBreak/>
              <w:t>Национальная экономика</w:t>
            </w:r>
          </w:p>
        </w:tc>
        <w:tc>
          <w:tcPr>
            <w:tcW w:w="708" w:type="dxa"/>
            <w:tcBorders>
              <w:top w:val="nil"/>
              <w:left w:val="nil"/>
              <w:bottom w:val="single" w:sz="4" w:space="0" w:color="auto"/>
              <w:right w:val="single" w:sz="4" w:space="0" w:color="auto"/>
            </w:tcBorders>
            <w:shd w:val="clear" w:color="000000" w:fill="FFFFFF"/>
            <w:vAlign w:val="center"/>
            <w:hideMark/>
          </w:tcPr>
          <w:p w14:paraId="6B7F2DD4"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90E1169"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.0400</w:t>
            </w:r>
          </w:p>
        </w:tc>
        <w:tc>
          <w:tcPr>
            <w:tcW w:w="1249" w:type="dxa"/>
            <w:tcBorders>
              <w:top w:val="nil"/>
              <w:left w:val="nil"/>
              <w:bottom w:val="single" w:sz="4" w:space="0" w:color="auto"/>
              <w:right w:val="single" w:sz="4" w:space="0" w:color="auto"/>
            </w:tcBorders>
            <w:shd w:val="clear" w:color="000000" w:fill="FFFFFF"/>
            <w:vAlign w:val="center"/>
            <w:hideMark/>
          </w:tcPr>
          <w:p w14:paraId="7BBE9221"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58F8E38A"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5F3E002B" w14:textId="77777777" w:rsidR="008B7590" w:rsidRPr="00E178EA" w:rsidRDefault="008B7590" w:rsidP="002B709C">
            <w:pPr>
              <w:jc w:val="center"/>
              <w:rPr>
                <w:rFonts w:ascii="Arial" w:hAnsi="Arial" w:cs="Arial"/>
                <w:b/>
                <w:bCs/>
                <w:color w:val="000000"/>
                <w:sz w:val="18"/>
                <w:szCs w:val="18"/>
              </w:rPr>
            </w:pPr>
            <w:r>
              <w:rPr>
                <w:rFonts w:ascii="Arial" w:hAnsi="Arial" w:cs="Arial"/>
                <w:b/>
                <w:bCs/>
                <w:color w:val="000000"/>
                <w:sz w:val="18"/>
                <w:szCs w:val="18"/>
              </w:rPr>
              <w:t>30</w:t>
            </w:r>
            <w:r w:rsidRPr="00E178EA">
              <w:rPr>
                <w:rFonts w:ascii="Arial" w:hAnsi="Arial" w:cs="Arial"/>
                <w:b/>
                <w:bCs/>
                <w:color w:val="000000"/>
                <w:sz w:val="18"/>
                <w:szCs w:val="18"/>
              </w:rPr>
              <w:t xml:space="preserve"> </w:t>
            </w:r>
            <w:r>
              <w:rPr>
                <w:rFonts w:ascii="Arial" w:hAnsi="Arial" w:cs="Arial"/>
                <w:b/>
                <w:bCs/>
                <w:color w:val="000000"/>
                <w:sz w:val="18"/>
                <w:szCs w:val="18"/>
              </w:rPr>
              <w:t>479</w:t>
            </w:r>
            <w:r w:rsidRPr="00E178EA">
              <w:rPr>
                <w:rFonts w:ascii="Arial" w:hAnsi="Arial" w:cs="Arial"/>
                <w:b/>
                <w:bCs/>
                <w:color w:val="000000"/>
                <w:sz w:val="18"/>
                <w:szCs w:val="18"/>
              </w:rPr>
              <w:t xml:space="preserve"> 725,00</w:t>
            </w:r>
          </w:p>
        </w:tc>
      </w:tr>
      <w:tr w:rsidR="008B7590" w:rsidRPr="00E178EA" w14:paraId="511667B8" w14:textId="77777777" w:rsidTr="002B709C">
        <w:trPr>
          <w:trHeight w:val="133"/>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5FED31A0"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Дорожное хозяйство (дорожные фонды)</w:t>
            </w:r>
          </w:p>
        </w:tc>
        <w:tc>
          <w:tcPr>
            <w:tcW w:w="708" w:type="dxa"/>
            <w:tcBorders>
              <w:top w:val="nil"/>
              <w:left w:val="nil"/>
              <w:bottom w:val="single" w:sz="4" w:space="0" w:color="auto"/>
              <w:right w:val="single" w:sz="4" w:space="0" w:color="auto"/>
            </w:tcBorders>
            <w:shd w:val="clear" w:color="000000" w:fill="FFFFFF"/>
            <w:vAlign w:val="center"/>
            <w:hideMark/>
          </w:tcPr>
          <w:p w14:paraId="2995C1B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71351CE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.0409</w:t>
            </w:r>
          </w:p>
        </w:tc>
        <w:tc>
          <w:tcPr>
            <w:tcW w:w="1249" w:type="dxa"/>
            <w:tcBorders>
              <w:top w:val="nil"/>
              <w:left w:val="nil"/>
              <w:bottom w:val="single" w:sz="4" w:space="0" w:color="auto"/>
              <w:right w:val="single" w:sz="4" w:space="0" w:color="auto"/>
            </w:tcBorders>
            <w:shd w:val="clear" w:color="000000" w:fill="FFFFFF"/>
            <w:vAlign w:val="center"/>
            <w:hideMark/>
          </w:tcPr>
          <w:p w14:paraId="1DA20C0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6CB4412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5A357D57" w14:textId="77777777" w:rsidR="008B7590" w:rsidRPr="00E178EA" w:rsidRDefault="008B7590" w:rsidP="002B709C">
            <w:pPr>
              <w:jc w:val="center"/>
              <w:rPr>
                <w:rFonts w:ascii="Arial" w:hAnsi="Arial" w:cs="Arial"/>
                <w:color w:val="000000"/>
                <w:sz w:val="18"/>
                <w:szCs w:val="18"/>
              </w:rPr>
            </w:pPr>
            <w:r>
              <w:rPr>
                <w:rFonts w:ascii="Arial" w:hAnsi="Arial" w:cs="Arial"/>
                <w:color w:val="000000"/>
                <w:sz w:val="18"/>
                <w:szCs w:val="18"/>
              </w:rPr>
              <w:t>30</w:t>
            </w:r>
            <w:r w:rsidRPr="00E178EA">
              <w:rPr>
                <w:rFonts w:ascii="Arial" w:hAnsi="Arial" w:cs="Arial"/>
                <w:color w:val="000000"/>
                <w:sz w:val="18"/>
                <w:szCs w:val="18"/>
              </w:rPr>
              <w:t xml:space="preserve"> </w:t>
            </w:r>
            <w:r>
              <w:rPr>
                <w:rFonts w:ascii="Arial" w:hAnsi="Arial" w:cs="Arial"/>
                <w:color w:val="000000"/>
                <w:sz w:val="18"/>
                <w:szCs w:val="18"/>
              </w:rPr>
              <w:t>479</w:t>
            </w:r>
            <w:r w:rsidRPr="00E178EA">
              <w:rPr>
                <w:rFonts w:ascii="Arial" w:hAnsi="Arial" w:cs="Arial"/>
                <w:color w:val="000000"/>
                <w:sz w:val="18"/>
                <w:szCs w:val="18"/>
              </w:rPr>
              <w:t xml:space="preserve"> 725,00</w:t>
            </w:r>
          </w:p>
        </w:tc>
      </w:tr>
      <w:tr w:rsidR="008B7590" w:rsidRPr="00E178EA" w14:paraId="17A580C5" w14:textId="77777777" w:rsidTr="002B709C">
        <w:trPr>
          <w:trHeight w:val="775"/>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6395D402"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Межбюджетные трансферты бюджету муниципального района на осуществление органами местного самоуправления района полномочий поселения по организации работы по ремонту дорожного покрытия</w:t>
            </w:r>
          </w:p>
        </w:tc>
        <w:tc>
          <w:tcPr>
            <w:tcW w:w="708" w:type="dxa"/>
            <w:tcBorders>
              <w:top w:val="nil"/>
              <w:left w:val="nil"/>
              <w:bottom w:val="single" w:sz="4" w:space="0" w:color="auto"/>
              <w:right w:val="single" w:sz="4" w:space="0" w:color="auto"/>
            </w:tcBorders>
            <w:shd w:val="clear" w:color="000000" w:fill="FFFFFF"/>
            <w:vAlign w:val="center"/>
            <w:hideMark/>
          </w:tcPr>
          <w:p w14:paraId="05F34C9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61CDD3A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303CD01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0200001190</w:t>
            </w:r>
          </w:p>
        </w:tc>
        <w:tc>
          <w:tcPr>
            <w:tcW w:w="735" w:type="dxa"/>
            <w:tcBorders>
              <w:top w:val="nil"/>
              <w:left w:val="nil"/>
              <w:bottom w:val="single" w:sz="4" w:space="0" w:color="auto"/>
              <w:right w:val="single" w:sz="4" w:space="0" w:color="auto"/>
            </w:tcBorders>
            <w:shd w:val="clear" w:color="000000" w:fill="FFFFFF"/>
            <w:vAlign w:val="center"/>
            <w:hideMark/>
          </w:tcPr>
          <w:p w14:paraId="2807947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45D8579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78 795,00</w:t>
            </w:r>
          </w:p>
        </w:tc>
      </w:tr>
      <w:tr w:rsidR="008B7590" w:rsidRPr="00E178EA" w14:paraId="4A7C9121" w14:textId="77777777" w:rsidTr="002B709C">
        <w:trPr>
          <w:trHeight w:val="78"/>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4349C688"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Межбюджетные трансферты</w:t>
            </w:r>
          </w:p>
        </w:tc>
        <w:tc>
          <w:tcPr>
            <w:tcW w:w="708" w:type="dxa"/>
            <w:tcBorders>
              <w:top w:val="nil"/>
              <w:left w:val="nil"/>
              <w:bottom w:val="single" w:sz="4" w:space="0" w:color="auto"/>
              <w:right w:val="single" w:sz="4" w:space="0" w:color="auto"/>
            </w:tcBorders>
            <w:shd w:val="clear" w:color="000000" w:fill="FFFFFF"/>
            <w:vAlign w:val="center"/>
            <w:hideMark/>
          </w:tcPr>
          <w:p w14:paraId="0052156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680B69D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18E7D551"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10EF4A7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500</w:t>
            </w:r>
          </w:p>
        </w:tc>
        <w:tc>
          <w:tcPr>
            <w:tcW w:w="1398" w:type="dxa"/>
            <w:tcBorders>
              <w:top w:val="nil"/>
              <w:left w:val="nil"/>
              <w:bottom w:val="single" w:sz="4" w:space="0" w:color="auto"/>
              <w:right w:val="single" w:sz="4" w:space="0" w:color="auto"/>
            </w:tcBorders>
            <w:shd w:val="clear" w:color="000000" w:fill="FFFFFF"/>
            <w:vAlign w:val="center"/>
            <w:hideMark/>
          </w:tcPr>
          <w:p w14:paraId="47094A8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78 795,00</w:t>
            </w:r>
          </w:p>
        </w:tc>
      </w:tr>
      <w:tr w:rsidR="008B7590" w:rsidRPr="00E178EA" w14:paraId="7DF21A8E" w14:textId="77777777" w:rsidTr="002B709C">
        <w:trPr>
          <w:trHeight w:val="833"/>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27D87D66"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Содержание автомобильных дорог местного значения вне границ населенных пунктов сельских поселений в границах муниципального района за счет средств, поступивших из бюджета Костромского муниципального района, в соответствии с заключенными соглашениями</w:t>
            </w:r>
          </w:p>
        </w:tc>
        <w:tc>
          <w:tcPr>
            <w:tcW w:w="708" w:type="dxa"/>
            <w:tcBorders>
              <w:top w:val="nil"/>
              <w:left w:val="nil"/>
              <w:bottom w:val="single" w:sz="4" w:space="0" w:color="auto"/>
              <w:right w:val="single" w:sz="4" w:space="0" w:color="auto"/>
            </w:tcBorders>
            <w:shd w:val="clear" w:color="000000" w:fill="FFFFFF"/>
            <w:vAlign w:val="center"/>
            <w:hideMark/>
          </w:tcPr>
          <w:p w14:paraId="374F86C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0F32AA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0BB8541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0200020300</w:t>
            </w:r>
          </w:p>
        </w:tc>
        <w:tc>
          <w:tcPr>
            <w:tcW w:w="735" w:type="dxa"/>
            <w:tcBorders>
              <w:top w:val="nil"/>
              <w:left w:val="nil"/>
              <w:bottom w:val="single" w:sz="4" w:space="0" w:color="auto"/>
              <w:right w:val="single" w:sz="4" w:space="0" w:color="auto"/>
            </w:tcBorders>
            <w:shd w:val="clear" w:color="000000" w:fill="FFFFFF"/>
            <w:vAlign w:val="center"/>
            <w:hideMark/>
          </w:tcPr>
          <w:p w14:paraId="397F914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6DF57E1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441 480,00</w:t>
            </w:r>
          </w:p>
        </w:tc>
      </w:tr>
      <w:tr w:rsidR="008B7590" w:rsidRPr="00E178EA" w14:paraId="7DAE65DD" w14:textId="77777777" w:rsidTr="002B709C">
        <w:trPr>
          <w:trHeight w:val="223"/>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4BF1A568"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10636F4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51B1EC1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31BADF4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6914BE7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5BDB0DD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441 480,00</w:t>
            </w:r>
          </w:p>
        </w:tc>
      </w:tr>
      <w:tr w:rsidR="008B7590" w:rsidRPr="00E178EA" w14:paraId="13B38AFA" w14:textId="77777777" w:rsidTr="002B709C">
        <w:trPr>
          <w:trHeight w:val="229"/>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2686C60C"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 xml:space="preserve">Содержание автомобильных дорог местного значения сельских поселений </w:t>
            </w:r>
          </w:p>
        </w:tc>
        <w:tc>
          <w:tcPr>
            <w:tcW w:w="708" w:type="dxa"/>
            <w:tcBorders>
              <w:top w:val="nil"/>
              <w:left w:val="nil"/>
              <w:bottom w:val="single" w:sz="4" w:space="0" w:color="auto"/>
              <w:right w:val="single" w:sz="4" w:space="0" w:color="auto"/>
            </w:tcBorders>
            <w:shd w:val="clear" w:color="000000" w:fill="FFFFFF"/>
            <w:vAlign w:val="center"/>
            <w:hideMark/>
          </w:tcPr>
          <w:p w14:paraId="1B68907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157A80A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17A6E16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0200024010</w:t>
            </w:r>
          </w:p>
        </w:tc>
        <w:tc>
          <w:tcPr>
            <w:tcW w:w="735" w:type="dxa"/>
            <w:tcBorders>
              <w:top w:val="nil"/>
              <w:left w:val="nil"/>
              <w:bottom w:val="single" w:sz="4" w:space="0" w:color="auto"/>
              <w:right w:val="single" w:sz="4" w:space="0" w:color="auto"/>
            </w:tcBorders>
            <w:shd w:val="clear" w:color="000000" w:fill="FFFFFF"/>
            <w:vAlign w:val="center"/>
            <w:hideMark/>
          </w:tcPr>
          <w:p w14:paraId="78214E7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30CBC0E3" w14:textId="77777777" w:rsidR="008B7590" w:rsidRPr="00E178EA" w:rsidRDefault="008B7590" w:rsidP="002B709C">
            <w:pPr>
              <w:jc w:val="center"/>
              <w:rPr>
                <w:rFonts w:ascii="Arial" w:hAnsi="Arial" w:cs="Arial"/>
                <w:color w:val="000000"/>
                <w:sz w:val="18"/>
                <w:szCs w:val="18"/>
              </w:rPr>
            </w:pPr>
            <w:r>
              <w:rPr>
                <w:rFonts w:ascii="Arial" w:hAnsi="Arial" w:cs="Arial"/>
                <w:color w:val="000000"/>
                <w:sz w:val="18"/>
                <w:szCs w:val="18"/>
              </w:rPr>
              <w:t>29</w:t>
            </w:r>
            <w:r w:rsidRPr="00E178EA">
              <w:rPr>
                <w:rFonts w:ascii="Arial" w:hAnsi="Arial" w:cs="Arial"/>
                <w:color w:val="000000"/>
                <w:sz w:val="18"/>
                <w:szCs w:val="18"/>
              </w:rPr>
              <w:t xml:space="preserve"> </w:t>
            </w:r>
            <w:r>
              <w:rPr>
                <w:rFonts w:ascii="Arial" w:hAnsi="Arial" w:cs="Arial"/>
                <w:color w:val="000000"/>
                <w:sz w:val="18"/>
                <w:szCs w:val="18"/>
              </w:rPr>
              <w:t>125</w:t>
            </w:r>
            <w:r w:rsidRPr="00E178EA">
              <w:rPr>
                <w:rFonts w:ascii="Arial" w:hAnsi="Arial" w:cs="Arial"/>
                <w:color w:val="000000"/>
                <w:sz w:val="18"/>
                <w:szCs w:val="18"/>
              </w:rPr>
              <w:t xml:space="preserve"> 120,00</w:t>
            </w:r>
          </w:p>
        </w:tc>
      </w:tr>
      <w:tr w:rsidR="008B7590" w:rsidRPr="00E178EA" w14:paraId="64B9F5B7" w14:textId="77777777" w:rsidTr="002B709C">
        <w:trPr>
          <w:trHeight w:val="222"/>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69E7495F"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68F6B65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5BBD6EC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0D50E12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72DB5D5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64993603" w14:textId="77777777" w:rsidR="008B7590" w:rsidRPr="00E178EA" w:rsidRDefault="008B7590" w:rsidP="002B709C">
            <w:pPr>
              <w:jc w:val="center"/>
              <w:rPr>
                <w:rFonts w:ascii="Arial" w:hAnsi="Arial" w:cs="Arial"/>
                <w:color w:val="000000"/>
                <w:sz w:val="18"/>
                <w:szCs w:val="18"/>
              </w:rPr>
            </w:pPr>
            <w:r>
              <w:rPr>
                <w:rFonts w:ascii="Arial" w:hAnsi="Arial" w:cs="Arial"/>
                <w:color w:val="000000"/>
                <w:sz w:val="18"/>
                <w:szCs w:val="18"/>
              </w:rPr>
              <w:t>29</w:t>
            </w:r>
            <w:r w:rsidRPr="00E178EA">
              <w:rPr>
                <w:rFonts w:ascii="Arial" w:hAnsi="Arial" w:cs="Arial"/>
                <w:color w:val="000000"/>
                <w:sz w:val="18"/>
                <w:szCs w:val="18"/>
              </w:rPr>
              <w:t xml:space="preserve"> </w:t>
            </w:r>
            <w:r>
              <w:rPr>
                <w:rFonts w:ascii="Arial" w:hAnsi="Arial" w:cs="Arial"/>
                <w:color w:val="000000"/>
                <w:sz w:val="18"/>
                <w:szCs w:val="18"/>
              </w:rPr>
              <w:t>125</w:t>
            </w:r>
            <w:r w:rsidRPr="00E178EA">
              <w:rPr>
                <w:rFonts w:ascii="Arial" w:hAnsi="Arial" w:cs="Arial"/>
                <w:color w:val="000000"/>
                <w:sz w:val="18"/>
                <w:szCs w:val="18"/>
              </w:rPr>
              <w:t xml:space="preserve"> 120,00</w:t>
            </w:r>
          </w:p>
        </w:tc>
      </w:tr>
      <w:tr w:rsidR="008B7590" w:rsidRPr="00E178EA" w14:paraId="4A8129EE" w14:textId="77777777" w:rsidTr="002B709C">
        <w:trPr>
          <w:trHeight w:val="86"/>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4D146B82"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Муниципальный дорожный фонд</w:t>
            </w:r>
          </w:p>
        </w:tc>
        <w:tc>
          <w:tcPr>
            <w:tcW w:w="708" w:type="dxa"/>
            <w:tcBorders>
              <w:top w:val="nil"/>
              <w:left w:val="nil"/>
              <w:bottom w:val="single" w:sz="4" w:space="0" w:color="auto"/>
              <w:right w:val="single" w:sz="4" w:space="0" w:color="auto"/>
            </w:tcBorders>
            <w:shd w:val="clear" w:color="000000" w:fill="FFFFFF"/>
            <w:vAlign w:val="center"/>
            <w:hideMark/>
          </w:tcPr>
          <w:p w14:paraId="236D480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326FDF7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08DC022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0200025010</w:t>
            </w:r>
          </w:p>
        </w:tc>
        <w:tc>
          <w:tcPr>
            <w:tcW w:w="735" w:type="dxa"/>
            <w:tcBorders>
              <w:top w:val="nil"/>
              <w:left w:val="nil"/>
              <w:bottom w:val="single" w:sz="4" w:space="0" w:color="auto"/>
              <w:right w:val="single" w:sz="4" w:space="0" w:color="auto"/>
            </w:tcBorders>
            <w:shd w:val="clear" w:color="000000" w:fill="FFFFFF"/>
            <w:vAlign w:val="center"/>
            <w:hideMark/>
          </w:tcPr>
          <w:p w14:paraId="7B4ADDD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022E6FB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729 330,00</w:t>
            </w:r>
          </w:p>
        </w:tc>
      </w:tr>
      <w:tr w:rsidR="008B7590" w:rsidRPr="00E178EA" w14:paraId="279FD8DF" w14:textId="77777777" w:rsidTr="002B709C">
        <w:trPr>
          <w:trHeight w:val="288"/>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583276DD"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2306E03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59D569D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6B4A233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1636B59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4BE191B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729 330,00</w:t>
            </w:r>
          </w:p>
        </w:tc>
      </w:tr>
      <w:tr w:rsidR="008B7590" w:rsidRPr="00E178EA" w14:paraId="408ADF26" w14:textId="77777777" w:rsidTr="002B709C">
        <w:trPr>
          <w:trHeight w:val="152"/>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3A4FB01D"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000000" w:fill="FFFFFF"/>
            <w:vAlign w:val="center"/>
            <w:hideMark/>
          </w:tcPr>
          <w:p w14:paraId="1E241ED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6AC0749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.0412</w:t>
            </w:r>
          </w:p>
        </w:tc>
        <w:tc>
          <w:tcPr>
            <w:tcW w:w="1249" w:type="dxa"/>
            <w:tcBorders>
              <w:top w:val="nil"/>
              <w:left w:val="nil"/>
              <w:bottom w:val="single" w:sz="4" w:space="0" w:color="auto"/>
              <w:right w:val="single" w:sz="4" w:space="0" w:color="auto"/>
            </w:tcBorders>
            <w:shd w:val="clear" w:color="000000" w:fill="FFFFFF"/>
            <w:vAlign w:val="center"/>
            <w:hideMark/>
          </w:tcPr>
          <w:p w14:paraId="7446F96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61DA2DF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0A2174C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105 000,00</w:t>
            </w:r>
          </w:p>
        </w:tc>
      </w:tr>
      <w:tr w:rsidR="008B7590" w:rsidRPr="00E178EA" w14:paraId="39AC312C" w14:textId="77777777" w:rsidTr="002B709C">
        <w:trPr>
          <w:trHeight w:val="225"/>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2A9F8641"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Обеспечение работ по землеустройству и землепользованию</w:t>
            </w:r>
          </w:p>
        </w:tc>
        <w:tc>
          <w:tcPr>
            <w:tcW w:w="708" w:type="dxa"/>
            <w:tcBorders>
              <w:top w:val="nil"/>
              <w:left w:val="nil"/>
              <w:bottom w:val="single" w:sz="4" w:space="0" w:color="auto"/>
              <w:right w:val="single" w:sz="4" w:space="0" w:color="auto"/>
            </w:tcBorders>
            <w:shd w:val="clear" w:color="000000" w:fill="FFFFFF"/>
            <w:vAlign w:val="center"/>
            <w:hideMark/>
          </w:tcPr>
          <w:p w14:paraId="44EE301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0B809A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2F57D61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9900020310</w:t>
            </w:r>
          </w:p>
        </w:tc>
        <w:tc>
          <w:tcPr>
            <w:tcW w:w="735" w:type="dxa"/>
            <w:tcBorders>
              <w:top w:val="nil"/>
              <w:left w:val="nil"/>
              <w:bottom w:val="single" w:sz="4" w:space="0" w:color="auto"/>
              <w:right w:val="single" w:sz="4" w:space="0" w:color="auto"/>
            </w:tcBorders>
            <w:shd w:val="clear" w:color="000000" w:fill="FFFFFF"/>
            <w:vAlign w:val="center"/>
            <w:hideMark/>
          </w:tcPr>
          <w:p w14:paraId="57BDED1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2C3CF5B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105 000,00</w:t>
            </w:r>
          </w:p>
        </w:tc>
      </w:tr>
      <w:tr w:rsidR="008B7590" w:rsidRPr="00E178EA" w14:paraId="551A8249" w14:textId="77777777" w:rsidTr="002B709C">
        <w:trPr>
          <w:trHeight w:val="218"/>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1DE732D6"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49960B0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1C31790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30FD2D4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7BBEE2E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6514415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105 000,00</w:t>
            </w:r>
          </w:p>
        </w:tc>
      </w:tr>
      <w:tr w:rsidR="008B7590" w:rsidRPr="00E178EA" w14:paraId="43C280F6" w14:textId="77777777" w:rsidTr="002B709C">
        <w:trPr>
          <w:trHeight w:val="82"/>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75051DC2" w14:textId="77777777" w:rsidR="008B7590" w:rsidRPr="00E178EA" w:rsidRDefault="008B7590" w:rsidP="002B709C">
            <w:pPr>
              <w:rPr>
                <w:rFonts w:ascii="Arial" w:hAnsi="Arial" w:cs="Arial"/>
                <w:b/>
                <w:bCs/>
                <w:color w:val="000000"/>
                <w:sz w:val="18"/>
                <w:szCs w:val="18"/>
              </w:rPr>
            </w:pPr>
            <w:r w:rsidRPr="00E178EA">
              <w:rPr>
                <w:rFonts w:ascii="Arial" w:hAnsi="Arial" w:cs="Arial"/>
                <w:b/>
                <w:bCs/>
                <w:color w:val="000000"/>
                <w:sz w:val="18"/>
                <w:szCs w:val="18"/>
              </w:rPr>
              <w:t>Жилищно-коммунальное хозяйство</w:t>
            </w:r>
          </w:p>
        </w:tc>
        <w:tc>
          <w:tcPr>
            <w:tcW w:w="708" w:type="dxa"/>
            <w:tcBorders>
              <w:top w:val="nil"/>
              <w:left w:val="nil"/>
              <w:bottom w:val="single" w:sz="4" w:space="0" w:color="auto"/>
              <w:right w:val="single" w:sz="4" w:space="0" w:color="auto"/>
            </w:tcBorders>
            <w:shd w:val="clear" w:color="000000" w:fill="FFFFFF"/>
            <w:vAlign w:val="center"/>
            <w:hideMark/>
          </w:tcPr>
          <w:p w14:paraId="60538340"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7EDF1E1D"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.0500</w:t>
            </w:r>
          </w:p>
        </w:tc>
        <w:tc>
          <w:tcPr>
            <w:tcW w:w="1249" w:type="dxa"/>
            <w:tcBorders>
              <w:top w:val="nil"/>
              <w:left w:val="nil"/>
              <w:bottom w:val="single" w:sz="4" w:space="0" w:color="auto"/>
              <w:right w:val="single" w:sz="4" w:space="0" w:color="auto"/>
            </w:tcBorders>
            <w:shd w:val="clear" w:color="000000" w:fill="FFFFFF"/>
            <w:vAlign w:val="center"/>
            <w:hideMark/>
          </w:tcPr>
          <w:p w14:paraId="50934601"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3CF17DCA"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177377AA"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6 154 208,00</w:t>
            </w:r>
          </w:p>
        </w:tc>
      </w:tr>
      <w:tr w:rsidR="008B7590" w:rsidRPr="00E178EA" w14:paraId="634226F3" w14:textId="77777777" w:rsidTr="002B709C">
        <w:trPr>
          <w:trHeight w:val="156"/>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17DA2CCB"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Жилищное хозяйство</w:t>
            </w:r>
          </w:p>
        </w:tc>
        <w:tc>
          <w:tcPr>
            <w:tcW w:w="708" w:type="dxa"/>
            <w:tcBorders>
              <w:top w:val="nil"/>
              <w:left w:val="nil"/>
              <w:bottom w:val="single" w:sz="4" w:space="0" w:color="auto"/>
              <w:right w:val="single" w:sz="4" w:space="0" w:color="auto"/>
            </w:tcBorders>
            <w:shd w:val="clear" w:color="000000" w:fill="FFFFFF"/>
            <w:vAlign w:val="center"/>
            <w:hideMark/>
          </w:tcPr>
          <w:p w14:paraId="27F52FE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43B87B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0501</w:t>
            </w:r>
          </w:p>
        </w:tc>
        <w:tc>
          <w:tcPr>
            <w:tcW w:w="1249" w:type="dxa"/>
            <w:tcBorders>
              <w:top w:val="nil"/>
              <w:left w:val="nil"/>
              <w:bottom w:val="single" w:sz="4" w:space="0" w:color="auto"/>
              <w:right w:val="single" w:sz="4" w:space="0" w:color="auto"/>
            </w:tcBorders>
            <w:shd w:val="clear" w:color="000000" w:fill="FFFFFF"/>
            <w:noWrap/>
            <w:vAlign w:val="bottom"/>
            <w:hideMark/>
          </w:tcPr>
          <w:p w14:paraId="7AD12B73" w14:textId="77777777" w:rsidR="008B7590" w:rsidRPr="00E178EA" w:rsidRDefault="008B7590" w:rsidP="002B709C">
            <w:pPr>
              <w:rPr>
                <w:rFonts w:ascii="Calibri" w:hAnsi="Calibri" w:cs="Calibri"/>
                <w:color w:val="000000"/>
                <w:sz w:val="22"/>
                <w:szCs w:val="22"/>
              </w:rPr>
            </w:pPr>
            <w:r w:rsidRPr="00E178EA">
              <w:rPr>
                <w:rFonts w:ascii="Calibri" w:hAnsi="Calibri" w:cs="Calibri"/>
                <w:color w:val="000000"/>
                <w:sz w:val="22"/>
                <w:szCs w:val="22"/>
              </w:rPr>
              <w:t> </w:t>
            </w:r>
          </w:p>
        </w:tc>
        <w:tc>
          <w:tcPr>
            <w:tcW w:w="735" w:type="dxa"/>
            <w:tcBorders>
              <w:top w:val="nil"/>
              <w:left w:val="nil"/>
              <w:bottom w:val="single" w:sz="4" w:space="0" w:color="auto"/>
              <w:right w:val="single" w:sz="4" w:space="0" w:color="auto"/>
            </w:tcBorders>
            <w:shd w:val="clear" w:color="000000" w:fill="FFFFFF"/>
            <w:vAlign w:val="center"/>
            <w:hideMark/>
          </w:tcPr>
          <w:p w14:paraId="457CC3A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5E6BA91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368 630,00</w:t>
            </w:r>
          </w:p>
        </w:tc>
      </w:tr>
      <w:tr w:rsidR="008B7590" w:rsidRPr="00E178EA" w14:paraId="3B9218C1" w14:textId="77777777" w:rsidTr="002B709C">
        <w:trPr>
          <w:trHeight w:val="159"/>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7BDD2B70"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Капитальный ремонт муниципального жилищного фонда</w:t>
            </w:r>
          </w:p>
        </w:tc>
        <w:tc>
          <w:tcPr>
            <w:tcW w:w="708" w:type="dxa"/>
            <w:tcBorders>
              <w:top w:val="nil"/>
              <w:left w:val="nil"/>
              <w:bottom w:val="single" w:sz="4" w:space="0" w:color="auto"/>
              <w:right w:val="single" w:sz="4" w:space="0" w:color="auto"/>
            </w:tcBorders>
            <w:shd w:val="clear" w:color="000000" w:fill="FFFFFF"/>
            <w:vAlign w:val="center"/>
            <w:hideMark/>
          </w:tcPr>
          <w:p w14:paraId="6ED86ED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021BB7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2921EAC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9900020420</w:t>
            </w:r>
          </w:p>
        </w:tc>
        <w:tc>
          <w:tcPr>
            <w:tcW w:w="735" w:type="dxa"/>
            <w:tcBorders>
              <w:top w:val="nil"/>
              <w:left w:val="nil"/>
              <w:bottom w:val="single" w:sz="4" w:space="0" w:color="auto"/>
              <w:right w:val="single" w:sz="4" w:space="0" w:color="auto"/>
            </w:tcBorders>
            <w:shd w:val="clear" w:color="000000" w:fill="FFFFFF"/>
            <w:vAlign w:val="center"/>
            <w:hideMark/>
          </w:tcPr>
          <w:p w14:paraId="153965C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5602916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368 630,00</w:t>
            </w:r>
          </w:p>
        </w:tc>
      </w:tr>
      <w:tr w:rsidR="008B7590" w:rsidRPr="00E178EA" w14:paraId="7D7A446D" w14:textId="77777777" w:rsidTr="002B709C">
        <w:trPr>
          <w:trHeight w:val="293"/>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6ECC7E40"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36144AC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43863D2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0FE551E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6B84802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55356BE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368 630,00</w:t>
            </w:r>
          </w:p>
        </w:tc>
      </w:tr>
      <w:tr w:rsidR="008B7590" w:rsidRPr="00E178EA" w14:paraId="28B14F4B" w14:textId="77777777" w:rsidTr="002B709C">
        <w:trPr>
          <w:trHeight w:val="158"/>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56A007ED" w14:textId="77777777" w:rsidR="008B7590" w:rsidRPr="00E178EA" w:rsidRDefault="008B7590" w:rsidP="002B709C">
            <w:pPr>
              <w:rPr>
                <w:rFonts w:ascii="Arial" w:hAnsi="Arial" w:cs="Arial"/>
                <w:b/>
                <w:bCs/>
                <w:color w:val="000000"/>
                <w:sz w:val="18"/>
                <w:szCs w:val="18"/>
              </w:rPr>
            </w:pPr>
            <w:r w:rsidRPr="00E178EA">
              <w:rPr>
                <w:rFonts w:ascii="Arial" w:hAnsi="Arial" w:cs="Arial"/>
                <w:b/>
                <w:bCs/>
                <w:color w:val="000000"/>
                <w:sz w:val="18"/>
                <w:szCs w:val="18"/>
              </w:rPr>
              <w:t>Коммунальное хозяйство</w:t>
            </w:r>
          </w:p>
        </w:tc>
        <w:tc>
          <w:tcPr>
            <w:tcW w:w="708" w:type="dxa"/>
            <w:tcBorders>
              <w:top w:val="nil"/>
              <w:left w:val="nil"/>
              <w:bottom w:val="single" w:sz="4" w:space="0" w:color="auto"/>
              <w:right w:val="single" w:sz="4" w:space="0" w:color="auto"/>
            </w:tcBorders>
            <w:shd w:val="clear" w:color="000000" w:fill="FFFFFF"/>
            <w:vAlign w:val="center"/>
            <w:hideMark/>
          </w:tcPr>
          <w:p w14:paraId="545CF287"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CD1004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0502</w:t>
            </w:r>
          </w:p>
        </w:tc>
        <w:tc>
          <w:tcPr>
            <w:tcW w:w="1249" w:type="dxa"/>
            <w:tcBorders>
              <w:top w:val="nil"/>
              <w:left w:val="nil"/>
              <w:bottom w:val="single" w:sz="4" w:space="0" w:color="auto"/>
              <w:right w:val="single" w:sz="4" w:space="0" w:color="auto"/>
            </w:tcBorders>
            <w:shd w:val="clear" w:color="000000" w:fill="FFFFFF"/>
            <w:vAlign w:val="center"/>
            <w:hideMark/>
          </w:tcPr>
          <w:p w14:paraId="49059351"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75F1623D"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4852B9D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285 071,00</w:t>
            </w:r>
          </w:p>
        </w:tc>
      </w:tr>
      <w:tr w:rsidR="008B7590" w:rsidRPr="00E178EA" w14:paraId="4151C5F7" w14:textId="77777777" w:rsidTr="002B709C">
        <w:trPr>
          <w:trHeight w:val="373"/>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353BBB53"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на осуществление полномочий по организации водоснабжения в границах населенных пунктов</w:t>
            </w:r>
          </w:p>
        </w:tc>
        <w:tc>
          <w:tcPr>
            <w:tcW w:w="708" w:type="dxa"/>
            <w:tcBorders>
              <w:top w:val="nil"/>
              <w:left w:val="nil"/>
              <w:bottom w:val="single" w:sz="4" w:space="0" w:color="auto"/>
              <w:right w:val="single" w:sz="4" w:space="0" w:color="auto"/>
            </w:tcBorders>
            <w:shd w:val="clear" w:color="000000" w:fill="FFFFFF"/>
            <w:vAlign w:val="center"/>
            <w:hideMark/>
          </w:tcPr>
          <w:p w14:paraId="4F8E3924"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1E32F9B0"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24A1A61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9900020652</w:t>
            </w:r>
          </w:p>
        </w:tc>
        <w:tc>
          <w:tcPr>
            <w:tcW w:w="735" w:type="dxa"/>
            <w:tcBorders>
              <w:top w:val="nil"/>
              <w:left w:val="nil"/>
              <w:bottom w:val="single" w:sz="4" w:space="0" w:color="auto"/>
              <w:right w:val="single" w:sz="4" w:space="0" w:color="auto"/>
            </w:tcBorders>
            <w:shd w:val="clear" w:color="000000" w:fill="FFFFFF"/>
            <w:vAlign w:val="center"/>
            <w:hideMark/>
          </w:tcPr>
          <w:p w14:paraId="686D68F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4860B6C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285 071,00</w:t>
            </w:r>
          </w:p>
        </w:tc>
      </w:tr>
      <w:tr w:rsidR="008B7590" w:rsidRPr="00E178EA" w14:paraId="2D03195B" w14:textId="77777777" w:rsidTr="002B709C">
        <w:trPr>
          <w:trHeight w:val="223"/>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7924795B"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07509617"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399AB7EA"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7F8E5163"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11D54AD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3EA3CD2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285 071,00</w:t>
            </w:r>
          </w:p>
        </w:tc>
      </w:tr>
      <w:tr w:rsidR="008B7590" w:rsidRPr="00E178EA" w14:paraId="24F9897C" w14:textId="77777777" w:rsidTr="002B709C">
        <w:trPr>
          <w:trHeight w:val="88"/>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6AF08203"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Благоустройство</w:t>
            </w:r>
          </w:p>
        </w:tc>
        <w:tc>
          <w:tcPr>
            <w:tcW w:w="708" w:type="dxa"/>
            <w:tcBorders>
              <w:top w:val="nil"/>
              <w:left w:val="nil"/>
              <w:bottom w:val="single" w:sz="4" w:space="0" w:color="auto"/>
              <w:right w:val="single" w:sz="4" w:space="0" w:color="auto"/>
            </w:tcBorders>
            <w:shd w:val="clear" w:color="000000" w:fill="FFFFFF"/>
            <w:vAlign w:val="center"/>
            <w:hideMark/>
          </w:tcPr>
          <w:p w14:paraId="27B891A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6EB837C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.0503</w:t>
            </w:r>
          </w:p>
        </w:tc>
        <w:tc>
          <w:tcPr>
            <w:tcW w:w="1249" w:type="dxa"/>
            <w:tcBorders>
              <w:top w:val="nil"/>
              <w:left w:val="nil"/>
              <w:bottom w:val="single" w:sz="4" w:space="0" w:color="auto"/>
              <w:right w:val="single" w:sz="4" w:space="0" w:color="auto"/>
            </w:tcBorders>
            <w:shd w:val="clear" w:color="000000" w:fill="FFFFFF"/>
            <w:vAlign w:val="center"/>
            <w:hideMark/>
          </w:tcPr>
          <w:p w14:paraId="2C4119D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58896F2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2B7AE6E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5 500 507,00</w:t>
            </w:r>
          </w:p>
        </w:tc>
      </w:tr>
      <w:tr w:rsidR="008B7590" w:rsidRPr="00E178EA" w14:paraId="23CA0323" w14:textId="77777777" w:rsidTr="002B709C">
        <w:trPr>
          <w:trHeight w:val="6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141C11CC"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Уличное освещение</w:t>
            </w:r>
          </w:p>
        </w:tc>
        <w:tc>
          <w:tcPr>
            <w:tcW w:w="708" w:type="dxa"/>
            <w:tcBorders>
              <w:top w:val="nil"/>
              <w:left w:val="nil"/>
              <w:bottom w:val="single" w:sz="4" w:space="0" w:color="auto"/>
              <w:right w:val="single" w:sz="4" w:space="0" w:color="auto"/>
            </w:tcBorders>
            <w:shd w:val="clear" w:color="000000" w:fill="FFFFFF"/>
            <w:vAlign w:val="center"/>
            <w:hideMark/>
          </w:tcPr>
          <w:p w14:paraId="13E377F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187EACD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4EBA0AC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0600020210</w:t>
            </w:r>
          </w:p>
        </w:tc>
        <w:tc>
          <w:tcPr>
            <w:tcW w:w="735" w:type="dxa"/>
            <w:tcBorders>
              <w:top w:val="nil"/>
              <w:left w:val="nil"/>
              <w:bottom w:val="single" w:sz="4" w:space="0" w:color="auto"/>
              <w:right w:val="single" w:sz="4" w:space="0" w:color="auto"/>
            </w:tcBorders>
            <w:shd w:val="clear" w:color="000000" w:fill="FFFFFF"/>
            <w:vAlign w:val="center"/>
            <w:hideMark/>
          </w:tcPr>
          <w:p w14:paraId="523C3721"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6B1BC7B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2 030 814,00</w:t>
            </w:r>
          </w:p>
        </w:tc>
      </w:tr>
      <w:tr w:rsidR="008B7590" w:rsidRPr="00E178EA" w14:paraId="207DF5A3" w14:textId="77777777" w:rsidTr="002B709C">
        <w:trPr>
          <w:trHeight w:val="35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17E7242B"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19633FE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F97D9F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4F927A8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4174638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291B89B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2 025 560,00</w:t>
            </w:r>
          </w:p>
        </w:tc>
      </w:tr>
      <w:tr w:rsidR="008B7590" w:rsidRPr="00E178EA" w14:paraId="62ED141C" w14:textId="77777777" w:rsidTr="002B709C">
        <w:trPr>
          <w:trHeight w:val="30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1B4539BF"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vAlign w:val="center"/>
            <w:hideMark/>
          </w:tcPr>
          <w:p w14:paraId="49C50B7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275574C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146CBD2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2AA114A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800</w:t>
            </w:r>
          </w:p>
        </w:tc>
        <w:tc>
          <w:tcPr>
            <w:tcW w:w="1398" w:type="dxa"/>
            <w:tcBorders>
              <w:top w:val="nil"/>
              <w:left w:val="nil"/>
              <w:bottom w:val="single" w:sz="4" w:space="0" w:color="auto"/>
              <w:right w:val="single" w:sz="4" w:space="0" w:color="auto"/>
            </w:tcBorders>
            <w:shd w:val="clear" w:color="000000" w:fill="FFFFFF"/>
            <w:vAlign w:val="center"/>
            <w:hideMark/>
          </w:tcPr>
          <w:p w14:paraId="00A206D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5 254,00</w:t>
            </w:r>
          </w:p>
        </w:tc>
      </w:tr>
      <w:tr w:rsidR="008B7590" w:rsidRPr="00E178EA" w14:paraId="276DEEEE" w14:textId="77777777" w:rsidTr="002B709C">
        <w:trPr>
          <w:trHeight w:val="273"/>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3C29643E"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Озеленение</w:t>
            </w:r>
          </w:p>
        </w:tc>
        <w:tc>
          <w:tcPr>
            <w:tcW w:w="708" w:type="dxa"/>
            <w:tcBorders>
              <w:top w:val="nil"/>
              <w:left w:val="nil"/>
              <w:bottom w:val="single" w:sz="4" w:space="0" w:color="auto"/>
              <w:right w:val="single" w:sz="4" w:space="0" w:color="auto"/>
            </w:tcBorders>
            <w:shd w:val="clear" w:color="000000" w:fill="FFFFFF"/>
            <w:vAlign w:val="center"/>
            <w:hideMark/>
          </w:tcPr>
          <w:p w14:paraId="1AF77D4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238F10E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428903A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0600020220</w:t>
            </w:r>
          </w:p>
        </w:tc>
        <w:tc>
          <w:tcPr>
            <w:tcW w:w="735" w:type="dxa"/>
            <w:tcBorders>
              <w:top w:val="nil"/>
              <w:left w:val="nil"/>
              <w:bottom w:val="single" w:sz="4" w:space="0" w:color="auto"/>
              <w:right w:val="single" w:sz="4" w:space="0" w:color="auto"/>
            </w:tcBorders>
            <w:shd w:val="clear" w:color="000000" w:fill="FFFFFF"/>
            <w:vAlign w:val="center"/>
            <w:hideMark/>
          </w:tcPr>
          <w:p w14:paraId="1D5EEAC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5D6283F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270 000,00</w:t>
            </w:r>
          </w:p>
        </w:tc>
      </w:tr>
      <w:tr w:rsidR="008B7590" w:rsidRPr="00E178EA" w14:paraId="56E1DACF" w14:textId="77777777" w:rsidTr="002B709C">
        <w:trPr>
          <w:trHeight w:val="131"/>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3F73E386"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5BEC54F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14842D9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2DD5097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60D8E26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7B71C6B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270 000,00</w:t>
            </w:r>
          </w:p>
        </w:tc>
      </w:tr>
      <w:tr w:rsidR="008B7590" w:rsidRPr="00E178EA" w14:paraId="1E3F455B" w14:textId="77777777" w:rsidTr="002B709C">
        <w:trPr>
          <w:trHeight w:val="205"/>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3194202D"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Прочее благоустройство территории сельского поселения</w:t>
            </w:r>
          </w:p>
        </w:tc>
        <w:tc>
          <w:tcPr>
            <w:tcW w:w="708" w:type="dxa"/>
            <w:tcBorders>
              <w:top w:val="nil"/>
              <w:left w:val="nil"/>
              <w:bottom w:val="single" w:sz="4" w:space="0" w:color="auto"/>
              <w:right w:val="single" w:sz="4" w:space="0" w:color="auto"/>
            </w:tcBorders>
            <w:shd w:val="clear" w:color="000000" w:fill="FFFFFF"/>
            <w:vAlign w:val="center"/>
            <w:hideMark/>
          </w:tcPr>
          <w:p w14:paraId="1AA3242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7FAFDDA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18D6A9C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0600020240</w:t>
            </w:r>
          </w:p>
        </w:tc>
        <w:tc>
          <w:tcPr>
            <w:tcW w:w="735" w:type="dxa"/>
            <w:tcBorders>
              <w:top w:val="nil"/>
              <w:left w:val="nil"/>
              <w:bottom w:val="single" w:sz="4" w:space="0" w:color="auto"/>
              <w:right w:val="single" w:sz="4" w:space="0" w:color="auto"/>
            </w:tcBorders>
            <w:shd w:val="clear" w:color="000000" w:fill="FFFFFF"/>
            <w:vAlign w:val="center"/>
            <w:hideMark/>
          </w:tcPr>
          <w:p w14:paraId="7E3B2E8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3F759E1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3 048 193,00</w:t>
            </w:r>
          </w:p>
        </w:tc>
      </w:tr>
      <w:tr w:rsidR="008B7590" w:rsidRPr="00E178EA" w14:paraId="2BF895B9" w14:textId="77777777" w:rsidTr="002B709C">
        <w:trPr>
          <w:trHeight w:val="48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7C547BD6"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501FC16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6D4B14E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746D101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170F5B7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43338EC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3 048 193,00</w:t>
            </w:r>
          </w:p>
        </w:tc>
      </w:tr>
      <w:tr w:rsidR="008B7590" w:rsidRPr="00E178EA" w14:paraId="37E5D023" w14:textId="77777777" w:rsidTr="002B709C">
        <w:trPr>
          <w:trHeight w:val="48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7A94AD99"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на проведение мероприятий по борьбе с борщевиком Сосновского</w:t>
            </w:r>
          </w:p>
        </w:tc>
        <w:tc>
          <w:tcPr>
            <w:tcW w:w="708" w:type="dxa"/>
            <w:tcBorders>
              <w:top w:val="nil"/>
              <w:left w:val="nil"/>
              <w:bottom w:val="single" w:sz="4" w:space="0" w:color="auto"/>
              <w:right w:val="single" w:sz="4" w:space="0" w:color="auto"/>
            </w:tcBorders>
            <w:shd w:val="clear" w:color="000000" w:fill="FFFFFF"/>
            <w:vAlign w:val="center"/>
            <w:hideMark/>
          </w:tcPr>
          <w:p w14:paraId="34D4CD2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62CF33B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41FF2E6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99000S2250</w:t>
            </w:r>
          </w:p>
        </w:tc>
        <w:tc>
          <w:tcPr>
            <w:tcW w:w="735" w:type="dxa"/>
            <w:tcBorders>
              <w:top w:val="nil"/>
              <w:left w:val="nil"/>
              <w:bottom w:val="single" w:sz="4" w:space="0" w:color="auto"/>
              <w:right w:val="single" w:sz="4" w:space="0" w:color="auto"/>
            </w:tcBorders>
            <w:shd w:val="clear" w:color="000000" w:fill="FFFFFF"/>
            <w:vAlign w:val="center"/>
            <w:hideMark/>
          </w:tcPr>
          <w:p w14:paraId="75A3C6C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270CFA2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151 500,00</w:t>
            </w:r>
          </w:p>
        </w:tc>
      </w:tr>
      <w:tr w:rsidR="008B7590" w:rsidRPr="00E178EA" w14:paraId="7CB6E971" w14:textId="77777777" w:rsidTr="002B709C">
        <w:trPr>
          <w:trHeight w:val="48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066E8F02"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5A70ED5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394EADA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1A68A13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3AFE2BC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43E3295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151 500,00</w:t>
            </w:r>
          </w:p>
        </w:tc>
      </w:tr>
      <w:tr w:rsidR="008B7590" w:rsidRPr="00E178EA" w14:paraId="58476412" w14:textId="77777777" w:rsidTr="002B709C">
        <w:trPr>
          <w:trHeight w:val="234"/>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10267C47" w14:textId="77777777" w:rsidR="008B7590" w:rsidRPr="00E178EA" w:rsidRDefault="008B7590" w:rsidP="002B709C">
            <w:pPr>
              <w:rPr>
                <w:rFonts w:ascii="Arial" w:hAnsi="Arial" w:cs="Arial"/>
                <w:b/>
                <w:bCs/>
                <w:color w:val="000000"/>
                <w:sz w:val="18"/>
                <w:szCs w:val="18"/>
              </w:rPr>
            </w:pPr>
            <w:r w:rsidRPr="00E178EA">
              <w:rPr>
                <w:rFonts w:ascii="Arial" w:hAnsi="Arial" w:cs="Arial"/>
                <w:b/>
                <w:bCs/>
                <w:color w:val="000000"/>
                <w:sz w:val="18"/>
                <w:szCs w:val="18"/>
              </w:rPr>
              <w:t>Культура, кинематография</w:t>
            </w:r>
          </w:p>
        </w:tc>
        <w:tc>
          <w:tcPr>
            <w:tcW w:w="708" w:type="dxa"/>
            <w:tcBorders>
              <w:top w:val="nil"/>
              <w:left w:val="nil"/>
              <w:bottom w:val="single" w:sz="4" w:space="0" w:color="auto"/>
              <w:right w:val="single" w:sz="4" w:space="0" w:color="auto"/>
            </w:tcBorders>
            <w:shd w:val="clear" w:color="000000" w:fill="FFFFFF"/>
            <w:vAlign w:val="center"/>
            <w:hideMark/>
          </w:tcPr>
          <w:p w14:paraId="2F7A7CBF"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91073C5"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.0800</w:t>
            </w:r>
          </w:p>
        </w:tc>
        <w:tc>
          <w:tcPr>
            <w:tcW w:w="1249" w:type="dxa"/>
            <w:tcBorders>
              <w:top w:val="nil"/>
              <w:left w:val="nil"/>
              <w:bottom w:val="single" w:sz="4" w:space="0" w:color="auto"/>
              <w:right w:val="single" w:sz="4" w:space="0" w:color="auto"/>
            </w:tcBorders>
            <w:shd w:val="clear" w:color="000000" w:fill="FFFFFF"/>
            <w:vAlign w:val="center"/>
            <w:hideMark/>
          </w:tcPr>
          <w:p w14:paraId="573611E0"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505898E3"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71EE267C"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2 825 803,00</w:t>
            </w:r>
          </w:p>
        </w:tc>
      </w:tr>
      <w:tr w:rsidR="008B7590" w:rsidRPr="00E178EA" w14:paraId="2F42001F" w14:textId="77777777" w:rsidTr="002B709C">
        <w:trPr>
          <w:trHeight w:val="138"/>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45D6FEA6"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Культура </w:t>
            </w:r>
          </w:p>
        </w:tc>
        <w:tc>
          <w:tcPr>
            <w:tcW w:w="708" w:type="dxa"/>
            <w:tcBorders>
              <w:top w:val="nil"/>
              <w:left w:val="nil"/>
              <w:bottom w:val="single" w:sz="4" w:space="0" w:color="auto"/>
              <w:right w:val="single" w:sz="4" w:space="0" w:color="auto"/>
            </w:tcBorders>
            <w:shd w:val="clear" w:color="000000" w:fill="FFFFFF"/>
            <w:vAlign w:val="center"/>
            <w:hideMark/>
          </w:tcPr>
          <w:p w14:paraId="63F406A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23B071D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.0801</w:t>
            </w:r>
          </w:p>
        </w:tc>
        <w:tc>
          <w:tcPr>
            <w:tcW w:w="1249" w:type="dxa"/>
            <w:tcBorders>
              <w:top w:val="nil"/>
              <w:left w:val="nil"/>
              <w:bottom w:val="single" w:sz="4" w:space="0" w:color="auto"/>
              <w:right w:val="single" w:sz="4" w:space="0" w:color="auto"/>
            </w:tcBorders>
            <w:shd w:val="clear" w:color="000000" w:fill="FFFFFF"/>
            <w:vAlign w:val="center"/>
            <w:hideMark/>
          </w:tcPr>
          <w:p w14:paraId="430CF76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637C65F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3660810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2 825 803,00</w:t>
            </w:r>
          </w:p>
        </w:tc>
      </w:tr>
      <w:tr w:rsidR="008B7590" w:rsidRPr="00E178EA" w14:paraId="0C698EBB" w14:textId="77777777" w:rsidTr="002B709C">
        <w:trPr>
          <w:trHeight w:val="481"/>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120B694D"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на обеспечение деятельности (оказание услуг) подведомственных учреждений - Учреждения культуры</w:t>
            </w:r>
          </w:p>
        </w:tc>
        <w:tc>
          <w:tcPr>
            <w:tcW w:w="708" w:type="dxa"/>
            <w:tcBorders>
              <w:top w:val="nil"/>
              <w:left w:val="nil"/>
              <w:bottom w:val="single" w:sz="4" w:space="0" w:color="auto"/>
              <w:right w:val="single" w:sz="4" w:space="0" w:color="auto"/>
            </w:tcBorders>
            <w:shd w:val="clear" w:color="000000" w:fill="FFFFFF"/>
            <w:vAlign w:val="center"/>
            <w:hideMark/>
          </w:tcPr>
          <w:p w14:paraId="5AD35FC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7A0D2C1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6661DC1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990000059Д</w:t>
            </w:r>
          </w:p>
        </w:tc>
        <w:tc>
          <w:tcPr>
            <w:tcW w:w="735" w:type="dxa"/>
            <w:tcBorders>
              <w:top w:val="nil"/>
              <w:left w:val="nil"/>
              <w:bottom w:val="single" w:sz="4" w:space="0" w:color="auto"/>
              <w:right w:val="single" w:sz="4" w:space="0" w:color="auto"/>
            </w:tcBorders>
            <w:shd w:val="clear" w:color="000000" w:fill="FFFFFF"/>
            <w:vAlign w:val="center"/>
            <w:hideMark/>
          </w:tcPr>
          <w:p w14:paraId="5345B89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34C88A2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2 634 952,00</w:t>
            </w:r>
          </w:p>
        </w:tc>
      </w:tr>
      <w:tr w:rsidR="008B7590" w:rsidRPr="00E178EA" w14:paraId="378D7BF2" w14:textId="77777777" w:rsidTr="002B709C">
        <w:trPr>
          <w:trHeight w:val="842"/>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4895601E"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8" w:type="dxa"/>
            <w:tcBorders>
              <w:top w:val="nil"/>
              <w:left w:val="nil"/>
              <w:bottom w:val="single" w:sz="4" w:space="0" w:color="auto"/>
              <w:right w:val="single" w:sz="4" w:space="0" w:color="auto"/>
            </w:tcBorders>
            <w:shd w:val="clear" w:color="000000" w:fill="FFFFFF"/>
            <w:vAlign w:val="center"/>
            <w:hideMark/>
          </w:tcPr>
          <w:p w14:paraId="259543F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6A5DA8E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2626ADD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34E8FDB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100</w:t>
            </w:r>
          </w:p>
        </w:tc>
        <w:tc>
          <w:tcPr>
            <w:tcW w:w="1398" w:type="dxa"/>
            <w:tcBorders>
              <w:top w:val="nil"/>
              <w:left w:val="nil"/>
              <w:bottom w:val="single" w:sz="4" w:space="0" w:color="auto"/>
              <w:right w:val="single" w:sz="4" w:space="0" w:color="auto"/>
            </w:tcBorders>
            <w:shd w:val="clear" w:color="000000" w:fill="FFFFFF"/>
            <w:vAlign w:val="center"/>
            <w:hideMark/>
          </w:tcPr>
          <w:p w14:paraId="6959DD5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1 263 029,00</w:t>
            </w:r>
          </w:p>
        </w:tc>
      </w:tr>
      <w:tr w:rsidR="008B7590" w:rsidRPr="00E178EA" w14:paraId="0C33B02C" w14:textId="77777777" w:rsidTr="002B709C">
        <w:trPr>
          <w:trHeight w:val="361"/>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49D8B9DF"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1A5F7A61"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5BE690F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3754104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2F011E4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58F3634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1 369 923,00</w:t>
            </w:r>
          </w:p>
        </w:tc>
      </w:tr>
      <w:tr w:rsidR="008B7590" w:rsidRPr="00E178EA" w14:paraId="04D6877E" w14:textId="77777777" w:rsidTr="002B709C">
        <w:trPr>
          <w:trHeight w:val="84"/>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35FA4F9E"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lastRenderedPageBreak/>
              <w:t>Иные бюджетные ассигнования</w:t>
            </w:r>
          </w:p>
        </w:tc>
        <w:tc>
          <w:tcPr>
            <w:tcW w:w="708" w:type="dxa"/>
            <w:tcBorders>
              <w:top w:val="nil"/>
              <w:left w:val="nil"/>
              <w:bottom w:val="single" w:sz="4" w:space="0" w:color="auto"/>
              <w:right w:val="single" w:sz="4" w:space="0" w:color="auto"/>
            </w:tcBorders>
            <w:shd w:val="clear" w:color="000000" w:fill="FFFFFF"/>
            <w:vAlign w:val="center"/>
            <w:hideMark/>
          </w:tcPr>
          <w:p w14:paraId="5ECD2CC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03A9F1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63F6DB7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104DA24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800</w:t>
            </w:r>
          </w:p>
        </w:tc>
        <w:tc>
          <w:tcPr>
            <w:tcW w:w="1398" w:type="dxa"/>
            <w:tcBorders>
              <w:top w:val="nil"/>
              <w:left w:val="nil"/>
              <w:bottom w:val="single" w:sz="4" w:space="0" w:color="auto"/>
              <w:right w:val="single" w:sz="4" w:space="0" w:color="auto"/>
            </w:tcBorders>
            <w:shd w:val="clear" w:color="000000" w:fill="FFFFFF"/>
            <w:vAlign w:val="center"/>
            <w:hideMark/>
          </w:tcPr>
          <w:p w14:paraId="0D58057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2 000,00</w:t>
            </w:r>
          </w:p>
        </w:tc>
      </w:tr>
      <w:tr w:rsidR="008B7590" w:rsidRPr="00E178EA" w14:paraId="631E1C45" w14:textId="77777777" w:rsidTr="002B709C">
        <w:trPr>
          <w:trHeight w:val="569"/>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35189769"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по исполнению требований, содержащихся в исполнительных документах, предусматривающих обращение взыскания на средства учреждений культурно-досуговой деятельности</w:t>
            </w:r>
          </w:p>
        </w:tc>
        <w:tc>
          <w:tcPr>
            <w:tcW w:w="708" w:type="dxa"/>
            <w:tcBorders>
              <w:top w:val="nil"/>
              <w:left w:val="nil"/>
              <w:bottom w:val="single" w:sz="4" w:space="0" w:color="auto"/>
              <w:right w:val="single" w:sz="4" w:space="0" w:color="auto"/>
            </w:tcBorders>
            <w:shd w:val="clear" w:color="000000" w:fill="FFFFFF"/>
            <w:vAlign w:val="center"/>
            <w:hideMark/>
          </w:tcPr>
          <w:p w14:paraId="0B75583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2FC4D00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2C6D64E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990000089Д</w:t>
            </w:r>
          </w:p>
        </w:tc>
        <w:tc>
          <w:tcPr>
            <w:tcW w:w="735" w:type="dxa"/>
            <w:tcBorders>
              <w:top w:val="nil"/>
              <w:left w:val="nil"/>
              <w:bottom w:val="single" w:sz="4" w:space="0" w:color="auto"/>
              <w:right w:val="single" w:sz="4" w:space="0" w:color="auto"/>
            </w:tcBorders>
            <w:shd w:val="clear" w:color="000000" w:fill="FFFFFF"/>
            <w:vAlign w:val="center"/>
            <w:hideMark/>
          </w:tcPr>
          <w:p w14:paraId="7BC59D6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6734794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43 074,00</w:t>
            </w:r>
          </w:p>
        </w:tc>
      </w:tr>
      <w:tr w:rsidR="008B7590" w:rsidRPr="00E178EA" w14:paraId="275BDC9A" w14:textId="77777777" w:rsidTr="002B709C">
        <w:trPr>
          <w:trHeight w:val="312"/>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152F5DBC"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 xml:space="preserve">Закупка товаров, работ и услуг для государственных (муниципальных) нужд </w:t>
            </w:r>
          </w:p>
        </w:tc>
        <w:tc>
          <w:tcPr>
            <w:tcW w:w="708" w:type="dxa"/>
            <w:tcBorders>
              <w:top w:val="nil"/>
              <w:left w:val="nil"/>
              <w:bottom w:val="single" w:sz="4" w:space="0" w:color="auto"/>
              <w:right w:val="single" w:sz="4" w:space="0" w:color="auto"/>
            </w:tcBorders>
            <w:shd w:val="clear" w:color="000000" w:fill="FFFFFF"/>
            <w:vAlign w:val="center"/>
            <w:hideMark/>
          </w:tcPr>
          <w:p w14:paraId="552BA08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5BA53D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582EBE5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1449C12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6C8437C1"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40 074,00</w:t>
            </w:r>
          </w:p>
        </w:tc>
      </w:tr>
      <w:tr w:rsidR="008B7590" w:rsidRPr="00E178EA" w14:paraId="249A8E0C" w14:textId="77777777" w:rsidTr="002B709C">
        <w:trPr>
          <w:trHeight w:val="161"/>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0A2AD298"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vAlign w:val="center"/>
            <w:hideMark/>
          </w:tcPr>
          <w:p w14:paraId="27DDD21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03D23B31"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3335711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243F376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800</w:t>
            </w:r>
          </w:p>
        </w:tc>
        <w:tc>
          <w:tcPr>
            <w:tcW w:w="1398" w:type="dxa"/>
            <w:tcBorders>
              <w:top w:val="nil"/>
              <w:left w:val="nil"/>
              <w:bottom w:val="single" w:sz="4" w:space="0" w:color="auto"/>
              <w:right w:val="single" w:sz="4" w:space="0" w:color="auto"/>
            </w:tcBorders>
            <w:shd w:val="clear" w:color="000000" w:fill="FFFFFF"/>
            <w:vAlign w:val="center"/>
            <w:hideMark/>
          </w:tcPr>
          <w:p w14:paraId="283C191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3 000,00</w:t>
            </w:r>
          </w:p>
        </w:tc>
      </w:tr>
      <w:tr w:rsidR="008B7590" w:rsidRPr="00E178EA" w14:paraId="262020D7" w14:textId="77777777" w:rsidTr="002B709C">
        <w:trPr>
          <w:trHeight w:val="93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58483946"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Межбюджетные трансферты бюджету муниципального района на осуществление органами местного самоуправления полномочий по созданию условий для организации досуга и обеспечения жителей сельского поселения услугами организаций культуры</w:t>
            </w:r>
          </w:p>
        </w:tc>
        <w:tc>
          <w:tcPr>
            <w:tcW w:w="708" w:type="dxa"/>
            <w:tcBorders>
              <w:top w:val="nil"/>
              <w:left w:val="nil"/>
              <w:bottom w:val="single" w:sz="4" w:space="0" w:color="auto"/>
              <w:right w:val="single" w:sz="4" w:space="0" w:color="auto"/>
            </w:tcBorders>
            <w:shd w:val="clear" w:color="000000" w:fill="FFFFFF"/>
            <w:vAlign w:val="center"/>
            <w:hideMark/>
          </w:tcPr>
          <w:p w14:paraId="65CA273E" w14:textId="77777777" w:rsidR="008B7590" w:rsidRPr="00E178EA" w:rsidRDefault="008B7590" w:rsidP="002B709C">
            <w:pPr>
              <w:jc w:val="center"/>
              <w:rPr>
                <w:rFonts w:ascii="Arial" w:hAnsi="Arial" w:cs="Arial"/>
                <w:color w:val="000000"/>
                <w:sz w:val="14"/>
                <w:szCs w:val="14"/>
              </w:rPr>
            </w:pPr>
            <w:r w:rsidRPr="00E178EA">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000000" w:fill="FFFFFF"/>
            <w:vAlign w:val="center"/>
            <w:hideMark/>
          </w:tcPr>
          <w:p w14:paraId="1750562F" w14:textId="77777777" w:rsidR="008B7590" w:rsidRPr="00E178EA" w:rsidRDefault="008B7590" w:rsidP="002B709C">
            <w:pPr>
              <w:jc w:val="center"/>
              <w:rPr>
                <w:rFonts w:ascii="Arial" w:hAnsi="Arial" w:cs="Arial"/>
                <w:color w:val="000000"/>
                <w:sz w:val="14"/>
                <w:szCs w:val="14"/>
              </w:rPr>
            </w:pPr>
            <w:r w:rsidRPr="00E178EA">
              <w:rPr>
                <w:rFonts w:ascii="Arial" w:hAnsi="Arial" w:cs="Arial"/>
                <w:color w:val="000000"/>
                <w:sz w:val="14"/>
                <w:szCs w:val="14"/>
              </w:rPr>
              <w:t> </w:t>
            </w:r>
          </w:p>
        </w:tc>
        <w:tc>
          <w:tcPr>
            <w:tcW w:w="1249" w:type="dxa"/>
            <w:tcBorders>
              <w:top w:val="nil"/>
              <w:left w:val="nil"/>
              <w:bottom w:val="single" w:sz="4" w:space="0" w:color="auto"/>
              <w:right w:val="single" w:sz="4" w:space="0" w:color="auto"/>
            </w:tcBorders>
            <w:shd w:val="clear" w:color="000000" w:fill="FFFFFF"/>
            <w:vAlign w:val="center"/>
            <w:hideMark/>
          </w:tcPr>
          <w:p w14:paraId="000708B1"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9900000790</w:t>
            </w:r>
          </w:p>
        </w:tc>
        <w:tc>
          <w:tcPr>
            <w:tcW w:w="735" w:type="dxa"/>
            <w:tcBorders>
              <w:top w:val="nil"/>
              <w:left w:val="nil"/>
              <w:bottom w:val="single" w:sz="4" w:space="0" w:color="auto"/>
              <w:right w:val="single" w:sz="4" w:space="0" w:color="auto"/>
            </w:tcBorders>
            <w:shd w:val="clear" w:color="000000" w:fill="FFFFFF"/>
            <w:vAlign w:val="center"/>
            <w:hideMark/>
          </w:tcPr>
          <w:p w14:paraId="28E529F2" w14:textId="77777777" w:rsidR="008B7590" w:rsidRPr="00E178EA" w:rsidRDefault="008B7590" w:rsidP="002B709C">
            <w:pPr>
              <w:rPr>
                <w:rFonts w:ascii="Arial" w:hAnsi="Arial" w:cs="Arial"/>
                <w:color w:val="000000"/>
                <w:sz w:val="14"/>
                <w:szCs w:val="14"/>
              </w:rPr>
            </w:pPr>
            <w:r w:rsidRPr="00E178EA">
              <w:rPr>
                <w:rFonts w:ascii="Arial" w:hAnsi="Arial" w:cs="Arial"/>
                <w:color w:val="000000"/>
                <w:sz w:val="14"/>
                <w:szCs w:val="14"/>
              </w:rPr>
              <w:t> </w:t>
            </w:r>
          </w:p>
        </w:tc>
        <w:tc>
          <w:tcPr>
            <w:tcW w:w="1398" w:type="dxa"/>
            <w:tcBorders>
              <w:top w:val="nil"/>
              <w:left w:val="nil"/>
              <w:bottom w:val="single" w:sz="4" w:space="0" w:color="auto"/>
              <w:right w:val="single" w:sz="4" w:space="0" w:color="auto"/>
            </w:tcBorders>
            <w:shd w:val="clear" w:color="000000" w:fill="FFFFFF"/>
            <w:vAlign w:val="center"/>
            <w:hideMark/>
          </w:tcPr>
          <w:p w14:paraId="7A86F2D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147 777,00</w:t>
            </w:r>
          </w:p>
        </w:tc>
      </w:tr>
      <w:tr w:rsidR="008B7590" w:rsidRPr="00E178EA" w14:paraId="6B95FAAA" w14:textId="77777777" w:rsidTr="002B709C">
        <w:trPr>
          <w:trHeight w:val="18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3998AB0D"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 xml:space="preserve">Межбюджетные трансферты </w:t>
            </w:r>
          </w:p>
        </w:tc>
        <w:tc>
          <w:tcPr>
            <w:tcW w:w="708" w:type="dxa"/>
            <w:tcBorders>
              <w:top w:val="nil"/>
              <w:left w:val="nil"/>
              <w:bottom w:val="single" w:sz="4" w:space="0" w:color="auto"/>
              <w:right w:val="single" w:sz="4" w:space="0" w:color="auto"/>
            </w:tcBorders>
            <w:shd w:val="clear" w:color="000000" w:fill="FFFFFF"/>
            <w:vAlign w:val="center"/>
            <w:hideMark/>
          </w:tcPr>
          <w:p w14:paraId="30E6EE7C" w14:textId="77777777" w:rsidR="008B7590" w:rsidRPr="00E178EA" w:rsidRDefault="008B7590" w:rsidP="002B709C">
            <w:pPr>
              <w:jc w:val="center"/>
              <w:rPr>
                <w:rFonts w:ascii="Arial" w:hAnsi="Arial" w:cs="Arial"/>
                <w:color w:val="000000"/>
                <w:sz w:val="14"/>
                <w:szCs w:val="14"/>
              </w:rPr>
            </w:pPr>
            <w:r w:rsidRPr="00E178EA">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000000" w:fill="FFFFFF"/>
            <w:vAlign w:val="center"/>
            <w:hideMark/>
          </w:tcPr>
          <w:p w14:paraId="2657DFF1" w14:textId="77777777" w:rsidR="008B7590" w:rsidRPr="00E178EA" w:rsidRDefault="008B7590" w:rsidP="002B709C">
            <w:pPr>
              <w:jc w:val="center"/>
              <w:rPr>
                <w:rFonts w:ascii="Arial" w:hAnsi="Arial" w:cs="Arial"/>
                <w:color w:val="000000"/>
                <w:sz w:val="14"/>
                <w:szCs w:val="14"/>
              </w:rPr>
            </w:pPr>
            <w:r w:rsidRPr="00E178EA">
              <w:rPr>
                <w:rFonts w:ascii="Arial" w:hAnsi="Arial" w:cs="Arial"/>
                <w:color w:val="000000"/>
                <w:sz w:val="14"/>
                <w:szCs w:val="14"/>
              </w:rPr>
              <w:t> </w:t>
            </w:r>
          </w:p>
        </w:tc>
        <w:tc>
          <w:tcPr>
            <w:tcW w:w="1249" w:type="dxa"/>
            <w:tcBorders>
              <w:top w:val="nil"/>
              <w:left w:val="nil"/>
              <w:bottom w:val="single" w:sz="4" w:space="0" w:color="auto"/>
              <w:right w:val="single" w:sz="4" w:space="0" w:color="auto"/>
            </w:tcBorders>
            <w:shd w:val="clear" w:color="000000" w:fill="FFFFFF"/>
            <w:noWrap/>
            <w:vAlign w:val="bottom"/>
            <w:hideMark/>
          </w:tcPr>
          <w:p w14:paraId="1436F2AD" w14:textId="77777777" w:rsidR="008B7590" w:rsidRPr="00E178EA" w:rsidRDefault="008B7590" w:rsidP="002B709C">
            <w:pPr>
              <w:rPr>
                <w:rFonts w:ascii="Calibri" w:hAnsi="Calibri" w:cs="Calibri"/>
                <w:color w:val="000000"/>
                <w:sz w:val="22"/>
                <w:szCs w:val="22"/>
              </w:rPr>
            </w:pPr>
            <w:r w:rsidRPr="00E178EA">
              <w:rPr>
                <w:rFonts w:ascii="Calibri" w:hAnsi="Calibri" w:cs="Calibri"/>
                <w:color w:val="000000"/>
                <w:sz w:val="22"/>
                <w:szCs w:val="22"/>
              </w:rPr>
              <w:t> </w:t>
            </w:r>
          </w:p>
        </w:tc>
        <w:tc>
          <w:tcPr>
            <w:tcW w:w="735" w:type="dxa"/>
            <w:tcBorders>
              <w:top w:val="nil"/>
              <w:left w:val="nil"/>
              <w:bottom w:val="single" w:sz="4" w:space="0" w:color="auto"/>
              <w:right w:val="single" w:sz="4" w:space="0" w:color="auto"/>
            </w:tcBorders>
            <w:shd w:val="clear" w:color="000000" w:fill="FFFFFF"/>
            <w:vAlign w:val="center"/>
            <w:hideMark/>
          </w:tcPr>
          <w:p w14:paraId="1B088D5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500</w:t>
            </w:r>
          </w:p>
        </w:tc>
        <w:tc>
          <w:tcPr>
            <w:tcW w:w="1398" w:type="dxa"/>
            <w:tcBorders>
              <w:top w:val="nil"/>
              <w:left w:val="nil"/>
              <w:bottom w:val="single" w:sz="4" w:space="0" w:color="auto"/>
              <w:right w:val="single" w:sz="4" w:space="0" w:color="auto"/>
            </w:tcBorders>
            <w:shd w:val="clear" w:color="000000" w:fill="FFFFFF"/>
            <w:vAlign w:val="center"/>
            <w:hideMark/>
          </w:tcPr>
          <w:p w14:paraId="32225EA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147 777,00</w:t>
            </w:r>
          </w:p>
        </w:tc>
      </w:tr>
      <w:tr w:rsidR="008B7590" w:rsidRPr="00E178EA" w14:paraId="3F37D176" w14:textId="77777777" w:rsidTr="002B709C">
        <w:trPr>
          <w:trHeight w:val="184"/>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3BE4F54" w14:textId="77777777" w:rsidR="008B7590" w:rsidRPr="00E178EA" w:rsidRDefault="008B7590" w:rsidP="002B709C">
            <w:pPr>
              <w:rPr>
                <w:rFonts w:ascii="Arial" w:hAnsi="Arial" w:cs="Arial"/>
                <w:b/>
                <w:bCs/>
                <w:color w:val="000000"/>
                <w:sz w:val="18"/>
                <w:szCs w:val="18"/>
              </w:rPr>
            </w:pPr>
            <w:r w:rsidRPr="00E178EA">
              <w:rPr>
                <w:rFonts w:ascii="Arial" w:hAnsi="Arial" w:cs="Arial"/>
                <w:b/>
                <w:bCs/>
                <w:color w:val="000000"/>
                <w:sz w:val="18"/>
                <w:szCs w:val="18"/>
              </w:rPr>
              <w:t>Социальная политика</w:t>
            </w:r>
          </w:p>
        </w:tc>
        <w:tc>
          <w:tcPr>
            <w:tcW w:w="708" w:type="dxa"/>
            <w:tcBorders>
              <w:top w:val="nil"/>
              <w:left w:val="nil"/>
              <w:bottom w:val="single" w:sz="4" w:space="0" w:color="auto"/>
              <w:right w:val="single" w:sz="4" w:space="0" w:color="auto"/>
            </w:tcBorders>
            <w:shd w:val="clear" w:color="auto" w:fill="auto"/>
            <w:vAlign w:val="center"/>
            <w:hideMark/>
          </w:tcPr>
          <w:p w14:paraId="66F64838"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113D6C2E"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1000</w:t>
            </w:r>
          </w:p>
        </w:tc>
        <w:tc>
          <w:tcPr>
            <w:tcW w:w="1249" w:type="dxa"/>
            <w:tcBorders>
              <w:top w:val="nil"/>
              <w:left w:val="nil"/>
              <w:bottom w:val="single" w:sz="4" w:space="0" w:color="auto"/>
              <w:right w:val="single" w:sz="4" w:space="0" w:color="auto"/>
            </w:tcBorders>
            <w:shd w:val="clear" w:color="auto" w:fill="auto"/>
            <w:vAlign w:val="center"/>
            <w:hideMark/>
          </w:tcPr>
          <w:p w14:paraId="7C6BE066"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735" w:type="dxa"/>
            <w:tcBorders>
              <w:top w:val="nil"/>
              <w:left w:val="nil"/>
              <w:bottom w:val="single" w:sz="4" w:space="0" w:color="auto"/>
              <w:right w:val="single" w:sz="4" w:space="0" w:color="auto"/>
            </w:tcBorders>
            <w:shd w:val="clear" w:color="auto" w:fill="auto"/>
            <w:vAlign w:val="center"/>
            <w:hideMark/>
          </w:tcPr>
          <w:p w14:paraId="518C9207"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14:paraId="18CB02D1"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13 000,00</w:t>
            </w:r>
          </w:p>
        </w:tc>
      </w:tr>
      <w:tr w:rsidR="008B7590" w:rsidRPr="00E178EA" w14:paraId="19D57453" w14:textId="77777777" w:rsidTr="002B709C">
        <w:trPr>
          <w:trHeight w:val="102"/>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B6B64EC"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Пенсионное обеспечение</w:t>
            </w:r>
          </w:p>
        </w:tc>
        <w:tc>
          <w:tcPr>
            <w:tcW w:w="708" w:type="dxa"/>
            <w:tcBorders>
              <w:top w:val="nil"/>
              <w:left w:val="nil"/>
              <w:bottom w:val="single" w:sz="4" w:space="0" w:color="auto"/>
              <w:right w:val="single" w:sz="4" w:space="0" w:color="auto"/>
            </w:tcBorders>
            <w:shd w:val="clear" w:color="auto" w:fill="auto"/>
            <w:vAlign w:val="center"/>
            <w:hideMark/>
          </w:tcPr>
          <w:p w14:paraId="420B8F6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5088F17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1001</w:t>
            </w:r>
          </w:p>
        </w:tc>
        <w:tc>
          <w:tcPr>
            <w:tcW w:w="1249" w:type="dxa"/>
            <w:tcBorders>
              <w:top w:val="nil"/>
              <w:left w:val="nil"/>
              <w:bottom w:val="single" w:sz="4" w:space="0" w:color="auto"/>
              <w:right w:val="single" w:sz="4" w:space="0" w:color="auto"/>
            </w:tcBorders>
            <w:shd w:val="clear" w:color="auto" w:fill="auto"/>
            <w:vAlign w:val="center"/>
            <w:hideMark/>
          </w:tcPr>
          <w:p w14:paraId="30A4C2B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auto" w:fill="auto"/>
            <w:vAlign w:val="center"/>
            <w:hideMark/>
          </w:tcPr>
          <w:p w14:paraId="3BCEC7D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14:paraId="06D44E88"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13 000,00</w:t>
            </w:r>
          </w:p>
        </w:tc>
      </w:tr>
      <w:tr w:rsidR="008B7590" w:rsidRPr="00E178EA" w14:paraId="6924CC41" w14:textId="77777777" w:rsidTr="002B709C">
        <w:trPr>
          <w:trHeight w:val="318"/>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CDC617B"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Ежемесячная доплата к пенсии лицам, замещавшим муниципальные должности</w:t>
            </w:r>
          </w:p>
        </w:tc>
        <w:tc>
          <w:tcPr>
            <w:tcW w:w="708" w:type="dxa"/>
            <w:tcBorders>
              <w:top w:val="nil"/>
              <w:left w:val="nil"/>
              <w:bottom w:val="single" w:sz="4" w:space="0" w:color="auto"/>
              <w:right w:val="single" w:sz="4" w:space="0" w:color="auto"/>
            </w:tcBorders>
            <w:shd w:val="clear" w:color="auto" w:fill="auto"/>
            <w:vAlign w:val="center"/>
            <w:hideMark/>
          </w:tcPr>
          <w:p w14:paraId="1D94708C"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62AE5B9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auto" w:fill="auto"/>
            <w:vAlign w:val="center"/>
            <w:hideMark/>
          </w:tcPr>
          <w:p w14:paraId="55FB7FB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9900083110</w:t>
            </w:r>
          </w:p>
        </w:tc>
        <w:tc>
          <w:tcPr>
            <w:tcW w:w="735" w:type="dxa"/>
            <w:tcBorders>
              <w:top w:val="nil"/>
              <w:left w:val="nil"/>
              <w:bottom w:val="single" w:sz="4" w:space="0" w:color="auto"/>
              <w:right w:val="single" w:sz="4" w:space="0" w:color="auto"/>
            </w:tcBorders>
            <w:shd w:val="clear" w:color="auto" w:fill="auto"/>
            <w:vAlign w:val="center"/>
            <w:hideMark/>
          </w:tcPr>
          <w:p w14:paraId="2C5ECE7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14:paraId="4C22ABC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13 000,00</w:t>
            </w:r>
          </w:p>
        </w:tc>
      </w:tr>
      <w:tr w:rsidR="008B7590" w:rsidRPr="00E178EA" w14:paraId="3D8F770B" w14:textId="77777777" w:rsidTr="002B709C">
        <w:trPr>
          <w:trHeight w:val="168"/>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3BCC715"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14:paraId="3C2E58E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5916764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auto" w:fill="auto"/>
            <w:vAlign w:val="center"/>
            <w:hideMark/>
          </w:tcPr>
          <w:p w14:paraId="4DC571F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auto" w:fill="auto"/>
            <w:vAlign w:val="center"/>
            <w:hideMark/>
          </w:tcPr>
          <w:p w14:paraId="2AB2E71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300</w:t>
            </w:r>
          </w:p>
        </w:tc>
        <w:tc>
          <w:tcPr>
            <w:tcW w:w="1398" w:type="dxa"/>
            <w:tcBorders>
              <w:top w:val="nil"/>
              <w:left w:val="nil"/>
              <w:bottom w:val="single" w:sz="4" w:space="0" w:color="auto"/>
              <w:right w:val="single" w:sz="4" w:space="0" w:color="auto"/>
            </w:tcBorders>
            <w:shd w:val="clear" w:color="auto" w:fill="auto"/>
            <w:vAlign w:val="center"/>
            <w:hideMark/>
          </w:tcPr>
          <w:p w14:paraId="2C57C0E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13 000,00</w:t>
            </w:r>
          </w:p>
        </w:tc>
      </w:tr>
      <w:tr w:rsidR="008B7590" w:rsidRPr="00E178EA" w14:paraId="397C4819" w14:textId="77777777" w:rsidTr="002B709C">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3D6ABC6" w14:textId="77777777" w:rsidR="008B7590" w:rsidRPr="00E178EA" w:rsidRDefault="008B7590" w:rsidP="002B709C">
            <w:pPr>
              <w:rPr>
                <w:rFonts w:ascii="Arial" w:hAnsi="Arial" w:cs="Arial"/>
                <w:b/>
                <w:bCs/>
                <w:color w:val="000000"/>
                <w:sz w:val="18"/>
                <w:szCs w:val="18"/>
              </w:rPr>
            </w:pPr>
            <w:r w:rsidRPr="00E178EA">
              <w:rPr>
                <w:rFonts w:ascii="Arial" w:hAnsi="Arial" w:cs="Arial"/>
                <w:b/>
                <w:bCs/>
                <w:color w:val="000000"/>
                <w:sz w:val="18"/>
                <w:szCs w:val="18"/>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hideMark/>
          </w:tcPr>
          <w:p w14:paraId="1D88AF69"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1FBE18E0"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1100</w:t>
            </w:r>
          </w:p>
        </w:tc>
        <w:tc>
          <w:tcPr>
            <w:tcW w:w="1249" w:type="dxa"/>
            <w:tcBorders>
              <w:top w:val="nil"/>
              <w:left w:val="nil"/>
              <w:bottom w:val="single" w:sz="4" w:space="0" w:color="auto"/>
              <w:right w:val="single" w:sz="4" w:space="0" w:color="auto"/>
            </w:tcBorders>
            <w:shd w:val="clear" w:color="auto" w:fill="auto"/>
            <w:vAlign w:val="center"/>
            <w:hideMark/>
          </w:tcPr>
          <w:p w14:paraId="5ACD1906"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735" w:type="dxa"/>
            <w:tcBorders>
              <w:top w:val="nil"/>
              <w:left w:val="nil"/>
              <w:bottom w:val="single" w:sz="4" w:space="0" w:color="auto"/>
              <w:right w:val="single" w:sz="4" w:space="0" w:color="auto"/>
            </w:tcBorders>
            <w:shd w:val="clear" w:color="auto" w:fill="auto"/>
            <w:vAlign w:val="center"/>
            <w:hideMark/>
          </w:tcPr>
          <w:p w14:paraId="0945D83F"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14:paraId="57858CED"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3 91</w:t>
            </w:r>
            <w:r>
              <w:rPr>
                <w:rFonts w:ascii="Arial" w:hAnsi="Arial" w:cs="Arial"/>
                <w:b/>
                <w:bCs/>
                <w:color w:val="000000"/>
                <w:sz w:val="18"/>
                <w:szCs w:val="18"/>
              </w:rPr>
              <w:t>7</w:t>
            </w:r>
            <w:r w:rsidRPr="00E178EA">
              <w:rPr>
                <w:rFonts w:ascii="Arial" w:hAnsi="Arial" w:cs="Arial"/>
                <w:b/>
                <w:bCs/>
                <w:color w:val="000000"/>
                <w:sz w:val="18"/>
                <w:szCs w:val="18"/>
              </w:rPr>
              <w:t xml:space="preserve"> 625,00</w:t>
            </w:r>
          </w:p>
        </w:tc>
      </w:tr>
      <w:tr w:rsidR="008B7590" w:rsidRPr="00E178EA" w14:paraId="738DBD9F" w14:textId="77777777" w:rsidTr="002B709C">
        <w:trPr>
          <w:trHeight w:val="218"/>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FE6C56A"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Физическая культура</w:t>
            </w:r>
          </w:p>
        </w:tc>
        <w:tc>
          <w:tcPr>
            <w:tcW w:w="708" w:type="dxa"/>
            <w:tcBorders>
              <w:top w:val="nil"/>
              <w:left w:val="nil"/>
              <w:bottom w:val="single" w:sz="4" w:space="0" w:color="auto"/>
              <w:right w:val="single" w:sz="4" w:space="0" w:color="auto"/>
            </w:tcBorders>
            <w:shd w:val="clear" w:color="auto" w:fill="auto"/>
            <w:vAlign w:val="center"/>
            <w:hideMark/>
          </w:tcPr>
          <w:p w14:paraId="033067A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730513C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1101</w:t>
            </w:r>
          </w:p>
        </w:tc>
        <w:tc>
          <w:tcPr>
            <w:tcW w:w="1249" w:type="dxa"/>
            <w:tcBorders>
              <w:top w:val="nil"/>
              <w:left w:val="nil"/>
              <w:bottom w:val="single" w:sz="4" w:space="0" w:color="auto"/>
              <w:right w:val="single" w:sz="4" w:space="0" w:color="auto"/>
            </w:tcBorders>
            <w:shd w:val="clear" w:color="auto" w:fill="auto"/>
            <w:vAlign w:val="center"/>
            <w:hideMark/>
          </w:tcPr>
          <w:p w14:paraId="24D3EC1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auto" w:fill="auto"/>
            <w:vAlign w:val="center"/>
            <w:hideMark/>
          </w:tcPr>
          <w:p w14:paraId="7116285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14:paraId="7A178672" w14:textId="77777777" w:rsidR="008B7590" w:rsidRPr="00E178EA" w:rsidRDefault="008B7590" w:rsidP="002B709C">
            <w:pPr>
              <w:jc w:val="center"/>
              <w:rPr>
                <w:rFonts w:ascii="Arial" w:hAnsi="Arial" w:cs="Arial"/>
                <w:color w:val="000000"/>
                <w:sz w:val="18"/>
                <w:szCs w:val="18"/>
              </w:rPr>
            </w:pPr>
            <w:r>
              <w:rPr>
                <w:rFonts w:ascii="Arial" w:hAnsi="Arial" w:cs="Arial"/>
                <w:color w:val="000000"/>
                <w:sz w:val="18"/>
                <w:szCs w:val="18"/>
              </w:rPr>
              <w:t>3 917</w:t>
            </w:r>
            <w:r w:rsidRPr="00E178EA">
              <w:rPr>
                <w:rFonts w:ascii="Arial" w:hAnsi="Arial" w:cs="Arial"/>
                <w:color w:val="000000"/>
                <w:sz w:val="18"/>
                <w:szCs w:val="18"/>
              </w:rPr>
              <w:t xml:space="preserve"> 625,00</w:t>
            </w:r>
          </w:p>
        </w:tc>
      </w:tr>
      <w:tr w:rsidR="008B7590" w:rsidRPr="00E178EA" w14:paraId="7F83F4A7" w14:textId="77777777" w:rsidTr="002B709C">
        <w:trPr>
          <w:trHeight w:val="40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FB0607E"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на обеспечение деятельности (оказание услуг) подведомственных учреждений - Учреждения спорта</w:t>
            </w:r>
          </w:p>
        </w:tc>
        <w:tc>
          <w:tcPr>
            <w:tcW w:w="708" w:type="dxa"/>
            <w:tcBorders>
              <w:top w:val="nil"/>
              <w:left w:val="nil"/>
              <w:bottom w:val="single" w:sz="4" w:space="0" w:color="auto"/>
              <w:right w:val="single" w:sz="4" w:space="0" w:color="auto"/>
            </w:tcBorders>
            <w:shd w:val="clear" w:color="auto" w:fill="auto"/>
            <w:vAlign w:val="center"/>
            <w:hideMark/>
          </w:tcPr>
          <w:p w14:paraId="4C72929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626FB73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auto" w:fill="auto"/>
            <w:vAlign w:val="center"/>
            <w:hideMark/>
          </w:tcPr>
          <w:p w14:paraId="72D5014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080000059Р</w:t>
            </w:r>
          </w:p>
        </w:tc>
        <w:tc>
          <w:tcPr>
            <w:tcW w:w="735" w:type="dxa"/>
            <w:tcBorders>
              <w:top w:val="nil"/>
              <w:left w:val="nil"/>
              <w:bottom w:val="single" w:sz="4" w:space="0" w:color="auto"/>
              <w:right w:val="single" w:sz="4" w:space="0" w:color="auto"/>
            </w:tcBorders>
            <w:shd w:val="clear" w:color="auto" w:fill="auto"/>
            <w:vAlign w:val="center"/>
            <w:hideMark/>
          </w:tcPr>
          <w:p w14:paraId="709E555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14:paraId="053C909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2 9</w:t>
            </w:r>
            <w:r>
              <w:rPr>
                <w:rFonts w:ascii="Arial" w:hAnsi="Arial" w:cs="Arial"/>
                <w:color w:val="000000"/>
                <w:sz w:val="18"/>
                <w:szCs w:val="18"/>
              </w:rPr>
              <w:t>40</w:t>
            </w:r>
            <w:r w:rsidRPr="00E178EA">
              <w:rPr>
                <w:rFonts w:ascii="Arial" w:hAnsi="Arial" w:cs="Arial"/>
                <w:color w:val="000000"/>
                <w:sz w:val="18"/>
                <w:szCs w:val="18"/>
              </w:rPr>
              <w:t xml:space="preserve"> 808,00</w:t>
            </w:r>
          </w:p>
        </w:tc>
      </w:tr>
      <w:tr w:rsidR="008B7590" w:rsidRPr="00E178EA" w14:paraId="196386C3" w14:textId="77777777" w:rsidTr="002B709C">
        <w:trPr>
          <w:trHeight w:val="979"/>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44D97EB"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14:paraId="2FC9BF8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14:paraId="69C6725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auto" w:fill="auto"/>
            <w:vAlign w:val="center"/>
            <w:hideMark/>
          </w:tcPr>
          <w:p w14:paraId="7D1E5A6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auto" w:fill="auto"/>
            <w:vAlign w:val="center"/>
            <w:hideMark/>
          </w:tcPr>
          <w:p w14:paraId="10804FC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100</w:t>
            </w:r>
          </w:p>
        </w:tc>
        <w:tc>
          <w:tcPr>
            <w:tcW w:w="1398" w:type="dxa"/>
            <w:tcBorders>
              <w:top w:val="nil"/>
              <w:left w:val="nil"/>
              <w:bottom w:val="single" w:sz="4" w:space="0" w:color="auto"/>
              <w:right w:val="single" w:sz="4" w:space="0" w:color="auto"/>
            </w:tcBorders>
            <w:shd w:val="clear" w:color="auto" w:fill="auto"/>
            <w:vAlign w:val="center"/>
            <w:hideMark/>
          </w:tcPr>
          <w:p w14:paraId="258278D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495 486,00</w:t>
            </w:r>
          </w:p>
        </w:tc>
      </w:tr>
      <w:tr w:rsidR="008B7590" w:rsidRPr="00E178EA" w14:paraId="31ED70A5" w14:textId="77777777" w:rsidTr="002B709C">
        <w:trPr>
          <w:trHeight w:val="48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1A359D77"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14:paraId="15E6A1A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4BD4E2E1"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4110AFB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3831375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5324481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2 112 011,00</w:t>
            </w:r>
          </w:p>
        </w:tc>
      </w:tr>
      <w:tr w:rsidR="008B7590" w:rsidRPr="00E178EA" w14:paraId="7DE2FD1D" w14:textId="77777777" w:rsidTr="002B709C">
        <w:trPr>
          <w:trHeight w:val="149"/>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7D0733D1"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000000" w:fill="FFFFFF"/>
            <w:vAlign w:val="center"/>
            <w:hideMark/>
          </w:tcPr>
          <w:p w14:paraId="185BDCE1"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1735524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73A1F32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26FB554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400</w:t>
            </w:r>
          </w:p>
        </w:tc>
        <w:tc>
          <w:tcPr>
            <w:tcW w:w="1398" w:type="dxa"/>
            <w:tcBorders>
              <w:top w:val="nil"/>
              <w:left w:val="nil"/>
              <w:bottom w:val="single" w:sz="4" w:space="0" w:color="auto"/>
              <w:right w:val="single" w:sz="4" w:space="0" w:color="auto"/>
            </w:tcBorders>
            <w:shd w:val="clear" w:color="000000" w:fill="FFFFFF"/>
            <w:vAlign w:val="center"/>
            <w:hideMark/>
          </w:tcPr>
          <w:p w14:paraId="13033A5F"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330 311,00</w:t>
            </w:r>
          </w:p>
        </w:tc>
      </w:tr>
      <w:tr w:rsidR="008B7590" w:rsidRPr="00E178EA" w14:paraId="781D84CD" w14:textId="77777777" w:rsidTr="002B709C">
        <w:trPr>
          <w:trHeight w:val="6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081540FE"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vAlign w:val="center"/>
            <w:hideMark/>
          </w:tcPr>
          <w:p w14:paraId="326B02B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4E53703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7205742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5645EB8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800</w:t>
            </w:r>
          </w:p>
        </w:tc>
        <w:tc>
          <w:tcPr>
            <w:tcW w:w="1398" w:type="dxa"/>
            <w:tcBorders>
              <w:top w:val="nil"/>
              <w:left w:val="nil"/>
              <w:bottom w:val="single" w:sz="4" w:space="0" w:color="auto"/>
              <w:right w:val="single" w:sz="4" w:space="0" w:color="auto"/>
            </w:tcBorders>
            <w:shd w:val="clear" w:color="000000" w:fill="FFFFFF"/>
            <w:vAlign w:val="center"/>
            <w:hideMark/>
          </w:tcPr>
          <w:p w14:paraId="5368D76E" w14:textId="77777777" w:rsidR="008B7590" w:rsidRPr="00E178EA" w:rsidRDefault="008B7590" w:rsidP="002B709C">
            <w:pPr>
              <w:jc w:val="center"/>
              <w:rPr>
                <w:rFonts w:ascii="Arial" w:hAnsi="Arial" w:cs="Arial"/>
                <w:color w:val="000000"/>
                <w:sz w:val="18"/>
                <w:szCs w:val="18"/>
              </w:rPr>
            </w:pPr>
            <w:r>
              <w:rPr>
                <w:rFonts w:ascii="Arial" w:hAnsi="Arial" w:cs="Arial"/>
                <w:color w:val="000000"/>
                <w:sz w:val="18"/>
                <w:szCs w:val="18"/>
              </w:rPr>
              <w:t>3</w:t>
            </w:r>
            <w:r w:rsidRPr="00E178EA">
              <w:rPr>
                <w:rFonts w:ascii="Arial" w:hAnsi="Arial" w:cs="Arial"/>
                <w:color w:val="000000"/>
                <w:sz w:val="18"/>
                <w:szCs w:val="18"/>
              </w:rPr>
              <w:t xml:space="preserve"> 000,00</w:t>
            </w:r>
          </w:p>
        </w:tc>
      </w:tr>
      <w:tr w:rsidR="008B7590" w:rsidRPr="00E178EA" w14:paraId="17694EAD" w14:textId="77777777" w:rsidTr="002B709C">
        <w:trPr>
          <w:trHeight w:val="273"/>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1F7CB79E"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Расходы по исполнению требований, содержащихся в исполнительных документах, предусматривающих обращение взыскания на средства учреждений в области физической культуры и спорта</w:t>
            </w:r>
          </w:p>
        </w:tc>
        <w:tc>
          <w:tcPr>
            <w:tcW w:w="708" w:type="dxa"/>
            <w:tcBorders>
              <w:top w:val="nil"/>
              <w:left w:val="nil"/>
              <w:bottom w:val="single" w:sz="4" w:space="0" w:color="auto"/>
              <w:right w:val="single" w:sz="4" w:space="0" w:color="auto"/>
            </w:tcBorders>
            <w:shd w:val="clear" w:color="000000" w:fill="FFFFFF"/>
            <w:vAlign w:val="center"/>
            <w:hideMark/>
          </w:tcPr>
          <w:p w14:paraId="0E9CE7B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34721D9D"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18E6EA7A"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080000089Р</w:t>
            </w:r>
          </w:p>
        </w:tc>
        <w:tc>
          <w:tcPr>
            <w:tcW w:w="735" w:type="dxa"/>
            <w:tcBorders>
              <w:top w:val="nil"/>
              <w:left w:val="nil"/>
              <w:bottom w:val="single" w:sz="4" w:space="0" w:color="auto"/>
              <w:right w:val="single" w:sz="4" w:space="0" w:color="auto"/>
            </w:tcBorders>
            <w:shd w:val="clear" w:color="000000" w:fill="FFFFFF"/>
            <w:vAlign w:val="center"/>
            <w:hideMark/>
          </w:tcPr>
          <w:p w14:paraId="6DBE070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398" w:type="dxa"/>
            <w:tcBorders>
              <w:top w:val="nil"/>
              <w:left w:val="nil"/>
              <w:bottom w:val="single" w:sz="4" w:space="0" w:color="auto"/>
              <w:right w:val="single" w:sz="4" w:space="0" w:color="auto"/>
            </w:tcBorders>
            <w:shd w:val="clear" w:color="000000" w:fill="FFFFFF"/>
            <w:vAlign w:val="center"/>
            <w:hideMark/>
          </w:tcPr>
          <w:p w14:paraId="2E1FDCE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976 817,00</w:t>
            </w:r>
          </w:p>
        </w:tc>
      </w:tr>
      <w:tr w:rsidR="008B7590" w:rsidRPr="00E178EA" w14:paraId="45034CAF" w14:textId="77777777" w:rsidTr="002B709C">
        <w:trPr>
          <w:trHeight w:val="278"/>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3DFBF965"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 xml:space="preserve">Закупка товаров, работ и услуг для государственных (муниципальных) нужд </w:t>
            </w:r>
          </w:p>
        </w:tc>
        <w:tc>
          <w:tcPr>
            <w:tcW w:w="708" w:type="dxa"/>
            <w:tcBorders>
              <w:top w:val="nil"/>
              <w:left w:val="nil"/>
              <w:bottom w:val="single" w:sz="4" w:space="0" w:color="auto"/>
              <w:right w:val="single" w:sz="4" w:space="0" w:color="auto"/>
            </w:tcBorders>
            <w:shd w:val="clear" w:color="000000" w:fill="FFFFFF"/>
            <w:vAlign w:val="center"/>
            <w:hideMark/>
          </w:tcPr>
          <w:p w14:paraId="069B7A8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15B83090"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562BBB8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66C64B9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200</w:t>
            </w:r>
          </w:p>
        </w:tc>
        <w:tc>
          <w:tcPr>
            <w:tcW w:w="1398" w:type="dxa"/>
            <w:tcBorders>
              <w:top w:val="nil"/>
              <w:left w:val="nil"/>
              <w:bottom w:val="single" w:sz="4" w:space="0" w:color="auto"/>
              <w:right w:val="single" w:sz="4" w:space="0" w:color="auto"/>
            </w:tcBorders>
            <w:shd w:val="clear" w:color="000000" w:fill="FFFFFF"/>
            <w:vAlign w:val="center"/>
            <w:hideMark/>
          </w:tcPr>
          <w:p w14:paraId="604EAB02"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866 073,00</w:t>
            </w:r>
          </w:p>
        </w:tc>
      </w:tr>
      <w:tr w:rsidR="008B7590" w:rsidRPr="00E178EA" w14:paraId="61FDCCFE" w14:textId="77777777" w:rsidTr="002B709C">
        <w:trPr>
          <w:trHeight w:val="157"/>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2AA1B110"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000000" w:fill="FFFFFF"/>
            <w:vAlign w:val="center"/>
            <w:hideMark/>
          </w:tcPr>
          <w:p w14:paraId="18128456"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196BA2B3"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514D5D21"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1FFAAC5B"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400</w:t>
            </w:r>
          </w:p>
        </w:tc>
        <w:tc>
          <w:tcPr>
            <w:tcW w:w="1398" w:type="dxa"/>
            <w:tcBorders>
              <w:top w:val="nil"/>
              <w:left w:val="nil"/>
              <w:bottom w:val="single" w:sz="4" w:space="0" w:color="auto"/>
              <w:right w:val="single" w:sz="4" w:space="0" w:color="auto"/>
            </w:tcBorders>
            <w:shd w:val="clear" w:color="000000" w:fill="FFFFFF"/>
            <w:vAlign w:val="center"/>
            <w:hideMark/>
          </w:tcPr>
          <w:p w14:paraId="6EB2F21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99 787,00</w:t>
            </w:r>
          </w:p>
        </w:tc>
      </w:tr>
      <w:tr w:rsidR="008B7590" w:rsidRPr="00E178EA" w14:paraId="42A06DA0" w14:textId="77777777" w:rsidTr="002B709C">
        <w:trPr>
          <w:trHeight w:val="6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60AE237C" w14:textId="77777777" w:rsidR="008B7590" w:rsidRPr="00E178EA" w:rsidRDefault="008B7590" w:rsidP="002B709C">
            <w:pPr>
              <w:rPr>
                <w:rFonts w:ascii="Arial" w:hAnsi="Arial" w:cs="Arial"/>
                <w:color w:val="000000"/>
                <w:sz w:val="18"/>
                <w:szCs w:val="18"/>
              </w:rPr>
            </w:pPr>
            <w:r w:rsidRPr="00E178EA">
              <w:rPr>
                <w:rFonts w:ascii="Arial" w:hAnsi="Arial" w:cs="Arial"/>
                <w:color w:val="000000"/>
                <w:sz w:val="18"/>
                <w:szCs w:val="18"/>
              </w:rPr>
              <w:t>Иные бюджетные ассигнования</w:t>
            </w:r>
          </w:p>
        </w:tc>
        <w:tc>
          <w:tcPr>
            <w:tcW w:w="708" w:type="dxa"/>
            <w:tcBorders>
              <w:top w:val="nil"/>
              <w:left w:val="nil"/>
              <w:bottom w:val="single" w:sz="4" w:space="0" w:color="auto"/>
              <w:right w:val="single" w:sz="4" w:space="0" w:color="auto"/>
            </w:tcBorders>
            <w:shd w:val="clear" w:color="000000" w:fill="FFFFFF"/>
            <w:vAlign w:val="center"/>
            <w:hideMark/>
          </w:tcPr>
          <w:p w14:paraId="13942584"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14:paraId="356FE7C9"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1249" w:type="dxa"/>
            <w:tcBorders>
              <w:top w:val="nil"/>
              <w:left w:val="nil"/>
              <w:bottom w:val="single" w:sz="4" w:space="0" w:color="auto"/>
              <w:right w:val="single" w:sz="4" w:space="0" w:color="auto"/>
            </w:tcBorders>
            <w:shd w:val="clear" w:color="000000" w:fill="FFFFFF"/>
            <w:vAlign w:val="center"/>
            <w:hideMark/>
          </w:tcPr>
          <w:p w14:paraId="211BD1A7"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 </w:t>
            </w:r>
          </w:p>
        </w:tc>
        <w:tc>
          <w:tcPr>
            <w:tcW w:w="735" w:type="dxa"/>
            <w:tcBorders>
              <w:top w:val="nil"/>
              <w:left w:val="nil"/>
              <w:bottom w:val="single" w:sz="4" w:space="0" w:color="auto"/>
              <w:right w:val="single" w:sz="4" w:space="0" w:color="auto"/>
            </w:tcBorders>
            <w:shd w:val="clear" w:color="000000" w:fill="FFFFFF"/>
            <w:vAlign w:val="center"/>
            <w:hideMark/>
          </w:tcPr>
          <w:p w14:paraId="4346C005"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800</w:t>
            </w:r>
          </w:p>
        </w:tc>
        <w:tc>
          <w:tcPr>
            <w:tcW w:w="1398" w:type="dxa"/>
            <w:tcBorders>
              <w:top w:val="nil"/>
              <w:left w:val="nil"/>
              <w:bottom w:val="single" w:sz="4" w:space="0" w:color="auto"/>
              <w:right w:val="single" w:sz="4" w:space="0" w:color="auto"/>
            </w:tcBorders>
            <w:shd w:val="clear" w:color="000000" w:fill="FFFFFF"/>
            <w:vAlign w:val="center"/>
            <w:hideMark/>
          </w:tcPr>
          <w:p w14:paraId="0C415D2E" w14:textId="77777777" w:rsidR="008B7590" w:rsidRPr="00E178EA" w:rsidRDefault="008B7590" w:rsidP="002B709C">
            <w:pPr>
              <w:jc w:val="center"/>
              <w:rPr>
                <w:rFonts w:ascii="Arial" w:hAnsi="Arial" w:cs="Arial"/>
                <w:color w:val="000000"/>
                <w:sz w:val="18"/>
                <w:szCs w:val="18"/>
              </w:rPr>
            </w:pPr>
            <w:r w:rsidRPr="00E178EA">
              <w:rPr>
                <w:rFonts w:ascii="Arial" w:hAnsi="Arial" w:cs="Arial"/>
                <w:color w:val="000000"/>
                <w:sz w:val="18"/>
                <w:szCs w:val="18"/>
              </w:rPr>
              <w:t>10 957,00</w:t>
            </w:r>
          </w:p>
        </w:tc>
      </w:tr>
      <w:tr w:rsidR="008B7590" w:rsidRPr="00E178EA" w14:paraId="6D48A332" w14:textId="77777777" w:rsidTr="002B709C">
        <w:trPr>
          <w:trHeight w:val="300"/>
        </w:trPr>
        <w:tc>
          <w:tcPr>
            <w:tcW w:w="866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F9A6AA5" w14:textId="77777777" w:rsidR="008B7590" w:rsidRPr="00E178EA" w:rsidRDefault="008B7590" w:rsidP="002B709C">
            <w:pPr>
              <w:jc w:val="center"/>
              <w:rPr>
                <w:rFonts w:ascii="Arial" w:hAnsi="Arial" w:cs="Arial"/>
                <w:b/>
                <w:bCs/>
                <w:color w:val="000000"/>
                <w:sz w:val="18"/>
                <w:szCs w:val="18"/>
              </w:rPr>
            </w:pPr>
            <w:r w:rsidRPr="00E178EA">
              <w:rPr>
                <w:rFonts w:ascii="Arial" w:hAnsi="Arial" w:cs="Arial"/>
                <w:b/>
                <w:bCs/>
                <w:color w:val="000000"/>
                <w:sz w:val="18"/>
                <w:szCs w:val="18"/>
              </w:rPr>
              <w:t>Общий объем расходов</w:t>
            </w:r>
          </w:p>
        </w:tc>
        <w:tc>
          <w:tcPr>
            <w:tcW w:w="1398" w:type="dxa"/>
            <w:tcBorders>
              <w:top w:val="nil"/>
              <w:left w:val="nil"/>
              <w:bottom w:val="single" w:sz="4" w:space="0" w:color="auto"/>
              <w:right w:val="single" w:sz="4" w:space="0" w:color="auto"/>
            </w:tcBorders>
            <w:shd w:val="clear" w:color="auto" w:fill="auto"/>
            <w:vAlign w:val="center"/>
            <w:hideMark/>
          </w:tcPr>
          <w:p w14:paraId="01F9F56A" w14:textId="77777777" w:rsidR="008B7590" w:rsidRPr="00E178EA" w:rsidRDefault="008B7590" w:rsidP="002B709C">
            <w:pPr>
              <w:jc w:val="center"/>
              <w:rPr>
                <w:rFonts w:ascii="Arial" w:hAnsi="Arial" w:cs="Arial"/>
                <w:b/>
                <w:bCs/>
                <w:color w:val="000000"/>
                <w:sz w:val="18"/>
                <w:szCs w:val="18"/>
              </w:rPr>
            </w:pPr>
            <w:r>
              <w:rPr>
                <w:rFonts w:ascii="Arial" w:hAnsi="Arial" w:cs="Arial"/>
                <w:b/>
                <w:bCs/>
                <w:color w:val="000000"/>
                <w:sz w:val="18"/>
                <w:szCs w:val="18"/>
              </w:rPr>
              <w:t>51</w:t>
            </w:r>
            <w:r w:rsidRPr="00E178EA">
              <w:rPr>
                <w:rFonts w:ascii="Arial" w:hAnsi="Arial" w:cs="Arial"/>
                <w:b/>
                <w:bCs/>
                <w:color w:val="000000"/>
                <w:sz w:val="18"/>
                <w:szCs w:val="18"/>
              </w:rPr>
              <w:t xml:space="preserve"> </w:t>
            </w:r>
            <w:r>
              <w:rPr>
                <w:rFonts w:ascii="Arial" w:hAnsi="Arial" w:cs="Arial"/>
                <w:b/>
                <w:bCs/>
                <w:color w:val="000000"/>
                <w:sz w:val="18"/>
                <w:szCs w:val="18"/>
              </w:rPr>
              <w:t>185</w:t>
            </w:r>
            <w:r w:rsidRPr="00E178EA">
              <w:rPr>
                <w:rFonts w:ascii="Arial" w:hAnsi="Arial" w:cs="Arial"/>
                <w:b/>
                <w:bCs/>
                <w:color w:val="000000"/>
                <w:sz w:val="18"/>
                <w:szCs w:val="18"/>
              </w:rPr>
              <w:t xml:space="preserve"> 319,00</w:t>
            </w:r>
          </w:p>
        </w:tc>
      </w:tr>
    </w:tbl>
    <w:p w14:paraId="16A99E25" w14:textId="77777777" w:rsidR="008B7590" w:rsidRDefault="008B7590" w:rsidP="008B7590">
      <w:pPr>
        <w:shd w:val="clear" w:color="auto" w:fill="FFFFFF"/>
        <w:tabs>
          <w:tab w:val="left" w:pos="0"/>
        </w:tabs>
        <w:spacing w:line="100" w:lineRule="atLeast"/>
        <w:jc w:val="center"/>
        <w:rPr>
          <w:rFonts w:ascii="Arial" w:hAnsi="Arial" w:cs="Arial"/>
          <w:b/>
          <w:bCs/>
          <w:color w:val="000000"/>
          <w:spacing w:val="-3"/>
          <w:shd w:val="clear" w:color="auto" w:fill="FFFFFF"/>
        </w:rPr>
      </w:pPr>
    </w:p>
    <w:p w14:paraId="0424A7EB" w14:textId="77777777" w:rsidR="008B7590" w:rsidRDefault="008B7590" w:rsidP="008B7590">
      <w:pPr>
        <w:pStyle w:val="a5"/>
        <w:jc w:val="center"/>
        <w:rPr>
          <w:rFonts w:ascii="Arial" w:hAnsi="Arial" w:cs="Arial"/>
          <w:b/>
        </w:rPr>
      </w:pPr>
    </w:p>
    <w:p w14:paraId="0D4A97E0" w14:textId="77777777" w:rsidR="008B7590" w:rsidRPr="00E06B47" w:rsidRDefault="008B7590" w:rsidP="008B7590">
      <w:pPr>
        <w:pStyle w:val="a5"/>
        <w:spacing w:before="240" w:line="276" w:lineRule="auto"/>
        <w:jc w:val="center"/>
        <w:rPr>
          <w:rFonts w:ascii="Arial" w:hAnsi="Arial" w:cs="Arial"/>
          <w:b/>
          <w:spacing w:val="40"/>
        </w:rPr>
      </w:pPr>
      <w:r w:rsidRPr="00E06B47">
        <w:rPr>
          <w:rFonts w:ascii="Arial" w:hAnsi="Arial" w:cs="Arial"/>
          <w:b/>
          <w:spacing w:val="40"/>
        </w:rPr>
        <w:t>СОВЕТ ДЕПУТАТОВ</w:t>
      </w:r>
    </w:p>
    <w:p w14:paraId="01B11404" w14:textId="77777777" w:rsidR="008B7590" w:rsidRPr="00E06B47" w:rsidRDefault="008B7590" w:rsidP="008B7590">
      <w:pPr>
        <w:pStyle w:val="a5"/>
        <w:spacing w:line="276" w:lineRule="auto"/>
        <w:jc w:val="center"/>
        <w:rPr>
          <w:rFonts w:ascii="Arial" w:hAnsi="Arial" w:cs="Arial"/>
          <w:b/>
          <w:spacing w:val="40"/>
        </w:rPr>
      </w:pPr>
      <w:r>
        <w:rPr>
          <w:rFonts w:ascii="Arial" w:hAnsi="Arial" w:cs="Arial"/>
          <w:b/>
          <w:spacing w:val="40"/>
        </w:rPr>
        <w:t>МИНСКОГО СЕЛЬСКОГО ПОСЕЛЕНИЯ</w:t>
      </w:r>
    </w:p>
    <w:p w14:paraId="0159944E" w14:textId="77777777" w:rsidR="008B7590" w:rsidRPr="00E06B47" w:rsidRDefault="008B7590" w:rsidP="008B7590">
      <w:pPr>
        <w:pStyle w:val="11"/>
        <w:spacing w:line="276" w:lineRule="auto"/>
        <w:ind w:firstLine="0"/>
        <w:jc w:val="center"/>
        <w:rPr>
          <w:rFonts w:ascii="Arial" w:eastAsia="Calibri" w:hAnsi="Arial" w:cs="Arial"/>
          <w:b/>
          <w:spacing w:val="40"/>
          <w:sz w:val="22"/>
          <w:szCs w:val="24"/>
          <w:lang w:eastAsia="en-US"/>
        </w:rPr>
      </w:pPr>
      <w:r w:rsidRPr="00E06B47">
        <w:rPr>
          <w:rFonts w:ascii="Arial" w:eastAsia="Calibri" w:hAnsi="Arial" w:cs="Arial"/>
          <w:b/>
          <w:spacing w:val="40"/>
          <w:sz w:val="22"/>
          <w:szCs w:val="24"/>
          <w:lang w:eastAsia="en-US"/>
        </w:rPr>
        <w:t>КОСТРОМСКОГО МУНИЦИПАЛЬНОГО РАЙОНА</w:t>
      </w:r>
    </w:p>
    <w:p w14:paraId="649B2650" w14:textId="77777777" w:rsidR="008B7590" w:rsidRPr="00E06B47" w:rsidRDefault="008B7590" w:rsidP="008B7590">
      <w:pPr>
        <w:pStyle w:val="11"/>
        <w:spacing w:line="276" w:lineRule="auto"/>
        <w:ind w:firstLine="0"/>
        <w:jc w:val="center"/>
        <w:rPr>
          <w:rFonts w:ascii="Arial" w:eastAsia="Calibri" w:hAnsi="Arial" w:cs="Arial"/>
          <w:b/>
          <w:spacing w:val="40"/>
          <w:sz w:val="22"/>
          <w:szCs w:val="24"/>
          <w:lang w:eastAsia="en-US"/>
        </w:rPr>
      </w:pPr>
      <w:r w:rsidRPr="00E06B47">
        <w:rPr>
          <w:rFonts w:ascii="Arial" w:eastAsia="Calibri" w:hAnsi="Arial" w:cs="Arial"/>
          <w:b/>
          <w:spacing w:val="40"/>
          <w:sz w:val="22"/>
          <w:szCs w:val="24"/>
          <w:lang w:eastAsia="en-US"/>
        </w:rPr>
        <w:t>КОСТРОМСКОЙ ОБЛАСТИ</w:t>
      </w:r>
    </w:p>
    <w:p w14:paraId="2F19C1D2" w14:textId="77777777" w:rsidR="008B7590" w:rsidRDefault="008B7590" w:rsidP="008B7590">
      <w:pPr>
        <w:pStyle w:val="11"/>
        <w:spacing w:line="276" w:lineRule="auto"/>
        <w:ind w:firstLine="0"/>
        <w:jc w:val="center"/>
        <w:rPr>
          <w:rFonts w:ascii="Arial" w:hAnsi="Arial" w:cs="Arial"/>
          <w:i/>
          <w:szCs w:val="24"/>
          <w:u w:val="single"/>
        </w:rPr>
      </w:pPr>
      <w:r>
        <w:rPr>
          <w:rFonts w:ascii="Arial" w:hAnsi="Arial" w:cs="Arial"/>
          <w:spacing w:val="20"/>
          <w:szCs w:val="24"/>
        </w:rPr>
        <w:t>Четвертого созыва</w:t>
      </w:r>
    </w:p>
    <w:p w14:paraId="0A2D5834" w14:textId="77777777" w:rsidR="008B7590" w:rsidRDefault="008B7590" w:rsidP="008B7590">
      <w:pPr>
        <w:spacing w:line="276" w:lineRule="auto"/>
        <w:jc w:val="right"/>
        <w:rPr>
          <w:rFonts w:ascii="Arial" w:hAnsi="Arial" w:cs="Arial"/>
          <w:i/>
          <w:u w:val="single"/>
        </w:rPr>
      </w:pPr>
    </w:p>
    <w:p w14:paraId="089D7E3D" w14:textId="77777777" w:rsidR="008B7590" w:rsidRDefault="008B7590" w:rsidP="008B7590">
      <w:pPr>
        <w:pStyle w:val="a5"/>
        <w:spacing w:line="276" w:lineRule="auto"/>
        <w:jc w:val="center"/>
        <w:rPr>
          <w:rFonts w:ascii="Arial" w:hAnsi="Arial" w:cs="Arial"/>
          <w:b/>
          <w:spacing w:val="60"/>
        </w:rPr>
      </w:pPr>
      <w:r>
        <w:rPr>
          <w:rFonts w:ascii="Arial" w:hAnsi="Arial" w:cs="Arial"/>
          <w:b/>
          <w:spacing w:val="60"/>
        </w:rPr>
        <w:t>РЕШЕНИЕ</w:t>
      </w:r>
    </w:p>
    <w:p w14:paraId="1D00983E" w14:textId="77777777" w:rsidR="008B7590" w:rsidRDefault="008B7590" w:rsidP="008B7590">
      <w:pPr>
        <w:pStyle w:val="a5"/>
        <w:spacing w:line="276" w:lineRule="auto"/>
        <w:jc w:val="center"/>
        <w:rPr>
          <w:rFonts w:ascii="Arial" w:hAnsi="Arial" w:cs="Arial"/>
        </w:rPr>
      </w:pPr>
    </w:p>
    <w:tbl>
      <w:tblPr>
        <w:tblW w:w="0" w:type="auto"/>
        <w:tblLook w:val="04A0" w:firstRow="1" w:lastRow="0" w:firstColumn="1" w:lastColumn="0" w:noHBand="0" w:noVBand="1"/>
      </w:tblPr>
      <w:tblGrid>
        <w:gridCol w:w="3237"/>
        <w:gridCol w:w="3237"/>
        <w:gridCol w:w="3238"/>
      </w:tblGrid>
      <w:tr w:rsidR="008B7590" w14:paraId="7DE50333" w14:textId="77777777" w:rsidTr="002B709C">
        <w:tc>
          <w:tcPr>
            <w:tcW w:w="3237" w:type="dxa"/>
            <w:hideMark/>
          </w:tcPr>
          <w:p w14:paraId="3ADD5133" w14:textId="77777777" w:rsidR="008B7590" w:rsidRDefault="008B7590" w:rsidP="002B709C">
            <w:pPr>
              <w:spacing w:line="276" w:lineRule="auto"/>
              <w:rPr>
                <w:rFonts w:ascii="Arial" w:hAnsi="Arial" w:cs="Arial"/>
              </w:rPr>
            </w:pPr>
            <w:r>
              <w:rPr>
                <w:rFonts w:ascii="Arial" w:hAnsi="Arial" w:cs="Arial"/>
              </w:rPr>
              <w:t>от 18 октября 202</w:t>
            </w:r>
            <w:r>
              <w:rPr>
                <w:rFonts w:ascii="Arial" w:hAnsi="Arial" w:cs="Arial"/>
                <w:lang w:val="en-US"/>
              </w:rPr>
              <w:t>1</w:t>
            </w:r>
            <w:r>
              <w:rPr>
                <w:rFonts w:ascii="Arial" w:hAnsi="Arial" w:cs="Arial"/>
              </w:rPr>
              <w:t xml:space="preserve"> года</w:t>
            </w:r>
          </w:p>
        </w:tc>
        <w:tc>
          <w:tcPr>
            <w:tcW w:w="3237" w:type="dxa"/>
          </w:tcPr>
          <w:p w14:paraId="5780E0BA" w14:textId="77777777" w:rsidR="008B7590" w:rsidRDefault="008B7590" w:rsidP="002B709C">
            <w:pPr>
              <w:spacing w:line="276" w:lineRule="auto"/>
              <w:jc w:val="center"/>
              <w:rPr>
                <w:rFonts w:ascii="Arial" w:hAnsi="Arial" w:cs="Arial"/>
              </w:rPr>
            </w:pPr>
          </w:p>
        </w:tc>
        <w:tc>
          <w:tcPr>
            <w:tcW w:w="3238" w:type="dxa"/>
            <w:hideMark/>
          </w:tcPr>
          <w:p w14:paraId="063A1930" w14:textId="77777777" w:rsidR="008B7590" w:rsidRDefault="008B7590" w:rsidP="002B709C">
            <w:pPr>
              <w:spacing w:line="276" w:lineRule="auto"/>
              <w:ind w:left="2167"/>
              <w:rPr>
                <w:rFonts w:ascii="Arial" w:hAnsi="Arial" w:cs="Arial"/>
              </w:rPr>
            </w:pPr>
            <w:r>
              <w:rPr>
                <w:rFonts w:ascii="Arial" w:hAnsi="Arial" w:cs="Arial"/>
              </w:rPr>
              <w:t>№ 27</w:t>
            </w:r>
          </w:p>
        </w:tc>
      </w:tr>
    </w:tbl>
    <w:p w14:paraId="55B8C7A4" w14:textId="77777777" w:rsidR="008B7590" w:rsidRPr="00BA0632" w:rsidRDefault="008B7590" w:rsidP="008B7590">
      <w:pPr>
        <w:pStyle w:val="a5"/>
        <w:spacing w:line="276" w:lineRule="auto"/>
        <w:jc w:val="center"/>
        <w:rPr>
          <w:rFonts w:ascii="Arial" w:hAnsi="Arial" w:cs="Arial"/>
          <w:i/>
          <w:color w:val="000000"/>
        </w:rPr>
      </w:pPr>
    </w:p>
    <w:p w14:paraId="2CCFD232" w14:textId="77777777" w:rsidR="008B7590" w:rsidRPr="00E57A68" w:rsidRDefault="008B7590" w:rsidP="008B7590">
      <w:pPr>
        <w:pStyle w:val="5"/>
        <w:spacing w:before="0" w:after="0" w:line="276" w:lineRule="auto"/>
        <w:jc w:val="center"/>
        <w:rPr>
          <w:rFonts w:ascii="Arial" w:hAnsi="Arial" w:cs="Arial"/>
          <w:i w:val="0"/>
          <w:iCs w:val="0"/>
          <w:color w:val="000000"/>
          <w:sz w:val="24"/>
          <w:szCs w:val="24"/>
        </w:rPr>
      </w:pPr>
      <w:r w:rsidRPr="00E57A68">
        <w:rPr>
          <w:rFonts w:ascii="Arial" w:hAnsi="Arial" w:cs="Arial"/>
          <w:i w:val="0"/>
          <w:iCs w:val="0"/>
          <w:color w:val="000000"/>
          <w:sz w:val="24"/>
          <w:szCs w:val="24"/>
        </w:rPr>
        <w:t xml:space="preserve">Об установлении </w:t>
      </w:r>
      <w:r w:rsidRPr="00E57A68">
        <w:rPr>
          <w:rFonts w:ascii="Arial" w:hAnsi="Arial" w:cs="Arial"/>
          <w:i w:val="0"/>
          <w:iCs w:val="0"/>
          <w:sz w:val="24"/>
          <w:szCs w:val="24"/>
        </w:rPr>
        <w:t>дополнительных оснований признания безнадежными к взысканию недоимки по местным налогам, задолженности по пеням и штрафам по этим налогам</w:t>
      </w:r>
    </w:p>
    <w:p w14:paraId="3BBF860E" w14:textId="77777777" w:rsidR="008B7590" w:rsidRPr="00BA0632" w:rsidRDefault="008B7590" w:rsidP="008B7590">
      <w:pPr>
        <w:spacing w:line="276" w:lineRule="auto"/>
        <w:jc w:val="center"/>
        <w:rPr>
          <w:rFonts w:ascii="Arial" w:hAnsi="Arial" w:cs="Arial"/>
          <w:b/>
          <w:color w:val="FF0000"/>
        </w:rPr>
      </w:pPr>
    </w:p>
    <w:p w14:paraId="3D86A246" w14:textId="77777777" w:rsidR="008B7590" w:rsidRDefault="008B7590" w:rsidP="008B7590">
      <w:pPr>
        <w:ind w:firstLine="709"/>
        <w:jc w:val="both"/>
        <w:rPr>
          <w:rFonts w:ascii="Arial" w:hAnsi="Arial" w:cs="Arial"/>
        </w:rPr>
      </w:pPr>
      <w:r>
        <w:rPr>
          <w:rFonts w:ascii="Arial" w:hAnsi="Arial" w:cs="Arial"/>
        </w:rPr>
        <w:t xml:space="preserve">В </w:t>
      </w:r>
      <w:r w:rsidRPr="00C84B14">
        <w:rPr>
          <w:rFonts w:ascii="Arial" w:hAnsi="Arial" w:cs="Arial"/>
        </w:rPr>
        <w:t xml:space="preserve">соответствии </w:t>
      </w:r>
      <w:bookmarkStart w:id="9" w:name="_Hlk84005757"/>
      <w:r w:rsidRPr="00C84B14">
        <w:rPr>
          <w:rFonts w:ascii="Arial" w:hAnsi="Arial" w:cs="Arial"/>
        </w:rPr>
        <w:t>с пунктом 3 статьи 59 Налогового кодекса Российской Федерации</w:t>
      </w:r>
      <w:r>
        <w:rPr>
          <w:rFonts w:ascii="Arial" w:hAnsi="Arial" w:cs="Arial"/>
        </w:rPr>
        <w:t>,</w:t>
      </w:r>
      <w:r w:rsidRPr="00C84B14">
        <w:rPr>
          <w:rFonts w:ascii="Arial" w:hAnsi="Arial" w:cs="Arial"/>
        </w:rPr>
        <w:t xml:space="preserve"> на основании приказа ФНС России от 02.04.2019 № ММВ-7-8/164@ «Об утверждении Порядка списания недоимки и задолженности по пеням, штрафам и процентам, признанных безнадежными к взысканию и Перечня документов, подтверждающих обстоятельства признания безнадежными к взысканию недоимки и задолженности по пеням, штрафам и процентам</w:t>
      </w:r>
      <w:r>
        <w:rPr>
          <w:rFonts w:ascii="Arial" w:hAnsi="Arial" w:cs="Arial"/>
        </w:rPr>
        <w:t>»</w:t>
      </w:r>
      <w:bookmarkEnd w:id="9"/>
      <w:r>
        <w:rPr>
          <w:rFonts w:ascii="Arial" w:hAnsi="Arial" w:cs="Arial"/>
        </w:rPr>
        <w:t>, руководствуясь статьями 26 Устава муниципального образования Минского сельского поселения Костромского муниципального района Костромской области, Совет депутатов Минского сельского поселения</w:t>
      </w:r>
    </w:p>
    <w:p w14:paraId="710C3370" w14:textId="77777777" w:rsidR="008B7590" w:rsidRDefault="008B7590" w:rsidP="008B7590">
      <w:pPr>
        <w:spacing w:line="276" w:lineRule="auto"/>
        <w:rPr>
          <w:rFonts w:ascii="Arial" w:hAnsi="Arial" w:cs="Arial"/>
          <w:b/>
          <w:bCs/>
          <w:color w:val="000000"/>
        </w:rPr>
      </w:pPr>
    </w:p>
    <w:p w14:paraId="7C1E51FC" w14:textId="77777777" w:rsidR="008B7590" w:rsidRPr="00E71168" w:rsidRDefault="008B7590" w:rsidP="008B7590">
      <w:pPr>
        <w:spacing w:line="276" w:lineRule="auto"/>
        <w:ind w:firstLine="709"/>
        <w:rPr>
          <w:rFonts w:ascii="Arial" w:hAnsi="Arial" w:cs="Arial"/>
          <w:color w:val="000000"/>
        </w:rPr>
      </w:pPr>
      <w:r w:rsidRPr="00001AFB">
        <w:rPr>
          <w:rFonts w:ascii="Arial" w:hAnsi="Arial" w:cs="Arial"/>
          <w:bCs/>
          <w:color w:val="000000"/>
        </w:rPr>
        <w:t>РЕШИЛ:</w:t>
      </w:r>
    </w:p>
    <w:p w14:paraId="323C2BF4" w14:textId="77777777" w:rsidR="008B7590" w:rsidRPr="00A9169B" w:rsidRDefault="008B7590" w:rsidP="00E57A68">
      <w:pPr>
        <w:pStyle w:val="ConsPlusNormal1"/>
        <w:numPr>
          <w:ilvl w:val="0"/>
          <w:numId w:val="104"/>
        </w:numPr>
        <w:tabs>
          <w:tab w:val="left" w:pos="993"/>
        </w:tabs>
        <w:spacing w:before="240"/>
        <w:ind w:left="0" w:firstLine="709"/>
        <w:jc w:val="both"/>
        <w:rPr>
          <w:rFonts w:ascii="Arial" w:hAnsi="Arial" w:cs="Arial"/>
        </w:rPr>
      </w:pPr>
      <w:r w:rsidRPr="00A9169B">
        <w:rPr>
          <w:rFonts w:ascii="Arial" w:hAnsi="Arial" w:cs="Arial"/>
        </w:rPr>
        <w:t xml:space="preserve">Установить следующие </w:t>
      </w:r>
      <w:bookmarkStart w:id="10" w:name="_Hlk84005827"/>
      <w:r w:rsidRPr="00A9169B">
        <w:rPr>
          <w:rFonts w:ascii="Arial" w:hAnsi="Arial" w:cs="Arial"/>
        </w:rPr>
        <w:t>дополнительные основания признания безнадежными к взысканию недоимки по местным налогам, задолженности по пеням и штрафам по этим налогам</w:t>
      </w:r>
      <w:bookmarkEnd w:id="10"/>
      <w:r w:rsidRPr="00A9169B">
        <w:rPr>
          <w:rFonts w:ascii="Arial" w:hAnsi="Arial" w:cs="Arial"/>
        </w:rPr>
        <w:t>:</w:t>
      </w:r>
    </w:p>
    <w:p w14:paraId="496F0FC6" w14:textId="77777777" w:rsidR="008B7590" w:rsidRDefault="008B7590" w:rsidP="00E57A68">
      <w:pPr>
        <w:numPr>
          <w:ilvl w:val="0"/>
          <w:numId w:val="81"/>
        </w:numPr>
        <w:tabs>
          <w:tab w:val="left" w:pos="993"/>
        </w:tabs>
        <w:suppressAutoHyphens/>
        <w:spacing w:line="276" w:lineRule="auto"/>
        <w:ind w:left="0" w:firstLine="709"/>
        <w:jc w:val="both"/>
        <w:rPr>
          <w:rFonts w:ascii="Arial" w:hAnsi="Arial" w:cs="Arial"/>
        </w:rPr>
      </w:pPr>
      <w:r w:rsidRPr="00D8733F">
        <w:rPr>
          <w:rFonts w:ascii="Arial" w:hAnsi="Arial" w:cs="Arial"/>
        </w:rPr>
        <w:t>наличие недоимки, задолженности по пеням и штрафам у умерших физических лиц, либо у лиц, объявленных умершими в порядке, установленном гражданским процессуальным законодательством Российской Федерации, в случае не наследования имущества по истечении трех лет, а также отказа наследников от права на наследство или отсутствия наследника;</w:t>
      </w:r>
    </w:p>
    <w:p w14:paraId="44BCFA7E" w14:textId="77777777" w:rsidR="008B7590" w:rsidRPr="00034C7D" w:rsidRDefault="008B7590" w:rsidP="00E57A68">
      <w:pPr>
        <w:numPr>
          <w:ilvl w:val="0"/>
          <w:numId w:val="81"/>
        </w:numPr>
        <w:tabs>
          <w:tab w:val="left" w:pos="993"/>
        </w:tabs>
        <w:suppressAutoHyphens/>
        <w:spacing w:line="276" w:lineRule="auto"/>
        <w:ind w:left="0" w:firstLine="709"/>
        <w:jc w:val="both"/>
        <w:rPr>
          <w:rFonts w:ascii="Arial" w:hAnsi="Arial" w:cs="Arial"/>
        </w:rPr>
      </w:pPr>
      <w:r w:rsidRPr="00D8733F">
        <w:rPr>
          <w:rFonts w:ascii="Arial" w:hAnsi="Arial" w:cs="Arial"/>
        </w:rPr>
        <w:t>наличие задолженности у налогоплательщиков - физических лиц до 100 рублей по состоянию на 1 января 2016 года, если у физического лица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r>
        <w:rPr>
          <w:rFonts w:ascii="Arial" w:hAnsi="Arial" w:cs="Arial"/>
        </w:rPr>
        <w:t>.</w:t>
      </w:r>
    </w:p>
    <w:p w14:paraId="20E28C44" w14:textId="77777777" w:rsidR="008B7590" w:rsidRPr="00A9169B" w:rsidRDefault="008B7590" w:rsidP="00E57A68">
      <w:pPr>
        <w:pStyle w:val="ConsPlusNormal1"/>
        <w:numPr>
          <w:ilvl w:val="0"/>
          <w:numId w:val="104"/>
        </w:numPr>
        <w:tabs>
          <w:tab w:val="left" w:pos="993"/>
        </w:tabs>
        <w:ind w:left="0" w:firstLine="709"/>
        <w:jc w:val="both"/>
        <w:rPr>
          <w:rFonts w:ascii="Arial" w:hAnsi="Arial" w:cs="Arial"/>
        </w:rPr>
      </w:pPr>
      <w:r w:rsidRPr="00A9169B">
        <w:rPr>
          <w:rFonts w:ascii="Arial" w:hAnsi="Arial" w:cs="Arial"/>
        </w:rPr>
        <w:t>Документами, подтверждающими обстоятельства признания безнадежными к взысканию недоимки по местным налогам, задолженности по пеням и штрафам по этим налогам, являются:</w:t>
      </w:r>
    </w:p>
    <w:p w14:paraId="2E2BD409" w14:textId="77777777" w:rsidR="008B7590" w:rsidRPr="00A9169B" w:rsidRDefault="008B7590" w:rsidP="00E57A68">
      <w:pPr>
        <w:pStyle w:val="ConsPlusNormal1"/>
        <w:numPr>
          <w:ilvl w:val="0"/>
          <w:numId w:val="82"/>
        </w:numPr>
        <w:tabs>
          <w:tab w:val="left" w:pos="993"/>
        </w:tabs>
        <w:ind w:left="0" w:firstLine="709"/>
        <w:jc w:val="both"/>
        <w:rPr>
          <w:rFonts w:ascii="Arial" w:hAnsi="Arial" w:cs="Arial"/>
        </w:rPr>
      </w:pPr>
      <w:r w:rsidRPr="00A9169B">
        <w:rPr>
          <w:rFonts w:ascii="Arial" w:hAnsi="Arial" w:cs="Arial"/>
        </w:rPr>
        <w:t xml:space="preserve">документ, свидетельствующий о смерти физического лица - плательщика платежей в бюджет или подтверждающий факт объявления его умершим, при наличии оснований, предусмотренных </w:t>
      </w:r>
      <w:r w:rsidRPr="00034C7D">
        <w:rPr>
          <w:rFonts w:ascii="Arial" w:hAnsi="Arial" w:cs="Arial"/>
        </w:rPr>
        <w:t>подпунктом 1 пункта 1</w:t>
      </w:r>
      <w:r w:rsidRPr="00A9169B">
        <w:rPr>
          <w:rFonts w:ascii="Arial" w:hAnsi="Arial" w:cs="Arial"/>
        </w:rPr>
        <w:t xml:space="preserve"> настоящего решения;</w:t>
      </w:r>
    </w:p>
    <w:p w14:paraId="6272341C" w14:textId="77777777" w:rsidR="008B7590" w:rsidRPr="00A9169B" w:rsidRDefault="008B7590" w:rsidP="00E57A68">
      <w:pPr>
        <w:pStyle w:val="ConsPlusNormal1"/>
        <w:numPr>
          <w:ilvl w:val="0"/>
          <w:numId w:val="82"/>
        </w:numPr>
        <w:tabs>
          <w:tab w:val="left" w:pos="993"/>
        </w:tabs>
        <w:ind w:left="0" w:firstLine="709"/>
        <w:jc w:val="both"/>
        <w:rPr>
          <w:rFonts w:ascii="Arial" w:hAnsi="Arial" w:cs="Arial"/>
        </w:rPr>
      </w:pPr>
      <w:r w:rsidRPr="00A9169B">
        <w:rPr>
          <w:rFonts w:ascii="Arial" w:hAnsi="Arial" w:cs="Arial"/>
        </w:rPr>
        <w:t xml:space="preserve">документ, подтверждающий, что в течение трех лет со дня открытия наследства оно не принято наследником, при наличии оснований, предусмотренных </w:t>
      </w:r>
      <w:r w:rsidRPr="00034C7D">
        <w:rPr>
          <w:rFonts w:ascii="Arial" w:hAnsi="Arial" w:cs="Arial"/>
        </w:rPr>
        <w:t>подпунктом 2 пункта 1</w:t>
      </w:r>
      <w:r w:rsidRPr="00A9169B">
        <w:rPr>
          <w:rFonts w:ascii="Arial" w:hAnsi="Arial" w:cs="Arial"/>
        </w:rPr>
        <w:t xml:space="preserve"> настоящего решения;</w:t>
      </w:r>
    </w:p>
    <w:p w14:paraId="52460404" w14:textId="77777777" w:rsidR="008B7590" w:rsidRPr="00A9169B" w:rsidRDefault="008B7590" w:rsidP="00E57A68">
      <w:pPr>
        <w:pStyle w:val="ConsPlusNormal1"/>
        <w:numPr>
          <w:ilvl w:val="0"/>
          <w:numId w:val="82"/>
        </w:numPr>
        <w:tabs>
          <w:tab w:val="left" w:pos="993"/>
        </w:tabs>
        <w:ind w:left="0" w:firstLine="709"/>
        <w:jc w:val="both"/>
        <w:rPr>
          <w:rFonts w:ascii="Arial" w:hAnsi="Arial" w:cs="Arial"/>
        </w:rPr>
      </w:pPr>
      <w:bookmarkStart w:id="11" w:name="Par26"/>
      <w:bookmarkEnd w:id="11"/>
      <w:r w:rsidRPr="00A9169B">
        <w:rPr>
          <w:rFonts w:ascii="Arial" w:hAnsi="Arial" w:cs="Arial"/>
        </w:rPr>
        <w:t>копии постановлений судебного пристава-исполнителя об окончании исполнительного производства при возврате взыскателю исполнительного документа.</w:t>
      </w:r>
    </w:p>
    <w:p w14:paraId="6314F23B" w14:textId="77777777" w:rsidR="008B7590" w:rsidRPr="00A9169B" w:rsidRDefault="008B7590" w:rsidP="008B7590">
      <w:pPr>
        <w:pStyle w:val="ConsPlusNormal1"/>
        <w:ind w:firstLine="709"/>
        <w:jc w:val="both"/>
        <w:rPr>
          <w:rFonts w:ascii="Arial" w:hAnsi="Arial" w:cs="Arial"/>
        </w:rPr>
      </w:pPr>
      <w:r w:rsidRPr="00A9169B">
        <w:rPr>
          <w:rFonts w:ascii="Arial" w:hAnsi="Arial" w:cs="Arial"/>
        </w:rPr>
        <w:t xml:space="preserve">Физическими лицами в налоговый орган представляются документы, предусмотренные </w:t>
      </w:r>
      <w:r w:rsidRPr="00034C7D">
        <w:rPr>
          <w:rFonts w:ascii="Arial" w:hAnsi="Arial" w:cs="Arial"/>
        </w:rPr>
        <w:t>подпунктом 3</w:t>
      </w:r>
      <w:r w:rsidRPr="00A9169B">
        <w:rPr>
          <w:rFonts w:ascii="Arial" w:hAnsi="Arial" w:cs="Arial"/>
        </w:rPr>
        <w:t xml:space="preserve"> настоящего пункта, подтверждающие основания признания безнадежными к взысканию недоимки по местным налогам, задолженности по пеням и штрафам по этим налогам, в целях признания их безнадежными к взысканию.</w:t>
      </w:r>
    </w:p>
    <w:p w14:paraId="359DA70A" w14:textId="77777777" w:rsidR="008B7590" w:rsidRPr="000E5963" w:rsidRDefault="008B7590" w:rsidP="00E57A68">
      <w:pPr>
        <w:pStyle w:val="ConsPlusNormal1"/>
        <w:numPr>
          <w:ilvl w:val="0"/>
          <w:numId w:val="104"/>
        </w:numPr>
        <w:tabs>
          <w:tab w:val="left" w:pos="993"/>
        </w:tabs>
        <w:ind w:left="0" w:firstLine="709"/>
        <w:jc w:val="both"/>
        <w:rPr>
          <w:rFonts w:ascii="Arial" w:hAnsi="Arial" w:cs="Arial"/>
        </w:rPr>
      </w:pPr>
      <w:r>
        <w:rPr>
          <w:rFonts w:ascii="Arial" w:hAnsi="Arial" w:cs="Arial"/>
        </w:rPr>
        <w:t>Признать утратившим силу решение Совета депутатов Минского сельского поселения Костромского муниципального района Костромской области от 30.04.2015 года № 14 «</w:t>
      </w:r>
      <w:r w:rsidRPr="000E5963">
        <w:rPr>
          <w:rFonts w:ascii="Arial" w:hAnsi="Arial" w:cs="Arial"/>
        </w:rPr>
        <w:t>Об установлении дополнительных оснований признания безнадежными к взысканию и списания недоимки и задолженности по пеням, штрафам и процентам по местным налогам</w:t>
      </w:r>
      <w:r>
        <w:rPr>
          <w:rFonts w:ascii="Arial" w:hAnsi="Arial" w:cs="Arial"/>
        </w:rPr>
        <w:t>».</w:t>
      </w:r>
    </w:p>
    <w:p w14:paraId="7C1DE9CB" w14:textId="77777777" w:rsidR="008B7590" w:rsidRPr="00C54788" w:rsidRDefault="008B7590" w:rsidP="00E57A68">
      <w:pPr>
        <w:pStyle w:val="ConsPlusNormal1"/>
        <w:numPr>
          <w:ilvl w:val="0"/>
          <w:numId w:val="104"/>
        </w:numPr>
        <w:tabs>
          <w:tab w:val="left" w:pos="993"/>
        </w:tabs>
        <w:ind w:left="0" w:firstLine="709"/>
        <w:jc w:val="both"/>
        <w:rPr>
          <w:rFonts w:ascii="Arial" w:hAnsi="Arial" w:cs="Arial"/>
        </w:rPr>
      </w:pPr>
      <w:r w:rsidRPr="00C54788">
        <w:rPr>
          <w:rFonts w:ascii="Arial" w:hAnsi="Arial" w:cs="Arial"/>
        </w:rPr>
        <w:t xml:space="preserve">Настоящее решение подлежит </w:t>
      </w:r>
      <w:r w:rsidRPr="00C54788">
        <w:rPr>
          <w:rFonts w:ascii="Arial" w:hAnsi="Arial" w:cs="Arial"/>
          <w:bCs/>
        </w:rPr>
        <w:t>официальному опубликованию</w:t>
      </w:r>
      <w:r>
        <w:rPr>
          <w:rFonts w:ascii="Arial" w:hAnsi="Arial" w:cs="Arial"/>
          <w:bCs/>
        </w:rPr>
        <w:t xml:space="preserve"> и</w:t>
      </w:r>
      <w:r w:rsidRPr="00C54788">
        <w:rPr>
          <w:rFonts w:ascii="Arial" w:hAnsi="Arial" w:cs="Arial"/>
          <w:bCs/>
        </w:rPr>
        <w:t xml:space="preserve"> вступает в силу с даты вступления в силу п. </w:t>
      </w:r>
      <w:r>
        <w:rPr>
          <w:rFonts w:ascii="Arial" w:hAnsi="Arial" w:cs="Arial"/>
          <w:bCs/>
        </w:rPr>
        <w:t>3.</w:t>
      </w:r>
      <w:r w:rsidRPr="00C54788">
        <w:rPr>
          <w:rFonts w:ascii="Arial" w:hAnsi="Arial" w:cs="Arial"/>
          <w:bCs/>
        </w:rPr>
        <w:t xml:space="preserve">1 ч. 1 ст. 26 Устава муниципального образования </w:t>
      </w:r>
      <w:r w:rsidRPr="00C54788">
        <w:rPr>
          <w:rFonts w:ascii="Arial" w:hAnsi="Arial" w:cs="Arial"/>
          <w:bCs/>
        </w:rPr>
        <w:lastRenderedPageBreak/>
        <w:t>Минское сельское поселение</w:t>
      </w:r>
      <w:r w:rsidRPr="00C54788">
        <w:rPr>
          <w:rFonts w:ascii="Arial" w:hAnsi="Arial" w:cs="Arial"/>
        </w:rPr>
        <w:t>.</w:t>
      </w:r>
    </w:p>
    <w:p w14:paraId="229F15AC" w14:textId="77777777" w:rsidR="008B7590" w:rsidRDefault="008B7590" w:rsidP="008B7590">
      <w:pPr>
        <w:spacing w:line="276" w:lineRule="auto"/>
        <w:ind w:firstLine="555"/>
        <w:jc w:val="both"/>
        <w:rPr>
          <w:rFonts w:ascii="Arial" w:hAnsi="Arial" w:cs="Arial"/>
          <w:color w:val="000000"/>
        </w:rPr>
      </w:pPr>
    </w:p>
    <w:p w14:paraId="4C0F23F3" w14:textId="77777777" w:rsidR="008B7590" w:rsidRDefault="008B7590" w:rsidP="008B7590">
      <w:pPr>
        <w:spacing w:line="276" w:lineRule="auto"/>
        <w:ind w:firstLine="555"/>
        <w:jc w:val="both"/>
        <w:rPr>
          <w:rFonts w:ascii="Arial" w:hAnsi="Arial" w:cs="Arial"/>
          <w:color w:val="000000"/>
        </w:rPr>
      </w:pPr>
    </w:p>
    <w:p w14:paraId="7BE31184" w14:textId="77777777" w:rsidR="008B7590" w:rsidRDefault="008B7590" w:rsidP="008B7590">
      <w:pPr>
        <w:spacing w:line="276" w:lineRule="auto"/>
        <w:ind w:firstLine="555"/>
        <w:jc w:val="both"/>
        <w:rPr>
          <w:rFonts w:ascii="Arial" w:hAnsi="Arial" w:cs="Arial"/>
          <w:color w:val="000000"/>
        </w:rPr>
      </w:pPr>
    </w:p>
    <w:tbl>
      <w:tblPr>
        <w:tblW w:w="0" w:type="auto"/>
        <w:tblLayout w:type="fixed"/>
        <w:tblLook w:val="0000" w:firstRow="0" w:lastRow="0" w:firstColumn="0" w:lastColumn="0" w:noHBand="0" w:noVBand="0"/>
      </w:tblPr>
      <w:tblGrid>
        <w:gridCol w:w="4856"/>
        <w:gridCol w:w="4856"/>
      </w:tblGrid>
      <w:tr w:rsidR="008B7590" w:rsidRPr="00BA0632" w14:paraId="51AA1FAF" w14:textId="77777777" w:rsidTr="002B709C">
        <w:tc>
          <w:tcPr>
            <w:tcW w:w="4856" w:type="dxa"/>
            <w:shd w:val="clear" w:color="auto" w:fill="auto"/>
            <w:vAlign w:val="center"/>
          </w:tcPr>
          <w:p w14:paraId="5123F8E7" w14:textId="77777777" w:rsidR="008B7590" w:rsidRPr="00337F0F" w:rsidRDefault="008B7590" w:rsidP="002B709C">
            <w:pPr>
              <w:spacing w:line="276" w:lineRule="auto"/>
              <w:rPr>
                <w:rFonts w:ascii="Arial" w:hAnsi="Arial" w:cs="Arial"/>
                <w:color w:val="000000"/>
              </w:rPr>
            </w:pPr>
            <w:r w:rsidRPr="00BA0632">
              <w:rPr>
                <w:rFonts w:ascii="Arial" w:hAnsi="Arial" w:cs="Arial"/>
                <w:color w:val="000000"/>
              </w:rPr>
              <w:t>Глава Минского сельского поселения</w:t>
            </w:r>
            <w:r w:rsidRPr="00337F0F">
              <w:rPr>
                <w:rFonts w:ascii="Arial" w:hAnsi="Arial" w:cs="Arial"/>
                <w:color w:val="000000"/>
              </w:rPr>
              <w:t xml:space="preserve"> </w:t>
            </w:r>
            <w:r>
              <w:rPr>
                <w:rFonts w:ascii="Arial" w:hAnsi="Arial" w:cs="Arial"/>
                <w:color w:val="000000"/>
              </w:rPr>
              <w:t>Костромского муниципального района Костромской области</w:t>
            </w:r>
          </w:p>
        </w:tc>
        <w:tc>
          <w:tcPr>
            <w:tcW w:w="4856" w:type="dxa"/>
            <w:shd w:val="clear" w:color="auto" w:fill="auto"/>
            <w:vAlign w:val="center"/>
          </w:tcPr>
          <w:p w14:paraId="6C108ACF" w14:textId="77777777" w:rsidR="008B7590" w:rsidRPr="00BA0632" w:rsidRDefault="008B7590" w:rsidP="002B709C">
            <w:pPr>
              <w:spacing w:line="276" w:lineRule="auto"/>
              <w:jc w:val="right"/>
              <w:rPr>
                <w:rFonts w:ascii="Arial" w:hAnsi="Arial" w:cs="Arial"/>
              </w:rPr>
            </w:pPr>
            <w:r w:rsidRPr="00BA0632">
              <w:rPr>
                <w:rFonts w:ascii="Arial" w:hAnsi="Arial" w:cs="Arial"/>
                <w:bCs/>
                <w:color w:val="000000"/>
              </w:rPr>
              <w:t>Н.А. Журавлев</w:t>
            </w:r>
          </w:p>
        </w:tc>
      </w:tr>
    </w:tbl>
    <w:p w14:paraId="068E596A" w14:textId="77777777" w:rsidR="008B7590" w:rsidRPr="00C84B14" w:rsidRDefault="008B7590" w:rsidP="008B7590">
      <w:pPr>
        <w:autoSpaceDE w:val="0"/>
        <w:autoSpaceDN w:val="0"/>
        <w:adjustRightInd w:val="0"/>
        <w:jc w:val="both"/>
        <w:rPr>
          <w:sz w:val="28"/>
          <w:szCs w:val="28"/>
        </w:rPr>
      </w:pPr>
    </w:p>
    <w:p w14:paraId="1E08ED02" w14:textId="77777777" w:rsidR="008B7590" w:rsidRPr="00533FD2" w:rsidRDefault="008B7590" w:rsidP="008B7590">
      <w:pPr>
        <w:pStyle w:val="a5"/>
        <w:jc w:val="center"/>
        <w:rPr>
          <w:rFonts w:ascii="Arial" w:hAnsi="Arial" w:cs="Arial"/>
          <w:b/>
        </w:rPr>
      </w:pPr>
    </w:p>
    <w:p w14:paraId="577933BA" w14:textId="77777777" w:rsidR="008B7590" w:rsidRPr="00533FD2" w:rsidRDefault="008B7590" w:rsidP="008B7590">
      <w:pPr>
        <w:pStyle w:val="a5"/>
        <w:spacing w:before="240" w:line="276" w:lineRule="auto"/>
        <w:jc w:val="center"/>
        <w:rPr>
          <w:rFonts w:ascii="Arial" w:hAnsi="Arial" w:cs="Arial"/>
          <w:b/>
          <w:spacing w:val="40"/>
        </w:rPr>
      </w:pPr>
      <w:r w:rsidRPr="00533FD2">
        <w:rPr>
          <w:rFonts w:ascii="Arial" w:hAnsi="Arial" w:cs="Arial"/>
          <w:b/>
          <w:spacing w:val="40"/>
        </w:rPr>
        <w:t>СОВЕТ ДЕПУТАТОВ</w:t>
      </w:r>
    </w:p>
    <w:p w14:paraId="5FC243C8" w14:textId="77777777" w:rsidR="008B7590" w:rsidRPr="00533FD2" w:rsidRDefault="008B7590" w:rsidP="008B7590">
      <w:pPr>
        <w:pStyle w:val="a5"/>
        <w:spacing w:line="276" w:lineRule="auto"/>
        <w:jc w:val="center"/>
        <w:rPr>
          <w:rFonts w:ascii="Arial" w:hAnsi="Arial" w:cs="Arial"/>
          <w:b/>
          <w:spacing w:val="40"/>
        </w:rPr>
      </w:pPr>
      <w:r w:rsidRPr="00533FD2">
        <w:rPr>
          <w:rFonts w:ascii="Arial" w:hAnsi="Arial" w:cs="Arial"/>
          <w:b/>
          <w:spacing w:val="40"/>
        </w:rPr>
        <w:t>МИНСКОГО СЕЛЬСКОГО ПОСЕЛЕНИЯ</w:t>
      </w:r>
    </w:p>
    <w:p w14:paraId="3AAF27FF" w14:textId="77777777" w:rsidR="008B7590" w:rsidRPr="00533FD2" w:rsidRDefault="008B7590" w:rsidP="008B7590">
      <w:pPr>
        <w:pStyle w:val="11"/>
        <w:spacing w:line="276" w:lineRule="auto"/>
        <w:ind w:firstLine="0"/>
        <w:jc w:val="center"/>
        <w:rPr>
          <w:rFonts w:ascii="Arial" w:eastAsia="Calibri" w:hAnsi="Arial" w:cs="Arial"/>
          <w:b/>
          <w:spacing w:val="40"/>
          <w:szCs w:val="24"/>
          <w:lang w:eastAsia="en-US"/>
        </w:rPr>
      </w:pPr>
      <w:r w:rsidRPr="00533FD2">
        <w:rPr>
          <w:rFonts w:ascii="Arial" w:eastAsia="Calibri" w:hAnsi="Arial" w:cs="Arial"/>
          <w:b/>
          <w:spacing w:val="40"/>
          <w:szCs w:val="24"/>
          <w:lang w:eastAsia="en-US"/>
        </w:rPr>
        <w:t>КОСТРОМСКОГО МУНИЦИПАЛЬНОГО РАЙОНА</w:t>
      </w:r>
    </w:p>
    <w:p w14:paraId="6C9E4165" w14:textId="77777777" w:rsidR="008B7590" w:rsidRPr="00533FD2" w:rsidRDefault="008B7590" w:rsidP="008B7590">
      <w:pPr>
        <w:pStyle w:val="11"/>
        <w:spacing w:line="276" w:lineRule="auto"/>
        <w:ind w:firstLine="0"/>
        <w:jc w:val="center"/>
        <w:rPr>
          <w:rFonts w:ascii="Arial" w:eastAsia="Calibri" w:hAnsi="Arial" w:cs="Arial"/>
          <w:b/>
          <w:spacing w:val="40"/>
          <w:szCs w:val="24"/>
          <w:lang w:eastAsia="en-US"/>
        </w:rPr>
      </w:pPr>
      <w:r w:rsidRPr="00533FD2">
        <w:rPr>
          <w:rFonts w:ascii="Arial" w:eastAsia="Calibri" w:hAnsi="Arial" w:cs="Arial"/>
          <w:b/>
          <w:spacing w:val="40"/>
          <w:szCs w:val="24"/>
          <w:lang w:eastAsia="en-US"/>
        </w:rPr>
        <w:t>КОСТРОМСКОЙ ОБЛАСТИ</w:t>
      </w:r>
    </w:p>
    <w:p w14:paraId="0E3F9EC7" w14:textId="77777777" w:rsidR="008B7590" w:rsidRPr="00533FD2" w:rsidRDefault="008B7590" w:rsidP="008B7590">
      <w:pPr>
        <w:pStyle w:val="11"/>
        <w:spacing w:line="276" w:lineRule="auto"/>
        <w:ind w:firstLine="0"/>
        <w:jc w:val="center"/>
        <w:rPr>
          <w:rFonts w:ascii="Arial" w:hAnsi="Arial" w:cs="Arial"/>
          <w:i/>
          <w:szCs w:val="24"/>
          <w:u w:val="single"/>
        </w:rPr>
      </w:pPr>
      <w:r w:rsidRPr="00533FD2">
        <w:rPr>
          <w:rFonts w:ascii="Arial" w:hAnsi="Arial" w:cs="Arial"/>
          <w:spacing w:val="20"/>
          <w:szCs w:val="24"/>
        </w:rPr>
        <w:t>Четвертого созыва</w:t>
      </w:r>
    </w:p>
    <w:p w14:paraId="39BAFF1A" w14:textId="77777777" w:rsidR="008B7590" w:rsidRPr="00533FD2" w:rsidRDefault="008B7590" w:rsidP="008B7590">
      <w:pPr>
        <w:spacing w:line="276" w:lineRule="auto"/>
        <w:jc w:val="right"/>
        <w:rPr>
          <w:rFonts w:ascii="Arial" w:hAnsi="Arial" w:cs="Arial"/>
          <w:i/>
          <w:u w:val="single"/>
        </w:rPr>
      </w:pPr>
    </w:p>
    <w:p w14:paraId="55D954DF" w14:textId="77777777" w:rsidR="008B7590" w:rsidRPr="00533FD2" w:rsidRDefault="008B7590" w:rsidP="008B7590">
      <w:pPr>
        <w:pStyle w:val="a5"/>
        <w:spacing w:line="276" w:lineRule="auto"/>
        <w:jc w:val="center"/>
        <w:rPr>
          <w:rFonts w:ascii="Arial" w:hAnsi="Arial" w:cs="Arial"/>
          <w:b/>
          <w:spacing w:val="60"/>
        </w:rPr>
      </w:pPr>
      <w:r w:rsidRPr="00533FD2">
        <w:rPr>
          <w:rFonts w:ascii="Arial" w:hAnsi="Arial" w:cs="Arial"/>
          <w:b/>
          <w:spacing w:val="60"/>
        </w:rPr>
        <w:t>РЕШЕНИЕ</w:t>
      </w:r>
    </w:p>
    <w:p w14:paraId="0D99D358" w14:textId="77777777" w:rsidR="008B7590" w:rsidRPr="00533FD2" w:rsidRDefault="008B7590" w:rsidP="008B7590">
      <w:pPr>
        <w:pStyle w:val="a5"/>
        <w:spacing w:line="276" w:lineRule="auto"/>
        <w:jc w:val="center"/>
        <w:rPr>
          <w:rFonts w:ascii="Arial" w:hAnsi="Arial" w:cs="Arial"/>
        </w:rPr>
      </w:pPr>
    </w:p>
    <w:tbl>
      <w:tblPr>
        <w:tblW w:w="0" w:type="auto"/>
        <w:tblLook w:val="04A0" w:firstRow="1" w:lastRow="0" w:firstColumn="1" w:lastColumn="0" w:noHBand="0" w:noVBand="1"/>
      </w:tblPr>
      <w:tblGrid>
        <w:gridCol w:w="3237"/>
        <w:gridCol w:w="3237"/>
        <w:gridCol w:w="3238"/>
      </w:tblGrid>
      <w:tr w:rsidR="008B7590" w:rsidRPr="00533FD2" w14:paraId="32E6C656" w14:textId="77777777" w:rsidTr="002B709C">
        <w:tc>
          <w:tcPr>
            <w:tcW w:w="3237" w:type="dxa"/>
            <w:hideMark/>
          </w:tcPr>
          <w:p w14:paraId="614D92C3" w14:textId="77777777" w:rsidR="008B7590" w:rsidRPr="00533FD2" w:rsidRDefault="008B7590" w:rsidP="002B709C">
            <w:pPr>
              <w:spacing w:line="276" w:lineRule="auto"/>
              <w:rPr>
                <w:rFonts w:ascii="Arial" w:hAnsi="Arial" w:cs="Arial"/>
              </w:rPr>
            </w:pPr>
            <w:r w:rsidRPr="00533FD2">
              <w:rPr>
                <w:rFonts w:ascii="Arial" w:hAnsi="Arial" w:cs="Arial"/>
              </w:rPr>
              <w:t xml:space="preserve">от </w:t>
            </w:r>
            <w:r>
              <w:rPr>
                <w:rFonts w:ascii="Arial" w:hAnsi="Arial" w:cs="Arial"/>
              </w:rPr>
              <w:t xml:space="preserve">18 октября </w:t>
            </w:r>
            <w:r w:rsidRPr="00533FD2">
              <w:rPr>
                <w:rFonts w:ascii="Arial" w:hAnsi="Arial" w:cs="Arial"/>
              </w:rPr>
              <w:t>202</w:t>
            </w:r>
            <w:r w:rsidRPr="00533FD2">
              <w:rPr>
                <w:rFonts w:ascii="Arial" w:hAnsi="Arial" w:cs="Arial"/>
                <w:lang w:val="en-US"/>
              </w:rPr>
              <w:t>1</w:t>
            </w:r>
            <w:r w:rsidRPr="00533FD2">
              <w:rPr>
                <w:rFonts w:ascii="Arial" w:hAnsi="Arial" w:cs="Arial"/>
              </w:rPr>
              <w:t xml:space="preserve"> года</w:t>
            </w:r>
          </w:p>
        </w:tc>
        <w:tc>
          <w:tcPr>
            <w:tcW w:w="3237" w:type="dxa"/>
          </w:tcPr>
          <w:p w14:paraId="78041ABA" w14:textId="77777777" w:rsidR="008B7590" w:rsidRPr="00533FD2" w:rsidRDefault="008B7590" w:rsidP="002B709C">
            <w:pPr>
              <w:spacing w:line="276" w:lineRule="auto"/>
              <w:jc w:val="center"/>
              <w:rPr>
                <w:rFonts w:ascii="Arial" w:hAnsi="Arial" w:cs="Arial"/>
              </w:rPr>
            </w:pPr>
          </w:p>
        </w:tc>
        <w:tc>
          <w:tcPr>
            <w:tcW w:w="3238" w:type="dxa"/>
            <w:hideMark/>
          </w:tcPr>
          <w:p w14:paraId="5082543F" w14:textId="77777777" w:rsidR="008B7590" w:rsidRPr="00533FD2" w:rsidRDefault="008B7590" w:rsidP="002B709C">
            <w:pPr>
              <w:spacing w:line="276" w:lineRule="auto"/>
              <w:ind w:left="2167"/>
              <w:rPr>
                <w:rFonts w:ascii="Arial" w:hAnsi="Arial" w:cs="Arial"/>
              </w:rPr>
            </w:pPr>
            <w:r w:rsidRPr="00533FD2">
              <w:rPr>
                <w:rFonts w:ascii="Arial" w:hAnsi="Arial" w:cs="Arial"/>
              </w:rPr>
              <w:t xml:space="preserve">№ </w:t>
            </w:r>
            <w:r>
              <w:rPr>
                <w:rFonts w:ascii="Arial" w:hAnsi="Arial" w:cs="Arial"/>
              </w:rPr>
              <w:t>28</w:t>
            </w:r>
          </w:p>
        </w:tc>
      </w:tr>
    </w:tbl>
    <w:p w14:paraId="5A5395BA" w14:textId="77777777" w:rsidR="008B7590" w:rsidRPr="00533FD2" w:rsidRDefault="008B7590" w:rsidP="008B7590">
      <w:pPr>
        <w:pStyle w:val="a5"/>
        <w:spacing w:line="276" w:lineRule="auto"/>
        <w:jc w:val="center"/>
        <w:rPr>
          <w:rFonts w:ascii="Arial" w:hAnsi="Arial" w:cs="Arial"/>
          <w:i/>
          <w:color w:val="000000"/>
        </w:rPr>
      </w:pPr>
    </w:p>
    <w:p w14:paraId="53A3DB28" w14:textId="77777777" w:rsidR="008B7590" w:rsidRPr="00E57A68" w:rsidRDefault="008B7590" w:rsidP="008B7590">
      <w:pPr>
        <w:pStyle w:val="a5"/>
        <w:jc w:val="center"/>
        <w:rPr>
          <w:rFonts w:ascii="Arial" w:hAnsi="Arial" w:cs="Arial"/>
          <w:b/>
          <w:bCs/>
          <w:sz w:val="24"/>
          <w:szCs w:val="24"/>
        </w:rPr>
      </w:pPr>
      <w:r w:rsidRPr="00E57A68">
        <w:rPr>
          <w:rFonts w:ascii="Arial" w:hAnsi="Arial" w:cs="Arial"/>
          <w:b/>
          <w:bCs/>
          <w:sz w:val="24"/>
          <w:szCs w:val="24"/>
        </w:rPr>
        <w:t>О разделе земельного участка, принадлежащего муниципальному образованию Минскому сельскому поселению Костромского муниципального района Костромской области</w:t>
      </w:r>
    </w:p>
    <w:p w14:paraId="501B7E86" w14:textId="77777777" w:rsidR="008B7590" w:rsidRPr="00533FD2" w:rsidRDefault="008B7590" w:rsidP="008B7590">
      <w:pPr>
        <w:spacing w:line="276" w:lineRule="auto"/>
        <w:jc w:val="center"/>
        <w:rPr>
          <w:rFonts w:ascii="Arial" w:hAnsi="Arial" w:cs="Arial"/>
          <w:b/>
          <w:color w:val="FF0000"/>
        </w:rPr>
      </w:pPr>
    </w:p>
    <w:p w14:paraId="49D1B139" w14:textId="77777777" w:rsidR="008B7590" w:rsidRPr="00E57A68" w:rsidRDefault="008B7590" w:rsidP="008B7590">
      <w:pPr>
        <w:pStyle w:val="a5"/>
        <w:ind w:firstLine="709"/>
        <w:jc w:val="both"/>
        <w:rPr>
          <w:rFonts w:ascii="Arial" w:hAnsi="Arial" w:cs="Arial"/>
          <w:sz w:val="24"/>
          <w:szCs w:val="24"/>
          <w:lang w:eastAsia="ru-RU"/>
        </w:rPr>
      </w:pPr>
      <w:r w:rsidRPr="00E57A68">
        <w:rPr>
          <w:rFonts w:ascii="Arial" w:hAnsi="Arial" w:cs="Arial"/>
          <w:sz w:val="24"/>
          <w:szCs w:val="24"/>
          <w:lang w:eastAsia="ru-RU"/>
        </w:rPr>
        <w:t>В соответствии с Федеральным законом от 06.10.2003г. № 131-ФЗ «Об общих принципах организации местного самоуправления в Российской Федерации», Земельным кодексом Российской Федерации, Уставом муниципального образования Минского сельского поселения Костромского муниципального района Костромской области, руководствуясь пунктами 1.2, 1.3 раздела 1 Положения о порядке управления и распоряжения муниципальным имуществом Минского сельского поселения, утвержденного решением Совета депутатов Минского сельского поселения Костромского муниципального района Костромской области от 29 июля 2013 года N 27, Совет депутатов Минского сельского поселения</w:t>
      </w:r>
    </w:p>
    <w:p w14:paraId="0C88A9AF" w14:textId="77777777" w:rsidR="008B7590" w:rsidRPr="00533FD2" w:rsidRDefault="008B7590" w:rsidP="008B7590">
      <w:pPr>
        <w:spacing w:line="276" w:lineRule="auto"/>
        <w:rPr>
          <w:rFonts w:ascii="Arial" w:hAnsi="Arial" w:cs="Arial"/>
          <w:b/>
          <w:bCs/>
          <w:color w:val="000000"/>
        </w:rPr>
      </w:pPr>
    </w:p>
    <w:p w14:paraId="71E2471C" w14:textId="77777777" w:rsidR="008B7590" w:rsidRPr="00533FD2" w:rsidRDefault="008B7590" w:rsidP="008B7590">
      <w:pPr>
        <w:spacing w:line="276" w:lineRule="auto"/>
        <w:ind w:firstLine="709"/>
        <w:rPr>
          <w:rFonts w:ascii="Arial" w:hAnsi="Arial" w:cs="Arial"/>
          <w:color w:val="000000"/>
        </w:rPr>
      </w:pPr>
      <w:r w:rsidRPr="00533FD2">
        <w:rPr>
          <w:rFonts w:ascii="Arial" w:hAnsi="Arial" w:cs="Arial"/>
          <w:bCs/>
          <w:color w:val="000000"/>
        </w:rPr>
        <w:t>РЕШИЛ:</w:t>
      </w:r>
    </w:p>
    <w:p w14:paraId="10CEE147" w14:textId="77777777" w:rsidR="008B7590" w:rsidRPr="00533FD2" w:rsidRDefault="008B7590" w:rsidP="00E57A68">
      <w:pPr>
        <w:pStyle w:val="ConsPlusNormal1"/>
        <w:numPr>
          <w:ilvl w:val="0"/>
          <w:numId w:val="105"/>
        </w:numPr>
        <w:tabs>
          <w:tab w:val="left" w:pos="993"/>
        </w:tabs>
        <w:spacing w:before="240"/>
        <w:ind w:left="0" w:firstLine="709"/>
        <w:jc w:val="both"/>
        <w:rPr>
          <w:rFonts w:ascii="Arial" w:hAnsi="Arial" w:cs="Arial"/>
        </w:rPr>
      </w:pPr>
      <w:r w:rsidRPr="00533FD2">
        <w:rPr>
          <w:rFonts w:ascii="Arial" w:hAnsi="Arial" w:cs="Arial"/>
        </w:rPr>
        <w:t xml:space="preserve">Разделить земельный участок площадью 31 663 </w:t>
      </w:r>
      <w:proofErr w:type="spellStart"/>
      <w:r w:rsidRPr="00533FD2">
        <w:rPr>
          <w:rFonts w:ascii="Arial" w:hAnsi="Arial" w:cs="Arial"/>
        </w:rPr>
        <w:t>кв.м</w:t>
      </w:r>
      <w:proofErr w:type="spellEnd"/>
      <w:r w:rsidRPr="00533FD2">
        <w:rPr>
          <w:rFonts w:ascii="Arial" w:hAnsi="Arial" w:cs="Arial"/>
        </w:rPr>
        <w:t xml:space="preserve">. с кадастровым номером 44:07:072001:382, кадастровый квартал 44:07:072001, принадлежащий на праве собственности муниципальному образованию Минскому сельскому поселению Костромского муниципального района Костромской области, находящийся по адресу: обл. Костромская, р-н Костромской, д. </w:t>
      </w:r>
      <w:proofErr w:type="spellStart"/>
      <w:r w:rsidRPr="00533FD2">
        <w:rPr>
          <w:rFonts w:ascii="Arial" w:hAnsi="Arial" w:cs="Arial"/>
        </w:rPr>
        <w:t>Нажерово</w:t>
      </w:r>
      <w:proofErr w:type="spellEnd"/>
      <w:r w:rsidRPr="00533FD2">
        <w:rPr>
          <w:rFonts w:ascii="Arial" w:hAnsi="Arial" w:cs="Arial"/>
        </w:rPr>
        <w:t>, расположенный на землях населенных пунктов, разрешенное использование: земельные участки общего пользования, на шесть отдельных земельных участков:</w:t>
      </w:r>
    </w:p>
    <w:p w14:paraId="6BA52E0B" w14:textId="77777777" w:rsidR="008B7590" w:rsidRPr="00533FD2" w:rsidRDefault="008B7590" w:rsidP="008B7590">
      <w:pPr>
        <w:pStyle w:val="ConsPlusNormal1"/>
        <w:jc w:val="both"/>
        <w:rPr>
          <w:rFonts w:ascii="Arial" w:hAnsi="Arial" w:cs="Arial"/>
        </w:rPr>
      </w:pPr>
      <w:r w:rsidRPr="00533FD2">
        <w:rPr>
          <w:rFonts w:ascii="Arial" w:hAnsi="Arial" w:cs="Arial"/>
        </w:rPr>
        <w:tab/>
        <w:t xml:space="preserve">- земельный участок площадью 1 500 </w:t>
      </w:r>
      <w:proofErr w:type="spellStart"/>
      <w:r w:rsidRPr="00533FD2">
        <w:rPr>
          <w:rFonts w:ascii="Arial" w:hAnsi="Arial" w:cs="Arial"/>
        </w:rPr>
        <w:t>кв.м</w:t>
      </w:r>
      <w:proofErr w:type="spellEnd"/>
      <w:r w:rsidRPr="00533FD2">
        <w:rPr>
          <w:rFonts w:ascii="Arial" w:hAnsi="Arial" w:cs="Arial"/>
        </w:rPr>
        <w:t xml:space="preserve">., кадастровый квартал 44:07:072001, адрес (местоположение): </w:t>
      </w:r>
      <w:r w:rsidRPr="00533FD2">
        <w:rPr>
          <w:rFonts w:ascii="Arial" w:eastAsia="TimesNewRomanPSMT" w:hAnsi="Arial" w:cs="Arial"/>
        </w:rPr>
        <w:t xml:space="preserve">обл. Костромская, р-н Костромской, д. </w:t>
      </w:r>
      <w:proofErr w:type="spellStart"/>
      <w:r w:rsidRPr="00533FD2">
        <w:rPr>
          <w:rFonts w:ascii="Arial" w:eastAsia="TimesNewRomanPSMT" w:hAnsi="Arial" w:cs="Arial"/>
        </w:rPr>
        <w:t>Нажерово</w:t>
      </w:r>
      <w:proofErr w:type="spellEnd"/>
      <w:r w:rsidRPr="00533FD2">
        <w:rPr>
          <w:rFonts w:ascii="Arial" w:eastAsia="TimesNewRomanPSMT" w:hAnsi="Arial" w:cs="Arial"/>
        </w:rPr>
        <w:t>,</w:t>
      </w:r>
      <w:r w:rsidRPr="00533FD2">
        <w:rPr>
          <w:rFonts w:ascii="Arial" w:hAnsi="Arial" w:cs="Arial"/>
        </w:rPr>
        <w:t xml:space="preserve"> категория земель: земли населенных пунктов, вид разрешенного использования: земельные участки общего пользования;</w:t>
      </w:r>
    </w:p>
    <w:p w14:paraId="3AE44040" w14:textId="77777777" w:rsidR="008B7590" w:rsidRPr="00533FD2" w:rsidRDefault="008B7590" w:rsidP="008B7590">
      <w:pPr>
        <w:pStyle w:val="ConsPlusNormal1"/>
        <w:ind w:firstLine="708"/>
        <w:jc w:val="both"/>
        <w:rPr>
          <w:rFonts w:ascii="Arial" w:hAnsi="Arial" w:cs="Arial"/>
        </w:rPr>
      </w:pPr>
      <w:r w:rsidRPr="00533FD2">
        <w:rPr>
          <w:rFonts w:ascii="Arial" w:hAnsi="Arial" w:cs="Arial"/>
        </w:rPr>
        <w:t xml:space="preserve">- земельный участок площадью 1 459 </w:t>
      </w:r>
      <w:proofErr w:type="spellStart"/>
      <w:r w:rsidRPr="00533FD2">
        <w:rPr>
          <w:rFonts w:ascii="Arial" w:hAnsi="Arial" w:cs="Arial"/>
        </w:rPr>
        <w:t>кв.м</w:t>
      </w:r>
      <w:proofErr w:type="spellEnd"/>
      <w:r w:rsidRPr="00533FD2">
        <w:rPr>
          <w:rFonts w:ascii="Arial" w:hAnsi="Arial" w:cs="Arial"/>
        </w:rPr>
        <w:t xml:space="preserve">., кадастровый квартал 44:07:072001, адрес (местоположение): </w:t>
      </w:r>
      <w:r w:rsidRPr="00533FD2">
        <w:rPr>
          <w:rFonts w:ascii="Arial" w:eastAsia="TimesNewRomanPSMT" w:hAnsi="Arial" w:cs="Arial"/>
        </w:rPr>
        <w:t xml:space="preserve">обл. Костромская, р-н Костромской, д. </w:t>
      </w:r>
      <w:proofErr w:type="spellStart"/>
      <w:r w:rsidRPr="00533FD2">
        <w:rPr>
          <w:rFonts w:ascii="Arial" w:eastAsia="TimesNewRomanPSMT" w:hAnsi="Arial" w:cs="Arial"/>
        </w:rPr>
        <w:t>Нажерово</w:t>
      </w:r>
      <w:proofErr w:type="spellEnd"/>
      <w:r w:rsidRPr="00533FD2">
        <w:rPr>
          <w:rFonts w:ascii="Arial" w:eastAsia="TimesNewRomanPSMT" w:hAnsi="Arial" w:cs="Arial"/>
        </w:rPr>
        <w:t>,</w:t>
      </w:r>
      <w:r w:rsidRPr="00533FD2">
        <w:rPr>
          <w:rFonts w:ascii="Arial" w:hAnsi="Arial" w:cs="Arial"/>
        </w:rPr>
        <w:t xml:space="preserve"> категория </w:t>
      </w:r>
      <w:r w:rsidRPr="00533FD2">
        <w:rPr>
          <w:rFonts w:ascii="Arial" w:hAnsi="Arial" w:cs="Arial"/>
        </w:rPr>
        <w:lastRenderedPageBreak/>
        <w:t>земель: земли населенных пунктов, вид разрешенного использования: земельные участки общего пользования;</w:t>
      </w:r>
    </w:p>
    <w:p w14:paraId="6181B296" w14:textId="77777777" w:rsidR="008B7590" w:rsidRPr="00533FD2" w:rsidRDefault="008B7590" w:rsidP="008B7590">
      <w:pPr>
        <w:pStyle w:val="ConsPlusNormal1"/>
        <w:ind w:firstLine="708"/>
        <w:jc w:val="both"/>
        <w:rPr>
          <w:rFonts w:ascii="Arial" w:hAnsi="Arial" w:cs="Arial"/>
        </w:rPr>
      </w:pPr>
      <w:r w:rsidRPr="00533FD2">
        <w:rPr>
          <w:rFonts w:ascii="Arial" w:hAnsi="Arial" w:cs="Arial"/>
        </w:rPr>
        <w:t xml:space="preserve">- земельный участок площадью 2 201 </w:t>
      </w:r>
      <w:proofErr w:type="spellStart"/>
      <w:r w:rsidRPr="00533FD2">
        <w:rPr>
          <w:rFonts w:ascii="Arial" w:hAnsi="Arial" w:cs="Arial"/>
        </w:rPr>
        <w:t>кв.м</w:t>
      </w:r>
      <w:proofErr w:type="spellEnd"/>
      <w:r w:rsidRPr="00533FD2">
        <w:rPr>
          <w:rFonts w:ascii="Arial" w:hAnsi="Arial" w:cs="Arial"/>
        </w:rPr>
        <w:t xml:space="preserve">., кадастровый квартал 44:07:072001, адрес (местоположение): </w:t>
      </w:r>
      <w:r w:rsidRPr="00533FD2">
        <w:rPr>
          <w:rFonts w:ascii="Arial" w:eastAsia="TimesNewRomanPSMT" w:hAnsi="Arial" w:cs="Arial"/>
        </w:rPr>
        <w:t xml:space="preserve">обл. Костромская, р-н Костромской, д. </w:t>
      </w:r>
      <w:proofErr w:type="spellStart"/>
      <w:r w:rsidRPr="00533FD2">
        <w:rPr>
          <w:rFonts w:ascii="Arial" w:eastAsia="TimesNewRomanPSMT" w:hAnsi="Arial" w:cs="Arial"/>
        </w:rPr>
        <w:t>Нажерово</w:t>
      </w:r>
      <w:proofErr w:type="spellEnd"/>
      <w:r w:rsidRPr="00533FD2">
        <w:rPr>
          <w:rFonts w:ascii="Arial" w:eastAsia="TimesNewRomanPSMT" w:hAnsi="Arial" w:cs="Arial"/>
        </w:rPr>
        <w:t>,</w:t>
      </w:r>
      <w:r w:rsidRPr="00533FD2">
        <w:rPr>
          <w:rFonts w:ascii="Arial" w:hAnsi="Arial" w:cs="Arial"/>
        </w:rPr>
        <w:t xml:space="preserve"> категория земель: земли населенных пунктов, вид разрешенного использования: земельные участки общего пользования;</w:t>
      </w:r>
    </w:p>
    <w:p w14:paraId="47AD0E71" w14:textId="77777777" w:rsidR="008B7590" w:rsidRPr="00533FD2" w:rsidRDefault="008B7590" w:rsidP="008B7590">
      <w:pPr>
        <w:pStyle w:val="ConsPlusNormal1"/>
        <w:ind w:firstLine="708"/>
        <w:jc w:val="both"/>
        <w:rPr>
          <w:rFonts w:ascii="Arial" w:hAnsi="Arial" w:cs="Arial"/>
        </w:rPr>
      </w:pPr>
      <w:r w:rsidRPr="00533FD2">
        <w:rPr>
          <w:rFonts w:ascii="Arial" w:hAnsi="Arial" w:cs="Arial"/>
        </w:rPr>
        <w:t xml:space="preserve">- земельный участок площадью 418 </w:t>
      </w:r>
      <w:proofErr w:type="spellStart"/>
      <w:r w:rsidRPr="00533FD2">
        <w:rPr>
          <w:rFonts w:ascii="Arial" w:hAnsi="Arial" w:cs="Arial"/>
        </w:rPr>
        <w:t>кв.м</w:t>
      </w:r>
      <w:proofErr w:type="spellEnd"/>
      <w:r w:rsidRPr="00533FD2">
        <w:rPr>
          <w:rFonts w:ascii="Arial" w:hAnsi="Arial" w:cs="Arial"/>
        </w:rPr>
        <w:t xml:space="preserve">., кадастровый квартал 44:07:072001, адрес (местоположение): </w:t>
      </w:r>
      <w:r w:rsidRPr="00533FD2">
        <w:rPr>
          <w:rFonts w:ascii="Arial" w:eastAsia="TimesNewRomanPSMT" w:hAnsi="Arial" w:cs="Arial"/>
        </w:rPr>
        <w:t xml:space="preserve">обл. Костромская, р-н Костромской, д. </w:t>
      </w:r>
      <w:proofErr w:type="spellStart"/>
      <w:r w:rsidRPr="00533FD2">
        <w:rPr>
          <w:rFonts w:ascii="Arial" w:eastAsia="TimesNewRomanPSMT" w:hAnsi="Arial" w:cs="Arial"/>
        </w:rPr>
        <w:t>Нажерово</w:t>
      </w:r>
      <w:proofErr w:type="spellEnd"/>
      <w:r w:rsidRPr="00533FD2">
        <w:rPr>
          <w:rFonts w:ascii="Arial" w:eastAsia="TimesNewRomanPSMT" w:hAnsi="Arial" w:cs="Arial"/>
        </w:rPr>
        <w:t>,</w:t>
      </w:r>
      <w:r w:rsidRPr="00533FD2">
        <w:rPr>
          <w:rFonts w:ascii="Arial" w:hAnsi="Arial" w:cs="Arial"/>
        </w:rPr>
        <w:t xml:space="preserve"> категория земель: земли населенных пунктов, вид разрешенного использования: земельные участки общего пользования;</w:t>
      </w:r>
    </w:p>
    <w:p w14:paraId="550FD8BF" w14:textId="77777777" w:rsidR="008B7590" w:rsidRPr="00533FD2" w:rsidRDefault="008B7590" w:rsidP="008B7590">
      <w:pPr>
        <w:pStyle w:val="ConsPlusNormal1"/>
        <w:ind w:firstLine="708"/>
        <w:jc w:val="both"/>
        <w:rPr>
          <w:rFonts w:ascii="Arial" w:hAnsi="Arial" w:cs="Arial"/>
        </w:rPr>
      </w:pPr>
      <w:r w:rsidRPr="00533FD2">
        <w:rPr>
          <w:rFonts w:ascii="Arial" w:hAnsi="Arial" w:cs="Arial"/>
        </w:rPr>
        <w:t xml:space="preserve">- земельный участок площадью 1 328 </w:t>
      </w:r>
      <w:proofErr w:type="spellStart"/>
      <w:r w:rsidRPr="00533FD2">
        <w:rPr>
          <w:rFonts w:ascii="Arial" w:hAnsi="Arial" w:cs="Arial"/>
        </w:rPr>
        <w:t>кв.м</w:t>
      </w:r>
      <w:proofErr w:type="spellEnd"/>
      <w:r w:rsidRPr="00533FD2">
        <w:rPr>
          <w:rFonts w:ascii="Arial" w:hAnsi="Arial" w:cs="Arial"/>
        </w:rPr>
        <w:t xml:space="preserve">., кадастровый квартал 44:07:072001, адрес (местоположение): </w:t>
      </w:r>
      <w:r w:rsidRPr="00533FD2">
        <w:rPr>
          <w:rFonts w:ascii="Arial" w:eastAsia="TimesNewRomanPSMT" w:hAnsi="Arial" w:cs="Arial"/>
        </w:rPr>
        <w:t xml:space="preserve">обл. Костромская, р-н Костромской, д. </w:t>
      </w:r>
      <w:proofErr w:type="spellStart"/>
      <w:r w:rsidRPr="00533FD2">
        <w:rPr>
          <w:rFonts w:ascii="Arial" w:eastAsia="TimesNewRomanPSMT" w:hAnsi="Arial" w:cs="Arial"/>
        </w:rPr>
        <w:t>Нажерово</w:t>
      </w:r>
      <w:proofErr w:type="spellEnd"/>
      <w:r w:rsidRPr="00533FD2">
        <w:rPr>
          <w:rFonts w:ascii="Arial" w:eastAsia="TimesNewRomanPSMT" w:hAnsi="Arial" w:cs="Arial"/>
        </w:rPr>
        <w:t>,</w:t>
      </w:r>
      <w:r w:rsidRPr="00533FD2">
        <w:rPr>
          <w:rFonts w:ascii="Arial" w:hAnsi="Arial" w:cs="Arial"/>
        </w:rPr>
        <w:t xml:space="preserve"> категория земель: земли населенных пунктов, вид разрешенного использования: земельные участки общего пользования;</w:t>
      </w:r>
    </w:p>
    <w:p w14:paraId="5BFAED1A" w14:textId="77777777" w:rsidR="008B7590" w:rsidRPr="00533FD2" w:rsidRDefault="008B7590" w:rsidP="008B7590">
      <w:pPr>
        <w:pStyle w:val="ConsPlusNormal1"/>
        <w:ind w:firstLine="708"/>
        <w:jc w:val="both"/>
        <w:rPr>
          <w:rFonts w:ascii="Arial" w:hAnsi="Arial" w:cs="Arial"/>
        </w:rPr>
      </w:pPr>
      <w:r w:rsidRPr="00533FD2">
        <w:rPr>
          <w:rFonts w:ascii="Arial" w:hAnsi="Arial" w:cs="Arial"/>
        </w:rPr>
        <w:t xml:space="preserve">- земельный участок площадью 24 757 </w:t>
      </w:r>
      <w:proofErr w:type="spellStart"/>
      <w:r w:rsidRPr="00533FD2">
        <w:rPr>
          <w:rFonts w:ascii="Arial" w:hAnsi="Arial" w:cs="Arial"/>
        </w:rPr>
        <w:t>кв.м</w:t>
      </w:r>
      <w:proofErr w:type="spellEnd"/>
      <w:r w:rsidRPr="00533FD2">
        <w:rPr>
          <w:rFonts w:ascii="Arial" w:hAnsi="Arial" w:cs="Arial"/>
        </w:rPr>
        <w:t xml:space="preserve">., кадастровый квартал 44:07:072001, адрес (местоположение): </w:t>
      </w:r>
      <w:r w:rsidRPr="00533FD2">
        <w:rPr>
          <w:rFonts w:ascii="Arial" w:eastAsia="TimesNewRomanPSMT" w:hAnsi="Arial" w:cs="Arial"/>
        </w:rPr>
        <w:t xml:space="preserve">обл. Костромская, р-н Костромской, д. </w:t>
      </w:r>
      <w:proofErr w:type="spellStart"/>
      <w:r w:rsidRPr="00533FD2">
        <w:rPr>
          <w:rFonts w:ascii="Arial" w:eastAsia="TimesNewRomanPSMT" w:hAnsi="Arial" w:cs="Arial"/>
        </w:rPr>
        <w:t>Нажерово</w:t>
      </w:r>
      <w:proofErr w:type="spellEnd"/>
      <w:r w:rsidRPr="00533FD2">
        <w:rPr>
          <w:rFonts w:ascii="Arial" w:eastAsia="TimesNewRomanPSMT" w:hAnsi="Arial" w:cs="Arial"/>
        </w:rPr>
        <w:t>,</w:t>
      </w:r>
      <w:r w:rsidRPr="00533FD2">
        <w:rPr>
          <w:rFonts w:ascii="Arial" w:hAnsi="Arial" w:cs="Arial"/>
        </w:rPr>
        <w:t xml:space="preserve"> категория земель: земли населенных пунктов, вид разрешенного использования: земельные участки общего пользования.</w:t>
      </w:r>
    </w:p>
    <w:p w14:paraId="4466F6DB" w14:textId="77777777" w:rsidR="008B7590" w:rsidRPr="00533FD2" w:rsidRDefault="008B7590" w:rsidP="00E57A68">
      <w:pPr>
        <w:pStyle w:val="ConsPlusNormal1"/>
        <w:numPr>
          <w:ilvl w:val="0"/>
          <w:numId w:val="105"/>
        </w:numPr>
        <w:tabs>
          <w:tab w:val="left" w:pos="993"/>
        </w:tabs>
        <w:ind w:left="0" w:firstLine="709"/>
        <w:jc w:val="both"/>
        <w:rPr>
          <w:rFonts w:ascii="Arial" w:hAnsi="Arial" w:cs="Arial"/>
        </w:rPr>
      </w:pPr>
      <w:r w:rsidRPr="00533FD2">
        <w:rPr>
          <w:rFonts w:ascii="Arial" w:hAnsi="Arial" w:cs="Arial"/>
        </w:rPr>
        <w:t>Поручить администрации Минского сельского поселения Костромского муниципального района Костромской области провести необходимые межевые работы с привлечением специализированной организацией и постановку на государственный кадастровый учет вновь образованных земельных участков.</w:t>
      </w:r>
    </w:p>
    <w:p w14:paraId="3D19056D" w14:textId="77777777" w:rsidR="008B7590" w:rsidRPr="00533FD2" w:rsidRDefault="008B7590" w:rsidP="00E57A68">
      <w:pPr>
        <w:pStyle w:val="ConsPlusNormal1"/>
        <w:numPr>
          <w:ilvl w:val="0"/>
          <w:numId w:val="105"/>
        </w:numPr>
        <w:tabs>
          <w:tab w:val="left" w:pos="993"/>
        </w:tabs>
        <w:ind w:left="0" w:firstLine="709"/>
        <w:jc w:val="both"/>
        <w:rPr>
          <w:rFonts w:ascii="Arial" w:hAnsi="Arial" w:cs="Arial"/>
        </w:rPr>
      </w:pPr>
      <w:r w:rsidRPr="00533FD2">
        <w:rPr>
          <w:rFonts w:ascii="Arial" w:hAnsi="Arial" w:cs="Arial"/>
        </w:rPr>
        <w:t>Права собственности на разделяемый земельный участок прекращается в связи с его разделом, право собственности на разделенные земельные участки возникает с момента их государственной регистрации в Управлении Федеральной службы государственной регистрации, кадастра и картографии по Костромской области.</w:t>
      </w:r>
    </w:p>
    <w:p w14:paraId="03F20696" w14:textId="77777777" w:rsidR="008B7590" w:rsidRPr="00533FD2" w:rsidRDefault="008B7590" w:rsidP="00E57A68">
      <w:pPr>
        <w:pStyle w:val="ConsPlusNormal1"/>
        <w:numPr>
          <w:ilvl w:val="0"/>
          <w:numId w:val="105"/>
        </w:numPr>
        <w:tabs>
          <w:tab w:val="left" w:pos="993"/>
        </w:tabs>
        <w:ind w:left="0" w:firstLine="709"/>
        <w:jc w:val="both"/>
        <w:rPr>
          <w:rFonts w:ascii="Arial" w:hAnsi="Arial" w:cs="Arial"/>
        </w:rPr>
      </w:pPr>
      <w:r w:rsidRPr="00533FD2">
        <w:rPr>
          <w:rFonts w:ascii="Arial" w:hAnsi="Arial" w:cs="Arial"/>
        </w:rPr>
        <w:t xml:space="preserve">Настоящее решение вступает в силу со дня его </w:t>
      </w:r>
      <w:r w:rsidRPr="00533FD2">
        <w:rPr>
          <w:rFonts w:ascii="Arial" w:hAnsi="Arial" w:cs="Arial"/>
          <w:bCs/>
        </w:rPr>
        <w:t>официального опубликования.</w:t>
      </w:r>
    </w:p>
    <w:p w14:paraId="76F34FC0" w14:textId="77777777" w:rsidR="008B7590" w:rsidRPr="00533FD2" w:rsidRDefault="008B7590" w:rsidP="008B7590">
      <w:pPr>
        <w:spacing w:line="276" w:lineRule="auto"/>
        <w:ind w:firstLine="555"/>
        <w:jc w:val="both"/>
        <w:rPr>
          <w:rFonts w:ascii="Arial" w:hAnsi="Arial" w:cs="Arial"/>
          <w:color w:val="000000"/>
        </w:rPr>
      </w:pPr>
    </w:p>
    <w:p w14:paraId="6F477FD8" w14:textId="77777777" w:rsidR="008B7590" w:rsidRPr="00533FD2" w:rsidRDefault="008B7590" w:rsidP="008B7590">
      <w:pPr>
        <w:spacing w:line="276" w:lineRule="auto"/>
        <w:ind w:firstLine="555"/>
        <w:jc w:val="both"/>
        <w:rPr>
          <w:rFonts w:ascii="Arial" w:hAnsi="Arial" w:cs="Arial"/>
          <w:color w:val="000000"/>
        </w:rPr>
      </w:pPr>
    </w:p>
    <w:p w14:paraId="25006E7E" w14:textId="77777777" w:rsidR="008B7590" w:rsidRPr="00533FD2" w:rsidRDefault="008B7590" w:rsidP="008B7590">
      <w:pPr>
        <w:spacing w:line="276" w:lineRule="auto"/>
        <w:ind w:firstLine="555"/>
        <w:jc w:val="both"/>
        <w:rPr>
          <w:rFonts w:ascii="Arial" w:hAnsi="Arial" w:cs="Arial"/>
          <w:color w:val="000000"/>
        </w:rPr>
      </w:pPr>
    </w:p>
    <w:tbl>
      <w:tblPr>
        <w:tblW w:w="0" w:type="auto"/>
        <w:tblLayout w:type="fixed"/>
        <w:tblLook w:val="0000" w:firstRow="0" w:lastRow="0" w:firstColumn="0" w:lastColumn="0" w:noHBand="0" w:noVBand="0"/>
      </w:tblPr>
      <w:tblGrid>
        <w:gridCol w:w="4856"/>
        <w:gridCol w:w="4856"/>
      </w:tblGrid>
      <w:tr w:rsidR="008B7590" w:rsidRPr="00533FD2" w14:paraId="073859F2" w14:textId="77777777" w:rsidTr="002B709C">
        <w:tc>
          <w:tcPr>
            <w:tcW w:w="4856" w:type="dxa"/>
            <w:shd w:val="clear" w:color="auto" w:fill="auto"/>
            <w:vAlign w:val="center"/>
          </w:tcPr>
          <w:p w14:paraId="1C9B9657" w14:textId="77777777" w:rsidR="008B7590" w:rsidRPr="00533FD2" w:rsidRDefault="008B7590" w:rsidP="002B709C">
            <w:pPr>
              <w:spacing w:line="276" w:lineRule="auto"/>
              <w:rPr>
                <w:rFonts w:ascii="Arial" w:hAnsi="Arial" w:cs="Arial"/>
                <w:color w:val="000000"/>
              </w:rPr>
            </w:pPr>
            <w:r w:rsidRPr="00533FD2">
              <w:rPr>
                <w:rFonts w:ascii="Arial" w:hAnsi="Arial" w:cs="Arial"/>
                <w:color w:val="000000"/>
              </w:rPr>
              <w:t>Глава Минского сельского поселения Костромского муниципального района Костромской области</w:t>
            </w:r>
          </w:p>
        </w:tc>
        <w:tc>
          <w:tcPr>
            <w:tcW w:w="4856" w:type="dxa"/>
            <w:shd w:val="clear" w:color="auto" w:fill="auto"/>
            <w:vAlign w:val="center"/>
          </w:tcPr>
          <w:p w14:paraId="17E354C9" w14:textId="77777777" w:rsidR="008B7590" w:rsidRPr="00533FD2" w:rsidRDefault="008B7590" w:rsidP="002B709C">
            <w:pPr>
              <w:spacing w:line="276" w:lineRule="auto"/>
              <w:jc w:val="right"/>
              <w:rPr>
                <w:rFonts w:ascii="Arial" w:hAnsi="Arial" w:cs="Arial"/>
              </w:rPr>
            </w:pPr>
            <w:r w:rsidRPr="00533FD2">
              <w:rPr>
                <w:rFonts w:ascii="Arial" w:hAnsi="Arial" w:cs="Arial"/>
                <w:bCs/>
                <w:color w:val="000000"/>
              </w:rPr>
              <w:t>Н.А. Журавлев</w:t>
            </w:r>
          </w:p>
        </w:tc>
      </w:tr>
    </w:tbl>
    <w:p w14:paraId="17DF51DD" w14:textId="77777777" w:rsidR="008B7590" w:rsidRPr="00533FD2" w:rsidRDefault="008B7590" w:rsidP="008B7590">
      <w:pPr>
        <w:autoSpaceDE w:val="0"/>
        <w:autoSpaceDN w:val="0"/>
        <w:adjustRightInd w:val="0"/>
        <w:jc w:val="both"/>
        <w:rPr>
          <w:rFonts w:ascii="Arial" w:hAnsi="Arial" w:cs="Arial"/>
        </w:rPr>
      </w:pPr>
    </w:p>
    <w:p w14:paraId="6D54408F" w14:textId="77777777" w:rsidR="002B709C" w:rsidRDefault="002B709C" w:rsidP="002B709C">
      <w:pPr>
        <w:jc w:val="center"/>
        <w:rPr>
          <w:sz w:val="28"/>
          <w:szCs w:val="28"/>
        </w:rPr>
      </w:pPr>
    </w:p>
    <w:p w14:paraId="543D8D68" w14:textId="77777777" w:rsidR="002B709C" w:rsidRDefault="002B709C" w:rsidP="002B709C">
      <w:pPr>
        <w:jc w:val="center"/>
        <w:rPr>
          <w:sz w:val="28"/>
          <w:szCs w:val="28"/>
        </w:rPr>
      </w:pPr>
      <w:r>
        <w:rPr>
          <w:sz w:val="28"/>
          <w:szCs w:val="28"/>
        </w:rPr>
        <w:t>АДМИНИСТРАЦИЯ МИНСКОГО СЕЛЬСКОГО ПОСЕЛЕНИЯ</w:t>
      </w:r>
    </w:p>
    <w:p w14:paraId="5866B881" w14:textId="77777777" w:rsidR="002B709C" w:rsidRDefault="002B709C" w:rsidP="002B709C">
      <w:pPr>
        <w:jc w:val="center"/>
        <w:rPr>
          <w:sz w:val="28"/>
          <w:szCs w:val="28"/>
        </w:rPr>
      </w:pPr>
      <w:r>
        <w:rPr>
          <w:sz w:val="28"/>
          <w:szCs w:val="28"/>
        </w:rPr>
        <w:t xml:space="preserve">КОСТРОМСКОГО МУНИЦИПАЛЬНОГО РАЙОНА </w:t>
      </w:r>
    </w:p>
    <w:p w14:paraId="77C11203" w14:textId="77777777" w:rsidR="002B709C" w:rsidRDefault="002B709C" w:rsidP="002B709C">
      <w:pPr>
        <w:jc w:val="center"/>
        <w:rPr>
          <w:sz w:val="28"/>
          <w:szCs w:val="28"/>
        </w:rPr>
      </w:pPr>
      <w:r>
        <w:rPr>
          <w:sz w:val="28"/>
          <w:szCs w:val="28"/>
        </w:rPr>
        <w:t>КОСТРОМСКОЙ ОБЛАСТИ</w:t>
      </w:r>
    </w:p>
    <w:p w14:paraId="44DD0589" w14:textId="77777777" w:rsidR="002B709C" w:rsidRDefault="002B709C" w:rsidP="002B709C">
      <w:pPr>
        <w:jc w:val="center"/>
        <w:rPr>
          <w:sz w:val="28"/>
          <w:szCs w:val="28"/>
        </w:rPr>
      </w:pPr>
    </w:p>
    <w:p w14:paraId="6E2A29C4" w14:textId="77777777" w:rsidR="002B709C" w:rsidRDefault="002B709C" w:rsidP="002B709C">
      <w:pPr>
        <w:jc w:val="center"/>
        <w:rPr>
          <w:sz w:val="28"/>
          <w:szCs w:val="28"/>
        </w:rPr>
      </w:pPr>
    </w:p>
    <w:p w14:paraId="62912B9A" w14:textId="77777777" w:rsidR="002B709C" w:rsidRDefault="002B709C" w:rsidP="002B709C">
      <w:pPr>
        <w:jc w:val="center"/>
        <w:rPr>
          <w:b/>
          <w:bCs/>
          <w:sz w:val="28"/>
          <w:szCs w:val="28"/>
        </w:rPr>
      </w:pPr>
      <w:r>
        <w:rPr>
          <w:b/>
          <w:bCs/>
          <w:spacing w:val="60"/>
          <w:sz w:val="28"/>
          <w:szCs w:val="28"/>
        </w:rPr>
        <w:t>ПОСТАНОВЛЕНИЕ</w:t>
      </w:r>
    </w:p>
    <w:p w14:paraId="7642A642" w14:textId="77777777" w:rsidR="002B709C" w:rsidRDefault="002B709C" w:rsidP="002B709C">
      <w:pPr>
        <w:jc w:val="center"/>
        <w:rPr>
          <w:b/>
          <w:bCs/>
          <w:sz w:val="28"/>
          <w:szCs w:val="28"/>
        </w:rPr>
      </w:pPr>
    </w:p>
    <w:p w14:paraId="75F120B8" w14:textId="77777777" w:rsidR="002B709C" w:rsidRDefault="002B709C" w:rsidP="002B709C">
      <w:pPr>
        <w:jc w:val="center"/>
        <w:rPr>
          <w:b/>
          <w:bCs/>
          <w:sz w:val="28"/>
          <w:szCs w:val="28"/>
        </w:rPr>
      </w:pPr>
    </w:p>
    <w:tbl>
      <w:tblPr>
        <w:tblW w:w="0" w:type="auto"/>
        <w:tblLayout w:type="fixed"/>
        <w:tblLook w:val="0000" w:firstRow="0" w:lastRow="0" w:firstColumn="0" w:lastColumn="0" w:noHBand="0" w:noVBand="0"/>
      </w:tblPr>
      <w:tblGrid>
        <w:gridCol w:w="4855"/>
        <w:gridCol w:w="4856"/>
      </w:tblGrid>
      <w:tr w:rsidR="002B709C" w14:paraId="731BDAE7" w14:textId="77777777" w:rsidTr="002B709C">
        <w:tc>
          <w:tcPr>
            <w:tcW w:w="4855" w:type="dxa"/>
            <w:shd w:val="clear" w:color="auto" w:fill="auto"/>
          </w:tcPr>
          <w:p w14:paraId="3E811EAA" w14:textId="77777777" w:rsidR="002B709C" w:rsidRDefault="002B709C" w:rsidP="002B709C">
            <w:pPr>
              <w:rPr>
                <w:sz w:val="28"/>
                <w:szCs w:val="28"/>
              </w:rPr>
            </w:pPr>
            <w:r>
              <w:rPr>
                <w:sz w:val="28"/>
                <w:szCs w:val="28"/>
              </w:rPr>
              <w:t>от 20 октября 2021 г. № 78</w:t>
            </w:r>
          </w:p>
        </w:tc>
        <w:tc>
          <w:tcPr>
            <w:tcW w:w="4856" w:type="dxa"/>
            <w:shd w:val="clear" w:color="auto" w:fill="auto"/>
          </w:tcPr>
          <w:p w14:paraId="7A824848" w14:textId="77777777" w:rsidR="002B709C" w:rsidRDefault="002B709C" w:rsidP="002B709C">
            <w:pPr>
              <w:jc w:val="right"/>
            </w:pPr>
            <w:r>
              <w:rPr>
                <w:sz w:val="28"/>
                <w:szCs w:val="28"/>
              </w:rPr>
              <w:t>с. Минское</w:t>
            </w:r>
          </w:p>
        </w:tc>
      </w:tr>
    </w:tbl>
    <w:p w14:paraId="0EA9CDBA" w14:textId="77777777" w:rsidR="002B709C" w:rsidRDefault="002B709C" w:rsidP="002B709C">
      <w:pPr>
        <w:ind w:right="105"/>
        <w:jc w:val="both"/>
        <w:rPr>
          <w:sz w:val="28"/>
          <w:szCs w:val="34"/>
        </w:rPr>
      </w:pPr>
    </w:p>
    <w:p w14:paraId="23460B26" w14:textId="77777777" w:rsidR="002B709C" w:rsidRDefault="002B709C" w:rsidP="002B709C">
      <w:pPr>
        <w:jc w:val="center"/>
        <w:rPr>
          <w:sz w:val="28"/>
          <w:szCs w:val="28"/>
        </w:rPr>
      </w:pPr>
      <w:r>
        <w:rPr>
          <w:b/>
          <w:sz w:val="28"/>
          <w:szCs w:val="28"/>
        </w:rPr>
        <w:lastRenderedPageBreak/>
        <w:t>Об условиях приватизации находящегося в муниципальной собственности Минского сельского поселения Костромского муниципального района Костромской области имущества</w:t>
      </w:r>
    </w:p>
    <w:p w14:paraId="51267B95" w14:textId="77777777" w:rsidR="002B709C" w:rsidRDefault="002B709C" w:rsidP="002B709C">
      <w:pPr>
        <w:ind w:firstLine="720"/>
        <w:jc w:val="center"/>
        <w:rPr>
          <w:sz w:val="28"/>
          <w:szCs w:val="28"/>
        </w:rPr>
      </w:pPr>
    </w:p>
    <w:p w14:paraId="4C5FE79B" w14:textId="77777777" w:rsidR="002B709C" w:rsidRDefault="002B709C" w:rsidP="002B709C">
      <w:pPr>
        <w:autoSpaceDE w:val="0"/>
        <w:ind w:firstLine="709"/>
        <w:jc w:val="both"/>
        <w:rPr>
          <w:sz w:val="28"/>
          <w:szCs w:val="28"/>
        </w:rPr>
      </w:pPr>
      <w:r>
        <w:rPr>
          <w:sz w:val="28"/>
          <w:szCs w:val="28"/>
        </w:rPr>
        <w:t>В соответствии с Федеральным законом от 21 декабря 2001 года                              № 178-ФЗ «О приватизации государственного и муниципального имущества», Решениями Совета депутатов Минского сельского поселения Костромского муниципального района Костромской области от 22 июня 2016 года № 17 «Об утверждении Положения о порядке приватизации муниципального имущества Минского сельского поселения Костромского муниципального района Костромской области» и от 18.10.2021 года № 19 «О внесении изменений (включении) в прогнозный план приватизации муниципального имущества Минского сельского поселения Костромского муниципального района Костромской области на 2021 год», Уставом муниципального образования Минское сельское поселение Костромского муниципального района Костромской области, администрация</w:t>
      </w:r>
    </w:p>
    <w:p w14:paraId="16451567" w14:textId="77777777" w:rsidR="002B709C" w:rsidRDefault="002B709C" w:rsidP="002B709C">
      <w:pPr>
        <w:autoSpaceDE w:val="0"/>
        <w:ind w:firstLine="709"/>
        <w:jc w:val="both"/>
        <w:rPr>
          <w:sz w:val="28"/>
          <w:szCs w:val="28"/>
        </w:rPr>
      </w:pPr>
    </w:p>
    <w:p w14:paraId="7352E010" w14:textId="77777777" w:rsidR="002B709C" w:rsidRDefault="002B709C" w:rsidP="002B709C">
      <w:pPr>
        <w:autoSpaceDE w:val="0"/>
        <w:ind w:firstLine="709"/>
        <w:jc w:val="both"/>
        <w:rPr>
          <w:sz w:val="28"/>
          <w:szCs w:val="28"/>
        </w:rPr>
      </w:pPr>
      <w:r>
        <w:rPr>
          <w:sz w:val="28"/>
          <w:szCs w:val="28"/>
        </w:rPr>
        <w:t>ПОСТАНОВЛЯЕТ:</w:t>
      </w:r>
    </w:p>
    <w:p w14:paraId="4D6AC93C" w14:textId="77777777" w:rsidR="002B709C" w:rsidRDefault="002B709C" w:rsidP="002B709C">
      <w:pPr>
        <w:autoSpaceDE w:val="0"/>
        <w:ind w:firstLine="709"/>
        <w:jc w:val="both"/>
        <w:rPr>
          <w:sz w:val="28"/>
          <w:szCs w:val="28"/>
        </w:rPr>
      </w:pPr>
    </w:p>
    <w:p w14:paraId="14B6F3B7" w14:textId="77777777" w:rsidR="002B709C" w:rsidRDefault="002B709C" w:rsidP="002B709C">
      <w:pPr>
        <w:autoSpaceDE w:val="0"/>
        <w:ind w:firstLine="709"/>
        <w:jc w:val="both"/>
        <w:rPr>
          <w:sz w:val="28"/>
          <w:szCs w:val="28"/>
        </w:rPr>
      </w:pPr>
      <w:r>
        <w:rPr>
          <w:sz w:val="28"/>
          <w:szCs w:val="28"/>
        </w:rPr>
        <w:t>1. Утвердить следующие условия приватизации, находящегося в муниципальной собственности Минского сельского поселения Костромского муниципального района Костромской области, имущества</w:t>
      </w:r>
      <w:bookmarkStart w:id="12" w:name="_Hlk535932522"/>
      <w:r>
        <w:rPr>
          <w:sz w:val="28"/>
          <w:szCs w:val="28"/>
        </w:rPr>
        <w:t>:</w:t>
      </w:r>
    </w:p>
    <w:bookmarkEnd w:id="12"/>
    <w:p w14:paraId="49B0830E" w14:textId="77777777" w:rsidR="002B709C" w:rsidRDefault="002B709C" w:rsidP="00421800">
      <w:pPr>
        <w:widowControl w:val="0"/>
        <w:numPr>
          <w:ilvl w:val="1"/>
          <w:numId w:val="3"/>
        </w:numPr>
        <w:tabs>
          <w:tab w:val="clear" w:pos="576"/>
          <w:tab w:val="num" w:pos="0"/>
          <w:tab w:val="left" w:pos="1276"/>
        </w:tabs>
        <w:suppressAutoHyphens/>
        <w:autoSpaceDE w:val="0"/>
        <w:ind w:left="0" w:firstLine="709"/>
        <w:jc w:val="both"/>
        <w:rPr>
          <w:rFonts w:eastAsia="TimesNewRomanPSMT"/>
          <w:b/>
          <w:sz w:val="28"/>
          <w:szCs w:val="20"/>
        </w:rPr>
      </w:pPr>
      <w:r>
        <w:rPr>
          <w:sz w:val="28"/>
          <w:szCs w:val="28"/>
        </w:rPr>
        <w:t>Лот №1:</w:t>
      </w:r>
    </w:p>
    <w:p w14:paraId="13A0862E" w14:textId="77777777" w:rsidR="002B709C" w:rsidRPr="00E57A68" w:rsidRDefault="002B709C" w:rsidP="002B709C">
      <w:pPr>
        <w:pStyle w:val="a5"/>
        <w:ind w:firstLine="709"/>
        <w:jc w:val="both"/>
        <w:rPr>
          <w:rFonts w:ascii="Times New Roman" w:hAnsi="Times New Roman"/>
          <w:sz w:val="28"/>
          <w:szCs w:val="28"/>
        </w:rPr>
      </w:pPr>
      <w:r w:rsidRPr="00E57A68">
        <w:rPr>
          <w:rFonts w:ascii="Times New Roman" w:eastAsia="TimesNewRomanPSMT" w:hAnsi="Times New Roman"/>
          <w:b/>
          <w:kern w:val="1"/>
          <w:sz w:val="28"/>
          <w:szCs w:val="28"/>
        </w:rPr>
        <w:t>-</w:t>
      </w:r>
      <w:r w:rsidRPr="00E57A68">
        <w:rPr>
          <w:rFonts w:ascii="Times New Roman" w:eastAsia="Lucida Sans Unicode" w:hAnsi="Times New Roman"/>
          <w:kern w:val="1"/>
          <w:sz w:val="28"/>
          <w:szCs w:val="28"/>
        </w:rPr>
        <w:t xml:space="preserve"> </w:t>
      </w:r>
      <w:r w:rsidRPr="00E57A68">
        <w:rPr>
          <w:rFonts w:ascii="Times New Roman" w:hAnsi="Times New Roman"/>
          <w:sz w:val="28"/>
          <w:szCs w:val="28"/>
        </w:rPr>
        <w:t xml:space="preserve">Транспортное средство UAZ PATRIOT, идентификационный номер ХТТ31630080009623, категория ТС – В, тип ТС –легковой А/М, цвет – СНЕЖ. КОРОЛЕВА-МЕТАЛЛИК, год изготовления ТС – 2008, мощность двигателя – 128 (94,1) </w:t>
      </w:r>
      <w:proofErr w:type="spellStart"/>
      <w:r w:rsidRPr="00E57A68">
        <w:rPr>
          <w:rFonts w:ascii="Times New Roman" w:hAnsi="Times New Roman"/>
          <w:sz w:val="28"/>
          <w:szCs w:val="28"/>
        </w:rPr>
        <w:t>л.с</w:t>
      </w:r>
      <w:proofErr w:type="spellEnd"/>
      <w:r w:rsidRPr="00E57A68">
        <w:rPr>
          <w:rFonts w:ascii="Times New Roman" w:hAnsi="Times New Roman"/>
          <w:sz w:val="28"/>
          <w:szCs w:val="28"/>
        </w:rPr>
        <w:t>. (кВт), рабочий объем двигателя 2693 куб. см.</w:t>
      </w:r>
      <w:r w:rsidRPr="00E57A68">
        <w:rPr>
          <w:rFonts w:ascii="Times New Roman" w:hAnsi="Times New Roman"/>
          <w:sz w:val="28"/>
          <w:szCs w:val="28"/>
          <w:shd w:val="clear" w:color="auto" w:fill="FFFFFF"/>
        </w:rPr>
        <w:t xml:space="preserve">, </w:t>
      </w:r>
      <w:r w:rsidRPr="00E57A68">
        <w:rPr>
          <w:rFonts w:ascii="Times New Roman" w:hAnsi="Times New Roman"/>
          <w:sz w:val="28"/>
          <w:szCs w:val="28"/>
        </w:rPr>
        <w:t xml:space="preserve">адрес (местоположение): </w:t>
      </w:r>
      <w:r w:rsidRPr="00E57A68">
        <w:rPr>
          <w:rFonts w:ascii="Times New Roman" w:eastAsia="TimesNewRomanPSMT" w:hAnsi="Times New Roman"/>
          <w:kern w:val="1"/>
          <w:sz w:val="28"/>
          <w:szCs w:val="28"/>
        </w:rPr>
        <w:t xml:space="preserve">Костромская область, </w:t>
      </w:r>
      <w:r w:rsidRPr="00E57A68">
        <w:rPr>
          <w:rFonts w:ascii="Times New Roman" w:eastAsia="TimesNewRomanPSMT" w:hAnsi="Times New Roman"/>
          <w:sz w:val="28"/>
          <w:szCs w:val="28"/>
        </w:rPr>
        <w:t xml:space="preserve">Минское сельское поселение, село Минское, ул. </w:t>
      </w:r>
      <w:proofErr w:type="spellStart"/>
      <w:r w:rsidRPr="00E57A68">
        <w:rPr>
          <w:rFonts w:ascii="Times New Roman" w:eastAsia="TimesNewRomanPSMT" w:hAnsi="Times New Roman"/>
          <w:sz w:val="28"/>
          <w:szCs w:val="28"/>
        </w:rPr>
        <w:t>Куколевского</w:t>
      </w:r>
      <w:proofErr w:type="spellEnd"/>
      <w:r w:rsidRPr="00E57A68">
        <w:rPr>
          <w:rFonts w:ascii="Times New Roman" w:eastAsia="TimesNewRomanPSMT" w:hAnsi="Times New Roman"/>
          <w:sz w:val="28"/>
          <w:szCs w:val="28"/>
        </w:rPr>
        <w:t>, д. 16</w:t>
      </w:r>
      <w:r w:rsidRPr="00E57A68">
        <w:rPr>
          <w:rFonts w:ascii="Times New Roman" w:hAnsi="Times New Roman"/>
          <w:sz w:val="28"/>
          <w:szCs w:val="28"/>
        </w:rPr>
        <w:t>;</w:t>
      </w:r>
    </w:p>
    <w:p w14:paraId="1048613D" w14:textId="77777777" w:rsidR="002B709C" w:rsidRPr="00E57A68" w:rsidRDefault="002B709C" w:rsidP="00421800">
      <w:pPr>
        <w:pStyle w:val="a5"/>
        <w:numPr>
          <w:ilvl w:val="1"/>
          <w:numId w:val="3"/>
        </w:numPr>
        <w:tabs>
          <w:tab w:val="clear" w:pos="576"/>
          <w:tab w:val="num" w:pos="0"/>
          <w:tab w:val="left" w:pos="1276"/>
        </w:tabs>
        <w:suppressAutoHyphens/>
        <w:ind w:left="0" w:firstLine="709"/>
        <w:jc w:val="both"/>
        <w:rPr>
          <w:rFonts w:ascii="Times New Roman" w:eastAsia="TimesNewRomanPSMT" w:hAnsi="Times New Roman"/>
          <w:kern w:val="1"/>
          <w:sz w:val="28"/>
          <w:szCs w:val="28"/>
        </w:rPr>
      </w:pPr>
      <w:r w:rsidRPr="00E57A68">
        <w:rPr>
          <w:rFonts w:ascii="Times New Roman" w:eastAsia="TimesNewRomanPSMT" w:hAnsi="Times New Roman"/>
          <w:kern w:val="1"/>
          <w:sz w:val="28"/>
          <w:szCs w:val="28"/>
        </w:rPr>
        <w:t>Способ приватизации – продажа муниципального имущества на аукционе;</w:t>
      </w:r>
    </w:p>
    <w:p w14:paraId="43C7226C" w14:textId="77777777" w:rsidR="002B709C" w:rsidRPr="00E57A68" w:rsidRDefault="002B709C" w:rsidP="00421800">
      <w:pPr>
        <w:pStyle w:val="a5"/>
        <w:numPr>
          <w:ilvl w:val="1"/>
          <w:numId w:val="3"/>
        </w:numPr>
        <w:tabs>
          <w:tab w:val="clear" w:pos="576"/>
          <w:tab w:val="num" w:pos="0"/>
          <w:tab w:val="left" w:pos="1276"/>
        </w:tabs>
        <w:suppressAutoHyphens/>
        <w:ind w:left="0" w:firstLine="709"/>
        <w:jc w:val="both"/>
        <w:rPr>
          <w:rFonts w:ascii="Times New Roman" w:eastAsia="TimesNewRomanPSMT" w:hAnsi="Times New Roman"/>
          <w:kern w:val="1"/>
          <w:sz w:val="28"/>
          <w:szCs w:val="28"/>
        </w:rPr>
      </w:pPr>
      <w:r w:rsidRPr="00E57A68">
        <w:rPr>
          <w:rFonts w:ascii="Times New Roman" w:eastAsia="TimesNewRomanPSMT" w:hAnsi="Times New Roman"/>
          <w:kern w:val="1"/>
          <w:sz w:val="28"/>
          <w:szCs w:val="28"/>
        </w:rPr>
        <w:t>Начальная цена имущества – 98 000 рублей 00 коп.;</w:t>
      </w:r>
    </w:p>
    <w:p w14:paraId="49806B17" w14:textId="77777777" w:rsidR="002B709C" w:rsidRPr="00E57A68" w:rsidRDefault="002B709C" w:rsidP="00421800">
      <w:pPr>
        <w:pStyle w:val="a5"/>
        <w:numPr>
          <w:ilvl w:val="1"/>
          <w:numId w:val="3"/>
        </w:numPr>
        <w:tabs>
          <w:tab w:val="clear" w:pos="576"/>
          <w:tab w:val="num" w:pos="0"/>
          <w:tab w:val="left" w:pos="1276"/>
        </w:tabs>
        <w:suppressAutoHyphens/>
        <w:ind w:left="0" w:firstLine="709"/>
        <w:jc w:val="both"/>
        <w:rPr>
          <w:rFonts w:ascii="Times New Roman" w:eastAsia="TimesNewRomanPSMT" w:hAnsi="Times New Roman"/>
          <w:kern w:val="1"/>
          <w:sz w:val="28"/>
          <w:szCs w:val="28"/>
        </w:rPr>
      </w:pPr>
      <w:r w:rsidRPr="00E57A68">
        <w:rPr>
          <w:rFonts w:ascii="Times New Roman" w:eastAsia="TimesNewRomanPSMT" w:hAnsi="Times New Roman"/>
          <w:kern w:val="1"/>
          <w:sz w:val="28"/>
          <w:szCs w:val="28"/>
        </w:rPr>
        <w:t>Величина повышения начальной цены («шаг аукциона») – в размере 5% от начальной цены, указанной в подпункте 1.3 настоящего постановления, или 4 900 рублей 00 коп.;</w:t>
      </w:r>
    </w:p>
    <w:p w14:paraId="5E9933BC" w14:textId="77777777" w:rsidR="002B709C" w:rsidRPr="00E57A68" w:rsidRDefault="002B709C" w:rsidP="00421800">
      <w:pPr>
        <w:pStyle w:val="a5"/>
        <w:numPr>
          <w:ilvl w:val="1"/>
          <w:numId w:val="3"/>
        </w:numPr>
        <w:tabs>
          <w:tab w:val="clear" w:pos="576"/>
          <w:tab w:val="num" w:pos="0"/>
          <w:tab w:val="left" w:pos="1276"/>
        </w:tabs>
        <w:suppressAutoHyphens/>
        <w:ind w:left="0" w:firstLine="709"/>
        <w:jc w:val="both"/>
        <w:rPr>
          <w:rFonts w:ascii="Times New Roman" w:hAnsi="Times New Roman"/>
          <w:sz w:val="28"/>
          <w:szCs w:val="28"/>
        </w:rPr>
      </w:pPr>
      <w:r w:rsidRPr="00E57A68">
        <w:rPr>
          <w:rFonts w:ascii="Times New Roman" w:eastAsia="TimesNewRomanPSMT" w:hAnsi="Times New Roman"/>
          <w:kern w:val="1"/>
          <w:sz w:val="28"/>
          <w:szCs w:val="28"/>
        </w:rPr>
        <w:t>Размер задатка – в размере 20% от начальной цены, указанной в подпункте 1.3 настоящего постановления, или 19 600 рублей 00 коп.;</w:t>
      </w:r>
    </w:p>
    <w:p w14:paraId="3662A018" w14:textId="77777777" w:rsidR="002B709C" w:rsidRPr="00E57A68" w:rsidRDefault="002B709C" w:rsidP="00421800">
      <w:pPr>
        <w:pStyle w:val="a5"/>
        <w:numPr>
          <w:ilvl w:val="1"/>
          <w:numId w:val="3"/>
        </w:numPr>
        <w:tabs>
          <w:tab w:val="clear" w:pos="576"/>
          <w:tab w:val="num" w:pos="0"/>
          <w:tab w:val="left" w:pos="1276"/>
        </w:tabs>
        <w:suppressAutoHyphens/>
        <w:ind w:left="0" w:firstLine="709"/>
        <w:jc w:val="both"/>
        <w:rPr>
          <w:rFonts w:ascii="Times New Roman" w:eastAsia="TimesNewRomanPSMT" w:hAnsi="Times New Roman"/>
          <w:kern w:val="1"/>
          <w:sz w:val="28"/>
          <w:szCs w:val="28"/>
        </w:rPr>
      </w:pPr>
      <w:r w:rsidRPr="00E57A68">
        <w:rPr>
          <w:rFonts w:ascii="Times New Roman" w:hAnsi="Times New Roman"/>
          <w:sz w:val="28"/>
          <w:szCs w:val="28"/>
        </w:rPr>
        <w:t xml:space="preserve">Аукцион является открытым по составу участников;  </w:t>
      </w:r>
    </w:p>
    <w:p w14:paraId="00A488AC" w14:textId="77777777" w:rsidR="002B709C" w:rsidRPr="00E57A68" w:rsidRDefault="002B709C" w:rsidP="00421800">
      <w:pPr>
        <w:pStyle w:val="a5"/>
        <w:numPr>
          <w:ilvl w:val="1"/>
          <w:numId w:val="3"/>
        </w:numPr>
        <w:tabs>
          <w:tab w:val="clear" w:pos="576"/>
          <w:tab w:val="num" w:pos="0"/>
          <w:tab w:val="left" w:pos="1276"/>
        </w:tabs>
        <w:suppressAutoHyphens/>
        <w:ind w:left="0" w:firstLine="709"/>
        <w:jc w:val="both"/>
        <w:rPr>
          <w:rFonts w:ascii="Times New Roman" w:hAnsi="Times New Roman"/>
          <w:sz w:val="28"/>
          <w:szCs w:val="28"/>
        </w:rPr>
      </w:pPr>
      <w:r w:rsidRPr="00E57A68">
        <w:rPr>
          <w:rFonts w:ascii="Times New Roman" w:eastAsia="TimesNewRomanPSMT" w:hAnsi="Times New Roman"/>
          <w:kern w:val="1"/>
          <w:sz w:val="28"/>
          <w:szCs w:val="28"/>
        </w:rPr>
        <w:t>Предложения о цене муниципального имущества заявляются участниками аукциона открыто в ходе проведения торгов;</w:t>
      </w:r>
    </w:p>
    <w:p w14:paraId="431BDAB1" w14:textId="77777777" w:rsidR="002B709C" w:rsidRPr="00E57A68" w:rsidRDefault="002B709C" w:rsidP="00421800">
      <w:pPr>
        <w:pStyle w:val="a5"/>
        <w:numPr>
          <w:ilvl w:val="1"/>
          <w:numId w:val="3"/>
        </w:numPr>
        <w:tabs>
          <w:tab w:val="clear" w:pos="576"/>
          <w:tab w:val="num" w:pos="0"/>
          <w:tab w:val="left" w:pos="1276"/>
        </w:tabs>
        <w:suppressAutoHyphens/>
        <w:ind w:left="0" w:firstLine="709"/>
        <w:jc w:val="both"/>
        <w:rPr>
          <w:rFonts w:ascii="Times New Roman" w:hAnsi="Times New Roman"/>
          <w:sz w:val="28"/>
          <w:szCs w:val="28"/>
        </w:rPr>
      </w:pPr>
      <w:r w:rsidRPr="00E57A68">
        <w:rPr>
          <w:rFonts w:ascii="Times New Roman" w:hAnsi="Times New Roman"/>
          <w:sz w:val="28"/>
          <w:szCs w:val="28"/>
        </w:rPr>
        <w:t>Продажа муниципального имущества осуществляется в электронной форме.</w:t>
      </w:r>
    </w:p>
    <w:p w14:paraId="1EA19896" w14:textId="77777777" w:rsidR="002B709C" w:rsidRPr="00E57A68" w:rsidRDefault="002B709C" w:rsidP="00421800">
      <w:pPr>
        <w:widowControl w:val="0"/>
        <w:numPr>
          <w:ilvl w:val="0"/>
          <w:numId w:val="3"/>
        </w:numPr>
        <w:tabs>
          <w:tab w:val="clear" w:pos="432"/>
          <w:tab w:val="num" w:pos="0"/>
          <w:tab w:val="left" w:pos="1134"/>
        </w:tabs>
        <w:suppressAutoHyphens/>
        <w:autoSpaceDE w:val="0"/>
        <w:ind w:left="0" w:firstLine="709"/>
        <w:jc w:val="both"/>
        <w:rPr>
          <w:sz w:val="28"/>
          <w:szCs w:val="28"/>
        </w:rPr>
      </w:pPr>
      <w:r w:rsidRPr="00E57A68">
        <w:rPr>
          <w:sz w:val="28"/>
          <w:szCs w:val="28"/>
        </w:rPr>
        <w:t xml:space="preserve">Главному специалисту, инженеру-землеустроителю администрации сельского поселения (Рыжову В.Ю.) произвести необходимые действия по организации и проведению аукциона по продаже имущества, указанного в </w:t>
      </w:r>
      <w:r w:rsidRPr="00E57A68">
        <w:rPr>
          <w:sz w:val="28"/>
          <w:szCs w:val="28"/>
        </w:rPr>
        <w:lastRenderedPageBreak/>
        <w:t>пункте 1 настоящего постановления.</w:t>
      </w:r>
    </w:p>
    <w:p w14:paraId="38678118" w14:textId="77777777" w:rsidR="002B709C" w:rsidRPr="00E57A68" w:rsidRDefault="002B709C" w:rsidP="00421800">
      <w:pPr>
        <w:widowControl w:val="0"/>
        <w:numPr>
          <w:ilvl w:val="1"/>
          <w:numId w:val="3"/>
        </w:numPr>
        <w:tabs>
          <w:tab w:val="clear" w:pos="576"/>
        </w:tabs>
        <w:suppressAutoHyphens/>
        <w:ind w:left="0" w:firstLine="709"/>
        <w:jc w:val="both"/>
        <w:rPr>
          <w:sz w:val="28"/>
          <w:szCs w:val="28"/>
        </w:rPr>
      </w:pPr>
      <w:r w:rsidRPr="00E57A68">
        <w:rPr>
          <w:sz w:val="28"/>
          <w:szCs w:val="28"/>
        </w:rPr>
        <w:t>Разместить настоящее постановление:</w:t>
      </w:r>
    </w:p>
    <w:p w14:paraId="75D03DF2" w14:textId="77777777" w:rsidR="002B709C" w:rsidRPr="00E57A68" w:rsidRDefault="002B709C" w:rsidP="002B709C">
      <w:pPr>
        <w:ind w:firstLine="709"/>
        <w:jc w:val="both"/>
        <w:rPr>
          <w:sz w:val="28"/>
          <w:szCs w:val="28"/>
        </w:rPr>
      </w:pPr>
      <w:r w:rsidRPr="00E57A68">
        <w:rPr>
          <w:rFonts w:eastAsia="TimesNewRomanPSMT"/>
          <w:sz w:val="28"/>
          <w:szCs w:val="28"/>
        </w:rPr>
        <w:t xml:space="preserve">– </w:t>
      </w:r>
      <w:r w:rsidRPr="00E57A68">
        <w:rPr>
          <w:sz w:val="28"/>
          <w:szCs w:val="28"/>
        </w:rPr>
        <w:t xml:space="preserve">на официальном сайте Российской Федерации для размещения информации о проведении торгов </w:t>
      </w:r>
      <w:hyperlink r:id="rId51" w:history="1">
        <w:r w:rsidRPr="00E57A68">
          <w:rPr>
            <w:rStyle w:val="aa"/>
            <w:rFonts w:eastAsia="Arial Unicode MS"/>
            <w:sz w:val="28"/>
            <w:szCs w:val="28"/>
          </w:rPr>
          <w:t>www.torgi.gov.ru</w:t>
        </w:r>
      </w:hyperlink>
      <w:r w:rsidRPr="00E57A68">
        <w:rPr>
          <w:sz w:val="28"/>
          <w:szCs w:val="28"/>
        </w:rPr>
        <w:t>,</w:t>
      </w:r>
    </w:p>
    <w:p w14:paraId="50E57103" w14:textId="77777777" w:rsidR="002B709C" w:rsidRPr="00E57A68" w:rsidRDefault="002B709C" w:rsidP="002B709C">
      <w:pPr>
        <w:ind w:firstLine="709"/>
        <w:jc w:val="both"/>
        <w:rPr>
          <w:sz w:val="28"/>
          <w:szCs w:val="28"/>
        </w:rPr>
      </w:pPr>
      <w:r w:rsidRPr="00E57A68">
        <w:rPr>
          <w:rFonts w:eastAsia="TimesNewRomanPSMT"/>
          <w:sz w:val="28"/>
          <w:szCs w:val="28"/>
        </w:rPr>
        <w:t xml:space="preserve">– </w:t>
      </w:r>
      <w:r w:rsidRPr="00E57A68">
        <w:rPr>
          <w:sz w:val="28"/>
          <w:szCs w:val="28"/>
        </w:rPr>
        <w:t xml:space="preserve">на официальном сайте администрации Минского сельского поселения (продавец) </w:t>
      </w:r>
      <w:hyperlink r:id="rId52" w:history="1">
        <w:r w:rsidRPr="00E57A68">
          <w:rPr>
            <w:rStyle w:val="aa"/>
            <w:rFonts w:eastAsia="Arial Unicode MS"/>
            <w:sz w:val="28"/>
            <w:szCs w:val="28"/>
          </w:rPr>
          <w:t>www.</w:t>
        </w:r>
        <w:r w:rsidRPr="00E57A68">
          <w:rPr>
            <w:rStyle w:val="aa"/>
            <w:rFonts w:eastAsia="Arial Unicode MS"/>
            <w:sz w:val="28"/>
            <w:szCs w:val="28"/>
            <w:lang w:val="en-US"/>
          </w:rPr>
          <w:t>msp</w:t>
        </w:r>
        <w:r w:rsidRPr="00E57A68">
          <w:rPr>
            <w:rStyle w:val="aa"/>
            <w:rFonts w:eastAsia="Arial Unicode MS"/>
            <w:sz w:val="28"/>
            <w:szCs w:val="28"/>
          </w:rPr>
          <w:t>44.ru</w:t>
        </w:r>
      </w:hyperlink>
      <w:r w:rsidRPr="00E57A68">
        <w:rPr>
          <w:sz w:val="28"/>
          <w:szCs w:val="28"/>
        </w:rPr>
        <w:t xml:space="preserve">, </w:t>
      </w:r>
    </w:p>
    <w:p w14:paraId="0D2D62EC" w14:textId="77777777" w:rsidR="002B709C" w:rsidRPr="00E57A68" w:rsidRDefault="002B709C" w:rsidP="002B709C">
      <w:pPr>
        <w:ind w:firstLine="709"/>
        <w:jc w:val="both"/>
        <w:rPr>
          <w:sz w:val="28"/>
          <w:szCs w:val="28"/>
        </w:rPr>
      </w:pPr>
      <w:r w:rsidRPr="00E57A68">
        <w:rPr>
          <w:rFonts w:eastAsia="TimesNewRomanPSMT"/>
          <w:sz w:val="28"/>
          <w:szCs w:val="28"/>
        </w:rPr>
        <w:t xml:space="preserve">– </w:t>
      </w:r>
      <w:r w:rsidRPr="00E57A68">
        <w:rPr>
          <w:sz w:val="28"/>
          <w:szCs w:val="28"/>
        </w:rPr>
        <w:t>в информационной бюллетени «Минский вестник».</w:t>
      </w:r>
    </w:p>
    <w:p w14:paraId="2138C19E" w14:textId="77777777" w:rsidR="002B709C" w:rsidRDefault="002B709C" w:rsidP="00421800">
      <w:pPr>
        <w:widowControl w:val="0"/>
        <w:numPr>
          <w:ilvl w:val="0"/>
          <w:numId w:val="3"/>
        </w:numPr>
        <w:tabs>
          <w:tab w:val="clear" w:pos="432"/>
          <w:tab w:val="num" w:pos="0"/>
          <w:tab w:val="left" w:pos="1134"/>
        </w:tabs>
        <w:suppressAutoHyphens/>
        <w:ind w:left="0" w:firstLine="709"/>
        <w:jc w:val="both"/>
        <w:rPr>
          <w:sz w:val="28"/>
          <w:szCs w:val="28"/>
        </w:rPr>
      </w:pPr>
      <w:r w:rsidRPr="00E57A68">
        <w:rPr>
          <w:sz w:val="28"/>
          <w:szCs w:val="28"/>
        </w:rPr>
        <w:t>Контроль за исполнением настоящего постановления возложить на главного специалиста администрации сельского поселения</w:t>
      </w:r>
      <w:r w:rsidRPr="00E57A68">
        <w:rPr>
          <w:sz w:val="32"/>
          <w:szCs w:val="32"/>
        </w:rPr>
        <w:t xml:space="preserve"> </w:t>
      </w:r>
      <w:r>
        <w:rPr>
          <w:sz w:val="28"/>
          <w:szCs w:val="28"/>
        </w:rPr>
        <w:t>(Чернова А.П.).</w:t>
      </w:r>
    </w:p>
    <w:p w14:paraId="196881A0" w14:textId="77777777" w:rsidR="002B709C" w:rsidRDefault="002B709C" w:rsidP="002B709C">
      <w:pPr>
        <w:ind w:right="105"/>
        <w:jc w:val="both"/>
        <w:rPr>
          <w:sz w:val="28"/>
          <w:szCs w:val="28"/>
        </w:rPr>
      </w:pPr>
    </w:p>
    <w:p w14:paraId="59418594" w14:textId="77777777" w:rsidR="002B709C" w:rsidRDefault="002B709C" w:rsidP="002B709C">
      <w:pPr>
        <w:ind w:right="105"/>
        <w:jc w:val="both"/>
        <w:rPr>
          <w:sz w:val="28"/>
          <w:szCs w:val="28"/>
        </w:rPr>
      </w:pPr>
    </w:p>
    <w:p w14:paraId="41AE7048" w14:textId="77777777" w:rsidR="002B709C" w:rsidRDefault="002B709C" w:rsidP="002B709C">
      <w:pPr>
        <w:ind w:right="105"/>
        <w:jc w:val="both"/>
        <w:rPr>
          <w:sz w:val="28"/>
          <w:szCs w:val="28"/>
        </w:rPr>
      </w:pPr>
    </w:p>
    <w:tbl>
      <w:tblPr>
        <w:tblW w:w="0" w:type="auto"/>
        <w:tblLayout w:type="fixed"/>
        <w:tblLook w:val="0000" w:firstRow="0" w:lastRow="0" w:firstColumn="0" w:lastColumn="0" w:noHBand="0" w:noVBand="0"/>
      </w:tblPr>
      <w:tblGrid>
        <w:gridCol w:w="4856"/>
        <w:gridCol w:w="4856"/>
      </w:tblGrid>
      <w:tr w:rsidR="002B709C" w14:paraId="31C20EB4" w14:textId="77777777" w:rsidTr="002B709C">
        <w:tc>
          <w:tcPr>
            <w:tcW w:w="4856" w:type="dxa"/>
            <w:shd w:val="clear" w:color="auto" w:fill="auto"/>
          </w:tcPr>
          <w:p w14:paraId="5C165B1D" w14:textId="77777777" w:rsidR="002B709C" w:rsidRDefault="002B709C" w:rsidP="002B709C">
            <w:pPr>
              <w:ind w:right="105"/>
              <w:jc w:val="both"/>
              <w:rPr>
                <w:sz w:val="28"/>
                <w:szCs w:val="28"/>
              </w:rPr>
            </w:pPr>
            <w:r>
              <w:rPr>
                <w:sz w:val="28"/>
                <w:szCs w:val="28"/>
              </w:rPr>
              <w:t>Глава Минского сельского поселения</w:t>
            </w:r>
          </w:p>
        </w:tc>
        <w:tc>
          <w:tcPr>
            <w:tcW w:w="4856" w:type="dxa"/>
            <w:shd w:val="clear" w:color="auto" w:fill="auto"/>
          </w:tcPr>
          <w:p w14:paraId="60B24305" w14:textId="77777777" w:rsidR="002B709C" w:rsidRDefault="002B709C" w:rsidP="002B709C">
            <w:pPr>
              <w:ind w:right="105"/>
              <w:jc w:val="right"/>
            </w:pPr>
            <w:r>
              <w:rPr>
                <w:sz w:val="28"/>
                <w:szCs w:val="28"/>
              </w:rPr>
              <w:t>Н.А. Журавлев</w:t>
            </w:r>
          </w:p>
        </w:tc>
      </w:tr>
    </w:tbl>
    <w:p w14:paraId="7CBADAD7" w14:textId="77777777" w:rsidR="002B709C" w:rsidRDefault="002B709C" w:rsidP="002B709C">
      <w:pPr>
        <w:ind w:right="105"/>
        <w:jc w:val="both"/>
      </w:pPr>
    </w:p>
    <w:p w14:paraId="276A66F0" w14:textId="77777777" w:rsidR="008B7590" w:rsidRDefault="008B7590" w:rsidP="0005226C">
      <w:pPr>
        <w:pStyle w:val="a9"/>
        <w:shd w:val="clear" w:color="auto" w:fill="FFFFFF"/>
        <w:spacing w:before="0" w:beforeAutospacing="0" w:after="150" w:afterAutospacing="0"/>
        <w:rPr>
          <w:rFonts w:ascii="Arial" w:hAnsi="Arial" w:cs="Arial"/>
        </w:rPr>
      </w:pPr>
    </w:p>
    <w:tbl>
      <w:tblPr>
        <w:tblW w:w="0" w:type="auto"/>
        <w:tblInd w:w="64" w:type="dxa"/>
        <w:tblLayout w:type="fixed"/>
        <w:tblCellMar>
          <w:top w:w="55" w:type="dxa"/>
          <w:left w:w="55" w:type="dxa"/>
          <w:bottom w:w="55" w:type="dxa"/>
          <w:right w:w="55" w:type="dxa"/>
        </w:tblCellMar>
        <w:tblLook w:val="0000" w:firstRow="0" w:lastRow="0" w:firstColumn="0" w:lastColumn="0" w:noHBand="0" w:noVBand="0"/>
      </w:tblPr>
      <w:tblGrid>
        <w:gridCol w:w="5315"/>
        <w:gridCol w:w="4165"/>
      </w:tblGrid>
      <w:tr w:rsidR="002B709C" w:rsidRPr="00E57A68" w14:paraId="01080516" w14:textId="77777777" w:rsidTr="002B709C">
        <w:trPr>
          <w:trHeight w:val="3288"/>
        </w:trPr>
        <w:tc>
          <w:tcPr>
            <w:tcW w:w="5315" w:type="dxa"/>
            <w:shd w:val="clear" w:color="auto" w:fill="auto"/>
          </w:tcPr>
          <w:p w14:paraId="37FBD057" w14:textId="77777777" w:rsidR="002B709C" w:rsidRPr="00E57A68" w:rsidRDefault="002B709C" w:rsidP="00E57A68">
            <w:pPr>
              <w:pStyle w:val="a5"/>
              <w:jc w:val="center"/>
              <w:rPr>
                <w:rFonts w:ascii="Times New Roman" w:hAnsi="Times New Roman"/>
                <w:sz w:val="24"/>
                <w:szCs w:val="24"/>
              </w:rPr>
            </w:pPr>
            <w:r w:rsidRPr="00E57A68">
              <w:rPr>
                <w:rFonts w:ascii="Times New Roman" w:hAnsi="Times New Roman"/>
                <w:sz w:val="24"/>
                <w:szCs w:val="24"/>
              </w:rPr>
              <w:drawing>
                <wp:inline distT="0" distB="0" distL="0" distR="0" wp14:anchorId="523EF194" wp14:editId="53C6A34A">
                  <wp:extent cx="619125" cy="771525"/>
                  <wp:effectExtent l="1905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9" cstate="print"/>
                          <a:srcRect/>
                          <a:stretch>
                            <a:fillRect/>
                          </a:stretch>
                        </pic:blipFill>
                        <pic:spPr bwMode="auto">
                          <a:xfrm>
                            <a:off x="0" y="0"/>
                            <a:ext cx="619125" cy="771525"/>
                          </a:xfrm>
                          <a:prstGeom prst="rect">
                            <a:avLst/>
                          </a:prstGeom>
                          <a:solidFill>
                            <a:srgbClr val="FFFFFF">
                              <a:alpha val="0"/>
                            </a:srgbClr>
                          </a:solidFill>
                          <a:ln w="9525">
                            <a:noFill/>
                            <a:miter lim="800000"/>
                            <a:headEnd/>
                            <a:tailEnd/>
                          </a:ln>
                        </pic:spPr>
                      </pic:pic>
                    </a:graphicData>
                  </a:graphic>
                </wp:inline>
              </w:drawing>
            </w:r>
          </w:p>
          <w:p w14:paraId="52747A90" w14:textId="77777777" w:rsidR="002B709C" w:rsidRPr="00E57A68" w:rsidRDefault="002B709C" w:rsidP="00E57A68">
            <w:pPr>
              <w:pStyle w:val="a5"/>
              <w:jc w:val="center"/>
              <w:rPr>
                <w:rFonts w:ascii="Times New Roman" w:hAnsi="Times New Roman"/>
                <w:sz w:val="24"/>
                <w:szCs w:val="24"/>
              </w:rPr>
            </w:pPr>
            <w:r w:rsidRPr="00E57A68">
              <w:rPr>
                <w:rFonts w:ascii="Times New Roman" w:hAnsi="Times New Roman"/>
                <w:sz w:val="24"/>
                <w:szCs w:val="24"/>
              </w:rPr>
              <w:t>АДМИНИСТРАЦИЯ</w:t>
            </w:r>
          </w:p>
          <w:p w14:paraId="598EC1CC" w14:textId="77777777" w:rsidR="002B709C" w:rsidRPr="00E57A68" w:rsidRDefault="002B709C" w:rsidP="00E57A68">
            <w:pPr>
              <w:pStyle w:val="a5"/>
              <w:jc w:val="center"/>
              <w:rPr>
                <w:rFonts w:ascii="Times New Roman" w:hAnsi="Times New Roman"/>
                <w:sz w:val="24"/>
                <w:szCs w:val="24"/>
              </w:rPr>
            </w:pPr>
            <w:r w:rsidRPr="00E57A68">
              <w:rPr>
                <w:rFonts w:ascii="Times New Roman" w:hAnsi="Times New Roman"/>
                <w:sz w:val="24"/>
                <w:szCs w:val="24"/>
              </w:rPr>
              <w:t>МИНСКОГО СЕЛЬСКОГО ПОСЕЛЕНИЯ</w:t>
            </w:r>
          </w:p>
          <w:p w14:paraId="54ADA6FE" w14:textId="77777777" w:rsidR="002B709C" w:rsidRPr="00E57A68" w:rsidRDefault="002B709C" w:rsidP="00E57A68">
            <w:pPr>
              <w:pStyle w:val="a5"/>
              <w:jc w:val="center"/>
              <w:rPr>
                <w:rFonts w:ascii="Times New Roman" w:hAnsi="Times New Roman"/>
                <w:sz w:val="24"/>
                <w:szCs w:val="24"/>
              </w:rPr>
            </w:pPr>
            <w:r w:rsidRPr="00E57A68">
              <w:rPr>
                <w:rFonts w:ascii="Times New Roman" w:hAnsi="Times New Roman"/>
                <w:sz w:val="24"/>
                <w:szCs w:val="24"/>
              </w:rPr>
              <w:t>КОСТРОМСКОГО МУНИЦИПАЛЬНОГО РАЙОНА</w:t>
            </w:r>
          </w:p>
          <w:p w14:paraId="24EC5017" w14:textId="77777777" w:rsidR="002B709C" w:rsidRPr="00E57A68" w:rsidRDefault="002B709C" w:rsidP="00E57A68">
            <w:pPr>
              <w:pStyle w:val="a5"/>
              <w:jc w:val="center"/>
              <w:rPr>
                <w:rFonts w:ascii="Times New Roman" w:hAnsi="Times New Roman"/>
                <w:sz w:val="24"/>
                <w:szCs w:val="24"/>
              </w:rPr>
            </w:pPr>
            <w:r w:rsidRPr="00E57A68">
              <w:rPr>
                <w:rFonts w:ascii="Times New Roman" w:hAnsi="Times New Roman"/>
                <w:sz w:val="24"/>
                <w:szCs w:val="24"/>
              </w:rPr>
              <w:t>КОСТРОМСКОЙ ОБЛАСТИ</w:t>
            </w:r>
          </w:p>
          <w:p w14:paraId="18C958D3" w14:textId="77777777" w:rsidR="002B709C" w:rsidRPr="00E57A68" w:rsidRDefault="002B709C" w:rsidP="00E57A68">
            <w:pPr>
              <w:pStyle w:val="a5"/>
              <w:jc w:val="center"/>
              <w:rPr>
                <w:rFonts w:ascii="Times New Roman" w:hAnsi="Times New Roman"/>
                <w:sz w:val="24"/>
                <w:szCs w:val="24"/>
              </w:rPr>
            </w:pPr>
            <w:proofErr w:type="spellStart"/>
            <w:r w:rsidRPr="00E57A68">
              <w:rPr>
                <w:rFonts w:ascii="Times New Roman" w:hAnsi="Times New Roman"/>
                <w:sz w:val="24"/>
                <w:szCs w:val="24"/>
              </w:rPr>
              <w:t>Куколевского</w:t>
            </w:r>
            <w:proofErr w:type="spellEnd"/>
            <w:r w:rsidRPr="00E57A68">
              <w:rPr>
                <w:rFonts w:ascii="Times New Roman" w:hAnsi="Times New Roman"/>
                <w:sz w:val="24"/>
                <w:szCs w:val="24"/>
              </w:rPr>
              <w:t xml:space="preserve"> ул., д.16, с. Минское, Костромской район, Костромская область 156543.</w:t>
            </w:r>
          </w:p>
          <w:p w14:paraId="7F6161A7" w14:textId="77777777" w:rsidR="002B709C" w:rsidRPr="00E57A68" w:rsidRDefault="002B709C" w:rsidP="00E57A68">
            <w:pPr>
              <w:pStyle w:val="a5"/>
              <w:jc w:val="center"/>
              <w:rPr>
                <w:rFonts w:ascii="Times New Roman" w:hAnsi="Times New Roman"/>
                <w:sz w:val="24"/>
                <w:szCs w:val="24"/>
              </w:rPr>
            </w:pPr>
            <w:r w:rsidRPr="00E57A68">
              <w:rPr>
                <w:rFonts w:ascii="Times New Roman" w:hAnsi="Times New Roman"/>
                <w:sz w:val="24"/>
                <w:szCs w:val="24"/>
              </w:rPr>
              <w:t>тел. (4942) 22-22-62, факс 22-22-62</w:t>
            </w:r>
          </w:p>
          <w:p w14:paraId="55EC3D0D" w14:textId="77777777" w:rsidR="002B709C" w:rsidRPr="00E57A68" w:rsidRDefault="00A364CB" w:rsidP="00E57A68">
            <w:pPr>
              <w:pStyle w:val="a5"/>
              <w:jc w:val="center"/>
              <w:rPr>
                <w:rFonts w:ascii="Times New Roman" w:hAnsi="Times New Roman"/>
                <w:sz w:val="24"/>
                <w:szCs w:val="24"/>
              </w:rPr>
            </w:pPr>
            <w:hyperlink r:id="rId53" w:history="1">
              <w:r w:rsidR="002B709C" w:rsidRPr="00E57A68">
                <w:rPr>
                  <w:rStyle w:val="aa"/>
                  <w:rFonts w:ascii="Times New Roman" w:hAnsi="Times New Roman"/>
                  <w:color w:val="auto"/>
                  <w:sz w:val="24"/>
                  <w:szCs w:val="24"/>
                  <w:u w:val="none"/>
                </w:rPr>
                <w:t>minpos@yandex.ru</w:t>
              </w:r>
            </w:hyperlink>
          </w:p>
          <w:p w14:paraId="62EEFF73" w14:textId="77777777" w:rsidR="002B709C" w:rsidRPr="00E57A68" w:rsidRDefault="002B709C" w:rsidP="00E57A68">
            <w:pPr>
              <w:pStyle w:val="a5"/>
              <w:jc w:val="center"/>
              <w:rPr>
                <w:rFonts w:ascii="Times New Roman" w:hAnsi="Times New Roman"/>
                <w:sz w:val="24"/>
                <w:szCs w:val="24"/>
              </w:rPr>
            </w:pPr>
            <w:r w:rsidRPr="00E57A68">
              <w:rPr>
                <w:rFonts w:ascii="Times New Roman" w:hAnsi="Times New Roman"/>
                <w:sz w:val="24"/>
                <w:szCs w:val="24"/>
              </w:rPr>
              <w:t>ОКПО 79180844 ОГРН 1054477629601</w:t>
            </w:r>
          </w:p>
          <w:p w14:paraId="05CAD5EB" w14:textId="77777777" w:rsidR="002B709C" w:rsidRPr="00E57A68" w:rsidRDefault="002B709C" w:rsidP="00E57A68">
            <w:pPr>
              <w:pStyle w:val="a5"/>
              <w:jc w:val="center"/>
              <w:rPr>
                <w:rFonts w:ascii="Times New Roman" w:hAnsi="Times New Roman"/>
                <w:sz w:val="24"/>
                <w:szCs w:val="24"/>
              </w:rPr>
            </w:pPr>
            <w:r w:rsidRPr="00E57A68">
              <w:rPr>
                <w:rFonts w:ascii="Times New Roman" w:hAnsi="Times New Roman"/>
                <w:sz w:val="24"/>
                <w:szCs w:val="24"/>
              </w:rPr>
              <w:t>ИНН/КПП 4414010674/441401001</w:t>
            </w:r>
          </w:p>
          <w:p w14:paraId="517D4481" w14:textId="77777777" w:rsidR="002B709C" w:rsidRPr="00E57A68" w:rsidRDefault="002B709C" w:rsidP="00E57A68">
            <w:pPr>
              <w:pStyle w:val="a5"/>
              <w:jc w:val="center"/>
              <w:rPr>
                <w:rFonts w:ascii="Times New Roman" w:hAnsi="Times New Roman"/>
                <w:sz w:val="24"/>
                <w:szCs w:val="24"/>
              </w:rPr>
            </w:pPr>
          </w:p>
          <w:p w14:paraId="4DB9E22D" w14:textId="77777777" w:rsidR="002B709C" w:rsidRPr="00E57A68" w:rsidRDefault="002B709C" w:rsidP="00E57A68">
            <w:pPr>
              <w:pStyle w:val="a5"/>
              <w:jc w:val="center"/>
              <w:rPr>
                <w:rFonts w:ascii="Times New Roman" w:hAnsi="Times New Roman"/>
                <w:sz w:val="24"/>
                <w:szCs w:val="24"/>
              </w:rPr>
            </w:pPr>
            <w:r w:rsidRPr="00E57A68">
              <w:rPr>
                <w:rFonts w:ascii="Times New Roman" w:hAnsi="Times New Roman"/>
                <w:sz w:val="24"/>
                <w:szCs w:val="24"/>
              </w:rPr>
              <w:t>от «19» октября 2021 г. № ____/01-20</w:t>
            </w:r>
          </w:p>
          <w:p w14:paraId="6F26C5F7" w14:textId="77777777" w:rsidR="002B709C" w:rsidRPr="00E57A68" w:rsidRDefault="002B709C" w:rsidP="00E57A68">
            <w:pPr>
              <w:pStyle w:val="a5"/>
              <w:jc w:val="center"/>
              <w:rPr>
                <w:rFonts w:ascii="Times New Roman" w:hAnsi="Times New Roman"/>
                <w:sz w:val="24"/>
                <w:szCs w:val="24"/>
              </w:rPr>
            </w:pPr>
            <w:r w:rsidRPr="00E57A68">
              <w:rPr>
                <w:rFonts w:ascii="Times New Roman" w:hAnsi="Times New Roman"/>
                <w:sz w:val="24"/>
                <w:szCs w:val="24"/>
              </w:rPr>
              <w:t>на № ____ от «___» _______ 2021 г.</w:t>
            </w:r>
          </w:p>
          <w:p w14:paraId="3D858AF8" w14:textId="77777777" w:rsidR="002B709C" w:rsidRPr="00E57A68" w:rsidRDefault="002B709C" w:rsidP="00E57A68">
            <w:pPr>
              <w:pStyle w:val="a5"/>
              <w:jc w:val="center"/>
              <w:rPr>
                <w:rFonts w:ascii="Times New Roman" w:hAnsi="Times New Roman"/>
                <w:sz w:val="24"/>
                <w:szCs w:val="24"/>
              </w:rPr>
            </w:pPr>
          </w:p>
        </w:tc>
        <w:tc>
          <w:tcPr>
            <w:tcW w:w="4165" w:type="dxa"/>
            <w:shd w:val="clear" w:color="auto" w:fill="auto"/>
          </w:tcPr>
          <w:p w14:paraId="473117D9" w14:textId="77777777" w:rsidR="002B709C" w:rsidRPr="00E57A68" w:rsidRDefault="002B709C" w:rsidP="00E57A68">
            <w:pPr>
              <w:pStyle w:val="a5"/>
              <w:jc w:val="center"/>
              <w:rPr>
                <w:rFonts w:ascii="Times New Roman" w:hAnsi="Times New Roman"/>
                <w:sz w:val="24"/>
                <w:szCs w:val="24"/>
              </w:rPr>
            </w:pPr>
            <w:r w:rsidRPr="00E57A68">
              <w:rPr>
                <w:rFonts w:ascii="Times New Roman" w:hAnsi="Times New Roman"/>
                <w:sz w:val="24"/>
                <w:szCs w:val="24"/>
              </w:rPr>
              <w:t>Жителям муниципального образования Минское сельское поселение</w:t>
            </w:r>
          </w:p>
          <w:p w14:paraId="416CABCF" w14:textId="2E3F5A22" w:rsidR="002B709C" w:rsidRPr="00E57A68" w:rsidRDefault="002B709C" w:rsidP="00E57A68">
            <w:pPr>
              <w:pStyle w:val="a5"/>
              <w:jc w:val="center"/>
              <w:rPr>
                <w:rFonts w:ascii="Times New Roman" w:hAnsi="Times New Roman"/>
                <w:sz w:val="24"/>
                <w:szCs w:val="24"/>
              </w:rPr>
            </w:pPr>
          </w:p>
        </w:tc>
      </w:tr>
    </w:tbl>
    <w:p w14:paraId="2BB7CB26" w14:textId="77777777" w:rsidR="002B709C" w:rsidRPr="00E57A68" w:rsidRDefault="002B709C" w:rsidP="00E57A68">
      <w:pPr>
        <w:pStyle w:val="a5"/>
        <w:rPr>
          <w:rFonts w:ascii="Times New Roman" w:hAnsi="Times New Roman"/>
          <w:sz w:val="24"/>
          <w:szCs w:val="24"/>
        </w:rPr>
      </w:pPr>
      <w:r w:rsidRPr="00E57A68">
        <w:rPr>
          <w:rFonts w:ascii="Times New Roman" w:hAnsi="Times New Roman"/>
          <w:sz w:val="24"/>
          <w:szCs w:val="24"/>
        </w:rPr>
        <w:t>О проведении публичных слушаний</w:t>
      </w:r>
    </w:p>
    <w:p w14:paraId="44F94673" w14:textId="77777777" w:rsidR="002B709C" w:rsidRPr="00E57A68" w:rsidRDefault="002B709C" w:rsidP="00E57A68">
      <w:pPr>
        <w:pStyle w:val="a5"/>
        <w:jc w:val="center"/>
        <w:rPr>
          <w:rFonts w:ascii="Times New Roman" w:hAnsi="Times New Roman"/>
          <w:sz w:val="24"/>
          <w:szCs w:val="24"/>
        </w:rPr>
      </w:pPr>
    </w:p>
    <w:p w14:paraId="2A10805C" w14:textId="77777777" w:rsidR="002B709C" w:rsidRPr="00E57A68" w:rsidRDefault="002B709C" w:rsidP="00E57A68">
      <w:pPr>
        <w:pStyle w:val="a5"/>
        <w:jc w:val="center"/>
        <w:rPr>
          <w:rFonts w:ascii="Times New Roman" w:hAnsi="Times New Roman"/>
          <w:sz w:val="24"/>
          <w:szCs w:val="24"/>
        </w:rPr>
      </w:pPr>
    </w:p>
    <w:p w14:paraId="56190BA8" w14:textId="77777777" w:rsidR="002B709C" w:rsidRPr="00E57A68" w:rsidRDefault="002B709C" w:rsidP="00E57A68">
      <w:pPr>
        <w:pStyle w:val="a5"/>
        <w:jc w:val="center"/>
        <w:rPr>
          <w:rFonts w:ascii="Times New Roman" w:hAnsi="Times New Roman"/>
          <w:sz w:val="24"/>
          <w:szCs w:val="24"/>
        </w:rPr>
      </w:pPr>
      <w:r w:rsidRPr="00E57A68">
        <w:rPr>
          <w:rFonts w:ascii="Times New Roman" w:hAnsi="Times New Roman"/>
          <w:sz w:val="24"/>
          <w:szCs w:val="24"/>
        </w:rPr>
        <w:t>Уважаемые жители!</w:t>
      </w:r>
    </w:p>
    <w:p w14:paraId="19E11BC1" w14:textId="77777777" w:rsidR="002B709C" w:rsidRPr="00E57A68" w:rsidRDefault="002B709C" w:rsidP="00E57A68">
      <w:pPr>
        <w:pStyle w:val="a5"/>
        <w:jc w:val="center"/>
        <w:rPr>
          <w:rFonts w:ascii="Times New Roman" w:hAnsi="Times New Roman"/>
          <w:sz w:val="24"/>
          <w:szCs w:val="24"/>
        </w:rPr>
      </w:pPr>
    </w:p>
    <w:p w14:paraId="6BF267EB" w14:textId="77777777" w:rsidR="002B709C" w:rsidRPr="00E57A68" w:rsidRDefault="002B709C" w:rsidP="00E57A68">
      <w:pPr>
        <w:pStyle w:val="a5"/>
        <w:ind w:firstLine="709"/>
        <w:jc w:val="both"/>
        <w:rPr>
          <w:rFonts w:ascii="Times New Roman" w:hAnsi="Times New Roman"/>
          <w:sz w:val="24"/>
          <w:szCs w:val="24"/>
        </w:rPr>
      </w:pPr>
      <w:r w:rsidRPr="00E57A68">
        <w:rPr>
          <w:rFonts w:ascii="Times New Roman" w:hAnsi="Times New Roman"/>
          <w:sz w:val="24"/>
          <w:szCs w:val="24"/>
        </w:rPr>
        <w:t xml:space="preserve">Руководствуясь решениями Совета депутатов Минского сельского поселения Костромского муниципального района Костромской области от 18 октября 2021 года № 15 «О назначении публичных слушаний по проекту решения Совета депутатов Минского сельского поселения Костромского муниципального района Костромской области «О принятии муниципального правового акта о внесении изменений и дополнений в Устав муниципального образования Минское сельское поселение Костромского муниципального района Костромской области» и № 24 «О назначении публичных слушаний по проекту решения Совета депутатов Минского сельского поселения «О внесение изменений и дополнений в решение Совета депутатов Минского сельского поселения Костромского муниципального района Костромской </w:t>
      </w:r>
      <w:r w:rsidRPr="00E57A68">
        <w:rPr>
          <w:rFonts w:ascii="Times New Roman" w:hAnsi="Times New Roman"/>
          <w:sz w:val="24"/>
          <w:szCs w:val="24"/>
        </w:rPr>
        <w:lastRenderedPageBreak/>
        <w:t>области от 19.08.2019 года № 18 «Об утверждении Правил благоустройства территории Минского сельского поселения Костромского муниципального района Костромской области», администрация Минского сельского поселения принимает с 20 октября по 4 ноября 2021 года предложения от населения, относящиеся к предмету публичных слушаний:</w:t>
      </w:r>
    </w:p>
    <w:p w14:paraId="4D899409" w14:textId="77777777" w:rsidR="002B709C" w:rsidRPr="00E57A68" w:rsidRDefault="002B709C" w:rsidP="00E57A68">
      <w:pPr>
        <w:pStyle w:val="a5"/>
        <w:ind w:firstLine="708"/>
        <w:jc w:val="both"/>
        <w:rPr>
          <w:rFonts w:ascii="Times New Roman" w:hAnsi="Times New Roman"/>
          <w:sz w:val="24"/>
          <w:szCs w:val="24"/>
        </w:rPr>
      </w:pPr>
      <w:r w:rsidRPr="00E57A68">
        <w:rPr>
          <w:rFonts w:ascii="Times New Roman" w:hAnsi="Times New Roman"/>
          <w:sz w:val="24"/>
          <w:szCs w:val="24"/>
        </w:rPr>
        <w:t xml:space="preserve">в письменном виде - с 8 часов 00 минут по 16 часов 00 минут в </w:t>
      </w:r>
      <w:proofErr w:type="spellStart"/>
      <w:r w:rsidRPr="00E57A68">
        <w:rPr>
          <w:rFonts w:ascii="Times New Roman" w:hAnsi="Times New Roman"/>
          <w:sz w:val="24"/>
          <w:szCs w:val="24"/>
        </w:rPr>
        <w:t>каб</w:t>
      </w:r>
      <w:proofErr w:type="spellEnd"/>
      <w:r w:rsidRPr="00E57A68">
        <w:rPr>
          <w:rFonts w:ascii="Times New Roman" w:hAnsi="Times New Roman"/>
          <w:sz w:val="24"/>
          <w:szCs w:val="24"/>
        </w:rPr>
        <w:t xml:space="preserve">. 3 (второй этаж) ФКС «Олимп» по адресу: с. Минское, ул. </w:t>
      </w:r>
      <w:proofErr w:type="spellStart"/>
      <w:r w:rsidRPr="00E57A68">
        <w:rPr>
          <w:rFonts w:ascii="Times New Roman" w:hAnsi="Times New Roman"/>
          <w:sz w:val="24"/>
          <w:szCs w:val="24"/>
        </w:rPr>
        <w:t>Куколевского</w:t>
      </w:r>
      <w:proofErr w:type="spellEnd"/>
      <w:r w:rsidRPr="00E57A68">
        <w:rPr>
          <w:rFonts w:ascii="Times New Roman" w:hAnsi="Times New Roman"/>
          <w:sz w:val="24"/>
          <w:szCs w:val="24"/>
        </w:rPr>
        <w:t>, д. 16;</w:t>
      </w:r>
    </w:p>
    <w:p w14:paraId="32010C3D" w14:textId="77777777" w:rsidR="002B709C" w:rsidRPr="00E57A68" w:rsidRDefault="002B709C" w:rsidP="00E57A68">
      <w:pPr>
        <w:pStyle w:val="a5"/>
        <w:ind w:firstLine="708"/>
        <w:jc w:val="both"/>
        <w:rPr>
          <w:rFonts w:ascii="Times New Roman" w:hAnsi="Times New Roman"/>
          <w:sz w:val="24"/>
          <w:szCs w:val="24"/>
        </w:rPr>
      </w:pPr>
      <w:r w:rsidRPr="00E57A68">
        <w:rPr>
          <w:rFonts w:ascii="Times New Roman" w:hAnsi="Times New Roman"/>
          <w:sz w:val="24"/>
          <w:szCs w:val="24"/>
        </w:rPr>
        <w:t xml:space="preserve">в электронном виде - круглосуточно, </w:t>
      </w:r>
      <w:proofErr w:type="spellStart"/>
      <w:r w:rsidRPr="00E57A68">
        <w:rPr>
          <w:rFonts w:ascii="Times New Roman" w:hAnsi="Times New Roman"/>
          <w:sz w:val="24"/>
          <w:szCs w:val="24"/>
        </w:rPr>
        <w:t>e-mail</w:t>
      </w:r>
      <w:proofErr w:type="spellEnd"/>
      <w:r w:rsidRPr="00E57A68">
        <w:rPr>
          <w:rFonts w:ascii="Times New Roman" w:hAnsi="Times New Roman"/>
          <w:sz w:val="24"/>
          <w:szCs w:val="24"/>
        </w:rPr>
        <w:t xml:space="preserve">: </w:t>
      </w:r>
      <w:hyperlink r:id="rId54" w:history="1">
        <w:r w:rsidRPr="00E57A68">
          <w:rPr>
            <w:rStyle w:val="aa"/>
            <w:rFonts w:ascii="Times New Roman" w:hAnsi="Times New Roman"/>
            <w:color w:val="auto"/>
            <w:sz w:val="24"/>
            <w:szCs w:val="24"/>
            <w:u w:val="none"/>
          </w:rPr>
          <w:t>minpos@yandex.ru</w:t>
        </w:r>
      </w:hyperlink>
      <w:r w:rsidRPr="00E57A68">
        <w:rPr>
          <w:rFonts w:ascii="Times New Roman" w:hAnsi="Times New Roman"/>
          <w:sz w:val="24"/>
          <w:szCs w:val="24"/>
        </w:rPr>
        <w:t>.</w:t>
      </w:r>
    </w:p>
    <w:p w14:paraId="6D3F5A5F" w14:textId="77777777" w:rsidR="002B709C" w:rsidRPr="00E57A68" w:rsidRDefault="002B709C" w:rsidP="00E57A68">
      <w:pPr>
        <w:pStyle w:val="a5"/>
        <w:ind w:firstLine="708"/>
        <w:jc w:val="both"/>
        <w:rPr>
          <w:rFonts w:ascii="Times New Roman" w:hAnsi="Times New Roman"/>
          <w:sz w:val="24"/>
          <w:szCs w:val="24"/>
        </w:rPr>
      </w:pPr>
      <w:r w:rsidRPr="00E57A68">
        <w:rPr>
          <w:rFonts w:ascii="Times New Roman" w:hAnsi="Times New Roman"/>
          <w:sz w:val="24"/>
          <w:szCs w:val="24"/>
        </w:rPr>
        <w:t xml:space="preserve">Вместе с тем, информируем Вас о том, что публичные слушания назначены на 16 ноября 2021 года на 15 часов 00 минут и на 14 часов 00 минут соответственно в здании КДЦ «Минское» по адресу: с. Минское, ул. </w:t>
      </w:r>
      <w:proofErr w:type="spellStart"/>
      <w:r w:rsidRPr="00E57A68">
        <w:rPr>
          <w:rFonts w:ascii="Times New Roman" w:hAnsi="Times New Roman"/>
          <w:sz w:val="24"/>
          <w:szCs w:val="24"/>
        </w:rPr>
        <w:t>Куколевского</w:t>
      </w:r>
      <w:proofErr w:type="spellEnd"/>
      <w:r w:rsidRPr="00E57A68">
        <w:rPr>
          <w:rFonts w:ascii="Times New Roman" w:hAnsi="Times New Roman"/>
          <w:sz w:val="24"/>
          <w:szCs w:val="24"/>
        </w:rPr>
        <w:t>, д. 15.</w:t>
      </w:r>
    </w:p>
    <w:p w14:paraId="327AE307" w14:textId="77777777" w:rsidR="002B709C" w:rsidRPr="00E57A68" w:rsidRDefault="002B709C" w:rsidP="00E57A68">
      <w:pPr>
        <w:pStyle w:val="a5"/>
        <w:jc w:val="center"/>
        <w:rPr>
          <w:rFonts w:ascii="Times New Roman" w:hAnsi="Times New Roman"/>
          <w:sz w:val="24"/>
          <w:szCs w:val="24"/>
        </w:rPr>
      </w:pPr>
    </w:p>
    <w:p w14:paraId="2F644867" w14:textId="77777777" w:rsidR="002B709C" w:rsidRPr="00E57A68" w:rsidRDefault="002B709C" w:rsidP="00E57A68">
      <w:pPr>
        <w:pStyle w:val="a5"/>
        <w:jc w:val="center"/>
        <w:rPr>
          <w:rFonts w:ascii="Times New Roman" w:hAnsi="Times New Roman"/>
          <w:sz w:val="24"/>
          <w:szCs w:val="24"/>
        </w:rPr>
      </w:pPr>
    </w:p>
    <w:p w14:paraId="353A6E7C" w14:textId="77777777" w:rsidR="002B709C" w:rsidRPr="00E57A68" w:rsidRDefault="002B709C" w:rsidP="00E57A68">
      <w:pPr>
        <w:pStyle w:val="a5"/>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2B709C" w:rsidRPr="00E57A68" w14:paraId="002B6A64" w14:textId="77777777" w:rsidTr="002B709C">
        <w:tc>
          <w:tcPr>
            <w:tcW w:w="4856" w:type="dxa"/>
            <w:shd w:val="clear" w:color="auto" w:fill="auto"/>
          </w:tcPr>
          <w:p w14:paraId="1DAD6770" w14:textId="77777777" w:rsidR="002B709C" w:rsidRPr="00E57A68" w:rsidRDefault="002B709C" w:rsidP="00E57A68">
            <w:pPr>
              <w:pStyle w:val="a5"/>
              <w:jc w:val="both"/>
              <w:rPr>
                <w:rFonts w:ascii="Times New Roman" w:hAnsi="Times New Roman"/>
                <w:sz w:val="24"/>
                <w:szCs w:val="24"/>
              </w:rPr>
            </w:pPr>
            <w:r w:rsidRPr="00E57A68">
              <w:rPr>
                <w:rFonts w:ascii="Times New Roman" w:hAnsi="Times New Roman"/>
                <w:sz w:val="24"/>
                <w:szCs w:val="24"/>
              </w:rPr>
              <w:t>Глава Минского сельского поселения</w:t>
            </w:r>
          </w:p>
        </w:tc>
        <w:tc>
          <w:tcPr>
            <w:tcW w:w="4856" w:type="dxa"/>
            <w:shd w:val="clear" w:color="auto" w:fill="auto"/>
          </w:tcPr>
          <w:p w14:paraId="2065E5BE" w14:textId="77777777" w:rsidR="002B709C" w:rsidRPr="00E57A68" w:rsidRDefault="002B709C" w:rsidP="00E57A68">
            <w:pPr>
              <w:pStyle w:val="a5"/>
              <w:jc w:val="right"/>
              <w:rPr>
                <w:rFonts w:ascii="Times New Roman" w:hAnsi="Times New Roman"/>
                <w:sz w:val="24"/>
                <w:szCs w:val="24"/>
              </w:rPr>
            </w:pPr>
            <w:r w:rsidRPr="00E57A68">
              <w:rPr>
                <w:rFonts w:ascii="Times New Roman" w:hAnsi="Times New Roman"/>
                <w:sz w:val="24"/>
                <w:szCs w:val="24"/>
              </w:rPr>
              <w:t>Н.А. Журавлев</w:t>
            </w:r>
          </w:p>
        </w:tc>
      </w:tr>
    </w:tbl>
    <w:p w14:paraId="1C9D32EE" w14:textId="77777777" w:rsidR="002B709C" w:rsidRDefault="002B709C" w:rsidP="002B709C">
      <w:pPr>
        <w:jc w:val="both"/>
      </w:pPr>
    </w:p>
    <w:p w14:paraId="55B79B91" w14:textId="77777777" w:rsidR="002B709C" w:rsidRDefault="002B709C" w:rsidP="0005226C">
      <w:pPr>
        <w:pStyle w:val="a9"/>
        <w:shd w:val="clear" w:color="auto" w:fill="FFFFFF"/>
        <w:spacing w:before="0" w:beforeAutospacing="0" w:after="150" w:afterAutospacing="0"/>
        <w:rPr>
          <w:rFonts w:ascii="Arial" w:hAnsi="Arial" w:cs="Arial"/>
        </w:rPr>
      </w:pPr>
    </w:p>
    <w:p w14:paraId="7FD8005C" w14:textId="77777777" w:rsidR="002B709C" w:rsidRDefault="002B709C" w:rsidP="002B709C">
      <w:pPr>
        <w:ind w:left="5103"/>
        <w:jc w:val="center"/>
        <w:rPr>
          <w:b/>
          <w:bCs/>
        </w:rPr>
      </w:pPr>
      <w:r>
        <w:rPr>
          <w:b/>
          <w:bCs/>
        </w:rPr>
        <w:t>«УТВЕРЖДАЮ»</w:t>
      </w:r>
    </w:p>
    <w:p w14:paraId="1C92BED6" w14:textId="77777777" w:rsidR="002B709C" w:rsidRPr="00161E15" w:rsidRDefault="002B709C" w:rsidP="002B709C">
      <w:pPr>
        <w:ind w:left="5103"/>
        <w:jc w:val="center"/>
      </w:pPr>
      <w:r w:rsidRPr="00161E15">
        <w:t>Глава Минского сельского поселения</w:t>
      </w:r>
    </w:p>
    <w:p w14:paraId="44AFE37F" w14:textId="77777777" w:rsidR="002B709C" w:rsidRPr="00161E15" w:rsidRDefault="002B709C" w:rsidP="002B709C">
      <w:pPr>
        <w:ind w:left="5103"/>
        <w:jc w:val="center"/>
      </w:pPr>
      <w:r w:rsidRPr="00161E15">
        <w:t>Костромского муниципального района</w:t>
      </w:r>
    </w:p>
    <w:p w14:paraId="2AB74B1E" w14:textId="77777777" w:rsidR="002B709C" w:rsidRPr="00161E15" w:rsidRDefault="002B709C" w:rsidP="002B709C">
      <w:pPr>
        <w:ind w:left="5103"/>
        <w:jc w:val="center"/>
      </w:pPr>
      <w:r w:rsidRPr="00161E15">
        <w:t>Костромской области</w:t>
      </w:r>
    </w:p>
    <w:p w14:paraId="54C9786B" w14:textId="77777777" w:rsidR="002B709C" w:rsidRPr="00161E15" w:rsidRDefault="002B709C" w:rsidP="002B709C">
      <w:pPr>
        <w:spacing w:before="240"/>
        <w:ind w:left="5103"/>
        <w:jc w:val="center"/>
      </w:pPr>
      <w:r w:rsidRPr="00161E15">
        <w:t>_____________ Н.А. Журавлев</w:t>
      </w:r>
    </w:p>
    <w:p w14:paraId="501D7564" w14:textId="77777777" w:rsidR="002B709C" w:rsidRPr="00161E15" w:rsidRDefault="002B709C" w:rsidP="002B709C">
      <w:pPr>
        <w:ind w:left="5103"/>
        <w:jc w:val="center"/>
      </w:pPr>
      <w:r w:rsidRPr="00161E15">
        <w:t>«20» октября 2021 г.</w:t>
      </w:r>
    </w:p>
    <w:p w14:paraId="152D52F9" w14:textId="77777777" w:rsidR="002B709C" w:rsidRDefault="002B709C" w:rsidP="002B709C">
      <w:pPr>
        <w:rPr>
          <w:b/>
          <w:bCs/>
        </w:rPr>
      </w:pPr>
    </w:p>
    <w:p w14:paraId="06D4E58A" w14:textId="77777777" w:rsidR="002B709C" w:rsidRDefault="002B709C" w:rsidP="002B709C">
      <w:pPr>
        <w:rPr>
          <w:b/>
          <w:bCs/>
        </w:rPr>
      </w:pPr>
    </w:p>
    <w:p w14:paraId="307692C2" w14:textId="77777777" w:rsidR="002B709C" w:rsidRDefault="002B709C" w:rsidP="002B709C">
      <w:pPr>
        <w:jc w:val="center"/>
        <w:rPr>
          <w:b/>
          <w:bCs/>
        </w:rPr>
      </w:pPr>
      <w:r>
        <w:rPr>
          <w:b/>
          <w:bCs/>
        </w:rPr>
        <w:t>Администрация Минского сельского поселения</w:t>
      </w:r>
    </w:p>
    <w:p w14:paraId="4FE8FC16" w14:textId="77777777" w:rsidR="002B709C" w:rsidRDefault="002B709C" w:rsidP="002B709C">
      <w:pPr>
        <w:jc w:val="center"/>
        <w:rPr>
          <w:b/>
          <w:bCs/>
        </w:rPr>
      </w:pPr>
      <w:r>
        <w:rPr>
          <w:b/>
          <w:bCs/>
        </w:rPr>
        <w:t>Костромского муниципального района</w:t>
      </w:r>
    </w:p>
    <w:p w14:paraId="381BA924" w14:textId="77777777" w:rsidR="002B709C" w:rsidRDefault="002B709C" w:rsidP="002B709C">
      <w:pPr>
        <w:jc w:val="center"/>
        <w:rPr>
          <w:b/>
          <w:bCs/>
        </w:rPr>
      </w:pPr>
      <w:r>
        <w:rPr>
          <w:b/>
          <w:bCs/>
        </w:rPr>
        <w:t>Костромской области</w:t>
      </w:r>
    </w:p>
    <w:p w14:paraId="1834990E" w14:textId="77777777" w:rsidR="002B709C" w:rsidRDefault="002B709C" w:rsidP="002B709C">
      <w:pPr>
        <w:rPr>
          <w:b/>
          <w:bCs/>
        </w:rPr>
      </w:pPr>
    </w:p>
    <w:p w14:paraId="34E072CC" w14:textId="77777777" w:rsidR="002B709C" w:rsidRDefault="002B709C" w:rsidP="002B709C">
      <w:pPr>
        <w:jc w:val="center"/>
        <w:rPr>
          <w:b/>
          <w:bCs/>
        </w:rPr>
      </w:pPr>
      <w:r>
        <w:rPr>
          <w:b/>
          <w:bCs/>
        </w:rPr>
        <w:t>2021 г.</w:t>
      </w:r>
    </w:p>
    <w:p w14:paraId="21A0C53E" w14:textId="77777777" w:rsidR="002B709C" w:rsidRPr="003B0767" w:rsidRDefault="002B709C" w:rsidP="002B709C">
      <w:pPr>
        <w:pStyle w:val="a5"/>
        <w:jc w:val="center"/>
        <w:rPr>
          <w:rFonts w:ascii="Times New Roman" w:hAnsi="Times New Roman"/>
          <w:b/>
          <w:bCs/>
          <w:sz w:val="24"/>
          <w:szCs w:val="24"/>
        </w:rPr>
      </w:pPr>
      <w:r w:rsidRPr="003B0767">
        <w:rPr>
          <w:rFonts w:ascii="Times New Roman" w:hAnsi="Times New Roman"/>
          <w:b/>
          <w:bCs/>
          <w:sz w:val="24"/>
          <w:szCs w:val="24"/>
        </w:rPr>
        <w:t>ИНФОРМАЦИОННОЕ СООБЩЕНИЕ</w:t>
      </w:r>
    </w:p>
    <w:p w14:paraId="2FBB99CA" w14:textId="77777777" w:rsidR="002B709C" w:rsidRPr="003B0767" w:rsidRDefault="002B709C" w:rsidP="002B709C">
      <w:pPr>
        <w:pStyle w:val="a5"/>
        <w:jc w:val="center"/>
        <w:rPr>
          <w:rFonts w:ascii="Times New Roman" w:hAnsi="Times New Roman"/>
          <w:b/>
          <w:bCs/>
          <w:sz w:val="24"/>
          <w:szCs w:val="24"/>
        </w:rPr>
      </w:pPr>
      <w:r w:rsidRPr="003B0767">
        <w:rPr>
          <w:rFonts w:ascii="Times New Roman" w:hAnsi="Times New Roman"/>
          <w:b/>
          <w:bCs/>
          <w:sz w:val="24"/>
          <w:szCs w:val="24"/>
        </w:rPr>
        <w:t>О ПРОДАЖЕ МУНИЦИПАЛЬНОГО ИМУЩЕСТВАМИНСКОГО СЕЛЬСКОГО ПОСЕЛЕНИЯ КОСТРОМСКОГО МУНИЦИПАЛЬНОГО РАЙОНА</w:t>
      </w:r>
    </w:p>
    <w:p w14:paraId="4B07B20C" w14:textId="77777777" w:rsidR="002B709C" w:rsidRPr="003B0767" w:rsidRDefault="002B709C" w:rsidP="002B709C">
      <w:pPr>
        <w:pStyle w:val="a5"/>
        <w:jc w:val="center"/>
        <w:rPr>
          <w:rFonts w:ascii="Times New Roman" w:hAnsi="Times New Roman"/>
          <w:sz w:val="24"/>
          <w:szCs w:val="24"/>
        </w:rPr>
      </w:pPr>
      <w:r w:rsidRPr="003B0767">
        <w:rPr>
          <w:rFonts w:ascii="Times New Roman" w:hAnsi="Times New Roman"/>
          <w:b/>
          <w:bCs/>
          <w:sz w:val="24"/>
          <w:szCs w:val="24"/>
        </w:rPr>
        <w:t>КОСТРОМСКОЙ ОБЛАСТИ</w:t>
      </w:r>
    </w:p>
    <w:p w14:paraId="01466422" w14:textId="77777777" w:rsidR="002B709C" w:rsidRPr="003B0767" w:rsidRDefault="002B709C" w:rsidP="002B709C">
      <w:pPr>
        <w:pStyle w:val="a9"/>
        <w:ind w:firstLine="709"/>
        <w:jc w:val="both"/>
        <w:rPr>
          <w:color w:val="000000"/>
        </w:rPr>
      </w:pPr>
      <w:r w:rsidRPr="003B0767">
        <w:rPr>
          <w:color w:val="000000"/>
        </w:rPr>
        <w:t xml:space="preserve">Администрация Минского сельского поселения Костромского муниципального района Костромской области (далее – Администрация, Продавец) объявляет о проведении </w:t>
      </w:r>
      <w:r w:rsidRPr="003B0767">
        <w:rPr>
          <w:b/>
          <w:bCs/>
          <w:color w:val="000000"/>
        </w:rPr>
        <w:t>2</w:t>
      </w:r>
      <w:r>
        <w:rPr>
          <w:b/>
          <w:bCs/>
          <w:color w:val="000000"/>
        </w:rPr>
        <w:t>2ноября</w:t>
      </w:r>
      <w:r w:rsidRPr="003B0767">
        <w:rPr>
          <w:b/>
          <w:bCs/>
          <w:color w:val="000000"/>
        </w:rPr>
        <w:t xml:space="preserve"> 2021 года в 11.00 часов по московскому времени</w:t>
      </w:r>
      <w:r w:rsidRPr="003B0767">
        <w:rPr>
          <w:color w:val="000000"/>
        </w:rPr>
        <w:t xml:space="preserve"> в отношении муниципального имущества Минского сельского поселения Костромского муниципального района Костромской области продажи посредством аукциона в электронной форме (далее – продажа имущества). Продажа имущества проводится 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w:t>
      </w:r>
    </w:p>
    <w:tbl>
      <w:tblPr>
        <w:tblStyle w:val="a6"/>
        <w:tblW w:w="0" w:type="auto"/>
        <w:tblLook w:val="04A0" w:firstRow="1" w:lastRow="0" w:firstColumn="1" w:lastColumn="0" w:noHBand="0" w:noVBand="1"/>
      </w:tblPr>
      <w:tblGrid>
        <w:gridCol w:w="555"/>
        <w:gridCol w:w="2221"/>
        <w:gridCol w:w="7221"/>
      </w:tblGrid>
      <w:tr w:rsidR="002B709C" w:rsidRPr="003B0767" w14:paraId="33659C45" w14:textId="77777777" w:rsidTr="002B709C">
        <w:trPr>
          <w:trHeight w:val="2645"/>
        </w:trPr>
        <w:tc>
          <w:tcPr>
            <w:tcW w:w="562" w:type="dxa"/>
            <w:vAlign w:val="center"/>
          </w:tcPr>
          <w:p w14:paraId="047C23CD" w14:textId="77777777" w:rsidR="002B709C" w:rsidRPr="003B0767" w:rsidRDefault="002B709C" w:rsidP="002B709C">
            <w:pPr>
              <w:pStyle w:val="a9"/>
              <w:spacing w:before="0" w:beforeAutospacing="0" w:after="0" w:afterAutospacing="0"/>
              <w:jc w:val="center"/>
              <w:rPr>
                <w:b/>
                <w:bCs/>
                <w:color w:val="000000"/>
              </w:rPr>
            </w:pPr>
            <w:r w:rsidRPr="003B0767">
              <w:rPr>
                <w:b/>
                <w:bCs/>
                <w:color w:val="000000"/>
              </w:rPr>
              <w:lastRenderedPageBreak/>
              <w:t>1</w:t>
            </w:r>
          </w:p>
        </w:tc>
        <w:tc>
          <w:tcPr>
            <w:tcW w:w="1418" w:type="dxa"/>
            <w:vAlign w:val="center"/>
          </w:tcPr>
          <w:p w14:paraId="297632D6" w14:textId="77777777" w:rsidR="002B709C" w:rsidRPr="003B0767" w:rsidRDefault="002B709C" w:rsidP="002B709C">
            <w:pPr>
              <w:pStyle w:val="a9"/>
              <w:spacing w:before="0" w:beforeAutospacing="0" w:after="0" w:afterAutospacing="0"/>
              <w:rPr>
                <w:b/>
                <w:bCs/>
                <w:color w:val="000000"/>
              </w:rPr>
            </w:pPr>
            <w:r w:rsidRPr="003B0767">
              <w:rPr>
                <w:b/>
                <w:bCs/>
                <w:color w:val="000000"/>
              </w:rPr>
              <w:t>Продавец</w:t>
            </w:r>
          </w:p>
        </w:tc>
        <w:tc>
          <w:tcPr>
            <w:tcW w:w="7506" w:type="dxa"/>
            <w:vAlign w:val="center"/>
          </w:tcPr>
          <w:p w14:paraId="36890608" w14:textId="77777777" w:rsidR="002B709C" w:rsidRPr="003B0767" w:rsidRDefault="002B709C" w:rsidP="002B709C">
            <w:pPr>
              <w:pStyle w:val="a9"/>
              <w:spacing w:before="0" w:beforeAutospacing="0" w:after="0" w:afterAutospacing="0"/>
              <w:jc w:val="both"/>
              <w:rPr>
                <w:color w:val="000000"/>
              </w:rPr>
            </w:pPr>
            <w:r w:rsidRPr="003B0767">
              <w:rPr>
                <w:color w:val="000000"/>
              </w:rPr>
              <w:t>Администрация Минского сельского поселения Костромского муниципального района Костромской области</w:t>
            </w:r>
            <w:r>
              <w:rPr>
                <w:color w:val="000000"/>
              </w:rPr>
              <w:t>.</w:t>
            </w:r>
          </w:p>
          <w:p w14:paraId="41B923A1" w14:textId="77777777" w:rsidR="002B709C" w:rsidRPr="003B0767" w:rsidRDefault="002B709C" w:rsidP="002B709C">
            <w:pPr>
              <w:pStyle w:val="a9"/>
              <w:spacing w:before="0" w:beforeAutospacing="0" w:after="0" w:afterAutospacing="0"/>
              <w:jc w:val="both"/>
              <w:rPr>
                <w:color w:val="000000"/>
              </w:rPr>
            </w:pPr>
            <w:r w:rsidRPr="003B0767">
              <w:rPr>
                <w:color w:val="000000"/>
              </w:rPr>
              <w:t xml:space="preserve">Место нахождения: 156543, Костромская область, Костромской муниципальный район, Минское сельское поселение, с. Минское, ул. </w:t>
            </w:r>
            <w:proofErr w:type="spellStart"/>
            <w:r w:rsidRPr="003B0767">
              <w:rPr>
                <w:color w:val="000000"/>
              </w:rPr>
              <w:t>Куколевского</w:t>
            </w:r>
            <w:proofErr w:type="spellEnd"/>
            <w:r w:rsidRPr="003B0767">
              <w:rPr>
                <w:color w:val="000000"/>
              </w:rPr>
              <w:t>, д. 16</w:t>
            </w:r>
            <w:r>
              <w:rPr>
                <w:color w:val="000000"/>
              </w:rPr>
              <w:t>.</w:t>
            </w:r>
          </w:p>
          <w:p w14:paraId="7698BAFD" w14:textId="77777777" w:rsidR="002B709C" w:rsidRPr="003B0767" w:rsidRDefault="002B709C" w:rsidP="002B709C">
            <w:pPr>
              <w:pStyle w:val="a9"/>
              <w:spacing w:before="0" w:beforeAutospacing="0" w:after="0" w:afterAutospacing="0"/>
              <w:jc w:val="both"/>
              <w:rPr>
                <w:color w:val="000000"/>
              </w:rPr>
            </w:pPr>
            <w:r w:rsidRPr="003B0767">
              <w:rPr>
                <w:color w:val="000000"/>
              </w:rPr>
              <w:t>Ответственное лицо Продавца по вопросам проведения аукциона: Рыжов Владимир Юрьевич</w:t>
            </w:r>
            <w:r>
              <w:rPr>
                <w:color w:val="000000"/>
              </w:rPr>
              <w:t>.</w:t>
            </w:r>
          </w:p>
          <w:p w14:paraId="5C4A8481" w14:textId="77777777" w:rsidR="002B709C" w:rsidRPr="003B0767" w:rsidRDefault="002B709C" w:rsidP="002B709C">
            <w:pPr>
              <w:pStyle w:val="a9"/>
              <w:spacing w:before="0" w:beforeAutospacing="0" w:after="0" w:afterAutospacing="0"/>
              <w:jc w:val="both"/>
              <w:rPr>
                <w:color w:val="000000"/>
              </w:rPr>
            </w:pPr>
            <w:r w:rsidRPr="003B0767">
              <w:rPr>
                <w:color w:val="000000"/>
              </w:rPr>
              <w:t xml:space="preserve">тел. + 7 (4942) 22-22-63, факс + 7 (4942) 22-22-62, </w:t>
            </w:r>
          </w:p>
          <w:p w14:paraId="31CA27CC" w14:textId="77777777" w:rsidR="002B709C" w:rsidRPr="001F14CD" w:rsidRDefault="002B709C" w:rsidP="002B709C">
            <w:pPr>
              <w:pStyle w:val="a9"/>
              <w:spacing w:before="0" w:beforeAutospacing="0" w:after="0" w:afterAutospacing="0"/>
              <w:jc w:val="both"/>
              <w:rPr>
                <w:color w:val="000000"/>
              </w:rPr>
            </w:pPr>
            <w:r w:rsidRPr="003B0767">
              <w:rPr>
                <w:color w:val="000000"/>
                <w:lang w:val="en-US"/>
              </w:rPr>
              <w:t xml:space="preserve">e-mail: </w:t>
            </w:r>
            <w:hyperlink r:id="rId55" w:history="1">
              <w:r w:rsidRPr="003B0767">
                <w:rPr>
                  <w:rStyle w:val="aa"/>
                  <w:lang w:val="en-US"/>
                </w:rPr>
                <w:t>minpos@yandex.ru</w:t>
              </w:r>
            </w:hyperlink>
            <w:r>
              <w:rPr>
                <w:rStyle w:val="aa"/>
              </w:rPr>
              <w:t>.</w:t>
            </w:r>
          </w:p>
        </w:tc>
      </w:tr>
      <w:tr w:rsidR="002B709C" w:rsidRPr="003B0767" w14:paraId="56D74FDC" w14:textId="77777777" w:rsidTr="002B709C">
        <w:tc>
          <w:tcPr>
            <w:tcW w:w="562" w:type="dxa"/>
            <w:vAlign w:val="center"/>
          </w:tcPr>
          <w:p w14:paraId="5C28D0C4" w14:textId="77777777" w:rsidR="002B709C" w:rsidRPr="003B0767" w:rsidRDefault="002B709C" w:rsidP="002B709C">
            <w:pPr>
              <w:pStyle w:val="a9"/>
              <w:spacing w:before="0" w:beforeAutospacing="0" w:after="0" w:afterAutospacing="0"/>
              <w:jc w:val="center"/>
              <w:rPr>
                <w:b/>
                <w:bCs/>
                <w:color w:val="000000"/>
              </w:rPr>
            </w:pPr>
            <w:r w:rsidRPr="003B0767">
              <w:rPr>
                <w:b/>
                <w:bCs/>
                <w:color w:val="000000"/>
              </w:rPr>
              <w:t>2</w:t>
            </w:r>
          </w:p>
        </w:tc>
        <w:tc>
          <w:tcPr>
            <w:tcW w:w="1418" w:type="dxa"/>
            <w:vAlign w:val="center"/>
          </w:tcPr>
          <w:p w14:paraId="24DDD6E8" w14:textId="77777777" w:rsidR="002B709C" w:rsidRPr="003B0767" w:rsidRDefault="002B709C" w:rsidP="002B709C">
            <w:pPr>
              <w:pStyle w:val="a9"/>
              <w:spacing w:before="0" w:beforeAutospacing="0" w:after="0" w:afterAutospacing="0"/>
              <w:rPr>
                <w:b/>
                <w:bCs/>
                <w:color w:val="000000"/>
                <w:lang w:val="en-US"/>
              </w:rPr>
            </w:pPr>
            <w:r w:rsidRPr="003B0767">
              <w:rPr>
                <w:b/>
                <w:bCs/>
                <w:color w:val="000000"/>
              </w:rPr>
              <w:t>Оператор продажи имущества</w:t>
            </w:r>
          </w:p>
        </w:tc>
        <w:tc>
          <w:tcPr>
            <w:tcW w:w="7506" w:type="dxa"/>
            <w:vAlign w:val="center"/>
          </w:tcPr>
          <w:p w14:paraId="6D8A44BD" w14:textId="77777777" w:rsidR="002B709C" w:rsidRPr="003B0767" w:rsidRDefault="002B709C" w:rsidP="002B709C">
            <w:pPr>
              <w:pStyle w:val="a9"/>
              <w:spacing w:before="0" w:beforeAutospacing="0" w:after="0" w:afterAutospacing="0"/>
              <w:jc w:val="both"/>
              <w:rPr>
                <w:color w:val="000000"/>
              </w:rPr>
            </w:pPr>
            <w:r w:rsidRPr="003B0767">
              <w:rPr>
                <w:color w:val="000000"/>
              </w:rPr>
              <w:t xml:space="preserve">Универсальная торговая платформа АО «Сбербанк-Автоматизированная система торгов» (далее – электронная площадка, Оператор) </w:t>
            </w:r>
          </w:p>
          <w:p w14:paraId="6C7C0B48" w14:textId="77777777" w:rsidR="002B709C" w:rsidRPr="003B0767" w:rsidRDefault="002B709C" w:rsidP="002B709C">
            <w:pPr>
              <w:pStyle w:val="a9"/>
              <w:spacing w:before="0" w:beforeAutospacing="0" w:after="0" w:afterAutospacing="0"/>
              <w:jc w:val="both"/>
              <w:rPr>
                <w:color w:val="000000"/>
              </w:rPr>
            </w:pPr>
            <w:r w:rsidRPr="003B0767">
              <w:rPr>
                <w:color w:val="000000"/>
              </w:rPr>
              <w:t>Место нахождения АО «Сбербанк-АСТ»: 119435, город Москва, Большой Саввинский переулок, д. 12, стр. 9</w:t>
            </w:r>
          </w:p>
          <w:p w14:paraId="6DC9B679" w14:textId="77777777" w:rsidR="002B709C" w:rsidRPr="003B0767" w:rsidRDefault="002B709C" w:rsidP="002B709C">
            <w:pPr>
              <w:pStyle w:val="a9"/>
              <w:spacing w:before="0" w:beforeAutospacing="0" w:after="0" w:afterAutospacing="0"/>
              <w:rPr>
                <w:color w:val="000000"/>
              </w:rPr>
            </w:pPr>
            <w:r w:rsidRPr="003B0767">
              <w:rPr>
                <w:color w:val="000000"/>
              </w:rPr>
              <w:t xml:space="preserve">Сайт: </w:t>
            </w:r>
            <w:hyperlink r:id="rId56" w:history="1">
              <w:r w:rsidRPr="003B0767">
                <w:rPr>
                  <w:rStyle w:val="aa"/>
                </w:rPr>
                <w:t>https://utp.sberbank-ast.ru/</w:t>
              </w:r>
            </w:hyperlink>
          </w:p>
          <w:p w14:paraId="6E6A40C2" w14:textId="77777777" w:rsidR="002B709C" w:rsidRPr="003B0767" w:rsidRDefault="002B709C" w:rsidP="002B709C">
            <w:pPr>
              <w:pStyle w:val="a9"/>
              <w:spacing w:before="0" w:beforeAutospacing="0" w:after="0" w:afterAutospacing="0"/>
              <w:rPr>
                <w:color w:val="000000"/>
              </w:rPr>
            </w:pPr>
            <w:r w:rsidRPr="003B0767">
              <w:rPr>
                <w:color w:val="000000"/>
              </w:rPr>
              <w:t xml:space="preserve">Адрес электронной почты: </w:t>
            </w:r>
            <w:hyperlink r:id="rId57" w:history="1">
              <w:r w:rsidRPr="003B0767">
                <w:rPr>
                  <w:rStyle w:val="aa"/>
                </w:rPr>
                <w:t>company@sberbank-ast.ru</w:t>
              </w:r>
            </w:hyperlink>
          </w:p>
          <w:p w14:paraId="7D43359A" w14:textId="77777777" w:rsidR="002B709C" w:rsidRPr="003B0767" w:rsidRDefault="002B709C" w:rsidP="002B709C">
            <w:pPr>
              <w:pStyle w:val="a9"/>
              <w:spacing w:before="0" w:beforeAutospacing="0" w:after="0" w:afterAutospacing="0"/>
              <w:rPr>
                <w:color w:val="000000"/>
              </w:rPr>
            </w:pPr>
            <w:r w:rsidRPr="003B0767">
              <w:rPr>
                <w:color w:val="000000"/>
              </w:rPr>
              <w:t xml:space="preserve">тел.: +7 (495) 787-29-97, +7 (495) 787-29-99, +7 (495) 539-59-21, </w:t>
            </w:r>
          </w:p>
          <w:p w14:paraId="166C6124" w14:textId="77777777" w:rsidR="002B709C" w:rsidRPr="003B0767" w:rsidRDefault="002B709C" w:rsidP="002B709C">
            <w:pPr>
              <w:pStyle w:val="a9"/>
              <w:spacing w:before="0" w:beforeAutospacing="0" w:after="0" w:afterAutospacing="0"/>
              <w:rPr>
                <w:color w:val="000000"/>
              </w:rPr>
            </w:pPr>
            <w:r w:rsidRPr="003B0767">
              <w:rPr>
                <w:color w:val="000000"/>
              </w:rPr>
              <w:t>факс: +7 (495) 787-29-98</w:t>
            </w:r>
            <w:r>
              <w:rPr>
                <w:color w:val="000000"/>
              </w:rPr>
              <w:t>.</w:t>
            </w:r>
          </w:p>
        </w:tc>
      </w:tr>
      <w:tr w:rsidR="002B709C" w:rsidRPr="003B0767" w14:paraId="7A8D5995" w14:textId="77777777" w:rsidTr="002B709C">
        <w:tc>
          <w:tcPr>
            <w:tcW w:w="562" w:type="dxa"/>
            <w:vAlign w:val="center"/>
          </w:tcPr>
          <w:p w14:paraId="1D1F8417" w14:textId="77777777" w:rsidR="002B709C" w:rsidRPr="003B0767" w:rsidRDefault="002B709C" w:rsidP="002B709C">
            <w:pPr>
              <w:pStyle w:val="a9"/>
              <w:jc w:val="center"/>
              <w:rPr>
                <w:b/>
                <w:bCs/>
                <w:color w:val="000000"/>
              </w:rPr>
            </w:pPr>
            <w:r w:rsidRPr="003B0767">
              <w:rPr>
                <w:b/>
                <w:bCs/>
                <w:color w:val="000000"/>
              </w:rPr>
              <w:t>3</w:t>
            </w:r>
          </w:p>
        </w:tc>
        <w:tc>
          <w:tcPr>
            <w:tcW w:w="1418" w:type="dxa"/>
            <w:vAlign w:val="center"/>
          </w:tcPr>
          <w:p w14:paraId="5D1B1FAD" w14:textId="77777777" w:rsidR="002B709C" w:rsidRPr="003B0767" w:rsidRDefault="002B709C" w:rsidP="002B709C">
            <w:pPr>
              <w:pStyle w:val="a9"/>
              <w:rPr>
                <w:b/>
                <w:bCs/>
                <w:color w:val="000000"/>
              </w:rPr>
            </w:pPr>
            <w:r w:rsidRPr="003B0767">
              <w:rPr>
                <w:b/>
                <w:bCs/>
                <w:color w:val="000000"/>
              </w:rPr>
              <w:t>Решение собственника о проведение продажи имущества</w:t>
            </w:r>
          </w:p>
        </w:tc>
        <w:tc>
          <w:tcPr>
            <w:tcW w:w="7506" w:type="dxa"/>
            <w:vAlign w:val="center"/>
          </w:tcPr>
          <w:p w14:paraId="749B07F6" w14:textId="77777777" w:rsidR="002B709C" w:rsidRPr="003B0767" w:rsidRDefault="002B709C" w:rsidP="002B709C">
            <w:pPr>
              <w:pStyle w:val="a9"/>
              <w:jc w:val="both"/>
              <w:rPr>
                <w:color w:val="000000"/>
              </w:rPr>
            </w:pPr>
            <w:r w:rsidRPr="003B0767">
              <w:rPr>
                <w:color w:val="000000"/>
              </w:rPr>
              <w:t xml:space="preserve">Решение Совета депутатов Минского сельского поселения Костромского муниципального района Костромской области от </w:t>
            </w:r>
            <w:r>
              <w:rPr>
                <w:color w:val="000000"/>
              </w:rPr>
              <w:t>1</w:t>
            </w:r>
            <w:r w:rsidRPr="003B0767">
              <w:rPr>
                <w:color w:val="000000"/>
              </w:rPr>
              <w:t xml:space="preserve">8 </w:t>
            </w:r>
            <w:r>
              <w:rPr>
                <w:color w:val="000000"/>
              </w:rPr>
              <w:t>октя</w:t>
            </w:r>
            <w:r w:rsidRPr="003B0767">
              <w:rPr>
                <w:color w:val="000000"/>
              </w:rPr>
              <w:t>бря 202</w:t>
            </w:r>
            <w:r>
              <w:rPr>
                <w:color w:val="000000"/>
              </w:rPr>
              <w:t>1</w:t>
            </w:r>
            <w:r w:rsidRPr="003B0767">
              <w:rPr>
                <w:color w:val="000000"/>
              </w:rPr>
              <w:t xml:space="preserve"> года № </w:t>
            </w:r>
            <w:r>
              <w:rPr>
                <w:color w:val="000000"/>
              </w:rPr>
              <w:t>19</w:t>
            </w:r>
            <w:r w:rsidRPr="003B0767">
              <w:rPr>
                <w:color w:val="000000"/>
              </w:rPr>
              <w:t xml:space="preserve"> «О</w:t>
            </w:r>
            <w:r>
              <w:rPr>
                <w:color w:val="000000"/>
              </w:rPr>
              <w:t xml:space="preserve"> внесении изменений (включении) в прогнозный план </w:t>
            </w:r>
            <w:r w:rsidRPr="003B0767">
              <w:rPr>
                <w:color w:val="000000"/>
              </w:rPr>
              <w:t xml:space="preserve">приватизации муниципального имущества Минского сельского поселения Костромского муниципального района Костромской области на 2021 год», Постановление администрации Минского сельского поселения Костромского муниципального района Костромской области от </w:t>
            </w:r>
            <w:r>
              <w:rPr>
                <w:color w:val="000000"/>
              </w:rPr>
              <w:t>18октябр</w:t>
            </w:r>
            <w:r w:rsidRPr="003B0767">
              <w:rPr>
                <w:color w:val="000000"/>
              </w:rPr>
              <w:t xml:space="preserve">я 2021 года № </w:t>
            </w:r>
            <w:r>
              <w:rPr>
                <w:color w:val="000000"/>
              </w:rPr>
              <w:t>78</w:t>
            </w:r>
            <w:r w:rsidRPr="003B0767">
              <w:rPr>
                <w:color w:val="000000"/>
              </w:rPr>
              <w:t xml:space="preserve"> «Об условиях приватизации находящегося в муниципальной собственности Минского сельского поселения Костромского муниципального района Костромской области имущества» (Приложение №1).</w:t>
            </w:r>
          </w:p>
        </w:tc>
      </w:tr>
      <w:tr w:rsidR="002B709C" w:rsidRPr="003B0767" w14:paraId="4A55DE74" w14:textId="77777777" w:rsidTr="002B709C">
        <w:tc>
          <w:tcPr>
            <w:tcW w:w="562" w:type="dxa"/>
            <w:vAlign w:val="center"/>
          </w:tcPr>
          <w:p w14:paraId="1BB294A7" w14:textId="77777777" w:rsidR="002B709C" w:rsidRPr="003B0767" w:rsidRDefault="002B709C" w:rsidP="002B709C">
            <w:pPr>
              <w:pStyle w:val="a9"/>
              <w:jc w:val="center"/>
              <w:rPr>
                <w:b/>
                <w:bCs/>
                <w:color w:val="000000"/>
              </w:rPr>
            </w:pPr>
            <w:r w:rsidRPr="003B0767">
              <w:rPr>
                <w:b/>
                <w:bCs/>
                <w:color w:val="000000"/>
              </w:rPr>
              <w:t>4</w:t>
            </w:r>
          </w:p>
        </w:tc>
        <w:tc>
          <w:tcPr>
            <w:tcW w:w="1418" w:type="dxa"/>
            <w:vAlign w:val="center"/>
          </w:tcPr>
          <w:p w14:paraId="2CFD9752" w14:textId="74C0AA1F" w:rsidR="002B709C" w:rsidRPr="003B0767" w:rsidRDefault="002B709C" w:rsidP="002B709C">
            <w:pPr>
              <w:pStyle w:val="a9"/>
              <w:rPr>
                <w:b/>
                <w:bCs/>
                <w:color w:val="000000"/>
              </w:rPr>
            </w:pPr>
            <w:r w:rsidRPr="003B0767">
              <w:rPr>
                <w:b/>
                <w:bCs/>
                <w:color w:val="000000"/>
              </w:rPr>
              <w:t>Предмет продажи</w:t>
            </w:r>
            <w:r w:rsidR="00A364CB">
              <w:rPr>
                <w:b/>
                <w:bCs/>
                <w:color w:val="000000"/>
              </w:rPr>
              <w:t xml:space="preserve"> </w:t>
            </w:r>
            <w:r w:rsidRPr="003B0767">
              <w:rPr>
                <w:b/>
                <w:bCs/>
                <w:color w:val="000000"/>
              </w:rPr>
              <w:t>(объекты продажи)</w:t>
            </w:r>
          </w:p>
        </w:tc>
        <w:tc>
          <w:tcPr>
            <w:tcW w:w="7506" w:type="dxa"/>
            <w:vAlign w:val="center"/>
          </w:tcPr>
          <w:p w14:paraId="17A2F7AA" w14:textId="2238B691" w:rsidR="002B709C" w:rsidRDefault="002B709C" w:rsidP="002B709C">
            <w:pPr>
              <w:pStyle w:val="a9"/>
              <w:spacing w:after="0" w:afterAutospacing="0"/>
              <w:jc w:val="both"/>
              <w:rPr>
                <w:color w:val="000000"/>
              </w:rPr>
            </w:pPr>
            <w:r w:rsidRPr="003B0767">
              <w:rPr>
                <w:color w:val="000000"/>
              </w:rPr>
              <w:t>Лот №1 (см. Таблицу «Информация об условиях приватизации муниципального имущества Минского сельского поселения</w:t>
            </w:r>
            <w:r w:rsidR="00A364CB">
              <w:rPr>
                <w:color w:val="000000"/>
              </w:rPr>
              <w:t xml:space="preserve"> </w:t>
            </w:r>
            <w:r w:rsidRPr="003B0767">
              <w:rPr>
                <w:color w:val="000000"/>
              </w:rPr>
              <w:t>Костромского муниципального района Костромской области, предлагаемого к продаже посредством аукциона 2</w:t>
            </w:r>
            <w:r>
              <w:rPr>
                <w:color w:val="000000"/>
              </w:rPr>
              <w:t>2 ноябр</w:t>
            </w:r>
            <w:r w:rsidRPr="003B0767">
              <w:rPr>
                <w:color w:val="000000"/>
              </w:rPr>
              <w:t>я 2021 года», далее – Таблица).</w:t>
            </w:r>
          </w:p>
          <w:p w14:paraId="6203E430" w14:textId="77777777" w:rsidR="002B709C" w:rsidRPr="003B0767" w:rsidRDefault="002B709C" w:rsidP="002B709C">
            <w:pPr>
              <w:pStyle w:val="a9"/>
              <w:spacing w:before="0" w:beforeAutospacing="0"/>
              <w:jc w:val="both"/>
              <w:rPr>
                <w:color w:val="000000"/>
              </w:rPr>
            </w:pPr>
            <w:r w:rsidRPr="003B0767">
              <w:rPr>
                <w:color w:val="000000"/>
              </w:rPr>
              <w:t>Фотографии Лота №1 размещены в приложении №2 к настоящему информационному сообщению.</w:t>
            </w:r>
          </w:p>
        </w:tc>
      </w:tr>
      <w:tr w:rsidR="002B709C" w:rsidRPr="003B0767" w14:paraId="48BBE79A" w14:textId="77777777" w:rsidTr="002B709C">
        <w:tc>
          <w:tcPr>
            <w:tcW w:w="562" w:type="dxa"/>
            <w:vAlign w:val="center"/>
          </w:tcPr>
          <w:p w14:paraId="5B43D9E3" w14:textId="77777777" w:rsidR="002B709C" w:rsidRPr="003B0767" w:rsidRDefault="002B709C" w:rsidP="002B709C">
            <w:pPr>
              <w:pStyle w:val="a9"/>
              <w:jc w:val="center"/>
              <w:rPr>
                <w:b/>
                <w:bCs/>
                <w:color w:val="000000"/>
              </w:rPr>
            </w:pPr>
            <w:r w:rsidRPr="003B0767">
              <w:rPr>
                <w:b/>
                <w:bCs/>
                <w:color w:val="000000"/>
              </w:rPr>
              <w:t>5</w:t>
            </w:r>
          </w:p>
        </w:tc>
        <w:tc>
          <w:tcPr>
            <w:tcW w:w="1418" w:type="dxa"/>
            <w:vAlign w:val="center"/>
          </w:tcPr>
          <w:p w14:paraId="550AB9D2" w14:textId="77777777" w:rsidR="002B709C" w:rsidRPr="003B0767" w:rsidRDefault="002B709C" w:rsidP="002B709C">
            <w:pPr>
              <w:pStyle w:val="a9"/>
              <w:rPr>
                <w:b/>
                <w:bCs/>
                <w:color w:val="000000"/>
              </w:rPr>
            </w:pPr>
            <w:r w:rsidRPr="003B0767">
              <w:rPr>
                <w:b/>
                <w:bCs/>
                <w:color w:val="000000"/>
              </w:rPr>
              <w:t>Способ приватизации имущества</w:t>
            </w:r>
          </w:p>
        </w:tc>
        <w:tc>
          <w:tcPr>
            <w:tcW w:w="7506" w:type="dxa"/>
            <w:vAlign w:val="center"/>
          </w:tcPr>
          <w:p w14:paraId="17879DC2" w14:textId="77777777" w:rsidR="002B709C" w:rsidRPr="003B0767" w:rsidRDefault="002B709C" w:rsidP="002B709C">
            <w:pPr>
              <w:pStyle w:val="a9"/>
              <w:rPr>
                <w:color w:val="000000"/>
              </w:rPr>
            </w:pPr>
            <w:r w:rsidRPr="003B0767">
              <w:rPr>
                <w:color w:val="000000"/>
              </w:rPr>
              <w:t>Продажа посредством аукциона.</w:t>
            </w:r>
          </w:p>
        </w:tc>
      </w:tr>
      <w:tr w:rsidR="002B709C" w:rsidRPr="003B0767" w14:paraId="4F26F81E" w14:textId="77777777" w:rsidTr="002B709C">
        <w:tc>
          <w:tcPr>
            <w:tcW w:w="562" w:type="dxa"/>
            <w:vAlign w:val="center"/>
          </w:tcPr>
          <w:p w14:paraId="6BB0EDC3" w14:textId="77777777" w:rsidR="002B709C" w:rsidRPr="003B0767" w:rsidRDefault="002B709C" w:rsidP="002B709C">
            <w:pPr>
              <w:pStyle w:val="a9"/>
              <w:jc w:val="center"/>
              <w:rPr>
                <w:b/>
                <w:bCs/>
                <w:color w:val="000000"/>
              </w:rPr>
            </w:pPr>
            <w:r>
              <w:rPr>
                <w:b/>
                <w:bCs/>
                <w:color w:val="000000"/>
              </w:rPr>
              <w:t>6</w:t>
            </w:r>
          </w:p>
        </w:tc>
        <w:tc>
          <w:tcPr>
            <w:tcW w:w="1418" w:type="dxa"/>
            <w:vAlign w:val="center"/>
          </w:tcPr>
          <w:p w14:paraId="7D9E447A" w14:textId="77777777" w:rsidR="002B709C" w:rsidRPr="003B0767" w:rsidRDefault="002B709C" w:rsidP="002B709C">
            <w:pPr>
              <w:pStyle w:val="a9"/>
              <w:rPr>
                <w:b/>
                <w:bCs/>
                <w:color w:val="000000"/>
              </w:rPr>
            </w:pPr>
            <w:r w:rsidRPr="003B0767">
              <w:rPr>
                <w:b/>
                <w:bCs/>
                <w:color w:val="000000"/>
              </w:rPr>
              <w:t>Начальная цена продажи имущества</w:t>
            </w:r>
          </w:p>
        </w:tc>
        <w:tc>
          <w:tcPr>
            <w:tcW w:w="7506" w:type="dxa"/>
            <w:vAlign w:val="center"/>
          </w:tcPr>
          <w:p w14:paraId="3BB5F93A" w14:textId="77777777" w:rsidR="002B709C" w:rsidRPr="003B0767" w:rsidRDefault="002B709C" w:rsidP="002B709C">
            <w:pPr>
              <w:pStyle w:val="a9"/>
              <w:rPr>
                <w:color w:val="000000"/>
              </w:rPr>
            </w:pPr>
            <w:r w:rsidRPr="003B0767">
              <w:rPr>
                <w:color w:val="000000"/>
              </w:rPr>
              <w:t>см. Таблицу.</w:t>
            </w:r>
          </w:p>
        </w:tc>
      </w:tr>
      <w:tr w:rsidR="002B709C" w:rsidRPr="003B0767" w14:paraId="086A7C8C" w14:textId="77777777" w:rsidTr="002B709C">
        <w:tc>
          <w:tcPr>
            <w:tcW w:w="562" w:type="dxa"/>
            <w:vAlign w:val="center"/>
          </w:tcPr>
          <w:p w14:paraId="25096CC5" w14:textId="77777777" w:rsidR="002B709C" w:rsidRPr="003B0767" w:rsidRDefault="002B709C" w:rsidP="002B709C">
            <w:pPr>
              <w:pStyle w:val="a9"/>
              <w:jc w:val="center"/>
              <w:rPr>
                <w:b/>
                <w:bCs/>
                <w:color w:val="000000"/>
              </w:rPr>
            </w:pPr>
            <w:r w:rsidRPr="003B0767">
              <w:rPr>
                <w:b/>
                <w:bCs/>
                <w:color w:val="000000"/>
              </w:rPr>
              <w:t>7</w:t>
            </w:r>
          </w:p>
        </w:tc>
        <w:tc>
          <w:tcPr>
            <w:tcW w:w="1418" w:type="dxa"/>
            <w:vAlign w:val="center"/>
          </w:tcPr>
          <w:p w14:paraId="759E7B2F" w14:textId="77777777" w:rsidR="002B709C" w:rsidRPr="003B0767" w:rsidRDefault="002B709C" w:rsidP="002B709C">
            <w:pPr>
              <w:pStyle w:val="a9"/>
              <w:rPr>
                <w:b/>
                <w:bCs/>
                <w:color w:val="000000"/>
              </w:rPr>
            </w:pPr>
            <w:r w:rsidRPr="003B0767">
              <w:rPr>
                <w:b/>
                <w:bCs/>
                <w:color w:val="000000"/>
              </w:rPr>
              <w:t>Форма подачи предложений о цене имущества</w:t>
            </w:r>
          </w:p>
        </w:tc>
        <w:tc>
          <w:tcPr>
            <w:tcW w:w="7506" w:type="dxa"/>
            <w:vAlign w:val="center"/>
          </w:tcPr>
          <w:p w14:paraId="5BE8AE10" w14:textId="77777777" w:rsidR="002B709C" w:rsidRPr="003B0767" w:rsidRDefault="002B709C" w:rsidP="002B709C">
            <w:pPr>
              <w:pStyle w:val="a9"/>
              <w:rPr>
                <w:color w:val="000000"/>
              </w:rPr>
            </w:pPr>
            <w:r w:rsidRPr="003B0767">
              <w:rPr>
                <w:color w:val="000000"/>
              </w:rPr>
              <w:t>Открытая форма подачи предложений.</w:t>
            </w:r>
          </w:p>
        </w:tc>
      </w:tr>
      <w:tr w:rsidR="002B709C" w:rsidRPr="003B0767" w14:paraId="02D26623" w14:textId="77777777" w:rsidTr="002B709C">
        <w:tc>
          <w:tcPr>
            <w:tcW w:w="562" w:type="dxa"/>
            <w:vAlign w:val="center"/>
          </w:tcPr>
          <w:p w14:paraId="7838CD70" w14:textId="77777777" w:rsidR="002B709C" w:rsidRPr="003B0767" w:rsidRDefault="002B709C" w:rsidP="002B709C">
            <w:pPr>
              <w:pStyle w:val="a9"/>
              <w:jc w:val="center"/>
              <w:rPr>
                <w:b/>
                <w:bCs/>
                <w:color w:val="000000"/>
              </w:rPr>
            </w:pPr>
            <w:r w:rsidRPr="003B0767">
              <w:rPr>
                <w:b/>
                <w:bCs/>
                <w:color w:val="000000"/>
              </w:rPr>
              <w:t>8</w:t>
            </w:r>
          </w:p>
        </w:tc>
        <w:tc>
          <w:tcPr>
            <w:tcW w:w="1418" w:type="dxa"/>
            <w:vAlign w:val="center"/>
          </w:tcPr>
          <w:p w14:paraId="362E45F0" w14:textId="77777777" w:rsidR="002B709C" w:rsidRPr="003B0767" w:rsidRDefault="002B709C" w:rsidP="002B709C">
            <w:pPr>
              <w:pStyle w:val="a9"/>
              <w:rPr>
                <w:b/>
                <w:bCs/>
                <w:color w:val="000000"/>
              </w:rPr>
            </w:pPr>
            <w:r w:rsidRPr="003B0767">
              <w:rPr>
                <w:b/>
                <w:bCs/>
                <w:color w:val="000000"/>
              </w:rPr>
              <w:t>Условия и сроки платежа, необходимые реквизиты счетов</w:t>
            </w:r>
          </w:p>
        </w:tc>
        <w:tc>
          <w:tcPr>
            <w:tcW w:w="7506" w:type="dxa"/>
            <w:vAlign w:val="center"/>
          </w:tcPr>
          <w:p w14:paraId="283DD298" w14:textId="77777777" w:rsidR="002B709C" w:rsidRDefault="002B709C" w:rsidP="002B709C">
            <w:pPr>
              <w:pStyle w:val="a9"/>
              <w:spacing w:before="0" w:beforeAutospacing="0" w:after="0" w:afterAutospacing="0"/>
              <w:jc w:val="both"/>
              <w:rPr>
                <w:color w:val="000000"/>
              </w:rPr>
            </w:pPr>
            <w:r w:rsidRPr="003B0767">
              <w:rPr>
                <w:color w:val="000000"/>
              </w:rPr>
              <w:t xml:space="preserve">Оплата приобретаемого посредством аукциона муниципального имущества производится </w:t>
            </w:r>
            <w:r>
              <w:rPr>
                <w:color w:val="000000"/>
              </w:rPr>
              <w:t>п</w:t>
            </w:r>
            <w:r w:rsidRPr="003B0767">
              <w:rPr>
                <w:color w:val="000000"/>
              </w:rPr>
              <w:t>обедителем продажи имущества (покупателем) в течение 1</w:t>
            </w:r>
            <w:r>
              <w:rPr>
                <w:color w:val="000000"/>
              </w:rPr>
              <w:t>0 (десяти) рабочих</w:t>
            </w:r>
            <w:r w:rsidRPr="003B0767">
              <w:rPr>
                <w:color w:val="000000"/>
              </w:rPr>
              <w:t xml:space="preserve"> дней с</w:t>
            </w:r>
            <w:r>
              <w:rPr>
                <w:color w:val="000000"/>
              </w:rPr>
              <w:t xml:space="preserve"> </w:t>
            </w:r>
            <w:proofErr w:type="spellStart"/>
            <w:r>
              <w:rPr>
                <w:color w:val="000000"/>
              </w:rPr>
              <w:t>моментаподписани</w:t>
            </w:r>
            <w:r w:rsidRPr="003B0767">
              <w:rPr>
                <w:color w:val="000000"/>
              </w:rPr>
              <w:t>я</w:t>
            </w:r>
            <w:proofErr w:type="spellEnd"/>
            <w:r w:rsidRPr="003B0767">
              <w:rPr>
                <w:color w:val="000000"/>
              </w:rPr>
              <w:t xml:space="preserve"> договора купли-продажи </w:t>
            </w:r>
            <w:r>
              <w:rPr>
                <w:color w:val="000000"/>
              </w:rPr>
              <w:t>движимого</w:t>
            </w:r>
            <w:r w:rsidRPr="003B0767">
              <w:rPr>
                <w:color w:val="000000"/>
              </w:rPr>
              <w:t xml:space="preserve"> </w:t>
            </w:r>
            <w:r w:rsidRPr="003B0767">
              <w:rPr>
                <w:color w:val="000000"/>
              </w:rPr>
              <w:lastRenderedPageBreak/>
              <w:t>имущества единовременно.</w:t>
            </w:r>
          </w:p>
          <w:p w14:paraId="66C4D2DB" w14:textId="77777777" w:rsidR="002B709C" w:rsidRDefault="002B709C" w:rsidP="002B709C">
            <w:pPr>
              <w:pStyle w:val="a9"/>
              <w:spacing w:before="0" w:beforeAutospacing="0" w:after="0" w:afterAutospacing="0"/>
              <w:jc w:val="both"/>
              <w:rPr>
                <w:color w:val="000000"/>
              </w:rPr>
            </w:pPr>
            <w:r w:rsidRPr="003B0767">
              <w:rPr>
                <w:color w:val="000000"/>
              </w:rPr>
              <w:t xml:space="preserve">Задаток, перечисленный победителем (покупателем) для участия в продаже имущества, засчитывается в счёт оплаты такого имущества. </w:t>
            </w:r>
          </w:p>
          <w:p w14:paraId="27D9F9E5" w14:textId="77777777" w:rsidR="002B709C" w:rsidRDefault="002B709C" w:rsidP="002B709C">
            <w:pPr>
              <w:pStyle w:val="a9"/>
              <w:spacing w:after="240" w:afterAutospacing="0"/>
              <w:jc w:val="both"/>
              <w:rPr>
                <w:color w:val="000000"/>
              </w:rPr>
            </w:pPr>
            <w:r w:rsidRPr="003B0767">
              <w:rPr>
                <w:color w:val="000000"/>
              </w:rPr>
              <w:t>Денежные средства должны быть внесены в безналичном порядке на расчетный счет Продавца</w:t>
            </w:r>
            <w:r>
              <w:rPr>
                <w:color w:val="000000"/>
              </w:rPr>
              <w:t>:</w:t>
            </w:r>
          </w:p>
          <w:p w14:paraId="705493F7" w14:textId="77777777" w:rsidR="002B709C" w:rsidRPr="00B72922" w:rsidRDefault="002B709C" w:rsidP="002B709C">
            <w:pPr>
              <w:pStyle w:val="a5"/>
              <w:jc w:val="center"/>
              <w:rPr>
                <w:rFonts w:ascii="Times New Roman" w:hAnsi="Times New Roman"/>
                <w:i/>
                <w:iCs/>
                <w:sz w:val="24"/>
                <w:szCs w:val="24"/>
              </w:rPr>
            </w:pPr>
            <w:r w:rsidRPr="00B72922">
              <w:rPr>
                <w:rFonts w:ascii="Times New Roman" w:hAnsi="Times New Roman"/>
                <w:i/>
                <w:iCs/>
                <w:sz w:val="24"/>
                <w:szCs w:val="24"/>
              </w:rPr>
              <w:t>УФК по Костромской области</w:t>
            </w:r>
          </w:p>
          <w:p w14:paraId="77BD5966" w14:textId="77777777" w:rsidR="002B709C" w:rsidRPr="00B72922" w:rsidRDefault="002B709C" w:rsidP="002B709C">
            <w:pPr>
              <w:pStyle w:val="a5"/>
              <w:jc w:val="center"/>
              <w:rPr>
                <w:rFonts w:ascii="Times New Roman" w:hAnsi="Times New Roman"/>
                <w:i/>
                <w:iCs/>
                <w:sz w:val="24"/>
                <w:szCs w:val="24"/>
              </w:rPr>
            </w:pPr>
            <w:r w:rsidRPr="00B72922">
              <w:rPr>
                <w:rFonts w:ascii="Times New Roman" w:hAnsi="Times New Roman"/>
                <w:i/>
                <w:iCs/>
                <w:sz w:val="24"/>
                <w:szCs w:val="24"/>
              </w:rPr>
              <w:t>(Администрация Минского сельского поселения</w:t>
            </w:r>
          </w:p>
          <w:p w14:paraId="361B82D6" w14:textId="77777777" w:rsidR="002B709C" w:rsidRPr="00B72922" w:rsidRDefault="002B709C" w:rsidP="002B709C">
            <w:pPr>
              <w:pStyle w:val="a5"/>
              <w:jc w:val="center"/>
              <w:rPr>
                <w:rFonts w:ascii="Times New Roman" w:hAnsi="Times New Roman"/>
                <w:i/>
                <w:iCs/>
                <w:sz w:val="24"/>
                <w:szCs w:val="24"/>
              </w:rPr>
            </w:pPr>
            <w:r w:rsidRPr="00B72922">
              <w:rPr>
                <w:rFonts w:ascii="Times New Roman" w:hAnsi="Times New Roman"/>
                <w:i/>
                <w:iCs/>
                <w:sz w:val="24"/>
                <w:szCs w:val="24"/>
              </w:rPr>
              <w:t>Костромского муниципального района)</w:t>
            </w:r>
          </w:p>
          <w:p w14:paraId="58770B0E" w14:textId="77777777" w:rsidR="002B709C" w:rsidRPr="00B72922" w:rsidRDefault="002B709C" w:rsidP="002B709C">
            <w:pPr>
              <w:pStyle w:val="a5"/>
              <w:jc w:val="center"/>
              <w:rPr>
                <w:rFonts w:ascii="Times New Roman" w:hAnsi="Times New Roman"/>
                <w:i/>
                <w:iCs/>
                <w:sz w:val="24"/>
                <w:szCs w:val="24"/>
              </w:rPr>
            </w:pPr>
            <w:r w:rsidRPr="00B72922">
              <w:rPr>
                <w:rFonts w:ascii="Times New Roman" w:hAnsi="Times New Roman"/>
                <w:i/>
                <w:iCs/>
                <w:sz w:val="24"/>
                <w:szCs w:val="24"/>
              </w:rPr>
              <w:t>ИНН 4414010674, КПП 441401001, ОКТМО 34614420</w:t>
            </w:r>
          </w:p>
          <w:p w14:paraId="69F00494" w14:textId="77777777" w:rsidR="002B709C" w:rsidRPr="00B72922" w:rsidRDefault="002B709C" w:rsidP="002B709C">
            <w:pPr>
              <w:pStyle w:val="a5"/>
              <w:jc w:val="center"/>
              <w:rPr>
                <w:rFonts w:ascii="Times New Roman" w:hAnsi="Times New Roman"/>
                <w:i/>
                <w:iCs/>
                <w:sz w:val="24"/>
                <w:szCs w:val="24"/>
              </w:rPr>
            </w:pPr>
            <w:r w:rsidRPr="00B72922">
              <w:rPr>
                <w:rFonts w:ascii="Times New Roman" w:hAnsi="Times New Roman"/>
                <w:i/>
                <w:iCs/>
                <w:sz w:val="24"/>
                <w:szCs w:val="24"/>
              </w:rPr>
              <w:t>Номер казначейского счета 03100643000000014100</w:t>
            </w:r>
          </w:p>
          <w:p w14:paraId="37ECA291" w14:textId="77777777" w:rsidR="002B709C" w:rsidRPr="00B72922" w:rsidRDefault="002B709C" w:rsidP="002B709C">
            <w:pPr>
              <w:pStyle w:val="a5"/>
              <w:jc w:val="center"/>
              <w:rPr>
                <w:rFonts w:ascii="Times New Roman" w:hAnsi="Times New Roman"/>
                <w:i/>
                <w:iCs/>
                <w:sz w:val="24"/>
                <w:szCs w:val="24"/>
              </w:rPr>
            </w:pPr>
            <w:r w:rsidRPr="00B72922">
              <w:rPr>
                <w:rFonts w:ascii="Times New Roman" w:hAnsi="Times New Roman"/>
                <w:i/>
                <w:iCs/>
                <w:sz w:val="24"/>
                <w:szCs w:val="24"/>
              </w:rPr>
              <w:t>ЕКС:40102810945370000034</w:t>
            </w:r>
          </w:p>
          <w:p w14:paraId="0C2577BC" w14:textId="77777777" w:rsidR="002B709C" w:rsidRPr="00B72922" w:rsidRDefault="002B709C" w:rsidP="002B709C">
            <w:pPr>
              <w:pStyle w:val="a5"/>
              <w:jc w:val="center"/>
              <w:rPr>
                <w:rFonts w:ascii="Times New Roman" w:hAnsi="Times New Roman"/>
                <w:i/>
                <w:iCs/>
                <w:sz w:val="24"/>
                <w:szCs w:val="24"/>
              </w:rPr>
            </w:pPr>
            <w:r w:rsidRPr="00B72922">
              <w:rPr>
                <w:rFonts w:ascii="Times New Roman" w:hAnsi="Times New Roman"/>
                <w:i/>
                <w:iCs/>
                <w:sz w:val="24"/>
                <w:szCs w:val="24"/>
              </w:rPr>
              <w:t>ОТДЕЛЕНИЕ КОСТРОМА БАНКА РОССИИ //УФК ПО КОСТРОМСКОЙ ОБЛАСТИ Г. КОСТРОМА</w:t>
            </w:r>
          </w:p>
          <w:p w14:paraId="146F1FB9" w14:textId="77777777" w:rsidR="002B709C" w:rsidRPr="00B72922" w:rsidRDefault="002B709C" w:rsidP="002B709C">
            <w:pPr>
              <w:pStyle w:val="a5"/>
              <w:jc w:val="center"/>
              <w:rPr>
                <w:rFonts w:ascii="Times New Roman" w:hAnsi="Times New Roman"/>
                <w:i/>
                <w:iCs/>
                <w:sz w:val="24"/>
                <w:szCs w:val="24"/>
              </w:rPr>
            </w:pPr>
            <w:r w:rsidRPr="00B72922">
              <w:rPr>
                <w:rFonts w:ascii="Times New Roman" w:hAnsi="Times New Roman"/>
                <w:i/>
                <w:iCs/>
                <w:sz w:val="24"/>
                <w:szCs w:val="24"/>
              </w:rPr>
              <w:t>БИК 013469126</w:t>
            </w:r>
          </w:p>
          <w:p w14:paraId="0620A712" w14:textId="77777777" w:rsidR="002B709C" w:rsidRPr="00B72922" w:rsidRDefault="002B709C" w:rsidP="002B709C">
            <w:pPr>
              <w:pStyle w:val="a5"/>
              <w:jc w:val="center"/>
              <w:rPr>
                <w:rFonts w:ascii="Times New Roman" w:hAnsi="Times New Roman"/>
                <w:i/>
                <w:iCs/>
                <w:sz w:val="24"/>
                <w:szCs w:val="24"/>
              </w:rPr>
            </w:pPr>
            <w:r w:rsidRPr="00B72922">
              <w:rPr>
                <w:rFonts w:ascii="Times New Roman" w:hAnsi="Times New Roman"/>
                <w:i/>
                <w:iCs/>
                <w:sz w:val="24"/>
                <w:szCs w:val="24"/>
              </w:rPr>
              <w:t>л/счет 04413001410</w:t>
            </w:r>
          </w:p>
          <w:p w14:paraId="2DB60D1F" w14:textId="77777777" w:rsidR="002B709C" w:rsidRPr="00B72922" w:rsidRDefault="002B709C" w:rsidP="002B709C">
            <w:pPr>
              <w:pStyle w:val="a5"/>
              <w:jc w:val="center"/>
              <w:rPr>
                <w:rFonts w:ascii="Times New Roman" w:hAnsi="Times New Roman"/>
                <w:i/>
                <w:iCs/>
                <w:sz w:val="24"/>
                <w:szCs w:val="24"/>
              </w:rPr>
            </w:pPr>
            <w:r w:rsidRPr="00B72922">
              <w:rPr>
                <w:rStyle w:val="13"/>
                <w:rFonts w:ascii="Times New Roman" w:hAnsi="Times New Roman"/>
                <w:i/>
                <w:iCs/>
                <w:sz w:val="24"/>
                <w:szCs w:val="24"/>
              </w:rPr>
              <w:t>КБК 999 1 14 13060 10 0000 410</w:t>
            </w:r>
          </w:p>
          <w:p w14:paraId="3C221EDA" w14:textId="77777777" w:rsidR="002B709C" w:rsidRPr="00B72922" w:rsidRDefault="002B709C" w:rsidP="002B709C">
            <w:pPr>
              <w:pStyle w:val="a5"/>
              <w:spacing w:before="240"/>
              <w:jc w:val="both"/>
              <w:rPr>
                <w:rFonts w:ascii="Times New Roman" w:hAnsi="Times New Roman"/>
                <w:sz w:val="24"/>
                <w:szCs w:val="24"/>
              </w:rPr>
            </w:pPr>
            <w:r w:rsidRPr="00B72922">
              <w:rPr>
                <w:rFonts w:ascii="Times New Roman" w:hAnsi="Times New Roman"/>
                <w:sz w:val="24"/>
                <w:szCs w:val="24"/>
              </w:rPr>
              <w:t>В платежном поручении, оформляющем оплату, должны быть указаны сведения о наименовании Покупателя, дате проведения продажи посредством аукциона, номере и дате заключения Договора.</w:t>
            </w:r>
          </w:p>
          <w:p w14:paraId="04065AB4" w14:textId="77777777" w:rsidR="002B709C" w:rsidRPr="003B0767" w:rsidRDefault="002B709C" w:rsidP="002B709C">
            <w:pPr>
              <w:pStyle w:val="a5"/>
              <w:jc w:val="both"/>
              <w:rPr>
                <w:color w:val="000000"/>
              </w:rPr>
            </w:pPr>
            <w:r w:rsidRPr="00B72922">
              <w:rPr>
                <w:rFonts w:ascii="Times New Roman" w:hAnsi="Times New Roman"/>
                <w:sz w:val="24"/>
                <w:szCs w:val="24"/>
              </w:rPr>
              <w:t xml:space="preserve">Моментом исполнения обязательства Покупателя по оплате </w:t>
            </w:r>
            <w:r>
              <w:rPr>
                <w:rFonts w:ascii="Times New Roman" w:hAnsi="Times New Roman"/>
                <w:sz w:val="24"/>
                <w:szCs w:val="24"/>
              </w:rPr>
              <w:t>и</w:t>
            </w:r>
            <w:r w:rsidRPr="00B72922">
              <w:rPr>
                <w:rFonts w:ascii="Times New Roman" w:hAnsi="Times New Roman"/>
                <w:sz w:val="24"/>
                <w:szCs w:val="24"/>
              </w:rPr>
              <w:t>мущества считается день зачисления на счет Продавца денежных средств</w:t>
            </w:r>
            <w:r w:rsidRPr="003B0767">
              <w:rPr>
                <w:rFonts w:ascii="Times New Roman" w:hAnsi="Times New Roman"/>
                <w:color w:val="000000"/>
                <w:sz w:val="24"/>
                <w:szCs w:val="24"/>
              </w:rPr>
              <w:t>.</w:t>
            </w:r>
          </w:p>
        </w:tc>
      </w:tr>
      <w:tr w:rsidR="002B709C" w:rsidRPr="003B0767" w14:paraId="7E91EAE4" w14:textId="77777777" w:rsidTr="002B709C">
        <w:tc>
          <w:tcPr>
            <w:tcW w:w="562" w:type="dxa"/>
          </w:tcPr>
          <w:p w14:paraId="5CA50FC6" w14:textId="77777777" w:rsidR="002B709C" w:rsidRPr="00A75B6C" w:rsidRDefault="002B709C" w:rsidP="002B709C">
            <w:pPr>
              <w:pStyle w:val="a9"/>
              <w:jc w:val="center"/>
              <w:rPr>
                <w:b/>
                <w:bCs/>
                <w:color w:val="000000"/>
              </w:rPr>
            </w:pPr>
            <w:r w:rsidRPr="00A75B6C">
              <w:rPr>
                <w:b/>
                <w:bCs/>
                <w:color w:val="000000"/>
              </w:rPr>
              <w:lastRenderedPageBreak/>
              <w:t>9</w:t>
            </w:r>
          </w:p>
        </w:tc>
        <w:tc>
          <w:tcPr>
            <w:tcW w:w="1418" w:type="dxa"/>
          </w:tcPr>
          <w:p w14:paraId="435B0E93" w14:textId="77777777" w:rsidR="002B709C" w:rsidRPr="00A75B6C" w:rsidRDefault="002B709C" w:rsidP="002B709C">
            <w:pPr>
              <w:pStyle w:val="a9"/>
              <w:rPr>
                <w:b/>
                <w:bCs/>
                <w:color w:val="000000"/>
              </w:rPr>
            </w:pPr>
            <w:r w:rsidRPr="00A75B6C">
              <w:rPr>
                <w:b/>
                <w:bCs/>
                <w:color w:val="000000"/>
              </w:rPr>
              <w:t>Размер задатка, срок и порядок его внесения, необходимые реквизиты счетов</w:t>
            </w:r>
          </w:p>
        </w:tc>
        <w:tc>
          <w:tcPr>
            <w:tcW w:w="7506" w:type="dxa"/>
            <w:vAlign w:val="center"/>
          </w:tcPr>
          <w:p w14:paraId="174B009C" w14:textId="77777777" w:rsidR="002B709C" w:rsidRDefault="002B709C" w:rsidP="002B709C">
            <w:pPr>
              <w:pStyle w:val="a9"/>
              <w:spacing w:before="0" w:beforeAutospacing="0" w:after="0" w:afterAutospacing="0"/>
              <w:jc w:val="both"/>
              <w:rPr>
                <w:color w:val="000000"/>
              </w:rPr>
            </w:pPr>
            <w:r w:rsidRPr="003B0767">
              <w:rPr>
                <w:color w:val="000000"/>
              </w:rPr>
              <w:t xml:space="preserve">1) Для участия в продаже имущества Претенденты вносят задатки в размере, указанном в Таблице. </w:t>
            </w:r>
          </w:p>
          <w:p w14:paraId="33632708" w14:textId="77777777" w:rsidR="002B709C" w:rsidRDefault="002B709C" w:rsidP="002B709C">
            <w:pPr>
              <w:pStyle w:val="a9"/>
              <w:spacing w:before="0" w:beforeAutospacing="0" w:after="0" w:afterAutospacing="0"/>
              <w:jc w:val="both"/>
              <w:rPr>
                <w:color w:val="000000"/>
              </w:rPr>
            </w:pPr>
            <w:r w:rsidRPr="003B0767">
              <w:rPr>
                <w:color w:val="000000"/>
              </w:rPr>
              <w:t xml:space="preserve">2) Претендент обеспечивает поступление задатка в срок до </w:t>
            </w:r>
            <w:r>
              <w:rPr>
                <w:color w:val="000000"/>
              </w:rPr>
              <w:t>18 ноября 2021 года.</w:t>
            </w:r>
          </w:p>
          <w:p w14:paraId="7DDD26E2" w14:textId="77777777" w:rsidR="002B709C" w:rsidRDefault="002B709C" w:rsidP="002B709C">
            <w:pPr>
              <w:pStyle w:val="a9"/>
              <w:spacing w:before="0" w:beforeAutospacing="0" w:after="0" w:afterAutospacing="0"/>
              <w:jc w:val="both"/>
              <w:rPr>
                <w:color w:val="000000"/>
              </w:rPr>
            </w:pPr>
            <w:r w:rsidRPr="003B0767">
              <w:rPr>
                <w:color w:val="000000"/>
              </w:rPr>
              <w:t xml:space="preserve">3) Порядок внесения задатка определяется регламентом работы электронной площадки Оператора. Реквизиты Оператора для перечисления задатка также размещены в приложении №3 к настоящему информационному </w:t>
            </w:r>
            <w:r>
              <w:rPr>
                <w:color w:val="000000"/>
              </w:rPr>
              <w:t>сообщению</w:t>
            </w:r>
            <w:r w:rsidRPr="003B0767">
              <w:rPr>
                <w:color w:val="000000"/>
              </w:rPr>
              <w:t xml:space="preserve">. С момента перечисления претендентом задатка, договор о задатке считается заключенным в установленном порядке.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14:paraId="2829A929" w14:textId="1E82FD36" w:rsidR="002B709C" w:rsidRDefault="002B709C" w:rsidP="002B709C">
            <w:pPr>
              <w:pStyle w:val="a9"/>
              <w:spacing w:before="0" w:beforeAutospacing="0" w:after="0" w:afterAutospacing="0"/>
              <w:jc w:val="both"/>
              <w:rPr>
                <w:color w:val="000000"/>
              </w:rPr>
            </w:pPr>
            <w:r w:rsidRPr="003B0767">
              <w:rPr>
                <w:color w:val="000000"/>
              </w:rPr>
              <w:t>4)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w:t>
            </w:r>
            <w:r w:rsidR="00A364CB">
              <w:rPr>
                <w:color w:val="000000"/>
              </w:rPr>
              <w:t xml:space="preserve"> </w:t>
            </w:r>
            <w:r w:rsidRPr="003B0767">
              <w:rPr>
                <w:color w:val="000000"/>
              </w:rPr>
              <w:t xml:space="preserve">считаться ошибочно перечисленными денежными средствами и возвращены на счет плательщика. </w:t>
            </w:r>
          </w:p>
          <w:p w14:paraId="614B4383" w14:textId="77777777" w:rsidR="002B709C" w:rsidRDefault="002B709C" w:rsidP="002B709C">
            <w:pPr>
              <w:pStyle w:val="a9"/>
              <w:spacing w:before="0" w:beforeAutospacing="0" w:after="0" w:afterAutospacing="0"/>
              <w:jc w:val="both"/>
              <w:rPr>
                <w:color w:val="000000"/>
              </w:rPr>
            </w:pPr>
            <w:r w:rsidRPr="003B0767">
              <w:rPr>
                <w:color w:val="000000"/>
              </w:rPr>
              <w:t xml:space="preserve">5) В случаях отзыва претендентом Заявки: –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календарных дней со дня поступления </w:t>
            </w:r>
            <w:r w:rsidRPr="003B0767">
              <w:rPr>
                <w:color w:val="000000"/>
              </w:rPr>
              <w:lastRenderedPageBreak/>
              <w:t xml:space="preserve">уведомления об отзыве Заявки; – позднее даты и времени окончания подачи (приема) Заявок задаток возвращается в течение 5 (пяти) календарных дней с даты подведения итогов Процедуры. </w:t>
            </w:r>
          </w:p>
          <w:p w14:paraId="1F69EC95" w14:textId="77777777" w:rsidR="002B709C" w:rsidRDefault="002B709C" w:rsidP="002B709C">
            <w:pPr>
              <w:pStyle w:val="a9"/>
              <w:spacing w:before="0" w:beforeAutospacing="0" w:after="0" w:afterAutospacing="0"/>
              <w:jc w:val="both"/>
              <w:rPr>
                <w:color w:val="000000"/>
              </w:rPr>
            </w:pPr>
            <w:r w:rsidRPr="003B0767">
              <w:rPr>
                <w:color w:val="000000"/>
              </w:rPr>
              <w:t xml:space="preserve">6) Участникам, за исключением Победителя Процедуры, внесенный задаток возвращается в течение 5 (пяти) календарных дней с даты подведения итогов Процедуры. </w:t>
            </w:r>
          </w:p>
          <w:p w14:paraId="3DA5CA80" w14:textId="77777777" w:rsidR="002B709C" w:rsidRDefault="002B709C" w:rsidP="002B709C">
            <w:pPr>
              <w:pStyle w:val="a9"/>
              <w:spacing w:before="0" w:beforeAutospacing="0" w:after="0" w:afterAutospacing="0"/>
              <w:jc w:val="both"/>
              <w:rPr>
                <w:color w:val="000000"/>
              </w:rPr>
            </w:pPr>
            <w:r w:rsidRPr="003B0767">
              <w:rPr>
                <w:color w:val="000000"/>
              </w:rPr>
              <w:t xml:space="preserve">7) Претендентам, не допущенным к участию в Процедуре, внесенный задаток возвращается в течение 5 (пяти) календарных дней со дня подписания протокола о признании претендентов участниками. </w:t>
            </w:r>
          </w:p>
          <w:p w14:paraId="1C565716" w14:textId="77777777" w:rsidR="002B709C" w:rsidRDefault="002B709C" w:rsidP="002B709C">
            <w:pPr>
              <w:pStyle w:val="a9"/>
              <w:spacing w:before="0" w:beforeAutospacing="0" w:after="0" w:afterAutospacing="0"/>
              <w:jc w:val="both"/>
              <w:rPr>
                <w:color w:val="000000"/>
              </w:rPr>
            </w:pPr>
            <w:r w:rsidRPr="003B0767">
              <w:rPr>
                <w:color w:val="000000"/>
              </w:rPr>
              <w:t xml:space="preserve">8) Задаток, внесенный лицом, впоследствии признанным победителем Процедуры, засчитывается в счет оплаты приобретаемого Лота. </w:t>
            </w:r>
          </w:p>
          <w:p w14:paraId="37579E84" w14:textId="77777777" w:rsidR="002B709C" w:rsidRDefault="002B709C" w:rsidP="002B709C">
            <w:pPr>
              <w:pStyle w:val="a9"/>
              <w:spacing w:before="0" w:beforeAutospacing="0" w:after="0" w:afterAutospacing="0"/>
              <w:jc w:val="both"/>
              <w:rPr>
                <w:color w:val="000000"/>
              </w:rPr>
            </w:pPr>
            <w:r w:rsidRPr="003B0767">
              <w:rPr>
                <w:color w:val="000000"/>
              </w:rPr>
              <w:t xml:space="preserve">9) При уклонении или отказе победителя Процедуры от заключения в установленный срок договора купли-продажи он утрачивает право на заключение указанного договора и задаток ему не возвращается. Результаты Процедуры аннулируются. </w:t>
            </w:r>
          </w:p>
          <w:p w14:paraId="3768F848" w14:textId="77777777" w:rsidR="002B709C" w:rsidRDefault="002B709C" w:rsidP="002B709C">
            <w:pPr>
              <w:pStyle w:val="a9"/>
              <w:spacing w:before="0" w:beforeAutospacing="0" w:after="0" w:afterAutospacing="0"/>
              <w:jc w:val="both"/>
              <w:rPr>
                <w:color w:val="000000"/>
              </w:rPr>
            </w:pPr>
            <w:r w:rsidRPr="003B0767">
              <w:rPr>
                <w:color w:val="000000"/>
              </w:rPr>
              <w:t xml:space="preserve">10) В случае отказа Продавца от проведения Процедуры, поступившие задатки возвращаются претендентам/участникам в течение 5 (пяти) календарных дней с даты принятия решения об отказе в проведении Процедуры. </w:t>
            </w:r>
          </w:p>
          <w:p w14:paraId="5109C330" w14:textId="77777777" w:rsidR="002B709C" w:rsidRPr="003B0767" w:rsidRDefault="002B709C" w:rsidP="002B709C">
            <w:pPr>
              <w:pStyle w:val="a9"/>
              <w:spacing w:before="0" w:beforeAutospacing="0" w:after="0" w:afterAutospacing="0"/>
              <w:jc w:val="both"/>
              <w:rPr>
                <w:color w:val="000000"/>
              </w:rPr>
            </w:pPr>
            <w:r w:rsidRPr="003B0767">
              <w:rPr>
                <w:color w:val="000000"/>
              </w:rPr>
              <w:t>11) В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до дня проведения Процедуры, при этом задаток возвращается претенденту/ участнику в порядке, установленном настоящим разделом.</w:t>
            </w:r>
          </w:p>
        </w:tc>
      </w:tr>
      <w:tr w:rsidR="002B709C" w:rsidRPr="003B0767" w14:paraId="3DCD80F1" w14:textId="77777777" w:rsidTr="002B709C">
        <w:tc>
          <w:tcPr>
            <w:tcW w:w="562" w:type="dxa"/>
            <w:vAlign w:val="center"/>
          </w:tcPr>
          <w:p w14:paraId="3EED2098" w14:textId="77777777" w:rsidR="002B709C" w:rsidRPr="003B0767" w:rsidRDefault="002B709C" w:rsidP="002B709C">
            <w:pPr>
              <w:pStyle w:val="a9"/>
              <w:jc w:val="center"/>
              <w:rPr>
                <w:b/>
                <w:bCs/>
                <w:color w:val="000000"/>
              </w:rPr>
            </w:pPr>
            <w:r>
              <w:rPr>
                <w:b/>
                <w:bCs/>
                <w:color w:val="000000"/>
              </w:rPr>
              <w:lastRenderedPageBreak/>
              <w:t>10</w:t>
            </w:r>
          </w:p>
        </w:tc>
        <w:tc>
          <w:tcPr>
            <w:tcW w:w="1418" w:type="dxa"/>
            <w:vAlign w:val="center"/>
          </w:tcPr>
          <w:p w14:paraId="2A08331F" w14:textId="77777777" w:rsidR="002B709C" w:rsidRPr="0086725A" w:rsidRDefault="002B709C" w:rsidP="002B709C">
            <w:pPr>
              <w:pStyle w:val="a9"/>
              <w:rPr>
                <w:b/>
                <w:bCs/>
                <w:color w:val="000000"/>
              </w:rPr>
            </w:pPr>
            <w:r w:rsidRPr="0086725A">
              <w:rPr>
                <w:b/>
                <w:bCs/>
                <w:color w:val="000000"/>
              </w:rPr>
              <w:t>Место, сроки подачи (приема) Заявок, определения Участников, проведения и подведения итогов продажи имущества</w:t>
            </w:r>
          </w:p>
        </w:tc>
        <w:tc>
          <w:tcPr>
            <w:tcW w:w="7506" w:type="dxa"/>
            <w:vAlign w:val="center"/>
          </w:tcPr>
          <w:p w14:paraId="179E062E" w14:textId="77777777" w:rsidR="002B709C" w:rsidRDefault="002B709C" w:rsidP="002B709C">
            <w:pPr>
              <w:pStyle w:val="a9"/>
              <w:spacing w:after="0" w:afterAutospacing="0"/>
              <w:jc w:val="both"/>
              <w:rPr>
                <w:color w:val="000000"/>
              </w:rPr>
            </w:pPr>
            <w:r w:rsidRPr="003B0767">
              <w:rPr>
                <w:color w:val="000000"/>
              </w:rPr>
              <w:t xml:space="preserve">1) Место подачи (приема) Заявок: электронная площадка </w:t>
            </w:r>
            <w:hyperlink r:id="rId58" w:history="1">
              <w:r w:rsidRPr="00A67E3A">
                <w:rPr>
                  <w:rStyle w:val="aa"/>
                </w:rPr>
                <w:t>https://utp.sberbank-ast.ru/</w:t>
              </w:r>
            </w:hyperlink>
            <w:r w:rsidRPr="003B0767">
              <w:rPr>
                <w:color w:val="000000"/>
              </w:rPr>
              <w:t>(Оператор).</w:t>
            </w:r>
          </w:p>
          <w:p w14:paraId="245FC4FD" w14:textId="77777777" w:rsidR="002B709C" w:rsidRDefault="002B709C" w:rsidP="002B709C">
            <w:pPr>
              <w:pStyle w:val="a9"/>
              <w:spacing w:before="0" w:beforeAutospacing="0" w:after="0" w:afterAutospacing="0"/>
              <w:jc w:val="both"/>
              <w:rPr>
                <w:color w:val="000000"/>
              </w:rPr>
            </w:pPr>
            <w:r w:rsidRPr="003B0767">
              <w:rPr>
                <w:color w:val="000000"/>
              </w:rPr>
              <w:t>2) Дата и время начала подачи (приема) Заявок: 2</w:t>
            </w:r>
            <w:r>
              <w:rPr>
                <w:color w:val="000000"/>
              </w:rPr>
              <w:t>1</w:t>
            </w:r>
            <w:r w:rsidRPr="003B0767">
              <w:rPr>
                <w:color w:val="000000"/>
              </w:rPr>
              <w:t>.</w:t>
            </w:r>
            <w:r>
              <w:rPr>
                <w:color w:val="000000"/>
              </w:rPr>
              <w:t>1</w:t>
            </w:r>
            <w:r w:rsidRPr="003B0767">
              <w:rPr>
                <w:color w:val="000000"/>
              </w:rPr>
              <w:t>0.2021 в 10 час. 00 мин. по московскому времени. Подача Заявок осуществляется круглосуточно.</w:t>
            </w:r>
          </w:p>
          <w:p w14:paraId="0914F32F" w14:textId="77777777" w:rsidR="002B709C" w:rsidRDefault="002B709C" w:rsidP="002B709C">
            <w:pPr>
              <w:pStyle w:val="a9"/>
              <w:spacing w:before="0" w:beforeAutospacing="0" w:after="0" w:afterAutospacing="0"/>
              <w:jc w:val="both"/>
              <w:rPr>
                <w:color w:val="000000"/>
              </w:rPr>
            </w:pPr>
            <w:r w:rsidRPr="003B0767">
              <w:rPr>
                <w:color w:val="000000"/>
              </w:rPr>
              <w:t xml:space="preserve">3) Дата и время окончания подачи (приема) Заявок: </w:t>
            </w:r>
            <w:r>
              <w:rPr>
                <w:color w:val="000000"/>
              </w:rPr>
              <w:t>15</w:t>
            </w:r>
            <w:r w:rsidRPr="003B0767">
              <w:rPr>
                <w:color w:val="000000"/>
              </w:rPr>
              <w:t>.</w:t>
            </w:r>
            <w:r>
              <w:rPr>
                <w:color w:val="000000"/>
              </w:rPr>
              <w:t>11</w:t>
            </w:r>
            <w:r w:rsidRPr="003B0767">
              <w:rPr>
                <w:color w:val="000000"/>
              </w:rPr>
              <w:t xml:space="preserve">.2021 в 17 час. 00 мин. по московскому времени </w:t>
            </w:r>
          </w:p>
          <w:p w14:paraId="03C1FA51" w14:textId="77777777" w:rsidR="002B709C" w:rsidRDefault="002B709C" w:rsidP="002B709C">
            <w:pPr>
              <w:pStyle w:val="a9"/>
              <w:spacing w:before="0" w:beforeAutospacing="0" w:after="0" w:afterAutospacing="0"/>
              <w:jc w:val="both"/>
              <w:rPr>
                <w:color w:val="000000"/>
              </w:rPr>
            </w:pPr>
            <w:r w:rsidRPr="003B0767">
              <w:rPr>
                <w:color w:val="000000"/>
              </w:rPr>
              <w:t xml:space="preserve">4) Дата определения участников: </w:t>
            </w:r>
            <w:r>
              <w:rPr>
                <w:color w:val="000000"/>
              </w:rPr>
              <w:t>19</w:t>
            </w:r>
            <w:r w:rsidRPr="003B0767">
              <w:rPr>
                <w:color w:val="000000"/>
              </w:rPr>
              <w:t>.</w:t>
            </w:r>
            <w:r>
              <w:rPr>
                <w:color w:val="000000"/>
              </w:rPr>
              <w:t>11</w:t>
            </w:r>
            <w:r w:rsidRPr="003B0767">
              <w:rPr>
                <w:color w:val="000000"/>
              </w:rPr>
              <w:t xml:space="preserve">.2021 в 11 час. 00 мин. по московскому времени </w:t>
            </w:r>
          </w:p>
          <w:p w14:paraId="43AC974B" w14:textId="77777777" w:rsidR="002B709C" w:rsidRDefault="002B709C" w:rsidP="002B709C">
            <w:pPr>
              <w:pStyle w:val="a9"/>
              <w:spacing w:before="0" w:beforeAutospacing="0" w:after="0" w:afterAutospacing="0"/>
              <w:jc w:val="both"/>
              <w:rPr>
                <w:color w:val="000000"/>
              </w:rPr>
            </w:pPr>
            <w:r w:rsidRPr="003B0767">
              <w:rPr>
                <w:color w:val="000000"/>
              </w:rPr>
              <w:t>5) Дата и время проведения продажи имущества: 2</w:t>
            </w:r>
            <w:r>
              <w:rPr>
                <w:color w:val="000000"/>
              </w:rPr>
              <w:t>2</w:t>
            </w:r>
            <w:r w:rsidRPr="003B0767">
              <w:rPr>
                <w:color w:val="000000"/>
              </w:rPr>
              <w:t>.</w:t>
            </w:r>
            <w:r>
              <w:rPr>
                <w:color w:val="000000"/>
              </w:rPr>
              <w:t>11</w:t>
            </w:r>
            <w:r w:rsidRPr="003B0767">
              <w:rPr>
                <w:color w:val="000000"/>
              </w:rPr>
              <w:t xml:space="preserve">.2021 в 11 час. 00 мин. по московскому времени </w:t>
            </w:r>
          </w:p>
          <w:p w14:paraId="4F34F5FB" w14:textId="77777777" w:rsidR="002B709C" w:rsidRPr="003B0767" w:rsidRDefault="002B709C" w:rsidP="002B709C">
            <w:pPr>
              <w:pStyle w:val="a9"/>
              <w:spacing w:before="0" w:beforeAutospacing="0" w:after="0" w:afterAutospacing="0"/>
              <w:jc w:val="both"/>
              <w:rPr>
                <w:color w:val="000000"/>
              </w:rPr>
            </w:pPr>
            <w:r w:rsidRPr="003B0767">
              <w:rPr>
                <w:color w:val="000000"/>
              </w:rPr>
              <w:t>6) Срок подведения итогов продажи имущества: 2</w:t>
            </w:r>
            <w:r>
              <w:rPr>
                <w:color w:val="000000"/>
              </w:rPr>
              <w:t>2</w:t>
            </w:r>
            <w:r w:rsidRPr="003B0767">
              <w:rPr>
                <w:color w:val="000000"/>
              </w:rPr>
              <w:t>.</w:t>
            </w:r>
            <w:r>
              <w:rPr>
                <w:color w:val="000000"/>
              </w:rPr>
              <w:t>11</w:t>
            </w:r>
            <w:r w:rsidRPr="003B0767">
              <w:rPr>
                <w:color w:val="000000"/>
              </w:rPr>
              <w:t>.2021 с 11 час. 00 мин. по московскому времени</w:t>
            </w:r>
          </w:p>
        </w:tc>
      </w:tr>
      <w:tr w:rsidR="002B709C" w:rsidRPr="003B0767" w14:paraId="68E1D294" w14:textId="77777777" w:rsidTr="002B709C">
        <w:tc>
          <w:tcPr>
            <w:tcW w:w="562" w:type="dxa"/>
            <w:vAlign w:val="center"/>
          </w:tcPr>
          <w:p w14:paraId="0FD86077" w14:textId="77777777" w:rsidR="002B709C" w:rsidRPr="003B0767" w:rsidRDefault="002B709C" w:rsidP="002B709C">
            <w:pPr>
              <w:pStyle w:val="a9"/>
              <w:jc w:val="center"/>
              <w:rPr>
                <w:b/>
                <w:bCs/>
                <w:color w:val="000000"/>
              </w:rPr>
            </w:pPr>
            <w:r>
              <w:rPr>
                <w:b/>
                <w:bCs/>
                <w:color w:val="000000"/>
              </w:rPr>
              <w:t>11</w:t>
            </w:r>
          </w:p>
        </w:tc>
        <w:tc>
          <w:tcPr>
            <w:tcW w:w="1418" w:type="dxa"/>
            <w:vAlign w:val="center"/>
          </w:tcPr>
          <w:p w14:paraId="7AF97092" w14:textId="77777777" w:rsidR="002B709C" w:rsidRPr="0086725A" w:rsidRDefault="002B709C" w:rsidP="002B709C">
            <w:pPr>
              <w:pStyle w:val="a9"/>
              <w:rPr>
                <w:b/>
                <w:bCs/>
                <w:color w:val="000000"/>
              </w:rPr>
            </w:pPr>
            <w:r w:rsidRPr="0086725A">
              <w:rPr>
                <w:b/>
                <w:bCs/>
                <w:color w:val="000000"/>
              </w:rPr>
              <w:t>Порядок отказа от проведения продажи имущества</w:t>
            </w:r>
          </w:p>
        </w:tc>
        <w:tc>
          <w:tcPr>
            <w:tcW w:w="7506" w:type="dxa"/>
            <w:vAlign w:val="center"/>
          </w:tcPr>
          <w:p w14:paraId="4E608BD9" w14:textId="77777777" w:rsidR="002B709C" w:rsidRPr="003B0767" w:rsidRDefault="002B709C" w:rsidP="002B709C">
            <w:pPr>
              <w:pStyle w:val="a9"/>
              <w:jc w:val="both"/>
              <w:rPr>
                <w:color w:val="000000"/>
              </w:rPr>
            </w:pPr>
            <w:r w:rsidRPr="003B0767">
              <w:rPr>
                <w:color w:val="000000"/>
              </w:rPr>
              <w:t>Продавец вправе отказаться от проведения продажи имущества в любое время, но не позднее чем за три дня до наступления даты его проведения.</w:t>
            </w:r>
          </w:p>
        </w:tc>
      </w:tr>
      <w:tr w:rsidR="002B709C" w:rsidRPr="003B0767" w14:paraId="005A5756" w14:textId="77777777" w:rsidTr="002B709C">
        <w:tc>
          <w:tcPr>
            <w:tcW w:w="562" w:type="dxa"/>
            <w:vAlign w:val="center"/>
          </w:tcPr>
          <w:p w14:paraId="3A58744C" w14:textId="77777777" w:rsidR="002B709C" w:rsidRPr="003B0767" w:rsidRDefault="002B709C" w:rsidP="002B709C">
            <w:pPr>
              <w:pStyle w:val="a9"/>
              <w:jc w:val="center"/>
              <w:rPr>
                <w:b/>
                <w:bCs/>
                <w:color w:val="000000"/>
              </w:rPr>
            </w:pPr>
            <w:r>
              <w:rPr>
                <w:b/>
                <w:bCs/>
                <w:color w:val="000000"/>
              </w:rPr>
              <w:t>12</w:t>
            </w:r>
          </w:p>
        </w:tc>
        <w:tc>
          <w:tcPr>
            <w:tcW w:w="1418" w:type="dxa"/>
            <w:vAlign w:val="center"/>
          </w:tcPr>
          <w:p w14:paraId="6E725D1A" w14:textId="77777777" w:rsidR="002B709C" w:rsidRPr="0086725A" w:rsidRDefault="002B709C" w:rsidP="002B709C">
            <w:pPr>
              <w:pStyle w:val="a9"/>
              <w:rPr>
                <w:b/>
                <w:bCs/>
                <w:color w:val="000000"/>
              </w:rPr>
            </w:pPr>
            <w:r w:rsidRPr="0086725A">
              <w:rPr>
                <w:b/>
                <w:bCs/>
                <w:color w:val="000000"/>
              </w:rPr>
              <w:t>Сроки и порядок регистрации на электронной площадке</w:t>
            </w:r>
          </w:p>
        </w:tc>
        <w:tc>
          <w:tcPr>
            <w:tcW w:w="7506" w:type="dxa"/>
            <w:vAlign w:val="center"/>
          </w:tcPr>
          <w:p w14:paraId="346A91F3" w14:textId="77777777" w:rsidR="002B709C" w:rsidRDefault="002B709C" w:rsidP="002B709C">
            <w:pPr>
              <w:pStyle w:val="a9"/>
              <w:spacing w:before="0" w:beforeAutospacing="0" w:after="0" w:afterAutospacing="0"/>
              <w:jc w:val="both"/>
              <w:rPr>
                <w:color w:val="000000"/>
              </w:rPr>
            </w:pPr>
            <w:r w:rsidRPr="003B0767">
              <w:rPr>
                <w:color w:val="000000"/>
              </w:rPr>
              <w:t xml:space="preserve">Для обеспечения доступа к участию в продаже имущества претендентам необходимо пройти процедуру регистрации в соответствии с Регламентом электронной площадки Оператора </w:t>
            </w:r>
            <w:hyperlink r:id="rId59" w:history="1">
              <w:r w:rsidRPr="00A67E3A">
                <w:rPr>
                  <w:rStyle w:val="aa"/>
                </w:rPr>
                <w:t>https://utp.sberbank-ast.ru/</w:t>
              </w:r>
            </w:hyperlink>
            <w:r w:rsidRPr="003B0767">
              <w:rPr>
                <w:color w:val="000000"/>
              </w:rPr>
              <w:t>.</w:t>
            </w:r>
          </w:p>
          <w:p w14:paraId="776DF981" w14:textId="77777777" w:rsidR="002B709C" w:rsidRDefault="002B709C" w:rsidP="002B709C">
            <w:pPr>
              <w:pStyle w:val="a9"/>
              <w:spacing w:before="0" w:beforeAutospacing="0" w:after="0" w:afterAutospacing="0"/>
              <w:jc w:val="both"/>
              <w:rPr>
                <w:color w:val="000000"/>
              </w:rPr>
            </w:pPr>
            <w:r w:rsidRPr="003B0767">
              <w:rPr>
                <w:color w:val="000000"/>
              </w:rPr>
              <w:t xml:space="preserve">Дата и время регистрации на электронной площадке Оператора претендентов на участие в продаже имущества осуществляется ежедневно, круглосуточно, но не позднее даты и времени </w:t>
            </w:r>
            <w:r w:rsidRPr="003B0767">
              <w:rPr>
                <w:color w:val="000000"/>
              </w:rPr>
              <w:lastRenderedPageBreak/>
              <w:t xml:space="preserve">окончания подачи (приема) Заявок, указанных в п.3 раздела 10 информационного сообщения. </w:t>
            </w:r>
          </w:p>
          <w:p w14:paraId="5109CF16" w14:textId="77777777" w:rsidR="002B709C" w:rsidRPr="003B0767" w:rsidRDefault="002B709C" w:rsidP="002B709C">
            <w:pPr>
              <w:pStyle w:val="a9"/>
              <w:spacing w:before="0" w:beforeAutospacing="0" w:after="0" w:afterAutospacing="0"/>
              <w:jc w:val="both"/>
              <w:rPr>
                <w:color w:val="000000"/>
              </w:rPr>
            </w:pPr>
            <w:r w:rsidRPr="003B0767">
              <w:rPr>
                <w:color w:val="000000"/>
              </w:rPr>
              <w:t>Регистрация на электронной площадке Оператора осуществляется без взимания платы. Регистрации на электронной площадке Оператора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2B709C" w:rsidRPr="003B0767" w14:paraId="744D9475" w14:textId="77777777" w:rsidTr="002B709C">
        <w:tc>
          <w:tcPr>
            <w:tcW w:w="562" w:type="dxa"/>
            <w:vAlign w:val="center"/>
          </w:tcPr>
          <w:p w14:paraId="24D537A4" w14:textId="77777777" w:rsidR="002B709C" w:rsidRDefault="002B709C" w:rsidP="002B709C">
            <w:pPr>
              <w:pStyle w:val="a9"/>
              <w:jc w:val="center"/>
              <w:rPr>
                <w:b/>
                <w:bCs/>
                <w:color w:val="000000"/>
              </w:rPr>
            </w:pPr>
            <w:r>
              <w:rPr>
                <w:b/>
                <w:bCs/>
                <w:color w:val="000000"/>
              </w:rPr>
              <w:lastRenderedPageBreak/>
              <w:t>13</w:t>
            </w:r>
          </w:p>
        </w:tc>
        <w:tc>
          <w:tcPr>
            <w:tcW w:w="1418" w:type="dxa"/>
            <w:vAlign w:val="center"/>
          </w:tcPr>
          <w:p w14:paraId="22C4474D" w14:textId="77777777" w:rsidR="002B709C" w:rsidRPr="0086725A" w:rsidRDefault="002B709C" w:rsidP="002B709C">
            <w:pPr>
              <w:pStyle w:val="a9"/>
              <w:rPr>
                <w:b/>
                <w:bCs/>
                <w:color w:val="000000"/>
              </w:rPr>
            </w:pPr>
            <w:r w:rsidRPr="0086725A">
              <w:rPr>
                <w:b/>
                <w:bCs/>
                <w:color w:val="000000"/>
              </w:rPr>
              <w:t>Порядок подачи (приема) и отзыва Заявок</w:t>
            </w:r>
          </w:p>
        </w:tc>
        <w:tc>
          <w:tcPr>
            <w:tcW w:w="7506" w:type="dxa"/>
            <w:vAlign w:val="center"/>
          </w:tcPr>
          <w:p w14:paraId="5EF02A17" w14:textId="77777777" w:rsidR="002B709C" w:rsidRDefault="002B709C" w:rsidP="002B709C">
            <w:pPr>
              <w:pStyle w:val="a9"/>
              <w:spacing w:before="0" w:beforeAutospacing="0" w:after="0" w:afterAutospacing="0"/>
              <w:jc w:val="both"/>
              <w:rPr>
                <w:color w:val="000000"/>
              </w:rPr>
            </w:pPr>
            <w:r w:rsidRPr="003B0767">
              <w:rPr>
                <w:color w:val="000000"/>
              </w:rPr>
              <w:t xml:space="preserve">1) Заявка подается путем заполнения формы, утвержденной информационным сообщением (приложение №4),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соответствии с приложением №5 к настоящему информационному сообщению. </w:t>
            </w:r>
          </w:p>
          <w:p w14:paraId="3E8B9B62" w14:textId="77777777" w:rsidR="002B709C" w:rsidRDefault="002B709C" w:rsidP="002B709C">
            <w:pPr>
              <w:pStyle w:val="a9"/>
              <w:spacing w:before="0" w:beforeAutospacing="0" w:after="0" w:afterAutospacing="0"/>
              <w:jc w:val="both"/>
              <w:rPr>
                <w:color w:val="000000"/>
              </w:rPr>
            </w:pPr>
            <w:r w:rsidRPr="003B0767">
              <w:rPr>
                <w:color w:val="000000"/>
              </w:rPr>
              <w:t xml:space="preserve">2) Одно лицо имеет право подать только одну Заявку. </w:t>
            </w:r>
          </w:p>
          <w:p w14:paraId="0CD4CF14" w14:textId="77777777" w:rsidR="002B709C" w:rsidRDefault="002B709C" w:rsidP="002B709C">
            <w:pPr>
              <w:pStyle w:val="a9"/>
              <w:spacing w:before="0" w:beforeAutospacing="0" w:after="0" w:afterAutospacing="0"/>
              <w:jc w:val="both"/>
              <w:rPr>
                <w:color w:val="000000"/>
              </w:rPr>
            </w:pPr>
            <w:r w:rsidRPr="003B0767">
              <w:rPr>
                <w:color w:val="000000"/>
              </w:rPr>
              <w:t xml:space="preserve">3) Заявки могут быть поданы на электронную площадку Оператора с даты и времени начала подачи (приема) Заявок, указанных в п.2 раздела 10 информационного сообщения, до времени и даты окончания подачи (приема) Заявок, указанных в п.3 раздела 10 информационного сообщения. </w:t>
            </w:r>
          </w:p>
          <w:p w14:paraId="5B18E8E3" w14:textId="77777777" w:rsidR="002B709C" w:rsidRDefault="002B709C" w:rsidP="002B709C">
            <w:pPr>
              <w:pStyle w:val="a9"/>
              <w:spacing w:before="0" w:beforeAutospacing="0" w:after="0" w:afterAutospacing="0"/>
              <w:jc w:val="both"/>
              <w:rPr>
                <w:color w:val="000000"/>
              </w:rPr>
            </w:pPr>
            <w:r w:rsidRPr="003B0767">
              <w:rPr>
                <w:color w:val="000000"/>
              </w:rPr>
              <w:t xml:space="preserve">4) Заявки с прилагаемыми к ним документами, поданные с нарушением установленного срока, на электронной площадке Оператора не регистрируются. </w:t>
            </w:r>
          </w:p>
          <w:p w14:paraId="65AB3643" w14:textId="77777777" w:rsidR="002B709C" w:rsidRPr="003B0767" w:rsidRDefault="002B709C" w:rsidP="002B709C">
            <w:pPr>
              <w:pStyle w:val="a9"/>
              <w:spacing w:before="0" w:beforeAutospacing="0" w:after="0" w:afterAutospacing="0"/>
              <w:jc w:val="both"/>
              <w:rPr>
                <w:color w:val="000000"/>
              </w:rPr>
            </w:pPr>
            <w:r w:rsidRPr="003B0767">
              <w:rPr>
                <w:color w:val="000000"/>
              </w:rPr>
              <w:t>5) Претендент вправе не позднее даты и времени окончания приема Заявок, указанных в п.3 раздела 10 информационного сообщения, отозвать Заявку путем направления уведомления об отзыве Заявки на электронную площадку Оператора.</w:t>
            </w:r>
          </w:p>
        </w:tc>
      </w:tr>
      <w:tr w:rsidR="002B709C" w:rsidRPr="003B0767" w14:paraId="1D963213" w14:textId="77777777" w:rsidTr="002B709C">
        <w:tc>
          <w:tcPr>
            <w:tcW w:w="562" w:type="dxa"/>
            <w:vAlign w:val="center"/>
          </w:tcPr>
          <w:p w14:paraId="5F4550D3" w14:textId="77777777" w:rsidR="002B709C" w:rsidRDefault="002B709C" w:rsidP="002B709C">
            <w:pPr>
              <w:pStyle w:val="a9"/>
              <w:jc w:val="center"/>
              <w:rPr>
                <w:b/>
                <w:bCs/>
                <w:color w:val="000000"/>
              </w:rPr>
            </w:pPr>
            <w:r>
              <w:rPr>
                <w:b/>
                <w:bCs/>
                <w:color w:val="000000"/>
              </w:rPr>
              <w:t>14</w:t>
            </w:r>
          </w:p>
        </w:tc>
        <w:tc>
          <w:tcPr>
            <w:tcW w:w="1418" w:type="dxa"/>
            <w:vAlign w:val="center"/>
          </w:tcPr>
          <w:p w14:paraId="013AA678" w14:textId="77777777" w:rsidR="002B709C" w:rsidRPr="0086725A" w:rsidRDefault="002B709C" w:rsidP="002B709C">
            <w:pPr>
              <w:pStyle w:val="a9"/>
              <w:rPr>
                <w:b/>
                <w:bCs/>
                <w:color w:val="000000"/>
              </w:rPr>
            </w:pPr>
            <w:r w:rsidRPr="0086725A">
              <w:rPr>
                <w:b/>
                <w:bCs/>
                <w:color w:val="000000"/>
              </w:rPr>
              <w:t>Исчерпывающий перечень представляемых документов и требования к их оформлению</w:t>
            </w:r>
          </w:p>
        </w:tc>
        <w:tc>
          <w:tcPr>
            <w:tcW w:w="7506" w:type="dxa"/>
            <w:vAlign w:val="center"/>
          </w:tcPr>
          <w:p w14:paraId="4210E7B7" w14:textId="77777777" w:rsidR="002B709C" w:rsidRPr="003B0767" w:rsidRDefault="002B709C" w:rsidP="002B709C">
            <w:pPr>
              <w:pStyle w:val="a9"/>
              <w:jc w:val="both"/>
              <w:rPr>
                <w:color w:val="000000"/>
              </w:rPr>
            </w:pPr>
            <w:r w:rsidRPr="003B0767">
              <w:rPr>
                <w:color w:val="000000"/>
              </w:rPr>
              <w:t>Информация указана в Приложении №5 к настоящему информационному сообщению.</w:t>
            </w:r>
          </w:p>
        </w:tc>
      </w:tr>
      <w:tr w:rsidR="002B709C" w:rsidRPr="003B0767" w14:paraId="73BDE1A2" w14:textId="77777777" w:rsidTr="002B709C">
        <w:tc>
          <w:tcPr>
            <w:tcW w:w="562" w:type="dxa"/>
            <w:vAlign w:val="center"/>
          </w:tcPr>
          <w:p w14:paraId="260BB2A2" w14:textId="77777777" w:rsidR="002B709C" w:rsidRDefault="002B709C" w:rsidP="002B709C">
            <w:pPr>
              <w:pStyle w:val="a9"/>
              <w:jc w:val="center"/>
              <w:rPr>
                <w:b/>
                <w:bCs/>
                <w:color w:val="000000"/>
              </w:rPr>
            </w:pPr>
            <w:r>
              <w:rPr>
                <w:b/>
                <w:bCs/>
                <w:color w:val="000000"/>
              </w:rPr>
              <w:t>15</w:t>
            </w:r>
          </w:p>
        </w:tc>
        <w:tc>
          <w:tcPr>
            <w:tcW w:w="1418" w:type="dxa"/>
            <w:vAlign w:val="center"/>
          </w:tcPr>
          <w:p w14:paraId="29D0BF61" w14:textId="77777777" w:rsidR="002B709C" w:rsidRPr="0086725A" w:rsidRDefault="002B709C" w:rsidP="002B709C">
            <w:pPr>
              <w:pStyle w:val="a9"/>
              <w:rPr>
                <w:b/>
                <w:bCs/>
                <w:color w:val="000000"/>
              </w:rPr>
            </w:pPr>
            <w:r w:rsidRPr="0086725A">
              <w:rPr>
                <w:b/>
                <w:bCs/>
                <w:color w:val="000000"/>
              </w:rPr>
              <w:t>Требования и условия допуска к участию в продаже имущества</w:t>
            </w:r>
          </w:p>
        </w:tc>
        <w:tc>
          <w:tcPr>
            <w:tcW w:w="7506" w:type="dxa"/>
            <w:vAlign w:val="center"/>
          </w:tcPr>
          <w:p w14:paraId="484AAD80" w14:textId="77777777" w:rsidR="002B709C" w:rsidRDefault="002B709C" w:rsidP="002B709C">
            <w:pPr>
              <w:pStyle w:val="a9"/>
              <w:spacing w:before="0" w:beforeAutospacing="0" w:after="0" w:afterAutospacing="0"/>
              <w:jc w:val="both"/>
              <w:rPr>
                <w:color w:val="000000"/>
              </w:rPr>
            </w:pPr>
            <w:r w:rsidRPr="003B0767">
              <w:rPr>
                <w:color w:val="000000"/>
              </w:rPr>
              <w:t xml:space="preserve">Участник продажи имущества (далее - Участник) – претендент, признанный Продавцом Участником. </w:t>
            </w:r>
          </w:p>
          <w:p w14:paraId="73EEE95A" w14:textId="77777777" w:rsidR="002B709C" w:rsidRDefault="002B709C" w:rsidP="002B709C">
            <w:pPr>
              <w:pStyle w:val="a9"/>
              <w:spacing w:before="0" w:beforeAutospacing="0" w:after="0" w:afterAutospacing="0"/>
              <w:jc w:val="both"/>
              <w:rPr>
                <w:color w:val="000000"/>
              </w:rPr>
            </w:pPr>
            <w:r w:rsidRPr="003B0767">
              <w:rPr>
                <w:color w:val="000000"/>
              </w:rPr>
              <w:t xml:space="preserve">К участию в продаже имущества допускаются любые физические и юридические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информационном сообщении о проведении продажи. </w:t>
            </w:r>
          </w:p>
          <w:p w14:paraId="2F7B2A71" w14:textId="77777777" w:rsidR="002B709C" w:rsidRDefault="002B709C" w:rsidP="002B709C">
            <w:pPr>
              <w:pStyle w:val="a9"/>
              <w:spacing w:before="0" w:beforeAutospacing="0" w:after="0" w:afterAutospacing="0"/>
              <w:jc w:val="both"/>
              <w:rPr>
                <w:color w:val="000000"/>
              </w:rPr>
            </w:pPr>
            <w:r w:rsidRPr="003B0767">
              <w:rPr>
                <w:color w:val="000000"/>
              </w:rPr>
              <w:t xml:space="preserve">Претендент не допускается к участию в продаже имущества по следующим основаниям: </w:t>
            </w:r>
          </w:p>
          <w:p w14:paraId="2317F78F" w14:textId="77777777" w:rsidR="002B709C" w:rsidRDefault="002B709C" w:rsidP="002B709C">
            <w:pPr>
              <w:pStyle w:val="a9"/>
              <w:spacing w:before="0" w:beforeAutospacing="0" w:after="0" w:afterAutospacing="0"/>
              <w:jc w:val="both"/>
              <w:rPr>
                <w:color w:val="000000"/>
              </w:rPr>
            </w:pPr>
            <w:r w:rsidRPr="003B0767">
              <w:rPr>
                <w:color w:val="000000"/>
              </w:rPr>
              <w:t xml:space="preserve">а) заявка представлена лицом, не уполномоченным претендентом на осуществление таких действий; </w:t>
            </w:r>
          </w:p>
          <w:p w14:paraId="6980FFDD" w14:textId="77777777" w:rsidR="002B709C" w:rsidRDefault="002B709C" w:rsidP="002B709C">
            <w:pPr>
              <w:pStyle w:val="a9"/>
              <w:spacing w:before="0" w:beforeAutospacing="0" w:after="0" w:afterAutospacing="0"/>
              <w:jc w:val="both"/>
              <w:rPr>
                <w:color w:val="000000"/>
              </w:rPr>
            </w:pPr>
            <w:r w:rsidRPr="003B0767">
              <w:rPr>
                <w:color w:val="000000"/>
              </w:rPr>
              <w:t xml:space="preserve">б) представленные документы не подтверждают право претендента быть покупателем в соответствии с законодательством Российской Федерации; </w:t>
            </w:r>
          </w:p>
          <w:p w14:paraId="14E4B61A" w14:textId="77777777" w:rsidR="002B709C" w:rsidRDefault="002B709C" w:rsidP="002B709C">
            <w:pPr>
              <w:pStyle w:val="a9"/>
              <w:spacing w:before="0" w:beforeAutospacing="0" w:after="0" w:afterAutospacing="0"/>
              <w:jc w:val="both"/>
              <w:rPr>
                <w:color w:val="000000"/>
              </w:rPr>
            </w:pPr>
            <w:r w:rsidRPr="003B0767">
              <w:rPr>
                <w:color w:val="000000"/>
              </w:rPr>
              <w:t xml:space="preserve">в) представлен не полный пакет документов, предусмотренный перечнем, установленным в информационном сообщении, или оформление и/или содержание указанных документов не соответствует требованиям законодательства Российской Федерации и/или требованиям, установленным в информационном </w:t>
            </w:r>
            <w:r w:rsidRPr="003B0767">
              <w:rPr>
                <w:color w:val="000000"/>
              </w:rPr>
              <w:lastRenderedPageBreak/>
              <w:t xml:space="preserve">сообщении; </w:t>
            </w:r>
          </w:p>
          <w:p w14:paraId="252ABDBE" w14:textId="77777777" w:rsidR="002B709C" w:rsidRPr="003B0767" w:rsidRDefault="002B709C" w:rsidP="002B709C">
            <w:pPr>
              <w:pStyle w:val="a9"/>
              <w:spacing w:before="0" w:beforeAutospacing="0" w:after="0" w:afterAutospacing="0"/>
              <w:jc w:val="both"/>
              <w:rPr>
                <w:color w:val="000000"/>
              </w:rPr>
            </w:pPr>
            <w:r w:rsidRPr="003B0767">
              <w:rPr>
                <w:color w:val="000000"/>
              </w:rPr>
              <w:t>г) не поступление в установленный срок задатка.</w:t>
            </w:r>
          </w:p>
        </w:tc>
      </w:tr>
      <w:tr w:rsidR="002B709C" w:rsidRPr="003B0767" w14:paraId="62062E6B" w14:textId="77777777" w:rsidTr="002B709C">
        <w:tc>
          <w:tcPr>
            <w:tcW w:w="562" w:type="dxa"/>
            <w:vAlign w:val="center"/>
          </w:tcPr>
          <w:p w14:paraId="56860C38" w14:textId="77777777" w:rsidR="002B709C" w:rsidRDefault="002B709C" w:rsidP="002B709C">
            <w:pPr>
              <w:pStyle w:val="a9"/>
              <w:jc w:val="center"/>
              <w:rPr>
                <w:b/>
                <w:bCs/>
                <w:color w:val="000000"/>
              </w:rPr>
            </w:pPr>
            <w:r>
              <w:rPr>
                <w:b/>
                <w:bCs/>
                <w:color w:val="000000"/>
              </w:rPr>
              <w:lastRenderedPageBreak/>
              <w:t>16</w:t>
            </w:r>
          </w:p>
        </w:tc>
        <w:tc>
          <w:tcPr>
            <w:tcW w:w="1418" w:type="dxa"/>
            <w:vAlign w:val="center"/>
          </w:tcPr>
          <w:p w14:paraId="6F8FB0A9" w14:textId="77777777" w:rsidR="002B709C" w:rsidRPr="0086725A" w:rsidRDefault="002B709C" w:rsidP="002B709C">
            <w:pPr>
              <w:pStyle w:val="a9"/>
              <w:rPr>
                <w:b/>
                <w:bCs/>
                <w:color w:val="000000"/>
              </w:rPr>
            </w:pPr>
            <w:r w:rsidRPr="0086725A">
              <w:rPr>
                <w:b/>
                <w:bCs/>
                <w:color w:val="000000"/>
              </w:rPr>
              <w:t>Срок заключения договора купли-продажи и ответственность за уклонение или отказ от заключения договора купли-продажи</w:t>
            </w:r>
          </w:p>
        </w:tc>
        <w:tc>
          <w:tcPr>
            <w:tcW w:w="7506" w:type="dxa"/>
            <w:vAlign w:val="center"/>
          </w:tcPr>
          <w:p w14:paraId="767927F2" w14:textId="77777777" w:rsidR="002B709C" w:rsidRDefault="002B709C" w:rsidP="002B709C">
            <w:pPr>
              <w:pStyle w:val="a9"/>
              <w:spacing w:before="0" w:beforeAutospacing="0" w:after="0" w:afterAutospacing="0"/>
              <w:jc w:val="both"/>
              <w:rPr>
                <w:color w:val="000000"/>
              </w:rPr>
            </w:pPr>
            <w:r w:rsidRPr="003B0767">
              <w:rPr>
                <w:color w:val="000000"/>
              </w:rPr>
              <w:t xml:space="preserve">По результатам продажи имущества Продавец и победитель (покупатель) в течение 5 (пяти) рабочих дней с даты подведения итогов продажи имущества заключают договор купли-продажи по форме, приведенной в приложении №6 к настоящему информационному сообщению. </w:t>
            </w:r>
          </w:p>
          <w:p w14:paraId="20FE6621" w14:textId="77777777" w:rsidR="002B709C" w:rsidRDefault="002B709C" w:rsidP="002B709C">
            <w:pPr>
              <w:pStyle w:val="a9"/>
              <w:spacing w:before="0" w:beforeAutospacing="0" w:after="0" w:afterAutospacing="0"/>
              <w:jc w:val="both"/>
              <w:rPr>
                <w:color w:val="000000"/>
              </w:rPr>
            </w:pPr>
            <w:r w:rsidRPr="00AB6339">
              <w:t>В случае отказа Покупателя от исполнения обязанности по оплате имущества Покупатель обязан уплатить штраф Продавцу в пятикратном размере внесенного для участия в Аукционе задатка</w:t>
            </w:r>
            <w:r>
              <w:t>.</w:t>
            </w:r>
          </w:p>
          <w:p w14:paraId="5AA0B32A" w14:textId="77777777" w:rsidR="002B709C" w:rsidRPr="006C36E3" w:rsidRDefault="002B709C" w:rsidP="002B709C">
            <w:pPr>
              <w:pStyle w:val="a9"/>
              <w:spacing w:before="0" w:beforeAutospacing="0" w:after="0" w:afterAutospacing="0"/>
              <w:jc w:val="both"/>
              <w:rPr>
                <w:color w:val="000000"/>
              </w:rPr>
            </w:pPr>
            <w:r w:rsidRPr="003B0767">
              <w:rPr>
                <w:color w:val="000000"/>
              </w:rPr>
              <w:t>При уклонении или отказе победителя от заключения в установленный срок договора купли-продажи результаты продажи имущества аннулируются, победитель утрачивает право на заключение указанного договора, задаток ему не возвращается.</w:t>
            </w:r>
          </w:p>
        </w:tc>
      </w:tr>
      <w:tr w:rsidR="002B709C" w:rsidRPr="003B0767" w14:paraId="7EC7AB37" w14:textId="77777777" w:rsidTr="002B709C">
        <w:tc>
          <w:tcPr>
            <w:tcW w:w="562" w:type="dxa"/>
            <w:vAlign w:val="center"/>
          </w:tcPr>
          <w:p w14:paraId="222FA8BF" w14:textId="77777777" w:rsidR="002B709C" w:rsidRDefault="002B709C" w:rsidP="002B709C">
            <w:pPr>
              <w:pStyle w:val="a9"/>
              <w:jc w:val="center"/>
              <w:rPr>
                <w:b/>
                <w:bCs/>
                <w:color w:val="000000"/>
              </w:rPr>
            </w:pPr>
            <w:r>
              <w:rPr>
                <w:b/>
                <w:bCs/>
                <w:color w:val="000000"/>
              </w:rPr>
              <w:t>17</w:t>
            </w:r>
          </w:p>
        </w:tc>
        <w:tc>
          <w:tcPr>
            <w:tcW w:w="1418" w:type="dxa"/>
            <w:vAlign w:val="center"/>
          </w:tcPr>
          <w:p w14:paraId="1969741E" w14:textId="77777777" w:rsidR="002B709C" w:rsidRPr="0086725A" w:rsidRDefault="002B709C" w:rsidP="002B709C">
            <w:pPr>
              <w:pStyle w:val="a9"/>
              <w:rPr>
                <w:b/>
                <w:bCs/>
                <w:color w:val="000000"/>
              </w:rPr>
            </w:pPr>
            <w:r w:rsidRPr="0086725A">
              <w:rPr>
                <w:b/>
                <w:bCs/>
                <w:color w:val="000000"/>
              </w:rPr>
              <w:t>Порядок ознакомления Претендентов с информацией, условиями договора купли-продажи</w:t>
            </w:r>
          </w:p>
        </w:tc>
        <w:tc>
          <w:tcPr>
            <w:tcW w:w="7506" w:type="dxa"/>
            <w:vAlign w:val="center"/>
          </w:tcPr>
          <w:p w14:paraId="7D98565F" w14:textId="77777777" w:rsidR="002B709C" w:rsidRDefault="002B709C" w:rsidP="002B709C">
            <w:pPr>
              <w:pStyle w:val="a9"/>
              <w:spacing w:before="0" w:beforeAutospacing="0" w:after="0" w:afterAutospacing="0"/>
              <w:jc w:val="both"/>
              <w:rPr>
                <w:color w:val="000000"/>
              </w:rPr>
            </w:pPr>
            <w:r w:rsidRPr="003B0767">
              <w:rPr>
                <w:color w:val="000000"/>
              </w:rPr>
              <w:t xml:space="preserve">Любое лицо, независимо от регистрации на электронной площадке Оператора, вправе направить на электронный адрес Оператора, указанный в информационном сообщении, запрос о разъяснении размещенной информации. Запрос разъяснений подлежит рассмотрению Продавцом, если он был получен Оператором, не позднее чем за 5 (пять) рабочих дней до даты и времени окончания приема заявок, указанной в информационном сообщении о проведении продажи имущества, указанных в п.3 раздела 10 информационного сообщения (Приложение №7). </w:t>
            </w:r>
          </w:p>
          <w:p w14:paraId="5836728C" w14:textId="77777777" w:rsidR="002B709C" w:rsidRDefault="002B709C" w:rsidP="002B709C">
            <w:pPr>
              <w:pStyle w:val="a9"/>
              <w:spacing w:before="0" w:beforeAutospacing="0" w:after="0" w:afterAutospacing="0"/>
              <w:jc w:val="both"/>
              <w:rPr>
                <w:color w:val="000000"/>
              </w:rPr>
            </w:pPr>
            <w:r w:rsidRPr="003B0767">
              <w:rPr>
                <w:color w:val="000000"/>
              </w:rPr>
              <w:t xml:space="preserve">В случае направления запроса иностранными лицами такой запрос должен иметь перевод на русский язык. </w:t>
            </w:r>
          </w:p>
          <w:p w14:paraId="3BD53E66" w14:textId="47EC85DA" w:rsidR="002B709C" w:rsidRPr="003B0767" w:rsidRDefault="002B709C" w:rsidP="002B709C">
            <w:pPr>
              <w:pStyle w:val="a9"/>
              <w:spacing w:before="0" w:beforeAutospacing="0" w:after="0" w:afterAutospacing="0"/>
              <w:jc w:val="both"/>
              <w:rPr>
                <w:color w:val="000000"/>
              </w:rPr>
            </w:pPr>
            <w:r w:rsidRPr="003B0767">
              <w:rPr>
                <w:color w:val="000000"/>
              </w:rPr>
              <w:t xml:space="preserve">С иной информацией, условиями договора купли-продажи претенденты могут ознакомиться в администрации Минского сельского поселения Костромского муниципального района Костромской области по адресу: с. Минское, ул. </w:t>
            </w:r>
            <w:proofErr w:type="spellStart"/>
            <w:r w:rsidRPr="003B0767">
              <w:rPr>
                <w:color w:val="000000"/>
              </w:rPr>
              <w:t>Куколевского</w:t>
            </w:r>
            <w:proofErr w:type="spellEnd"/>
            <w:r w:rsidRPr="003B0767">
              <w:rPr>
                <w:color w:val="000000"/>
              </w:rPr>
              <w:t xml:space="preserve">, д. 16, </w:t>
            </w:r>
            <w:proofErr w:type="spellStart"/>
            <w:r w:rsidRPr="003B0767">
              <w:rPr>
                <w:color w:val="000000"/>
              </w:rPr>
              <w:t>каб</w:t>
            </w:r>
            <w:proofErr w:type="spellEnd"/>
            <w:r w:rsidRPr="003B0767">
              <w:rPr>
                <w:color w:val="000000"/>
              </w:rPr>
              <w:t xml:space="preserve">. 3, по телефонам +7 (4942) 22-22-62, 22-22-63 либо на сайтах в сети «Интернет»: официальном сайте Российской Федерации </w:t>
            </w:r>
            <w:proofErr w:type="spellStart"/>
            <w:r w:rsidRPr="003B0767">
              <w:rPr>
                <w:color w:val="000000"/>
              </w:rPr>
              <w:t>дляразмещения</w:t>
            </w:r>
            <w:proofErr w:type="spellEnd"/>
            <w:r w:rsidRPr="003B0767">
              <w:rPr>
                <w:color w:val="000000"/>
              </w:rPr>
              <w:t xml:space="preserve"> информации о проведении торгов </w:t>
            </w:r>
            <w:hyperlink r:id="rId60" w:history="1">
              <w:r w:rsidRPr="00A67E3A">
                <w:rPr>
                  <w:rStyle w:val="aa"/>
                </w:rPr>
                <w:t>www.torgi.gov.ru</w:t>
              </w:r>
            </w:hyperlink>
            <w:r w:rsidRPr="003B0767">
              <w:rPr>
                <w:color w:val="000000"/>
              </w:rPr>
              <w:t>,</w:t>
            </w:r>
            <w:r w:rsidR="00554903">
              <w:rPr>
                <w:color w:val="000000"/>
              </w:rPr>
              <w:t xml:space="preserve"> </w:t>
            </w:r>
            <w:r w:rsidRPr="003B0767">
              <w:rPr>
                <w:color w:val="000000"/>
              </w:rPr>
              <w:t xml:space="preserve">на сайте продавца – администрации Минского сельского поселения Костромского муниципального района Костромской области </w:t>
            </w:r>
            <w:hyperlink r:id="rId61" w:history="1">
              <w:r w:rsidRPr="00A67E3A">
                <w:rPr>
                  <w:rStyle w:val="aa"/>
                </w:rPr>
                <w:t>www.msp44.ru</w:t>
              </w:r>
            </w:hyperlink>
            <w:r w:rsidRPr="003B0767">
              <w:rPr>
                <w:color w:val="000000"/>
              </w:rPr>
              <w:t>.</w:t>
            </w:r>
          </w:p>
        </w:tc>
      </w:tr>
      <w:tr w:rsidR="002B709C" w:rsidRPr="003B0767" w14:paraId="5C3BE6B6" w14:textId="77777777" w:rsidTr="002B709C">
        <w:tc>
          <w:tcPr>
            <w:tcW w:w="562" w:type="dxa"/>
            <w:vAlign w:val="center"/>
          </w:tcPr>
          <w:p w14:paraId="4D0046DB" w14:textId="77777777" w:rsidR="002B709C" w:rsidRDefault="002B709C" w:rsidP="002B709C">
            <w:pPr>
              <w:pStyle w:val="a9"/>
              <w:jc w:val="center"/>
              <w:rPr>
                <w:b/>
                <w:bCs/>
                <w:color w:val="000000"/>
              </w:rPr>
            </w:pPr>
            <w:r>
              <w:rPr>
                <w:b/>
                <w:bCs/>
                <w:color w:val="000000"/>
              </w:rPr>
              <w:t>18</w:t>
            </w:r>
          </w:p>
        </w:tc>
        <w:tc>
          <w:tcPr>
            <w:tcW w:w="1418" w:type="dxa"/>
            <w:vAlign w:val="center"/>
          </w:tcPr>
          <w:p w14:paraId="1EAB0C5D" w14:textId="77777777" w:rsidR="002B709C" w:rsidRPr="0086725A" w:rsidRDefault="002B709C" w:rsidP="002B709C">
            <w:pPr>
              <w:pStyle w:val="a9"/>
              <w:rPr>
                <w:b/>
                <w:bCs/>
                <w:color w:val="000000"/>
              </w:rPr>
            </w:pPr>
            <w:r w:rsidRPr="0086725A">
              <w:rPr>
                <w:b/>
                <w:bCs/>
                <w:color w:val="000000"/>
              </w:rPr>
              <w:t>Ограничения участия отдельных категорий физических лиц и юридических лиц в приватизации имущества</w:t>
            </w:r>
          </w:p>
        </w:tc>
        <w:tc>
          <w:tcPr>
            <w:tcW w:w="7506" w:type="dxa"/>
            <w:vAlign w:val="center"/>
          </w:tcPr>
          <w:p w14:paraId="2306063B" w14:textId="77777777" w:rsidR="002B709C" w:rsidRDefault="002B709C" w:rsidP="002B709C">
            <w:pPr>
              <w:pStyle w:val="a9"/>
              <w:spacing w:before="0" w:beforeAutospacing="0" w:after="0" w:afterAutospacing="0"/>
              <w:jc w:val="both"/>
              <w:rPr>
                <w:color w:val="000000"/>
              </w:rPr>
            </w:pPr>
            <w:r w:rsidRPr="003B0767">
              <w:rPr>
                <w:color w:val="000000"/>
              </w:rPr>
              <w:t>В соответствии со статьей 5 Федерального закона от 21 декабря 2001 года № 178-ФЗ «О приватизации государственного и муниципального имущества» покупателями имущества могут быть любые физические и юридические лица, за исключением:</w:t>
            </w:r>
          </w:p>
          <w:p w14:paraId="3929D2FC" w14:textId="77777777" w:rsidR="002B709C" w:rsidRDefault="002B709C" w:rsidP="002B709C">
            <w:pPr>
              <w:pStyle w:val="a9"/>
              <w:spacing w:before="0" w:beforeAutospacing="0" w:after="0" w:afterAutospacing="0"/>
              <w:jc w:val="both"/>
              <w:rPr>
                <w:color w:val="000000"/>
              </w:rPr>
            </w:pPr>
            <w:r w:rsidRPr="003B0767">
              <w:rPr>
                <w:color w:val="000000"/>
              </w:rPr>
              <w:t xml:space="preserve">государственных и муниципальных унитарных предприятий, государственных и муниципальных учреждений; </w:t>
            </w:r>
          </w:p>
          <w:p w14:paraId="148FE750" w14:textId="77777777" w:rsidR="002B709C" w:rsidRDefault="002B709C" w:rsidP="002B709C">
            <w:pPr>
              <w:pStyle w:val="a9"/>
              <w:spacing w:before="0" w:beforeAutospacing="0" w:after="0" w:afterAutospacing="0"/>
              <w:jc w:val="both"/>
              <w:rPr>
                <w:color w:val="000000"/>
              </w:rPr>
            </w:pPr>
            <w:r w:rsidRPr="003B0767">
              <w:rPr>
                <w:color w:val="000000"/>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 декабря 2001 года № 178-ФЗ «О приватизации государственного и муниципального имущества»;</w:t>
            </w:r>
          </w:p>
          <w:p w14:paraId="6FA9B2C3" w14:textId="77777777" w:rsidR="002B709C" w:rsidRPr="003B0767" w:rsidRDefault="002B709C" w:rsidP="002B709C">
            <w:pPr>
              <w:pStyle w:val="a9"/>
              <w:spacing w:before="0" w:beforeAutospacing="0" w:after="0" w:afterAutospacing="0"/>
              <w:jc w:val="both"/>
              <w:rPr>
                <w:color w:val="000000"/>
              </w:rPr>
            </w:pPr>
            <w:r w:rsidRPr="003B0767">
              <w:rPr>
                <w:color w:val="000000"/>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w:t>
            </w:r>
            <w:r w:rsidRPr="003B0767">
              <w:rPr>
                <w:color w:val="000000"/>
              </w:rPr>
              <w:lastRenderedPageBreak/>
              <w:t>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tc>
      </w:tr>
      <w:tr w:rsidR="002B709C" w:rsidRPr="003B0767" w14:paraId="3EC7D0E7" w14:textId="77777777" w:rsidTr="002B709C">
        <w:tc>
          <w:tcPr>
            <w:tcW w:w="562" w:type="dxa"/>
            <w:vAlign w:val="center"/>
          </w:tcPr>
          <w:p w14:paraId="010EC856" w14:textId="77777777" w:rsidR="002B709C" w:rsidRDefault="002B709C" w:rsidP="002B709C">
            <w:pPr>
              <w:pStyle w:val="a9"/>
              <w:jc w:val="center"/>
              <w:rPr>
                <w:b/>
                <w:bCs/>
                <w:color w:val="000000"/>
              </w:rPr>
            </w:pPr>
            <w:r>
              <w:rPr>
                <w:b/>
                <w:bCs/>
                <w:color w:val="000000"/>
              </w:rPr>
              <w:lastRenderedPageBreak/>
              <w:t>19</w:t>
            </w:r>
          </w:p>
        </w:tc>
        <w:tc>
          <w:tcPr>
            <w:tcW w:w="1418" w:type="dxa"/>
            <w:vAlign w:val="center"/>
          </w:tcPr>
          <w:p w14:paraId="2F283428" w14:textId="77777777" w:rsidR="002B709C" w:rsidRPr="0086725A" w:rsidRDefault="002B709C" w:rsidP="002B709C">
            <w:pPr>
              <w:pStyle w:val="a9"/>
              <w:rPr>
                <w:b/>
                <w:bCs/>
                <w:color w:val="000000"/>
              </w:rPr>
            </w:pPr>
            <w:r w:rsidRPr="0086725A">
              <w:rPr>
                <w:b/>
                <w:bCs/>
                <w:color w:val="000000"/>
              </w:rPr>
              <w:t>Порядок проведения продажи имущества и определение победителя продажи имущества</w:t>
            </w:r>
          </w:p>
        </w:tc>
        <w:tc>
          <w:tcPr>
            <w:tcW w:w="7506" w:type="dxa"/>
            <w:vAlign w:val="center"/>
          </w:tcPr>
          <w:p w14:paraId="34659CC1" w14:textId="77777777" w:rsidR="002B709C" w:rsidRDefault="002B709C" w:rsidP="002B709C">
            <w:pPr>
              <w:pStyle w:val="a9"/>
              <w:spacing w:before="0" w:beforeAutospacing="0" w:after="0" w:afterAutospacing="0"/>
              <w:jc w:val="both"/>
              <w:rPr>
                <w:color w:val="000000"/>
              </w:rPr>
            </w:pPr>
            <w:r w:rsidRPr="003B0767">
              <w:rPr>
                <w:color w:val="000000"/>
              </w:rPr>
              <w:t xml:space="preserve">Продажа имущества проводится в день и вовремя, указанные п.5 раздела 10 информационного сообщения, путем последовательного повышения начальной (минимальной) цены продажи имущества (цены лота) на «шаг аукциона». </w:t>
            </w:r>
          </w:p>
          <w:p w14:paraId="393B5C43" w14:textId="77777777" w:rsidR="002B709C" w:rsidRDefault="002B709C" w:rsidP="002B709C">
            <w:pPr>
              <w:pStyle w:val="a9"/>
              <w:spacing w:before="0" w:beforeAutospacing="0" w:after="0" w:afterAutospacing="0"/>
              <w:jc w:val="both"/>
              <w:rPr>
                <w:color w:val="000000"/>
              </w:rPr>
            </w:pPr>
            <w:r w:rsidRPr="003B0767">
              <w:rPr>
                <w:color w:val="000000"/>
              </w:rPr>
              <w:t xml:space="preserve">«Шаг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 </w:t>
            </w:r>
          </w:p>
          <w:p w14:paraId="354F44C1" w14:textId="77777777" w:rsidR="002B709C" w:rsidRDefault="002B709C" w:rsidP="002B709C">
            <w:pPr>
              <w:pStyle w:val="a9"/>
              <w:spacing w:before="0" w:beforeAutospacing="0" w:after="0" w:afterAutospacing="0"/>
              <w:jc w:val="both"/>
              <w:rPr>
                <w:color w:val="000000"/>
              </w:rPr>
            </w:pPr>
            <w:r w:rsidRPr="003B0767">
              <w:rPr>
                <w:color w:val="000000"/>
              </w:rPr>
              <w:t xml:space="preserve">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 </w:t>
            </w:r>
          </w:p>
          <w:p w14:paraId="3D0D6A25" w14:textId="77777777" w:rsidR="002B709C" w:rsidRDefault="002B709C" w:rsidP="002B709C">
            <w:pPr>
              <w:pStyle w:val="a9"/>
              <w:spacing w:before="0" w:beforeAutospacing="0" w:after="0" w:afterAutospacing="0"/>
              <w:jc w:val="both"/>
              <w:rPr>
                <w:color w:val="000000"/>
              </w:rPr>
            </w:pPr>
            <w:r w:rsidRPr="003B0767">
              <w:rPr>
                <w:color w:val="000000"/>
              </w:rPr>
              <w:t>Со времени начала проведения процедуры аукциона Организатором размещается:</w:t>
            </w:r>
          </w:p>
          <w:p w14:paraId="46ADD29A" w14:textId="77777777" w:rsidR="002B709C" w:rsidRDefault="002B709C" w:rsidP="002B709C">
            <w:pPr>
              <w:pStyle w:val="a9"/>
              <w:spacing w:before="0" w:beforeAutospacing="0" w:after="0" w:afterAutospacing="0"/>
              <w:jc w:val="both"/>
              <w:rPr>
                <w:color w:val="000000"/>
              </w:rPr>
            </w:pPr>
            <w:r w:rsidRPr="003B0767">
              <w:rPr>
                <w:color w:val="000000"/>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15752A86" w14:textId="77777777" w:rsidR="002B709C" w:rsidRDefault="002B709C" w:rsidP="002B709C">
            <w:pPr>
              <w:pStyle w:val="a9"/>
              <w:spacing w:before="0" w:beforeAutospacing="0" w:after="0" w:afterAutospacing="0"/>
              <w:jc w:val="both"/>
              <w:rPr>
                <w:color w:val="000000"/>
              </w:rPr>
            </w:pPr>
            <w:r w:rsidRPr="003B0767">
              <w:rPr>
                <w:color w:val="000000"/>
              </w:rPr>
              <w:t xml:space="preserve">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 </w:t>
            </w:r>
          </w:p>
          <w:p w14:paraId="4AED2295" w14:textId="77777777" w:rsidR="002B709C" w:rsidRDefault="002B709C" w:rsidP="002B709C">
            <w:pPr>
              <w:pStyle w:val="a9"/>
              <w:spacing w:before="0" w:beforeAutospacing="0" w:after="0" w:afterAutospacing="0"/>
              <w:jc w:val="both"/>
              <w:rPr>
                <w:color w:val="000000"/>
              </w:rPr>
            </w:pPr>
            <w:r w:rsidRPr="003B0767">
              <w:rPr>
                <w:color w:val="000000"/>
              </w:rPr>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 </w:t>
            </w:r>
          </w:p>
          <w:p w14:paraId="0654880C" w14:textId="6DD389F3" w:rsidR="002B709C" w:rsidRDefault="002B709C" w:rsidP="002B709C">
            <w:pPr>
              <w:pStyle w:val="a9"/>
              <w:spacing w:before="0" w:beforeAutospacing="0" w:after="0" w:afterAutospacing="0"/>
              <w:jc w:val="both"/>
              <w:rPr>
                <w:color w:val="000000"/>
              </w:rPr>
            </w:pPr>
            <w:r w:rsidRPr="003B0767">
              <w:rPr>
                <w:color w:val="000000"/>
              </w:rPr>
              <w:t>а) поступило предложение о начальной цене имущества, то время для представления следующих предложений об увеличенной на «шаг</w:t>
            </w:r>
            <w:r w:rsidR="00685049">
              <w:rPr>
                <w:color w:val="000000"/>
              </w:rPr>
              <w:t xml:space="preserve"> </w:t>
            </w:r>
            <w:r w:rsidRPr="003B0767">
              <w:rPr>
                <w:color w:val="000000"/>
              </w:rPr>
              <w:t>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73F3E6A2" w14:textId="77777777" w:rsidR="002B709C" w:rsidRDefault="002B709C" w:rsidP="002B709C">
            <w:pPr>
              <w:pStyle w:val="a9"/>
              <w:spacing w:before="0" w:beforeAutospacing="0" w:after="0" w:afterAutospacing="0"/>
              <w:jc w:val="both"/>
              <w:rPr>
                <w:color w:val="000000"/>
              </w:rPr>
            </w:pPr>
            <w:r w:rsidRPr="003B0767">
              <w:rPr>
                <w:color w:val="000000"/>
              </w:rPr>
              <w:t xml:space="preserve">б) не поступило ни одного предложения о начальной цене имущества, то аукцион с помощью программно-аппаратных средств электронной площадки завершается. </w:t>
            </w:r>
          </w:p>
          <w:p w14:paraId="6EE3D07B" w14:textId="77777777" w:rsidR="002B709C" w:rsidRDefault="002B709C" w:rsidP="002B709C">
            <w:pPr>
              <w:pStyle w:val="a9"/>
              <w:spacing w:before="0" w:beforeAutospacing="0" w:after="0" w:afterAutospacing="0"/>
              <w:jc w:val="both"/>
              <w:rPr>
                <w:color w:val="000000"/>
              </w:rPr>
            </w:pPr>
            <w:r w:rsidRPr="003B0767">
              <w:rPr>
                <w:color w:val="000000"/>
              </w:rPr>
              <w:t xml:space="preserve">При этом программными средствами электронной площадки обеспечивается: </w:t>
            </w:r>
          </w:p>
          <w:p w14:paraId="34C1F3CC" w14:textId="77777777" w:rsidR="002B709C" w:rsidRDefault="002B709C" w:rsidP="002B709C">
            <w:pPr>
              <w:pStyle w:val="a9"/>
              <w:spacing w:before="0" w:beforeAutospacing="0" w:after="0" w:afterAutospacing="0"/>
              <w:jc w:val="both"/>
              <w:rPr>
                <w:color w:val="000000"/>
              </w:rPr>
            </w:pPr>
            <w:r w:rsidRPr="003B0767">
              <w:rPr>
                <w:color w:val="000000"/>
              </w:rPr>
              <w:t xml:space="preserve">а) исключение возможности подачи участником предложения о цене имущества, не соответствующего увеличению текущей цены на величину «шага аукциона»; </w:t>
            </w:r>
          </w:p>
          <w:p w14:paraId="0FB2AF5B" w14:textId="77777777" w:rsidR="002B709C" w:rsidRDefault="002B709C" w:rsidP="002B709C">
            <w:pPr>
              <w:pStyle w:val="a9"/>
              <w:spacing w:before="0" w:beforeAutospacing="0" w:after="0" w:afterAutospacing="0"/>
              <w:jc w:val="both"/>
              <w:rPr>
                <w:color w:val="000000"/>
              </w:rPr>
            </w:pPr>
            <w:r w:rsidRPr="003B0767">
              <w:rPr>
                <w:color w:val="000000"/>
              </w:rPr>
              <w:t xml:space="preserve">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 Победителем признается участник, предложивший наиболее </w:t>
            </w:r>
            <w:r w:rsidRPr="003B0767">
              <w:rPr>
                <w:color w:val="000000"/>
              </w:rPr>
              <w:lastRenderedPageBreak/>
              <w:t xml:space="preserve">высокую цену имущества. </w:t>
            </w:r>
          </w:p>
          <w:p w14:paraId="54FDEC28" w14:textId="77777777" w:rsidR="002B709C" w:rsidRDefault="002B709C" w:rsidP="002B709C">
            <w:pPr>
              <w:pStyle w:val="a9"/>
              <w:spacing w:before="0" w:beforeAutospacing="0" w:after="0" w:afterAutospacing="0"/>
              <w:jc w:val="both"/>
              <w:rPr>
                <w:color w:val="000000"/>
              </w:rPr>
            </w:pPr>
            <w:r w:rsidRPr="003B0767">
              <w:rPr>
                <w:color w:val="000000"/>
              </w:rPr>
              <w:t xml:space="preserve">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14:paraId="2C5999EB" w14:textId="77777777" w:rsidR="002B709C" w:rsidRDefault="002B709C" w:rsidP="002B709C">
            <w:pPr>
              <w:pStyle w:val="a9"/>
              <w:spacing w:before="0" w:beforeAutospacing="0" w:after="0" w:afterAutospacing="0"/>
              <w:jc w:val="both"/>
              <w:rPr>
                <w:color w:val="000000"/>
              </w:rPr>
            </w:pPr>
            <w:r w:rsidRPr="003B0767">
              <w:rPr>
                <w:color w:val="000000"/>
              </w:rPr>
              <w:t xml:space="preserve">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w:t>
            </w:r>
          </w:p>
          <w:p w14:paraId="0472889E" w14:textId="77777777" w:rsidR="002B709C" w:rsidRDefault="002B709C" w:rsidP="002B709C">
            <w:pPr>
              <w:pStyle w:val="a9"/>
              <w:spacing w:before="0" w:beforeAutospacing="0" w:after="0" w:afterAutospacing="0"/>
              <w:jc w:val="both"/>
              <w:rPr>
                <w:color w:val="000000"/>
              </w:rPr>
            </w:pPr>
            <w:r w:rsidRPr="003B0767">
              <w:rPr>
                <w:color w:val="000000"/>
              </w:rPr>
              <w:t xml:space="preserve">Возобновление проведения аукциона начинается с того момента, на котором проведение аукциона было прервано. </w:t>
            </w:r>
          </w:p>
          <w:p w14:paraId="38EFCA60" w14:textId="77777777" w:rsidR="002B709C" w:rsidRDefault="002B709C" w:rsidP="002B709C">
            <w:pPr>
              <w:pStyle w:val="a9"/>
              <w:spacing w:before="0" w:beforeAutospacing="0" w:after="0" w:afterAutospacing="0"/>
              <w:jc w:val="both"/>
              <w:rPr>
                <w:color w:val="000000"/>
              </w:rPr>
            </w:pPr>
            <w:r w:rsidRPr="003B0767">
              <w:rPr>
                <w:color w:val="000000"/>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w:t>
            </w:r>
          </w:p>
          <w:p w14:paraId="62338875" w14:textId="77777777" w:rsidR="002B709C" w:rsidRDefault="002B709C" w:rsidP="002B709C">
            <w:pPr>
              <w:pStyle w:val="a9"/>
              <w:spacing w:before="0" w:beforeAutospacing="0" w:after="0" w:afterAutospacing="0"/>
              <w:jc w:val="both"/>
              <w:rPr>
                <w:color w:val="000000"/>
              </w:rPr>
            </w:pPr>
            <w:r w:rsidRPr="003B0767">
              <w:rPr>
                <w:color w:val="000000"/>
              </w:rPr>
              <w:t xml:space="preserve">Процедура аукциона считается завершенной со времени подписания Аукционной комиссией протокола об итогах аукциона. </w:t>
            </w:r>
          </w:p>
          <w:p w14:paraId="6E06EA8F" w14:textId="77777777" w:rsidR="002B709C" w:rsidRDefault="002B709C" w:rsidP="002B709C">
            <w:pPr>
              <w:pStyle w:val="a9"/>
              <w:spacing w:before="0" w:beforeAutospacing="0" w:after="0" w:afterAutospacing="0"/>
              <w:jc w:val="both"/>
              <w:rPr>
                <w:color w:val="000000"/>
              </w:rPr>
            </w:pPr>
            <w:r w:rsidRPr="003B0767">
              <w:rPr>
                <w:color w:val="000000"/>
              </w:rPr>
              <w:t>Аукцион признается несостоявшимся в следующих случаях:</w:t>
            </w:r>
          </w:p>
          <w:p w14:paraId="1A616C08" w14:textId="77777777" w:rsidR="002B709C" w:rsidRDefault="002B709C" w:rsidP="002B709C">
            <w:pPr>
              <w:pStyle w:val="a9"/>
              <w:spacing w:before="0" w:beforeAutospacing="0" w:after="0" w:afterAutospacing="0"/>
              <w:jc w:val="both"/>
              <w:rPr>
                <w:color w:val="000000"/>
              </w:rPr>
            </w:pPr>
            <w:r w:rsidRPr="003B0767">
              <w:rPr>
                <w:color w:val="000000"/>
              </w:rPr>
              <w:t>а) не было подано ни одной Заявки на участие либо ни один из Претендентов не признан Участником;</w:t>
            </w:r>
          </w:p>
          <w:p w14:paraId="267A40F4" w14:textId="77777777" w:rsidR="002B709C" w:rsidRDefault="002B709C" w:rsidP="002B709C">
            <w:pPr>
              <w:pStyle w:val="a9"/>
              <w:spacing w:before="0" w:beforeAutospacing="0" w:after="0" w:afterAutospacing="0"/>
              <w:jc w:val="both"/>
              <w:rPr>
                <w:color w:val="000000"/>
              </w:rPr>
            </w:pPr>
            <w:r w:rsidRPr="003B0767">
              <w:rPr>
                <w:color w:val="000000"/>
              </w:rPr>
              <w:t>б) принято решение о признании только одного Претендента Участником;</w:t>
            </w:r>
          </w:p>
          <w:p w14:paraId="3B1AA682" w14:textId="77777777" w:rsidR="002B709C" w:rsidRDefault="002B709C" w:rsidP="002B709C">
            <w:pPr>
              <w:pStyle w:val="a9"/>
              <w:spacing w:before="0" w:beforeAutospacing="0" w:after="0" w:afterAutospacing="0"/>
              <w:jc w:val="both"/>
              <w:rPr>
                <w:color w:val="000000"/>
              </w:rPr>
            </w:pPr>
            <w:r w:rsidRPr="003B0767">
              <w:rPr>
                <w:color w:val="000000"/>
              </w:rPr>
              <w:t>в) ни один из Участников не сделал предложение о начальной цене имущества</w:t>
            </w:r>
            <w:r>
              <w:rPr>
                <w:color w:val="000000"/>
              </w:rPr>
              <w:t>;</w:t>
            </w:r>
          </w:p>
          <w:p w14:paraId="0872A937" w14:textId="77777777" w:rsidR="002B709C" w:rsidRDefault="002B709C" w:rsidP="002B709C">
            <w:pPr>
              <w:pStyle w:val="a9"/>
              <w:spacing w:before="0" w:beforeAutospacing="0" w:after="0" w:afterAutospacing="0"/>
              <w:jc w:val="both"/>
              <w:rPr>
                <w:color w:val="000000"/>
              </w:rPr>
            </w:pPr>
            <w:r w:rsidRPr="003B0767">
              <w:rPr>
                <w:color w:val="000000"/>
              </w:rPr>
              <w:t xml:space="preserve">г) в аукционе принял участие только один участник. </w:t>
            </w:r>
          </w:p>
          <w:p w14:paraId="31D24A3E" w14:textId="77777777" w:rsidR="002B709C" w:rsidRDefault="002B709C" w:rsidP="002B709C">
            <w:pPr>
              <w:pStyle w:val="a9"/>
              <w:spacing w:before="0" w:beforeAutospacing="0" w:after="0" w:afterAutospacing="0"/>
              <w:jc w:val="both"/>
              <w:rPr>
                <w:color w:val="000000"/>
              </w:rPr>
            </w:pPr>
            <w:r w:rsidRPr="003B0767">
              <w:rPr>
                <w:color w:val="000000"/>
              </w:rPr>
              <w:t xml:space="preserve">Решение о признании аукциона несостоявшимся оформляется Протоколом. </w:t>
            </w:r>
          </w:p>
          <w:p w14:paraId="6B770D41" w14:textId="77777777" w:rsidR="002B709C" w:rsidRDefault="002B709C" w:rsidP="002B709C">
            <w:pPr>
              <w:pStyle w:val="a9"/>
              <w:spacing w:before="0" w:beforeAutospacing="0" w:after="0" w:afterAutospacing="0"/>
              <w:jc w:val="both"/>
              <w:rPr>
                <w:color w:val="000000"/>
              </w:rPr>
            </w:pPr>
            <w:r w:rsidRPr="003B0767">
              <w:rPr>
                <w:color w:val="000000"/>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14:paraId="5144638F" w14:textId="77777777" w:rsidR="002B709C" w:rsidRPr="003B0767" w:rsidRDefault="002B709C" w:rsidP="002B709C">
            <w:pPr>
              <w:pStyle w:val="a9"/>
              <w:spacing w:before="0" w:beforeAutospacing="0" w:after="0" w:afterAutospacing="0"/>
              <w:jc w:val="both"/>
              <w:rPr>
                <w:color w:val="000000"/>
              </w:rPr>
            </w:pPr>
            <w:r w:rsidRPr="003B0767">
              <w:rPr>
                <w:color w:val="000000"/>
              </w:rPr>
              <w:t>а) наименование имущества и иные позволяющие его индивидуализировать сведения;</w:t>
            </w:r>
          </w:p>
          <w:p w14:paraId="47AC42FC" w14:textId="77777777" w:rsidR="002B709C" w:rsidRDefault="002B709C" w:rsidP="002B709C">
            <w:pPr>
              <w:pStyle w:val="a9"/>
              <w:spacing w:before="0" w:beforeAutospacing="0" w:after="0" w:afterAutospacing="0"/>
              <w:jc w:val="both"/>
              <w:rPr>
                <w:color w:val="000000"/>
              </w:rPr>
            </w:pPr>
            <w:r w:rsidRPr="003B0767">
              <w:rPr>
                <w:color w:val="000000"/>
              </w:rPr>
              <w:t xml:space="preserve">б) цена сделки; </w:t>
            </w:r>
          </w:p>
          <w:p w14:paraId="369295D0" w14:textId="77777777" w:rsidR="002B709C" w:rsidRDefault="002B709C" w:rsidP="002B709C">
            <w:pPr>
              <w:pStyle w:val="a9"/>
              <w:spacing w:before="0" w:beforeAutospacing="0" w:after="0" w:afterAutospacing="0"/>
              <w:jc w:val="both"/>
              <w:rPr>
                <w:color w:val="000000"/>
              </w:rPr>
            </w:pPr>
            <w:r w:rsidRPr="003B0767">
              <w:rPr>
                <w:color w:val="000000"/>
              </w:rPr>
              <w:t xml:space="preserve">в) фамилия, имя, отчество физического лица или наименование юридического лица - победителя. </w:t>
            </w:r>
          </w:p>
          <w:p w14:paraId="308A255B" w14:textId="77777777" w:rsidR="002B709C" w:rsidRPr="003B0767" w:rsidRDefault="002B709C" w:rsidP="002B709C">
            <w:pPr>
              <w:pStyle w:val="a9"/>
              <w:spacing w:before="0" w:beforeAutospacing="0" w:after="0" w:afterAutospacing="0"/>
              <w:jc w:val="both"/>
              <w:rPr>
                <w:color w:val="000000"/>
              </w:rPr>
            </w:pPr>
            <w:r w:rsidRPr="003B0767">
              <w:rPr>
                <w:color w:val="000000"/>
              </w:rPr>
              <w:t>Протокол об итогах аукциона размещается на официальных сайтах в сети Интернет.</w:t>
            </w:r>
          </w:p>
        </w:tc>
      </w:tr>
      <w:tr w:rsidR="002B709C" w:rsidRPr="003B0767" w14:paraId="0CDF7DAC" w14:textId="77777777" w:rsidTr="002B709C">
        <w:tc>
          <w:tcPr>
            <w:tcW w:w="562" w:type="dxa"/>
            <w:vAlign w:val="center"/>
          </w:tcPr>
          <w:p w14:paraId="12A5F447" w14:textId="77777777" w:rsidR="002B709C" w:rsidRDefault="002B709C" w:rsidP="002B709C">
            <w:pPr>
              <w:pStyle w:val="a9"/>
              <w:spacing w:before="0" w:beforeAutospacing="0" w:after="0" w:afterAutospacing="0"/>
              <w:jc w:val="center"/>
              <w:rPr>
                <w:b/>
                <w:bCs/>
                <w:color w:val="000000"/>
              </w:rPr>
            </w:pPr>
            <w:r>
              <w:rPr>
                <w:b/>
                <w:bCs/>
                <w:color w:val="000000"/>
              </w:rPr>
              <w:lastRenderedPageBreak/>
              <w:t>20</w:t>
            </w:r>
          </w:p>
        </w:tc>
        <w:tc>
          <w:tcPr>
            <w:tcW w:w="1418" w:type="dxa"/>
            <w:vAlign w:val="center"/>
          </w:tcPr>
          <w:p w14:paraId="039910C7" w14:textId="77777777" w:rsidR="002B709C" w:rsidRPr="0086725A" w:rsidRDefault="002B709C" w:rsidP="002B709C">
            <w:pPr>
              <w:pStyle w:val="a9"/>
              <w:spacing w:before="0" w:beforeAutospacing="0" w:after="0" w:afterAutospacing="0"/>
              <w:rPr>
                <w:b/>
                <w:bCs/>
                <w:color w:val="000000"/>
              </w:rPr>
            </w:pPr>
            <w:r w:rsidRPr="0086725A">
              <w:rPr>
                <w:b/>
                <w:bCs/>
                <w:color w:val="000000"/>
              </w:rPr>
              <w:t xml:space="preserve">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w:t>
            </w:r>
            <w:r w:rsidRPr="0086725A">
              <w:rPr>
                <w:b/>
                <w:bCs/>
                <w:color w:val="000000"/>
              </w:rPr>
              <w:lastRenderedPageBreak/>
              <w:t>имущества</w:t>
            </w:r>
          </w:p>
        </w:tc>
        <w:tc>
          <w:tcPr>
            <w:tcW w:w="7506" w:type="dxa"/>
            <w:vAlign w:val="center"/>
          </w:tcPr>
          <w:p w14:paraId="222552A0" w14:textId="77777777" w:rsidR="002B709C" w:rsidRPr="003B0767" w:rsidRDefault="002B709C" w:rsidP="002B709C">
            <w:pPr>
              <w:pStyle w:val="a9"/>
              <w:spacing w:before="0" w:beforeAutospacing="0" w:after="0" w:afterAutospacing="0"/>
              <w:jc w:val="both"/>
              <w:rPr>
                <w:color w:val="000000"/>
              </w:rPr>
            </w:pPr>
            <w:r w:rsidRPr="003B0767">
              <w:rPr>
                <w:color w:val="000000"/>
              </w:rPr>
              <w:lastRenderedPageBreak/>
              <w:t>Сведения отсутствуют.</w:t>
            </w:r>
          </w:p>
        </w:tc>
      </w:tr>
      <w:tr w:rsidR="002B709C" w:rsidRPr="003B0767" w14:paraId="64B8ED2E" w14:textId="77777777" w:rsidTr="002B709C">
        <w:trPr>
          <w:trHeight w:val="4817"/>
        </w:trPr>
        <w:tc>
          <w:tcPr>
            <w:tcW w:w="562" w:type="dxa"/>
            <w:vAlign w:val="center"/>
          </w:tcPr>
          <w:p w14:paraId="74E4F624" w14:textId="77777777" w:rsidR="002B709C" w:rsidRDefault="002B709C" w:rsidP="002B709C">
            <w:pPr>
              <w:pStyle w:val="a9"/>
              <w:spacing w:before="0" w:beforeAutospacing="0" w:after="0" w:afterAutospacing="0"/>
              <w:jc w:val="center"/>
              <w:rPr>
                <w:b/>
                <w:bCs/>
                <w:color w:val="000000"/>
              </w:rPr>
            </w:pPr>
            <w:r>
              <w:rPr>
                <w:b/>
                <w:bCs/>
                <w:color w:val="000000"/>
              </w:rPr>
              <w:t>21</w:t>
            </w:r>
          </w:p>
        </w:tc>
        <w:tc>
          <w:tcPr>
            <w:tcW w:w="1418" w:type="dxa"/>
            <w:vAlign w:val="center"/>
          </w:tcPr>
          <w:p w14:paraId="0EC3A7EF" w14:textId="77777777" w:rsidR="002B709C" w:rsidRPr="0086725A" w:rsidRDefault="002B709C" w:rsidP="002B709C">
            <w:pPr>
              <w:pStyle w:val="a9"/>
              <w:spacing w:before="0" w:beforeAutospacing="0" w:after="0" w:afterAutospacing="0"/>
              <w:rPr>
                <w:b/>
                <w:bCs/>
                <w:color w:val="000000"/>
              </w:rPr>
            </w:pPr>
            <w:r w:rsidRPr="0086725A">
              <w:rPr>
                <w:b/>
                <w:bCs/>
                <w:color w:val="000000"/>
              </w:rPr>
              <w:t>Порядок осмотра Лота (объекта)</w:t>
            </w:r>
          </w:p>
        </w:tc>
        <w:tc>
          <w:tcPr>
            <w:tcW w:w="7506" w:type="dxa"/>
            <w:vAlign w:val="center"/>
          </w:tcPr>
          <w:p w14:paraId="030E4230" w14:textId="1AE115B2" w:rsidR="002B709C" w:rsidRDefault="002B709C" w:rsidP="002B709C">
            <w:pPr>
              <w:pStyle w:val="a9"/>
              <w:spacing w:before="0" w:beforeAutospacing="0" w:after="0" w:afterAutospacing="0"/>
              <w:jc w:val="both"/>
              <w:rPr>
                <w:color w:val="000000"/>
              </w:rPr>
            </w:pPr>
            <w:r w:rsidRPr="003B0767">
              <w:rPr>
                <w:color w:val="000000"/>
              </w:rPr>
              <w:t xml:space="preserve">Осмотр Лота производится без взимания платы по предварительному согласованию даты и времени проведения осмотра на основании направленного обращения на электронный адрес: </w:t>
            </w:r>
            <w:hyperlink r:id="rId62" w:history="1">
              <w:r w:rsidRPr="00A67E3A">
                <w:rPr>
                  <w:rStyle w:val="aa"/>
                </w:rPr>
                <w:t>minpos@yandex.ru</w:t>
              </w:r>
            </w:hyperlink>
            <w:r w:rsidRPr="003B0767">
              <w:rPr>
                <w:color w:val="000000"/>
              </w:rPr>
              <w:t>,</w:t>
            </w:r>
            <w:r w:rsidR="00466BCF">
              <w:rPr>
                <w:color w:val="000000"/>
              </w:rPr>
              <w:t xml:space="preserve"> </w:t>
            </w:r>
            <w:r w:rsidRPr="003B0767">
              <w:rPr>
                <w:color w:val="000000"/>
              </w:rPr>
              <w:t xml:space="preserve">либо по телефонам: + 7 (4942) 22-22-62, 22-22-63. </w:t>
            </w:r>
          </w:p>
          <w:p w14:paraId="550DCE0E" w14:textId="77777777" w:rsidR="002B709C" w:rsidRDefault="002B709C" w:rsidP="002B709C">
            <w:pPr>
              <w:pStyle w:val="a9"/>
              <w:spacing w:before="0" w:beforeAutospacing="0" w:after="0" w:afterAutospacing="0"/>
              <w:jc w:val="both"/>
              <w:rPr>
                <w:color w:val="000000"/>
              </w:rPr>
            </w:pPr>
            <w:r w:rsidRPr="003B0767">
              <w:rPr>
                <w:color w:val="000000"/>
              </w:rPr>
              <w:t xml:space="preserve">В случае направления обращения по электронной почте: minpos@yandex.ru необходимо указать следующие данные: </w:t>
            </w:r>
          </w:p>
          <w:p w14:paraId="0DA6C5C9" w14:textId="77777777" w:rsidR="002B709C" w:rsidRDefault="002B709C" w:rsidP="002B709C">
            <w:pPr>
              <w:pStyle w:val="a9"/>
              <w:spacing w:before="0" w:beforeAutospacing="0" w:after="0" w:afterAutospacing="0"/>
              <w:jc w:val="both"/>
              <w:rPr>
                <w:color w:val="000000"/>
              </w:rPr>
            </w:pPr>
            <w:r w:rsidRPr="003B0767">
              <w:rPr>
                <w:color w:val="000000"/>
              </w:rPr>
              <w:t xml:space="preserve">- тема письма: Запрос на осмотр Лота №___ (объекта); </w:t>
            </w:r>
          </w:p>
          <w:p w14:paraId="51FE5A34" w14:textId="77777777" w:rsidR="002B709C" w:rsidRDefault="002B709C" w:rsidP="002B709C">
            <w:pPr>
              <w:pStyle w:val="a9"/>
              <w:spacing w:before="0" w:beforeAutospacing="0" w:after="0" w:afterAutospacing="0"/>
              <w:jc w:val="both"/>
              <w:rPr>
                <w:color w:val="000000"/>
              </w:rPr>
            </w:pPr>
            <w:r w:rsidRPr="003B0767">
              <w:rPr>
                <w:color w:val="000000"/>
              </w:rPr>
              <w:t xml:space="preserve">- Ф.И.О. лица, уполномоченного на осмотр Лота №___ (объекта) (физического лица, индивидуального предпринимателя, руководителя юридического лица или их представителей); </w:t>
            </w:r>
          </w:p>
          <w:p w14:paraId="25D760D9" w14:textId="77777777" w:rsidR="002B709C" w:rsidRDefault="002B709C" w:rsidP="002B709C">
            <w:pPr>
              <w:pStyle w:val="a9"/>
              <w:spacing w:before="0" w:beforeAutospacing="0" w:after="0" w:afterAutospacing="0"/>
              <w:jc w:val="both"/>
              <w:rPr>
                <w:color w:val="000000"/>
              </w:rPr>
            </w:pPr>
            <w:r w:rsidRPr="003B0767">
              <w:rPr>
                <w:color w:val="000000"/>
              </w:rPr>
              <w:t xml:space="preserve">- наименование юридического лица (для юридического лица); </w:t>
            </w:r>
          </w:p>
          <w:p w14:paraId="52AB2425" w14:textId="77777777" w:rsidR="002B709C" w:rsidRDefault="002B709C" w:rsidP="002B709C">
            <w:pPr>
              <w:pStyle w:val="a9"/>
              <w:spacing w:before="0" w:beforeAutospacing="0" w:after="0" w:afterAutospacing="0"/>
              <w:jc w:val="both"/>
              <w:rPr>
                <w:color w:val="000000"/>
              </w:rPr>
            </w:pPr>
            <w:r w:rsidRPr="003B0767">
              <w:rPr>
                <w:color w:val="000000"/>
              </w:rPr>
              <w:t xml:space="preserve">- почтовый адрес или адрес электронной почты, контактный телефон; </w:t>
            </w:r>
          </w:p>
          <w:p w14:paraId="0A968BF1" w14:textId="77777777" w:rsidR="002B709C" w:rsidRDefault="002B709C" w:rsidP="002B709C">
            <w:pPr>
              <w:pStyle w:val="a9"/>
              <w:spacing w:before="0" w:beforeAutospacing="0" w:after="0" w:afterAutospacing="0"/>
              <w:jc w:val="both"/>
              <w:rPr>
                <w:color w:val="000000"/>
              </w:rPr>
            </w:pPr>
            <w:r w:rsidRPr="003B0767">
              <w:rPr>
                <w:color w:val="000000"/>
              </w:rPr>
              <w:t xml:space="preserve">- дата аукциона; </w:t>
            </w:r>
          </w:p>
          <w:p w14:paraId="4C8350A0" w14:textId="77777777" w:rsidR="002B709C" w:rsidRPr="003B0767" w:rsidRDefault="002B709C" w:rsidP="002B709C">
            <w:pPr>
              <w:pStyle w:val="a9"/>
              <w:spacing w:before="0" w:beforeAutospacing="0" w:after="0" w:afterAutospacing="0"/>
              <w:jc w:val="both"/>
              <w:rPr>
                <w:color w:val="000000"/>
              </w:rPr>
            </w:pPr>
            <w:r w:rsidRPr="003B0767">
              <w:rPr>
                <w:color w:val="000000"/>
              </w:rPr>
              <w:t>- местоположение (адрес) Лота № ___ (объекта).</w:t>
            </w:r>
          </w:p>
        </w:tc>
      </w:tr>
    </w:tbl>
    <w:p w14:paraId="256FDC7F" w14:textId="77777777" w:rsidR="002B709C" w:rsidRPr="003B0767" w:rsidRDefault="002B709C" w:rsidP="002B709C"/>
    <w:p w14:paraId="4F6AC55C" w14:textId="77777777" w:rsidR="00E327AB" w:rsidRDefault="00E327AB" w:rsidP="0005226C">
      <w:pPr>
        <w:pStyle w:val="a9"/>
        <w:shd w:val="clear" w:color="auto" w:fill="FFFFFF"/>
        <w:spacing w:before="0" w:beforeAutospacing="0" w:after="150" w:afterAutospacing="0"/>
        <w:rPr>
          <w:rFonts w:ascii="Arial" w:hAnsi="Arial" w:cs="Arial"/>
        </w:rPr>
        <w:sectPr w:rsidR="00E327AB" w:rsidSect="002B709C">
          <w:pgSz w:w="11906" w:h="16838"/>
          <w:pgMar w:top="1134" w:right="707" w:bottom="1418" w:left="1418" w:header="720" w:footer="720" w:gutter="0"/>
          <w:cols w:space="720"/>
          <w:docGrid w:linePitch="600" w:charSpace="32768"/>
        </w:sectPr>
      </w:pPr>
    </w:p>
    <w:p w14:paraId="4E22305D" w14:textId="77777777" w:rsidR="00E327AB" w:rsidRPr="005870B5" w:rsidRDefault="00E327AB" w:rsidP="00E327AB">
      <w:pPr>
        <w:jc w:val="center"/>
        <w:rPr>
          <w:b/>
          <w:bCs/>
          <w:color w:val="000000"/>
        </w:rPr>
      </w:pPr>
      <w:r w:rsidRPr="005870B5">
        <w:rPr>
          <w:b/>
          <w:bCs/>
          <w:color w:val="000000"/>
        </w:rPr>
        <w:lastRenderedPageBreak/>
        <w:t>Информация</w:t>
      </w:r>
    </w:p>
    <w:p w14:paraId="10A646BD" w14:textId="77777777" w:rsidR="00E327AB" w:rsidRPr="005870B5" w:rsidRDefault="00E327AB" w:rsidP="00E327AB">
      <w:pPr>
        <w:jc w:val="center"/>
        <w:rPr>
          <w:color w:val="000000"/>
        </w:rPr>
      </w:pPr>
      <w:r w:rsidRPr="005870B5">
        <w:rPr>
          <w:b/>
          <w:bCs/>
          <w:color w:val="000000"/>
        </w:rPr>
        <w:t>об условиях приватизации муниципального имущества Минского сельского поселения Костромского муниципального района Костромской области, предлагаемого к продаже посредством аукциона22 ноября 2021 года</w:t>
      </w:r>
    </w:p>
    <w:tbl>
      <w:tblPr>
        <w:tblStyle w:val="a6"/>
        <w:tblW w:w="0" w:type="auto"/>
        <w:tblLook w:val="04A0" w:firstRow="1" w:lastRow="0" w:firstColumn="1" w:lastColumn="0" w:noHBand="0" w:noVBand="1"/>
      </w:tblPr>
      <w:tblGrid>
        <w:gridCol w:w="668"/>
        <w:gridCol w:w="3698"/>
        <w:gridCol w:w="2125"/>
        <w:gridCol w:w="3235"/>
        <w:gridCol w:w="1775"/>
        <w:gridCol w:w="1396"/>
        <w:gridCol w:w="1605"/>
      </w:tblGrid>
      <w:tr w:rsidR="00E327AB" w:rsidRPr="005870B5" w14:paraId="375518BF" w14:textId="77777777" w:rsidTr="00F44C4D">
        <w:trPr>
          <w:trHeight w:val="1040"/>
        </w:trPr>
        <w:tc>
          <w:tcPr>
            <w:tcW w:w="668" w:type="dxa"/>
            <w:vAlign w:val="center"/>
          </w:tcPr>
          <w:p w14:paraId="55F48A2A" w14:textId="77777777" w:rsidR="00E327AB" w:rsidRPr="005870B5" w:rsidRDefault="00E327AB" w:rsidP="00F44C4D">
            <w:pPr>
              <w:jc w:val="center"/>
            </w:pPr>
            <w:r w:rsidRPr="005870B5">
              <w:t>№ лота</w:t>
            </w:r>
          </w:p>
        </w:tc>
        <w:tc>
          <w:tcPr>
            <w:tcW w:w="3722" w:type="dxa"/>
            <w:vAlign w:val="center"/>
          </w:tcPr>
          <w:p w14:paraId="21654E5E" w14:textId="77777777" w:rsidR="00E327AB" w:rsidRPr="005870B5" w:rsidRDefault="00E327AB" w:rsidP="00F44C4D">
            <w:pPr>
              <w:jc w:val="center"/>
            </w:pPr>
            <w:r w:rsidRPr="005870B5">
              <w:t>Наименование объекта продажи, технические характеристики</w:t>
            </w:r>
          </w:p>
        </w:tc>
        <w:tc>
          <w:tcPr>
            <w:tcW w:w="2126" w:type="dxa"/>
            <w:vAlign w:val="center"/>
          </w:tcPr>
          <w:p w14:paraId="467C2F36" w14:textId="77777777" w:rsidR="00E327AB" w:rsidRPr="005870B5" w:rsidRDefault="00E327AB" w:rsidP="00F44C4D">
            <w:pPr>
              <w:jc w:val="center"/>
            </w:pPr>
            <w:r w:rsidRPr="005870B5">
              <w:t>Адрес (местоположение) объекта</w:t>
            </w:r>
          </w:p>
        </w:tc>
        <w:tc>
          <w:tcPr>
            <w:tcW w:w="3260" w:type="dxa"/>
            <w:vAlign w:val="center"/>
          </w:tcPr>
          <w:p w14:paraId="252BF3E6" w14:textId="77777777" w:rsidR="00E327AB" w:rsidRPr="005870B5" w:rsidRDefault="00E327AB" w:rsidP="00F44C4D">
            <w:pPr>
              <w:jc w:val="center"/>
            </w:pPr>
            <w:r w:rsidRPr="005870B5">
              <w:t>Начальная (минимальная) цена продажи муниципального имущества (цены лота), руб.</w:t>
            </w:r>
          </w:p>
        </w:tc>
        <w:tc>
          <w:tcPr>
            <w:tcW w:w="1781" w:type="dxa"/>
            <w:vAlign w:val="center"/>
          </w:tcPr>
          <w:p w14:paraId="22388AC2" w14:textId="77777777" w:rsidR="00E327AB" w:rsidRPr="005870B5" w:rsidRDefault="00E327AB" w:rsidP="00F44C4D">
            <w:pPr>
              <w:jc w:val="center"/>
            </w:pPr>
            <w:r w:rsidRPr="005870B5">
              <w:t>Величина повышения цены («шаг аукциона»), руб.</w:t>
            </w:r>
          </w:p>
        </w:tc>
        <w:tc>
          <w:tcPr>
            <w:tcW w:w="1398" w:type="dxa"/>
            <w:vAlign w:val="center"/>
          </w:tcPr>
          <w:p w14:paraId="6E3003E6" w14:textId="77777777" w:rsidR="00E327AB" w:rsidRPr="005870B5" w:rsidRDefault="00E327AB" w:rsidP="00F44C4D">
            <w:pPr>
              <w:jc w:val="center"/>
            </w:pPr>
            <w:r w:rsidRPr="005870B5">
              <w:t xml:space="preserve">Задаток (20% от начальной цены), руб. </w:t>
            </w:r>
          </w:p>
        </w:tc>
        <w:tc>
          <w:tcPr>
            <w:tcW w:w="1605" w:type="dxa"/>
            <w:vAlign w:val="center"/>
          </w:tcPr>
          <w:p w14:paraId="43127D13" w14:textId="77777777" w:rsidR="00E327AB" w:rsidRPr="005870B5" w:rsidRDefault="00E327AB" w:rsidP="00F44C4D">
            <w:pPr>
              <w:jc w:val="center"/>
            </w:pPr>
            <w:r w:rsidRPr="005870B5">
              <w:t>Обременения</w:t>
            </w:r>
          </w:p>
        </w:tc>
      </w:tr>
      <w:tr w:rsidR="00E327AB" w:rsidRPr="005870B5" w14:paraId="62839F00" w14:textId="77777777" w:rsidTr="00F44C4D">
        <w:tc>
          <w:tcPr>
            <w:tcW w:w="668" w:type="dxa"/>
            <w:vAlign w:val="center"/>
          </w:tcPr>
          <w:p w14:paraId="56A31EDE" w14:textId="77777777" w:rsidR="00E327AB" w:rsidRPr="005870B5" w:rsidRDefault="00E327AB" w:rsidP="00F44C4D">
            <w:pPr>
              <w:jc w:val="center"/>
            </w:pPr>
            <w:r w:rsidRPr="005870B5">
              <w:t>1</w:t>
            </w:r>
          </w:p>
        </w:tc>
        <w:tc>
          <w:tcPr>
            <w:tcW w:w="3722" w:type="dxa"/>
            <w:vAlign w:val="center"/>
          </w:tcPr>
          <w:p w14:paraId="4AE40F6D" w14:textId="77777777" w:rsidR="00E327AB" w:rsidRPr="00CE15DD" w:rsidRDefault="00E327AB" w:rsidP="00F44C4D">
            <w:pPr>
              <w:jc w:val="both"/>
            </w:pPr>
            <w:r w:rsidRPr="00CE15DD">
              <w:rPr>
                <w:shd w:val="clear" w:color="auto" w:fill="FFFFFF"/>
              </w:rPr>
              <w:t xml:space="preserve">Транспортное средство </w:t>
            </w:r>
            <w:r w:rsidRPr="00CE15DD">
              <w:rPr>
                <w:shd w:val="clear" w:color="auto" w:fill="FFFFFF"/>
                <w:lang w:val="en-US"/>
              </w:rPr>
              <w:t>UAZPATRIOT</w:t>
            </w:r>
            <w:r w:rsidRPr="00CE15DD">
              <w:rPr>
                <w:shd w:val="clear" w:color="auto" w:fill="FFFFFF"/>
              </w:rPr>
              <w:t xml:space="preserve">, идентификационный номер ХТТ31630080009623, категория ТС – В, тип ТС –легковой А/М, цвет – СНЕЖ. КОРОЛЕВА-МЕТАЛЛИК, год изготовления ТС – 2008, мощность двигателя – 128 (94,1) </w:t>
            </w:r>
            <w:proofErr w:type="spellStart"/>
            <w:r w:rsidRPr="00CE15DD">
              <w:rPr>
                <w:shd w:val="clear" w:color="auto" w:fill="FFFFFF"/>
              </w:rPr>
              <w:t>л.с</w:t>
            </w:r>
            <w:proofErr w:type="spellEnd"/>
            <w:r w:rsidRPr="00CE15DD">
              <w:rPr>
                <w:shd w:val="clear" w:color="auto" w:fill="FFFFFF"/>
              </w:rPr>
              <w:t>. (кВт), рабочий объем двигателя 2693 куб. см.</w:t>
            </w:r>
          </w:p>
        </w:tc>
        <w:tc>
          <w:tcPr>
            <w:tcW w:w="2126" w:type="dxa"/>
            <w:vAlign w:val="center"/>
          </w:tcPr>
          <w:p w14:paraId="2A30AE34" w14:textId="77777777" w:rsidR="00E327AB" w:rsidRPr="00CE15DD" w:rsidRDefault="00E327AB" w:rsidP="00F44C4D">
            <w:pPr>
              <w:jc w:val="center"/>
            </w:pPr>
            <w:r w:rsidRPr="00CE15DD">
              <w:rPr>
                <w:rFonts w:eastAsia="TimesNewRomanPSMT"/>
                <w:kern w:val="1"/>
              </w:rPr>
              <w:t xml:space="preserve">Костромская область, </w:t>
            </w:r>
            <w:r w:rsidRPr="00CE15DD">
              <w:rPr>
                <w:rFonts w:eastAsia="TimesNewRomanPSMT"/>
              </w:rPr>
              <w:t xml:space="preserve">Минское сельское поселение, село Минское, ул. </w:t>
            </w:r>
            <w:proofErr w:type="spellStart"/>
            <w:r w:rsidRPr="00CE15DD">
              <w:rPr>
                <w:rFonts w:eastAsia="TimesNewRomanPSMT"/>
              </w:rPr>
              <w:t>Куколевского</w:t>
            </w:r>
            <w:proofErr w:type="spellEnd"/>
            <w:r w:rsidRPr="00CE15DD">
              <w:rPr>
                <w:rFonts w:eastAsia="TimesNewRomanPSMT"/>
              </w:rPr>
              <w:t>, д. 16</w:t>
            </w:r>
          </w:p>
        </w:tc>
        <w:tc>
          <w:tcPr>
            <w:tcW w:w="3260" w:type="dxa"/>
            <w:vAlign w:val="center"/>
          </w:tcPr>
          <w:p w14:paraId="2897C00F" w14:textId="77777777" w:rsidR="00E327AB" w:rsidRPr="005870B5" w:rsidRDefault="00E327AB" w:rsidP="00F44C4D">
            <w:pPr>
              <w:jc w:val="center"/>
            </w:pPr>
            <w:r>
              <w:t>98 000</w:t>
            </w:r>
          </w:p>
        </w:tc>
        <w:tc>
          <w:tcPr>
            <w:tcW w:w="1781" w:type="dxa"/>
            <w:vAlign w:val="center"/>
          </w:tcPr>
          <w:p w14:paraId="60AFB7A5" w14:textId="77777777" w:rsidR="00E327AB" w:rsidRPr="005870B5" w:rsidRDefault="00E327AB" w:rsidP="00F44C4D">
            <w:pPr>
              <w:jc w:val="center"/>
            </w:pPr>
            <w:r>
              <w:t>4 900</w:t>
            </w:r>
          </w:p>
        </w:tc>
        <w:tc>
          <w:tcPr>
            <w:tcW w:w="1398" w:type="dxa"/>
            <w:vAlign w:val="center"/>
          </w:tcPr>
          <w:p w14:paraId="5025179F" w14:textId="77777777" w:rsidR="00E327AB" w:rsidRPr="005870B5" w:rsidRDefault="00E327AB" w:rsidP="00F44C4D">
            <w:pPr>
              <w:jc w:val="center"/>
            </w:pPr>
            <w:r>
              <w:t>19 600</w:t>
            </w:r>
          </w:p>
        </w:tc>
        <w:tc>
          <w:tcPr>
            <w:tcW w:w="1605" w:type="dxa"/>
            <w:vAlign w:val="center"/>
          </w:tcPr>
          <w:p w14:paraId="3A081111" w14:textId="77777777" w:rsidR="00E327AB" w:rsidRPr="005870B5" w:rsidRDefault="00E327AB" w:rsidP="00F44C4D">
            <w:pPr>
              <w:jc w:val="center"/>
            </w:pPr>
            <w:r>
              <w:t>нет</w:t>
            </w:r>
          </w:p>
        </w:tc>
      </w:tr>
    </w:tbl>
    <w:p w14:paraId="6E77BD6E" w14:textId="77777777" w:rsidR="00E327AB" w:rsidRPr="005870B5" w:rsidRDefault="00E327AB" w:rsidP="00E327AB"/>
    <w:p w14:paraId="02AB1D86" w14:textId="77777777" w:rsidR="00E327AB" w:rsidRDefault="00E327AB" w:rsidP="0005226C">
      <w:pPr>
        <w:pStyle w:val="a9"/>
        <w:shd w:val="clear" w:color="auto" w:fill="FFFFFF"/>
        <w:spacing w:before="0" w:beforeAutospacing="0" w:after="150" w:afterAutospacing="0"/>
        <w:rPr>
          <w:rFonts w:ascii="Arial" w:hAnsi="Arial" w:cs="Arial"/>
        </w:rPr>
        <w:sectPr w:rsidR="00E327AB" w:rsidSect="00E327AB">
          <w:pgSz w:w="16838" w:h="11906" w:orient="landscape"/>
          <w:pgMar w:top="707" w:right="1418" w:bottom="1418" w:left="1134" w:header="720" w:footer="720" w:gutter="0"/>
          <w:cols w:space="720"/>
          <w:docGrid w:linePitch="600" w:charSpace="32768"/>
        </w:sectPr>
      </w:pPr>
    </w:p>
    <w:p w14:paraId="79985B31" w14:textId="77777777" w:rsidR="002B709C" w:rsidRDefault="002B709C" w:rsidP="0005226C">
      <w:pPr>
        <w:pStyle w:val="a9"/>
        <w:shd w:val="clear" w:color="auto" w:fill="FFFFFF"/>
        <w:spacing w:before="0" w:beforeAutospacing="0" w:after="150" w:afterAutospacing="0"/>
        <w:rPr>
          <w:rFonts w:ascii="Arial" w:hAnsi="Arial" w:cs="Arial"/>
        </w:rPr>
      </w:pPr>
    </w:p>
    <w:p w14:paraId="64EF6BE0" w14:textId="77777777" w:rsidR="002B709C" w:rsidRPr="005950EC" w:rsidRDefault="002B709C" w:rsidP="002B709C">
      <w:pPr>
        <w:jc w:val="right"/>
        <w:rPr>
          <w:bCs/>
        </w:rPr>
      </w:pPr>
      <w:r w:rsidRPr="005950EC">
        <w:rPr>
          <w:bCs/>
        </w:rPr>
        <w:t>Приложение № 1</w:t>
      </w:r>
    </w:p>
    <w:p w14:paraId="500A51B5" w14:textId="77777777" w:rsidR="002B709C" w:rsidRPr="005950EC" w:rsidRDefault="002B709C" w:rsidP="002B709C">
      <w:pPr>
        <w:spacing w:after="240"/>
        <w:ind w:left="4820"/>
        <w:jc w:val="right"/>
      </w:pPr>
      <w:r w:rsidRPr="005950EC">
        <w:rPr>
          <w:bCs/>
        </w:rPr>
        <w:t>к информационному сообщению о продаже муниципального имущества Минского сельского поселения Костромского муниципального района Костромской области на аукционе в электронной форме</w:t>
      </w:r>
    </w:p>
    <w:p w14:paraId="36ED64B8" w14:textId="77777777" w:rsidR="002B709C" w:rsidRDefault="002B709C" w:rsidP="002B709C">
      <w:pPr>
        <w:spacing w:before="240"/>
        <w:jc w:val="center"/>
        <w:rPr>
          <w:sz w:val="28"/>
          <w:szCs w:val="28"/>
        </w:rPr>
      </w:pPr>
      <w:r>
        <w:rPr>
          <w:noProof/>
        </w:rPr>
        <w:drawing>
          <wp:inline distT="0" distB="0" distL="0" distR="0" wp14:anchorId="067336A3" wp14:editId="0D03BC25">
            <wp:extent cx="609600" cy="762000"/>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3" cstate="print"/>
                    <a:srcRect/>
                    <a:stretch>
                      <a:fillRect/>
                    </a:stretch>
                  </pic:blipFill>
                  <pic:spPr bwMode="auto">
                    <a:xfrm>
                      <a:off x="0" y="0"/>
                      <a:ext cx="609600" cy="762000"/>
                    </a:xfrm>
                    <a:prstGeom prst="rect">
                      <a:avLst/>
                    </a:prstGeom>
                    <a:solidFill>
                      <a:srgbClr val="FFFFFF">
                        <a:alpha val="0"/>
                      </a:srgbClr>
                    </a:solidFill>
                    <a:ln w="9525">
                      <a:noFill/>
                      <a:miter lim="800000"/>
                      <a:headEnd/>
                      <a:tailEnd/>
                    </a:ln>
                  </pic:spPr>
                </pic:pic>
              </a:graphicData>
            </a:graphic>
          </wp:inline>
        </w:drawing>
      </w:r>
    </w:p>
    <w:p w14:paraId="4C3DCA20" w14:textId="77777777" w:rsidR="002B709C" w:rsidRDefault="002B709C" w:rsidP="002B709C">
      <w:pPr>
        <w:jc w:val="center"/>
        <w:rPr>
          <w:sz w:val="28"/>
          <w:szCs w:val="28"/>
        </w:rPr>
      </w:pPr>
      <w:r>
        <w:rPr>
          <w:sz w:val="28"/>
          <w:szCs w:val="28"/>
        </w:rPr>
        <w:t>АДМИНИСТРАЦИЯ МИНСКОГО СЕЛЬСКОГО ПОСЕЛЕНИЯ</w:t>
      </w:r>
    </w:p>
    <w:p w14:paraId="797FFAF3" w14:textId="77777777" w:rsidR="002B709C" w:rsidRDefault="002B709C" w:rsidP="002B709C">
      <w:pPr>
        <w:jc w:val="center"/>
        <w:rPr>
          <w:sz w:val="28"/>
          <w:szCs w:val="28"/>
        </w:rPr>
      </w:pPr>
      <w:r>
        <w:rPr>
          <w:sz w:val="28"/>
          <w:szCs w:val="28"/>
        </w:rPr>
        <w:t xml:space="preserve">КОСТРОМСКОГО МУНИЦИПАЛЬНОГО РАЙОНА </w:t>
      </w:r>
    </w:p>
    <w:p w14:paraId="3DCB2780" w14:textId="77777777" w:rsidR="002B709C" w:rsidRDefault="002B709C" w:rsidP="002B709C">
      <w:pPr>
        <w:jc w:val="center"/>
        <w:rPr>
          <w:sz w:val="28"/>
          <w:szCs w:val="28"/>
        </w:rPr>
      </w:pPr>
      <w:r>
        <w:rPr>
          <w:sz w:val="28"/>
          <w:szCs w:val="28"/>
        </w:rPr>
        <w:t>КОСТРОМСКОЙ ОБЛАСТИ</w:t>
      </w:r>
    </w:p>
    <w:p w14:paraId="35B730A4" w14:textId="77777777" w:rsidR="002B709C" w:rsidRDefault="002B709C" w:rsidP="002B709C">
      <w:pPr>
        <w:jc w:val="center"/>
        <w:rPr>
          <w:sz w:val="28"/>
          <w:szCs w:val="28"/>
        </w:rPr>
      </w:pPr>
    </w:p>
    <w:p w14:paraId="4FD1E6EF" w14:textId="77777777" w:rsidR="002B709C" w:rsidRDefault="002B709C" w:rsidP="002B709C">
      <w:pPr>
        <w:jc w:val="center"/>
        <w:rPr>
          <w:sz w:val="28"/>
          <w:szCs w:val="28"/>
        </w:rPr>
      </w:pPr>
    </w:p>
    <w:p w14:paraId="4295331E" w14:textId="77777777" w:rsidR="002B709C" w:rsidRDefault="002B709C" w:rsidP="002B709C">
      <w:pPr>
        <w:jc w:val="center"/>
        <w:rPr>
          <w:b/>
          <w:bCs/>
          <w:sz w:val="28"/>
          <w:szCs w:val="28"/>
        </w:rPr>
      </w:pPr>
      <w:r>
        <w:rPr>
          <w:b/>
          <w:bCs/>
          <w:spacing w:val="60"/>
          <w:sz w:val="28"/>
          <w:szCs w:val="28"/>
        </w:rPr>
        <w:t>ПОСТАНОВЛЕНИЕ</w:t>
      </w:r>
    </w:p>
    <w:p w14:paraId="70D6ECFF" w14:textId="77777777" w:rsidR="002B709C" w:rsidRDefault="002B709C" w:rsidP="002B709C">
      <w:pPr>
        <w:jc w:val="center"/>
        <w:rPr>
          <w:b/>
          <w:bCs/>
          <w:sz w:val="28"/>
          <w:szCs w:val="28"/>
        </w:rPr>
      </w:pPr>
    </w:p>
    <w:p w14:paraId="004EF072" w14:textId="77777777" w:rsidR="002B709C" w:rsidRDefault="002B709C" w:rsidP="002B709C">
      <w:pPr>
        <w:jc w:val="center"/>
        <w:rPr>
          <w:b/>
          <w:bCs/>
          <w:sz w:val="28"/>
          <w:szCs w:val="28"/>
        </w:rPr>
      </w:pPr>
    </w:p>
    <w:tbl>
      <w:tblPr>
        <w:tblW w:w="0" w:type="auto"/>
        <w:tblLayout w:type="fixed"/>
        <w:tblLook w:val="0000" w:firstRow="0" w:lastRow="0" w:firstColumn="0" w:lastColumn="0" w:noHBand="0" w:noVBand="0"/>
      </w:tblPr>
      <w:tblGrid>
        <w:gridCol w:w="4855"/>
        <w:gridCol w:w="4856"/>
      </w:tblGrid>
      <w:tr w:rsidR="002B709C" w14:paraId="45616396" w14:textId="77777777" w:rsidTr="002B709C">
        <w:tc>
          <w:tcPr>
            <w:tcW w:w="4855" w:type="dxa"/>
            <w:shd w:val="clear" w:color="auto" w:fill="auto"/>
          </w:tcPr>
          <w:p w14:paraId="6F6AF7FD" w14:textId="77777777" w:rsidR="002B709C" w:rsidRDefault="002B709C" w:rsidP="002B709C">
            <w:pPr>
              <w:rPr>
                <w:sz w:val="28"/>
                <w:szCs w:val="28"/>
              </w:rPr>
            </w:pPr>
            <w:r>
              <w:rPr>
                <w:sz w:val="28"/>
                <w:szCs w:val="28"/>
              </w:rPr>
              <w:t>от 20 октября 2021 г. № 78</w:t>
            </w:r>
          </w:p>
        </w:tc>
        <w:tc>
          <w:tcPr>
            <w:tcW w:w="4856" w:type="dxa"/>
            <w:shd w:val="clear" w:color="auto" w:fill="auto"/>
          </w:tcPr>
          <w:p w14:paraId="75B8960D" w14:textId="77777777" w:rsidR="002B709C" w:rsidRDefault="002B709C" w:rsidP="002B709C">
            <w:pPr>
              <w:jc w:val="right"/>
            </w:pPr>
            <w:r>
              <w:rPr>
                <w:sz w:val="28"/>
                <w:szCs w:val="28"/>
              </w:rPr>
              <w:t>с. Минское</w:t>
            </w:r>
          </w:p>
        </w:tc>
      </w:tr>
    </w:tbl>
    <w:p w14:paraId="44365CDD" w14:textId="77777777" w:rsidR="002B709C" w:rsidRDefault="002B709C" w:rsidP="002B709C">
      <w:pPr>
        <w:ind w:right="105"/>
        <w:jc w:val="both"/>
        <w:rPr>
          <w:sz w:val="28"/>
          <w:szCs w:val="34"/>
        </w:rPr>
      </w:pPr>
    </w:p>
    <w:p w14:paraId="74956F49" w14:textId="77777777" w:rsidR="002B709C" w:rsidRDefault="002B709C" w:rsidP="002B709C">
      <w:pPr>
        <w:jc w:val="center"/>
        <w:rPr>
          <w:sz w:val="28"/>
          <w:szCs w:val="28"/>
        </w:rPr>
      </w:pPr>
      <w:r>
        <w:rPr>
          <w:b/>
          <w:sz w:val="28"/>
          <w:szCs w:val="28"/>
        </w:rPr>
        <w:t>Об условиях приватизации находящегося в муниципальной собственности Минского сельского поселения Костромского муниципального района Костромской области имущества</w:t>
      </w:r>
    </w:p>
    <w:p w14:paraId="23DB3E08" w14:textId="77777777" w:rsidR="002B709C" w:rsidRDefault="002B709C" w:rsidP="002B709C">
      <w:pPr>
        <w:ind w:firstLine="720"/>
        <w:jc w:val="center"/>
        <w:rPr>
          <w:sz w:val="28"/>
          <w:szCs w:val="28"/>
        </w:rPr>
      </w:pPr>
    </w:p>
    <w:p w14:paraId="2CE76BC9" w14:textId="77777777" w:rsidR="002B709C" w:rsidRDefault="002B709C" w:rsidP="002B709C">
      <w:pPr>
        <w:autoSpaceDE w:val="0"/>
        <w:ind w:firstLine="709"/>
        <w:jc w:val="both"/>
        <w:rPr>
          <w:sz w:val="28"/>
          <w:szCs w:val="28"/>
        </w:rPr>
      </w:pPr>
      <w:r>
        <w:rPr>
          <w:sz w:val="28"/>
          <w:szCs w:val="28"/>
        </w:rPr>
        <w:t>В соответствии с Федеральным законом от 21 декабря 2001 года                              № 178-ФЗ «О приватизации государственного и муниципального имущества», Решениями Совета депутатов Минского сельского поселения Костромского муниципального района Костромской области от 22 июня 2016 года № 17 «Об утверждении Положения о порядке приватизации муниципального имущества Минского сельского поселения Костромского муниципального района Костромской области» и от 18.10.2021 года № 19 «О внесении изменений (включении) в прогнозный план приватизации муниципального имущества Минского сельского поселения Костромского муниципального района Костромской области на 2021 год», Уставом муниципального образования Минское сельское поселение Костромского муниципального района Костромской области, администрация</w:t>
      </w:r>
    </w:p>
    <w:p w14:paraId="451EBE4F" w14:textId="77777777" w:rsidR="002B709C" w:rsidRDefault="002B709C" w:rsidP="002B709C">
      <w:pPr>
        <w:autoSpaceDE w:val="0"/>
        <w:ind w:firstLine="709"/>
        <w:jc w:val="both"/>
        <w:rPr>
          <w:sz w:val="28"/>
          <w:szCs w:val="28"/>
        </w:rPr>
      </w:pPr>
    </w:p>
    <w:p w14:paraId="4777B0B2" w14:textId="77777777" w:rsidR="002B709C" w:rsidRDefault="002B709C" w:rsidP="002B709C">
      <w:pPr>
        <w:autoSpaceDE w:val="0"/>
        <w:ind w:firstLine="709"/>
        <w:jc w:val="both"/>
        <w:rPr>
          <w:sz w:val="28"/>
          <w:szCs w:val="28"/>
        </w:rPr>
      </w:pPr>
      <w:r>
        <w:rPr>
          <w:sz w:val="28"/>
          <w:szCs w:val="28"/>
        </w:rPr>
        <w:t>ПОСТАНОВЛЯЕТ:</w:t>
      </w:r>
    </w:p>
    <w:p w14:paraId="55C267E4" w14:textId="77777777" w:rsidR="002B709C" w:rsidRDefault="002B709C" w:rsidP="002B709C">
      <w:pPr>
        <w:autoSpaceDE w:val="0"/>
        <w:ind w:firstLine="709"/>
        <w:jc w:val="both"/>
        <w:rPr>
          <w:sz w:val="28"/>
          <w:szCs w:val="28"/>
        </w:rPr>
      </w:pPr>
    </w:p>
    <w:p w14:paraId="1E187DC2" w14:textId="77777777" w:rsidR="002B709C" w:rsidRDefault="002B709C" w:rsidP="002B709C">
      <w:pPr>
        <w:autoSpaceDE w:val="0"/>
        <w:ind w:firstLine="709"/>
        <w:jc w:val="both"/>
        <w:rPr>
          <w:sz w:val="28"/>
          <w:szCs w:val="28"/>
        </w:rPr>
      </w:pPr>
      <w:r>
        <w:rPr>
          <w:sz w:val="28"/>
          <w:szCs w:val="28"/>
        </w:rPr>
        <w:t>1. Утвердить следующие условия приватизации, находящегося в муниципальной собственности Минского сельского поселения Костромского муниципального района Костромской области, имущества:</w:t>
      </w:r>
    </w:p>
    <w:p w14:paraId="2C9D2C7B" w14:textId="77777777" w:rsidR="002B709C" w:rsidRDefault="002B709C" w:rsidP="00421800">
      <w:pPr>
        <w:widowControl w:val="0"/>
        <w:numPr>
          <w:ilvl w:val="1"/>
          <w:numId w:val="3"/>
        </w:numPr>
        <w:tabs>
          <w:tab w:val="clear" w:pos="576"/>
          <w:tab w:val="num" w:pos="0"/>
          <w:tab w:val="left" w:pos="1276"/>
        </w:tabs>
        <w:suppressAutoHyphens/>
        <w:autoSpaceDE w:val="0"/>
        <w:ind w:left="0" w:firstLine="709"/>
        <w:jc w:val="both"/>
        <w:rPr>
          <w:rFonts w:eastAsia="TimesNewRomanPSMT"/>
          <w:b/>
          <w:sz w:val="28"/>
          <w:szCs w:val="20"/>
        </w:rPr>
      </w:pPr>
      <w:r>
        <w:rPr>
          <w:sz w:val="28"/>
          <w:szCs w:val="28"/>
        </w:rPr>
        <w:t>Лот №1:</w:t>
      </w:r>
    </w:p>
    <w:p w14:paraId="24C03C95" w14:textId="77777777" w:rsidR="002B709C" w:rsidRPr="0094209F" w:rsidRDefault="002B709C" w:rsidP="002B709C">
      <w:pPr>
        <w:pStyle w:val="a5"/>
        <w:ind w:firstLine="709"/>
        <w:jc w:val="both"/>
        <w:rPr>
          <w:sz w:val="28"/>
          <w:szCs w:val="28"/>
        </w:rPr>
      </w:pPr>
      <w:r>
        <w:rPr>
          <w:rFonts w:eastAsia="TimesNewRomanPSMT"/>
          <w:b/>
          <w:kern w:val="1"/>
          <w:sz w:val="28"/>
          <w:szCs w:val="20"/>
        </w:rPr>
        <w:lastRenderedPageBreak/>
        <w:t>-</w:t>
      </w:r>
      <w:r>
        <w:rPr>
          <w:rFonts w:eastAsia="Lucida Sans Unicode"/>
          <w:kern w:val="1"/>
          <w:sz w:val="28"/>
          <w:szCs w:val="28"/>
        </w:rPr>
        <w:t xml:space="preserve"> </w:t>
      </w:r>
      <w:r w:rsidRPr="0094209F">
        <w:rPr>
          <w:sz w:val="28"/>
          <w:szCs w:val="28"/>
        </w:rPr>
        <w:t xml:space="preserve">Транспортное средство UAZ PATRIOT, идентификационный номер ХТТ31630080009623, категория ТС – В, тип ТС –легковой А/М, цвет – СНЕЖ. КОРОЛЕВА-МЕТАЛЛИК, год изготовления ТС – 2008, мощность двигателя – 128 (94,1) </w:t>
      </w:r>
      <w:proofErr w:type="spellStart"/>
      <w:r w:rsidRPr="0094209F">
        <w:rPr>
          <w:sz w:val="28"/>
          <w:szCs w:val="28"/>
        </w:rPr>
        <w:t>л.с</w:t>
      </w:r>
      <w:proofErr w:type="spellEnd"/>
      <w:r w:rsidRPr="0094209F">
        <w:rPr>
          <w:sz w:val="28"/>
          <w:szCs w:val="28"/>
        </w:rPr>
        <w:t>. (кВт), рабочий объем двигателя 2693 куб. см.</w:t>
      </w:r>
      <w:r w:rsidRPr="001C7C6C">
        <w:rPr>
          <w:sz w:val="28"/>
          <w:szCs w:val="28"/>
          <w:shd w:val="clear" w:color="auto" w:fill="FFFFFF"/>
        </w:rPr>
        <w:t xml:space="preserve">, </w:t>
      </w:r>
      <w:r>
        <w:rPr>
          <w:sz w:val="28"/>
          <w:szCs w:val="28"/>
        </w:rPr>
        <w:t xml:space="preserve">адрес (местоположение): </w:t>
      </w:r>
      <w:r w:rsidRPr="00CD6BB8">
        <w:rPr>
          <w:rFonts w:eastAsia="TimesNewRomanPSMT"/>
          <w:kern w:val="1"/>
          <w:sz w:val="28"/>
          <w:szCs w:val="28"/>
        </w:rPr>
        <w:t xml:space="preserve">Костромская область, </w:t>
      </w:r>
      <w:r w:rsidRPr="00CD6BB8">
        <w:rPr>
          <w:rFonts w:eastAsia="TimesNewRomanPSMT"/>
          <w:sz w:val="28"/>
          <w:szCs w:val="28"/>
        </w:rPr>
        <w:t xml:space="preserve">Минское сельское поселение, село Минское, ул. </w:t>
      </w:r>
      <w:proofErr w:type="spellStart"/>
      <w:r w:rsidRPr="00CD6BB8">
        <w:rPr>
          <w:rFonts w:eastAsia="TimesNewRomanPSMT"/>
          <w:sz w:val="28"/>
          <w:szCs w:val="28"/>
        </w:rPr>
        <w:t>Куколевского</w:t>
      </w:r>
      <w:proofErr w:type="spellEnd"/>
      <w:r w:rsidRPr="00CD6BB8">
        <w:rPr>
          <w:rFonts w:eastAsia="TimesNewRomanPSMT"/>
          <w:sz w:val="28"/>
          <w:szCs w:val="28"/>
        </w:rPr>
        <w:t>, д. 16</w:t>
      </w:r>
      <w:r>
        <w:rPr>
          <w:sz w:val="28"/>
          <w:szCs w:val="28"/>
        </w:rPr>
        <w:t>;</w:t>
      </w:r>
    </w:p>
    <w:p w14:paraId="7DE0E80E" w14:textId="77777777" w:rsidR="002B709C" w:rsidRDefault="002B709C" w:rsidP="00421800">
      <w:pPr>
        <w:pStyle w:val="a5"/>
        <w:numPr>
          <w:ilvl w:val="1"/>
          <w:numId w:val="3"/>
        </w:numPr>
        <w:tabs>
          <w:tab w:val="clear" w:pos="576"/>
          <w:tab w:val="num" w:pos="0"/>
          <w:tab w:val="left" w:pos="1276"/>
        </w:tabs>
        <w:suppressAutoHyphens/>
        <w:ind w:left="0" w:firstLine="709"/>
        <w:jc w:val="both"/>
        <w:rPr>
          <w:rFonts w:eastAsia="TimesNewRomanPSMT"/>
          <w:kern w:val="1"/>
          <w:sz w:val="28"/>
          <w:szCs w:val="28"/>
        </w:rPr>
      </w:pPr>
      <w:r>
        <w:rPr>
          <w:rFonts w:eastAsia="TimesNewRomanPSMT"/>
          <w:kern w:val="1"/>
          <w:sz w:val="28"/>
          <w:szCs w:val="28"/>
        </w:rPr>
        <w:t>Способ приватизации – продажа муниципального имущества на аукционе;</w:t>
      </w:r>
    </w:p>
    <w:p w14:paraId="38336FAD" w14:textId="77777777" w:rsidR="002B709C" w:rsidRDefault="002B709C" w:rsidP="00421800">
      <w:pPr>
        <w:pStyle w:val="a5"/>
        <w:numPr>
          <w:ilvl w:val="1"/>
          <w:numId w:val="3"/>
        </w:numPr>
        <w:tabs>
          <w:tab w:val="clear" w:pos="576"/>
          <w:tab w:val="num" w:pos="0"/>
          <w:tab w:val="left" w:pos="1276"/>
        </w:tabs>
        <w:suppressAutoHyphens/>
        <w:ind w:left="0" w:firstLine="709"/>
        <w:jc w:val="both"/>
        <w:rPr>
          <w:rFonts w:eastAsia="TimesNewRomanPSMT"/>
          <w:kern w:val="1"/>
          <w:sz w:val="28"/>
          <w:szCs w:val="28"/>
        </w:rPr>
      </w:pPr>
      <w:r>
        <w:rPr>
          <w:rFonts w:eastAsia="TimesNewRomanPSMT"/>
          <w:kern w:val="1"/>
          <w:sz w:val="28"/>
          <w:szCs w:val="28"/>
        </w:rPr>
        <w:t>Начальная цена имущества – 98 000 рублей 00 коп.;</w:t>
      </w:r>
    </w:p>
    <w:p w14:paraId="28500CCD" w14:textId="77777777" w:rsidR="002B709C" w:rsidRDefault="002B709C" w:rsidP="00421800">
      <w:pPr>
        <w:pStyle w:val="a5"/>
        <w:numPr>
          <w:ilvl w:val="1"/>
          <w:numId w:val="3"/>
        </w:numPr>
        <w:tabs>
          <w:tab w:val="clear" w:pos="576"/>
          <w:tab w:val="num" w:pos="0"/>
          <w:tab w:val="left" w:pos="1276"/>
        </w:tabs>
        <w:suppressAutoHyphens/>
        <w:ind w:left="0" w:firstLine="709"/>
        <w:jc w:val="both"/>
        <w:rPr>
          <w:rFonts w:eastAsia="TimesNewRomanPSMT"/>
          <w:kern w:val="1"/>
          <w:sz w:val="28"/>
          <w:szCs w:val="28"/>
        </w:rPr>
      </w:pPr>
      <w:r>
        <w:rPr>
          <w:rFonts w:eastAsia="TimesNewRomanPSMT"/>
          <w:kern w:val="1"/>
          <w:sz w:val="28"/>
          <w:szCs w:val="28"/>
        </w:rPr>
        <w:t>Величина повышения начальной цены («шаг аукциона») – в размере 5% от начальной цены, указанной в подпункте 1.3 настоящего постановления, или 4 900 рублей 00 коп.;</w:t>
      </w:r>
    </w:p>
    <w:p w14:paraId="2207DCDB" w14:textId="77777777" w:rsidR="002B709C" w:rsidRDefault="002B709C" w:rsidP="00421800">
      <w:pPr>
        <w:pStyle w:val="a5"/>
        <w:numPr>
          <w:ilvl w:val="1"/>
          <w:numId w:val="3"/>
        </w:numPr>
        <w:tabs>
          <w:tab w:val="clear" w:pos="576"/>
          <w:tab w:val="num" w:pos="0"/>
          <w:tab w:val="left" w:pos="1276"/>
        </w:tabs>
        <w:suppressAutoHyphens/>
        <w:ind w:left="0" w:firstLine="709"/>
        <w:jc w:val="both"/>
        <w:rPr>
          <w:sz w:val="28"/>
          <w:szCs w:val="28"/>
        </w:rPr>
      </w:pPr>
      <w:r>
        <w:rPr>
          <w:rFonts w:eastAsia="TimesNewRomanPSMT"/>
          <w:kern w:val="1"/>
          <w:sz w:val="28"/>
          <w:szCs w:val="28"/>
        </w:rPr>
        <w:t>Размер задатка – в размере 20% от начальной цены, указанной в подпункте 1.3 настоящего постановления, или 19 600 рублей 00 коп.;</w:t>
      </w:r>
    </w:p>
    <w:p w14:paraId="22B082DF" w14:textId="77777777" w:rsidR="002B709C" w:rsidRDefault="002B709C" w:rsidP="00421800">
      <w:pPr>
        <w:pStyle w:val="a5"/>
        <w:numPr>
          <w:ilvl w:val="1"/>
          <w:numId w:val="3"/>
        </w:numPr>
        <w:tabs>
          <w:tab w:val="clear" w:pos="576"/>
          <w:tab w:val="num" w:pos="0"/>
          <w:tab w:val="left" w:pos="1276"/>
        </w:tabs>
        <w:suppressAutoHyphens/>
        <w:ind w:left="0" w:firstLine="709"/>
        <w:jc w:val="both"/>
        <w:rPr>
          <w:rFonts w:eastAsia="TimesNewRomanPSMT"/>
          <w:kern w:val="1"/>
          <w:sz w:val="28"/>
          <w:szCs w:val="28"/>
        </w:rPr>
      </w:pPr>
      <w:r>
        <w:rPr>
          <w:sz w:val="28"/>
          <w:szCs w:val="28"/>
        </w:rPr>
        <w:t xml:space="preserve">Аукцион является открытым по составу участников;  </w:t>
      </w:r>
    </w:p>
    <w:p w14:paraId="68995929" w14:textId="77777777" w:rsidR="002B709C" w:rsidRDefault="002B709C" w:rsidP="00421800">
      <w:pPr>
        <w:pStyle w:val="a5"/>
        <w:numPr>
          <w:ilvl w:val="1"/>
          <w:numId w:val="3"/>
        </w:numPr>
        <w:tabs>
          <w:tab w:val="clear" w:pos="576"/>
          <w:tab w:val="num" w:pos="0"/>
          <w:tab w:val="left" w:pos="1276"/>
        </w:tabs>
        <w:suppressAutoHyphens/>
        <w:ind w:left="0" w:firstLine="709"/>
        <w:jc w:val="both"/>
        <w:rPr>
          <w:sz w:val="28"/>
          <w:szCs w:val="28"/>
        </w:rPr>
      </w:pPr>
      <w:r>
        <w:rPr>
          <w:rFonts w:eastAsia="TimesNewRomanPSMT"/>
          <w:kern w:val="1"/>
          <w:sz w:val="28"/>
          <w:szCs w:val="28"/>
        </w:rPr>
        <w:t>Предложения о цене муниципального имущества заявляются участниками аукциона открыто в ходе проведения торгов;</w:t>
      </w:r>
    </w:p>
    <w:p w14:paraId="5DFE63EB" w14:textId="77777777" w:rsidR="002B709C" w:rsidRDefault="002B709C" w:rsidP="00421800">
      <w:pPr>
        <w:pStyle w:val="a5"/>
        <w:numPr>
          <w:ilvl w:val="1"/>
          <w:numId w:val="3"/>
        </w:numPr>
        <w:tabs>
          <w:tab w:val="clear" w:pos="576"/>
          <w:tab w:val="num" w:pos="0"/>
          <w:tab w:val="left" w:pos="1276"/>
        </w:tabs>
        <w:suppressAutoHyphens/>
        <w:ind w:left="0" w:firstLine="709"/>
        <w:jc w:val="both"/>
        <w:rPr>
          <w:sz w:val="28"/>
          <w:szCs w:val="28"/>
        </w:rPr>
      </w:pPr>
      <w:r>
        <w:rPr>
          <w:sz w:val="28"/>
          <w:szCs w:val="28"/>
        </w:rPr>
        <w:t>Продажа муниципального имущества осуществляется в электронной форме.</w:t>
      </w:r>
    </w:p>
    <w:p w14:paraId="034C090A" w14:textId="77777777" w:rsidR="002B709C" w:rsidRDefault="002B709C" w:rsidP="00421800">
      <w:pPr>
        <w:widowControl w:val="0"/>
        <w:numPr>
          <w:ilvl w:val="0"/>
          <w:numId w:val="3"/>
        </w:numPr>
        <w:tabs>
          <w:tab w:val="clear" w:pos="432"/>
          <w:tab w:val="num" w:pos="0"/>
          <w:tab w:val="left" w:pos="1134"/>
        </w:tabs>
        <w:suppressAutoHyphens/>
        <w:autoSpaceDE w:val="0"/>
        <w:ind w:left="0" w:firstLine="709"/>
        <w:jc w:val="both"/>
        <w:rPr>
          <w:sz w:val="28"/>
          <w:szCs w:val="28"/>
        </w:rPr>
      </w:pPr>
      <w:r>
        <w:rPr>
          <w:sz w:val="28"/>
          <w:szCs w:val="28"/>
        </w:rPr>
        <w:t>Главному специалисту, инженеру-землеустроителю администрации сельского поселения (Рыжову В.Ю.) произвести необходимые действия по организации и проведению аукциона по продаже имущества, указанного в пункте 1 настоящего постановления.</w:t>
      </w:r>
    </w:p>
    <w:p w14:paraId="17036FDF" w14:textId="77777777" w:rsidR="002B709C" w:rsidRDefault="002B709C" w:rsidP="00421800">
      <w:pPr>
        <w:widowControl w:val="0"/>
        <w:numPr>
          <w:ilvl w:val="1"/>
          <w:numId w:val="3"/>
        </w:numPr>
        <w:tabs>
          <w:tab w:val="clear" w:pos="576"/>
        </w:tabs>
        <w:suppressAutoHyphens/>
        <w:ind w:left="0" w:firstLine="709"/>
        <w:jc w:val="both"/>
        <w:rPr>
          <w:sz w:val="28"/>
          <w:szCs w:val="28"/>
        </w:rPr>
      </w:pPr>
      <w:r>
        <w:rPr>
          <w:sz w:val="28"/>
          <w:szCs w:val="28"/>
        </w:rPr>
        <w:t>Разместить настоящее постановление:</w:t>
      </w:r>
    </w:p>
    <w:p w14:paraId="79E76A12" w14:textId="77777777" w:rsidR="002B709C" w:rsidRDefault="002B709C" w:rsidP="002B709C">
      <w:pPr>
        <w:ind w:firstLine="709"/>
        <w:jc w:val="both"/>
        <w:rPr>
          <w:sz w:val="28"/>
          <w:szCs w:val="28"/>
        </w:rPr>
      </w:pPr>
      <w:r w:rsidRPr="000E37A5">
        <w:rPr>
          <w:rFonts w:eastAsia="TimesNewRomanPSMT"/>
          <w:sz w:val="28"/>
          <w:szCs w:val="28"/>
        </w:rPr>
        <w:t>–</w:t>
      </w:r>
      <w:r>
        <w:rPr>
          <w:rFonts w:eastAsia="TimesNewRomanPSMT"/>
          <w:sz w:val="28"/>
          <w:szCs w:val="28"/>
        </w:rPr>
        <w:t xml:space="preserve"> </w:t>
      </w:r>
      <w:r>
        <w:rPr>
          <w:sz w:val="28"/>
          <w:szCs w:val="28"/>
        </w:rPr>
        <w:t xml:space="preserve">на официальном сайте Российской Федерации для размещения информации о проведении торгов </w:t>
      </w:r>
      <w:hyperlink r:id="rId64" w:history="1">
        <w:r>
          <w:rPr>
            <w:rStyle w:val="aa"/>
            <w:rFonts w:eastAsia="Arial Unicode MS"/>
            <w:sz w:val="28"/>
            <w:szCs w:val="28"/>
          </w:rPr>
          <w:t>www.torgi.gov.ru</w:t>
        </w:r>
      </w:hyperlink>
      <w:r>
        <w:rPr>
          <w:sz w:val="28"/>
          <w:szCs w:val="28"/>
        </w:rPr>
        <w:t>,</w:t>
      </w:r>
    </w:p>
    <w:p w14:paraId="3DDD1DE4" w14:textId="77777777" w:rsidR="002B709C" w:rsidRDefault="002B709C" w:rsidP="002B709C">
      <w:pPr>
        <w:ind w:firstLine="709"/>
        <w:jc w:val="both"/>
        <w:rPr>
          <w:sz w:val="28"/>
          <w:szCs w:val="28"/>
        </w:rPr>
      </w:pPr>
      <w:r w:rsidRPr="000E37A5">
        <w:rPr>
          <w:rFonts w:eastAsia="TimesNewRomanPSMT"/>
          <w:sz w:val="28"/>
          <w:szCs w:val="28"/>
        </w:rPr>
        <w:t>–</w:t>
      </w:r>
      <w:r>
        <w:rPr>
          <w:rFonts w:eastAsia="TimesNewRomanPSMT"/>
          <w:sz w:val="28"/>
          <w:szCs w:val="28"/>
        </w:rPr>
        <w:t xml:space="preserve"> </w:t>
      </w:r>
      <w:r>
        <w:rPr>
          <w:sz w:val="28"/>
          <w:szCs w:val="28"/>
        </w:rPr>
        <w:t xml:space="preserve">на официальном сайте администрации Минского сельского поселения (продавец) </w:t>
      </w:r>
      <w:hyperlink r:id="rId65" w:history="1">
        <w:r>
          <w:rPr>
            <w:rStyle w:val="aa"/>
            <w:rFonts w:eastAsia="Arial Unicode MS"/>
            <w:sz w:val="28"/>
            <w:szCs w:val="28"/>
          </w:rPr>
          <w:t>www.</w:t>
        </w:r>
        <w:r>
          <w:rPr>
            <w:rStyle w:val="aa"/>
            <w:rFonts w:eastAsia="Arial Unicode MS"/>
            <w:sz w:val="28"/>
            <w:szCs w:val="28"/>
            <w:lang w:val="en-US"/>
          </w:rPr>
          <w:t>msp</w:t>
        </w:r>
        <w:r>
          <w:rPr>
            <w:rStyle w:val="aa"/>
            <w:rFonts w:eastAsia="Arial Unicode MS"/>
            <w:sz w:val="28"/>
            <w:szCs w:val="28"/>
          </w:rPr>
          <w:t>44.ru</w:t>
        </w:r>
      </w:hyperlink>
      <w:r>
        <w:rPr>
          <w:sz w:val="28"/>
          <w:szCs w:val="28"/>
        </w:rPr>
        <w:t xml:space="preserve">, </w:t>
      </w:r>
    </w:p>
    <w:p w14:paraId="66D0764A" w14:textId="77777777" w:rsidR="002B709C" w:rsidRDefault="002B709C" w:rsidP="002B709C">
      <w:pPr>
        <w:ind w:firstLine="709"/>
        <w:jc w:val="both"/>
        <w:rPr>
          <w:sz w:val="28"/>
          <w:szCs w:val="28"/>
        </w:rPr>
      </w:pPr>
      <w:r w:rsidRPr="000E37A5">
        <w:rPr>
          <w:rFonts w:eastAsia="TimesNewRomanPSMT"/>
          <w:sz w:val="28"/>
          <w:szCs w:val="28"/>
        </w:rPr>
        <w:t>–</w:t>
      </w:r>
      <w:r>
        <w:rPr>
          <w:rFonts w:eastAsia="TimesNewRomanPSMT"/>
          <w:sz w:val="28"/>
          <w:szCs w:val="28"/>
        </w:rPr>
        <w:t xml:space="preserve"> </w:t>
      </w:r>
      <w:r>
        <w:rPr>
          <w:sz w:val="28"/>
          <w:szCs w:val="28"/>
        </w:rPr>
        <w:t>в информационной бюллетени «Минский вестник».</w:t>
      </w:r>
    </w:p>
    <w:p w14:paraId="6656D324" w14:textId="77777777" w:rsidR="002B709C" w:rsidRDefault="002B709C" w:rsidP="00421800">
      <w:pPr>
        <w:widowControl w:val="0"/>
        <w:numPr>
          <w:ilvl w:val="0"/>
          <w:numId w:val="3"/>
        </w:numPr>
        <w:tabs>
          <w:tab w:val="clear" w:pos="432"/>
          <w:tab w:val="num" w:pos="0"/>
          <w:tab w:val="left" w:pos="1134"/>
        </w:tabs>
        <w:suppressAutoHyphens/>
        <w:ind w:left="0" w:firstLine="709"/>
        <w:jc w:val="both"/>
        <w:rPr>
          <w:sz w:val="28"/>
          <w:szCs w:val="28"/>
        </w:rPr>
      </w:pPr>
      <w:r>
        <w:rPr>
          <w:sz w:val="28"/>
          <w:szCs w:val="28"/>
        </w:rPr>
        <w:t>Контроль за исполнением настоящего постановления возложить на главного специалиста администрации сельского поселения (Чернова А.П.).</w:t>
      </w:r>
    </w:p>
    <w:p w14:paraId="2BEEF940" w14:textId="77777777" w:rsidR="002B709C" w:rsidRDefault="002B709C" w:rsidP="002B709C">
      <w:pPr>
        <w:ind w:right="105"/>
        <w:jc w:val="both"/>
        <w:rPr>
          <w:sz w:val="28"/>
          <w:szCs w:val="28"/>
        </w:rPr>
      </w:pPr>
    </w:p>
    <w:p w14:paraId="09DCD8AE" w14:textId="77777777" w:rsidR="002B709C" w:rsidRDefault="002B709C" w:rsidP="002B709C">
      <w:pPr>
        <w:ind w:right="105"/>
        <w:jc w:val="both"/>
        <w:rPr>
          <w:sz w:val="28"/>
          <w:szCs w:val="28"/>
        </w:rPr>
      </w:pPr>
    </w:p>
    <w:p w14:paraId="7871492C" w14:textId="77777777" w:rsidR="002B709C" w:rsidRDefault="002B709C" w:rsidP="002B709C">
      <w:pPr>
        <w:ind w:right="105"/>
        <w:jc w:val="both"/>
        <w:rPr>
          <w:sz w:val="28"/>
          <w:szCs w:val="28"/>
        </w:rPr>
      </w:pPr>
    </w:p>
    <w:tbl>
      <w:tblPr>
        <w:tblW w:w="0" w:type="auto"/>
        <w:tblLayout w:type="fixed"/>
        <w:tblLook w:val="0000" w:firstRow="0" w:lastRow="0" w:firstColumn="0" w:lastColumn="0" w:noHBand="0" w:noVBand="0"/>
      </w:tblPr>
      <w:tblGrid>
        <w:gridCol w:w="4856"/>
        <w:gridCol w:w="4856"/>
      </w:tblGrid>
      <w:tr w:rsidR="002B709C" w14:paraId="622E912A" w14:textId="77777777" w:rsidTr="002B709C">
        <w:tc>
          <w:tcPr>
            <w:tcW w:w="4856" w:type="dxa"/>
            <w:shd w:val="clear" w:color="auto" w:fill="auto"/>
          </w:tcPr>
          <w:p w14:paraId="2D112581" w14:textId="77777777" w:rsidR="002B709C" w:rsidRDefault="002B709C" w:rsidP="002B709C">
            <w:pPr>
              <w:ind w:right="105"/>
              <w:jc w:val="both"/>
              <w:rPr>
                <w:sz w:val="28"/>
                <w:szCs w:val="28"/>
              </w:rPr>
            </w:pPr>
            <w:r>
              <w:rPr>
                <w:sz w:val="28"/>
                <w:szCs w:val="28"/>
              </w:rPr>
              <w:t>Глава Минского сельского поселения</w:t>
            </w:r>
          </w:p>
        </w:tc>
        <w:tc>
          <w:tcPr>
            <w:tcW w:w="4856" w:type="dxa"/>
            <w:shd w:val="clear" w:color="auto" w:fill="auto"/>
          </w:tcPr>
          <w:p w14:paraId="05D89DE8" w14:textId="77777777" w:rsidR="002B709C" w:rsidRDefault="002B709C" w:rsidP="002B709C">
            <w:pPr>
              <w:ind w:right="105"/>
              <w:jc w:val="right"/>
            </w:pPr>
            <w:r>
              <w:rPr>
                <w:sz w:val="28"/>
                <w:szCs w:val="28"/>
              </w:rPr>
              <w:t>Н.А. Журавлев</w:t>
            </w:r>
          </w:p>
        </w:tc>
      </w:tr>
    </w:tbl>
    <w:p w14:paraId="2F83E7D4" w14:textId="77777777" w:rsidR="002B709C" w:rsidRDefault="002B709C" w:rsidP="002B709C">
      <w:pPr>
        <w:ind w:right="105"/>
        <w:jc w:val="both"/>
      </w:pPr>
    </w:p>
    <w:p w14:paraId="7261753F" w14:textId="77777777" w:rsidR="002B709C" w:rsidRDefault="002B709C" w:rsidP="0005226C">
      <w:pPr>
        <w:pStyle w:val="a9"/>
        <w:shd w:val="clear" w:color="auto" w:fill="FFFFFF"/>
        <w:spacing w:before="0" w:beforeAutospacing="0" w:after="150" w:afterAutospacing="0"/>
        <w:rPr>
          <w:rFonts w:ascii="Arial" w:hAnsi="Arial" w:cs="Arial"/>
        </w:rPr>
      </w:pPr>
    </w:p>
    <w:p w14:paraId="1FDBEBCC" w14:textId="77777777" w:rsidR="00F071D8" w:rsidRDefault="00F071D8" w:rsidP="0005226C">
      <w:pPr>
        <w:pStyle w:val="a9"/>
        <w:shd w:val="clear" w:color="auto" w:fill="FFFFFF"/>
        <w:spacing w:before="0" w:beforeAutospacing="0" w:after="150" w:afterAutospacing="0"/>
        <w:rPr>
          <w:rFonts w:ascii="Arial" w:hAnsi="Arial" w:cs="Arial"/>
        </w:rPr>
        <w:sectPr w:rsidR="00F071D8" w:rsidSect="002B709C">
          <w:pgSz w:w="11906" w:h="16838"/>
          <w:pgMar w:top="1134" w:right="707" w:bottom="1418" w:left="1418" w:header="720" w:footer="720" w:gutter="0"/>
          <w:cols w:space="720"/>
          <w:docGrid w:linePitch="600" w:charSpace="32768"/>
        </w:sectPr>
      </w:pPr>
    </w:p>
    <w:tbl>
      <w:tblPr>
        <w:tblW w:w="9997" w:type="dxa"/>
        <w:tblInd w:w="-6" w:type="dxa"/>
        <w:tblLook w:val="04A0" w:firstRow="1" w:lastRow="0" w:firstColumn="1" w:lastColumn="0" w:noHBand="0" w:noVBand="1"/>
      </w:tblPr>
      <w:tblGrid>
        <w:gridCol w:w="99"/>
        <w:gridCol w:w="1060"/>
        <w:gridCol w:w="554"/>
        <w:gridCol w:w="340"/>
        <w:gridCol w:w="520"/>
        <w:gridCol w:w="320"/>
        <w:gridCol w:w="520"/>
        <w:gridCol w:w="960"/>
        <w:gridCol w:w="520"/>
        <w:gridCol w:w="72"/>
        <w:gridCol w:w="388"/>
        <w:gridCol w:w="400"/>
        <w:gridCol w:w="540"/>
        <w:gridCol w:w="280"/>
        <w:gridCol w:w="309"/>
        <w:gridCol w:w="309"/>
        <w:gridCol w:w="309"/>
        <w:gridCol w:w="309"/>
        <w:gridCol w:w="309"/>
        <w:gridCol w:w="309"/>
        <w:gridCol w:w="309"/>
        <w:gridCol w:w="309"/>
        <w:gridCol w:w="309"/>
        <w:gridCol w:w="39"/>
        <w:gridCol w:w="604"/>
      </w:tblGrid>
      <w:tr w:rsidR="00F071D8" w14:paraId="3D7407AD" w14:textId="77777777" w:rsidTr="00FA1648">
        <w:trPr>
          <w:gridBefore w:val="1"/>
          <w:wBefore w:w="99" w:type="dxa"/>
          <w:trHeight w:val="315"/>
        </w:trPr>
        <w:tc>
          <w:tcPr>
            <w:tcW w:w="1060" w:type="dxa"/>
            <w:tcBorders>
              <w:top w:val="nil"/>
              <w:left w:val="nil"/>
              <w:bottom w:val="nil"/>
              <w:right w:val="nil"/>
            </w:tcBorders>
            <w:shd w:val="clear" w:color="auto" w:fill="auto"/>
            <w:noWrap/>
            <w:vAlign w:val="bottom"/>
            <w:hideMark/>
          </w:tcPr>
          <w:p w14:paraId="52F1B8F7"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1E51BCFD"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40CC06E8"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6E31D9AE"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0978DB87"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7C8A927F"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6B2304C6"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397B1CD6"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430E0FCA"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0D808E41" w14:textId="77777777" w:rsidR="00F071D8" w:rsidRDefault="00F071D8">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14:paraId="17DE0D3C" w14:textId="77777777" w:rsidR="00F071D8" w:rsidRDefault="00F071D8">
            <w:pPr>
              <w:rPr>
                <w:rFonts w:ascii="Arial" w:hAnsi="Arial" w:cs="Arial"/>
                <w:sz w:val="16"/>
                <w:szCs w:val="16"/>
              </w:rPr>
            </w:pPr>
          </w:p>
        </w:tc>
        <w:tc>
          <w:tcPr>
            <w:tcW w:w="280" w:type="dxa"/>
            <w:tcBorders>
              <w:top w:val="nil"/>
              <w:left w:val="nil"/>
              <w:bottom w:val="nil"/>
              <w:right w:val="nil"/>
            </w:tcBorders>
            <w:shd w:val="clear" w:color="auto" w:fill="auto"/>
            <w:noWrap/>
            <w:vAlign w:val="bottom"/>
            <w:hideMark/>
          </w:tcPr>
          <w:p w14:paraId="3CAE846C" w14:textId="77777777" w:rsidR="00F071D8" w:rsidRDefault="00F071D8">
            <w:pPr>
              <w:rPr>
                <w:rFonts w:ascii="Arial" w:hAnsi="Arial" w:cs="Arial"/>
                <w:sz w:val="16"/>
                <w:szCs w:val="16"/>
              </w:rPr>
            </w:pPr>
          </w:p>
        </w:tc>
        <w:tc>
          <w:tcPr>
            <w:tcW w:w="3424" w:type="dxa"/>
            <w:gridSpan w:val="11"/>
            <w:tcBorders>
              <w:top w:val="nil"/>
              <w:left w:val="nil"/>
              <w:bottom w:val="nil"/>
              <w:right w:val="nil"/>
            </w:tcBorders>
            <w:shd w:val="clear" w:color="auto" w:fill="auto"/>
            <w:noWrap/>
            <w:vAlign w:val="bottom"/>
            <w:hideMark/>
          </w:tcPr>
          <w:p w14:paraId="0E1B03F8" w14:textId="77777777" w:rsidR="00F071D8" w:rsidRDefault="00F071D8">
            <w:pPr>
              <w:jc w:val="right"/>
            </w:pPr>
            <w:r>
              <w:t>Приложение №3</w:t>
            </w:r>
          </w:p>
        </w:tc>
      </w:tr>
      <w:tr w:rsidR="00F071D8" w14:paraId="6410803F" w14:textId="77777777" w:rsidTr="00FA1648">
        <w:trPr>
          <w:gridBefore w:val="1"/>
          <w:wBefore w:w="99" w:type="dxa"/>
          <w:trHeight w:val="30"/>
        </w:trPr>
        <w:tc>
          <w:tcPr>
            <w:tcW w:w="1060" w:type="dxa"/>
            <w:tcBorders>
              <w:top w:val="nil"/>
              <w:left w:val="nil"/>
              <w:bottom w:val="nil"/>
              <w:right w:val="nil"/>
            </w:tcBorders>
            <w:shd w:val="clear" w:color="auto" w:fill="auto"/>
            <w:noWrap/>
            <w:vAlign w:val="bottom"/>
            <w:hideMark/>
          </w:tcPr>
          <w:p w14:paraId="275755BC"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5C80D7A0"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55DCF628"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18DC3EFD"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54693D4F"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6461F1E3"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1C898AC7"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639DAAB0"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32AA1D32"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432ED949" w14:textId="77777777" w:rsidR="00F071D8" w:rsidRDefault="00F071D8">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14:paraId="7752A25A" w14:textId="77777777" w:rsidR="00F071D8" w:rsidRDefault="00F071D8">
            <w:pPr>
              <w:rPr>
                <w:rFonts w:ascii="Arial" w:hAnsi="Arial" w:cs="Arial"/>
                <w:sz w:val="16"/>
                <w:szCs w:val="16"/>
              </w:rPr>
            </w:pPr>
          </w:p>
        </w:tc>
        <w:tc>
          <w:tcPr>
            <w:tcW w:w="280" w:type="dxa"/>
            <w:tcBorders>
              <w:top w:val="nil"/>
              <w:left w:val="nil"/>
              <w:bottom w:val="nil"/>
              <w:right w:val="nil"/>
            </w:tcBorders>
            <w:shd w:val="clear" w:color="auto" w:fill="auto"/>
            <w:noWrap/>
            <w:vAlign w:val="bottom"/>
            <w:hideMark/>
          </w:tcPr>
          <w:p w14:paraId="382B58EC" w14:textId="77777777" w:rsidR="00F071D8" w:rsidRDefault="00F071D8">
            <w:pPr>
              <w:rPr>
                <w:rFonts w:ascii="Arial" w:hAnsi="Arial" w:cs="Arial"/>
                <w:sz w:val="16"/>
                <w:szCs w:val="16"/>
              </w:rPr>
            </w:pPr>
          </w:p>
        </w:tc>
        <w:tc>
          <w:tcPr>
            <w:tcW w:w="3424" w:type="dxa"/>
            <w:gridSpan w:val="11"/>
            <w:vMerge w:val="restart"/>
            <w:tcBorders>
              <w:top w:val="nil"/>
              <w:left w:val="nil"/>
              <w:bottom w:val="nil"/>
              <w:right w:val="nil"/>
            </w:tcBorders>
            <w:shd w:val="clear" w:color="auto" w:fill="auto"/>
            <w:vAlign w:val="bottom"/>
            <w:hideMark/>
          </w:tcPr>
          <w:p w14:paraId="71FF23E2" w14:textId="77777777" w:rsidR="00F071D8" w:rsidRDefault="00F071D8">
            <w:pPr>
              <w:jc w:val="right"/>
            </w:pPr>
            <w:r>
              <w:t>к информационному сообщению о продаже муниципального имущества Минского сельского поселения Костромского муниципального района Костромской области на аукционе в электронной форме</w:t>
            </w:r>
          </w:p>
        </w:tc>
      </w:tr>
      <w:tr w:rsidR="00F071D8" w14:paraId="4E6500D4" w14:textId="77777777" w:rsidTr="00FA1648">
        <w:trPr>
          <w:gridBefore w:val="1"/>
          <w:wBefore w:w="99" w:type="dxa"/>
          <w:trHeight w:val="180"/>
        </w:trPr>
        <w:tc>
          <w:tcPr>
            <w:tcW w:w="1060" w:type="dxa"/>
            <w:tcBorders>
              <w:top w:val="nil"/>
              <w:left w:val="nil"/>
              <w:bottom w:val="nil"/>
              <w:right w:val="nil"/>
            </w:tcBorders>
            <w:shd w:val="clear" w:color="auto" w:fill="auto"/>
            <w:noWrap/>
            <w:vAlign w:val="bottom"/>
            <w:hideMark/>
          </w:tcPr>
          <w:p w14:paraId="6814E77F"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0501E196"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3437E0EE"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5EBCCF18"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0C61B43F"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1B4C9747"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64542FB8"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0CB79724"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7A2DE5C4"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4DD4780E" w14:textId="77777777" w:rsidR="00F071D8" w:rsidRDefault="00F071D8">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14:paraId="6B0E81A2" w14:textId="77777777" w:rsidR="00F071D8" w:rsidRDefault="00F071D8">
            <w:pPr>
              <w:rPr>
                <w:rFonts w:ascii="Arial" w:hAnsi="Arial" w:cs="Arial"/>
                <w:sz w:val="16"/>
                <w:szCs w:val="16"/>
              </w:rPr>
            </w:pPr>
          </w:p>
        </w:tc>
        <w:tc>
          <w:tcPr>
            <w:tcW w:w="280" w:type="dxa"/>
            <w:tcBorders>
              <w:top w:val="nil"/>
              <w:left w:val="nil"/>
              <w:bottom w:val="nil"/>
              <w:right w:val="nil"/>
            </w:tcBorders>
            <w:shd w:val="clear" w:color="auto" w:fill="auto"/>
            <w:noWrap/>
            <w:vAlign w:val="bottom"/>
            <w:hideMark/>
          </w:tcPr>
          <w:p w14:paraId="269007CF" w14:textId="77777777" w:rsidR="00F071D8" w:rsidRDefault="00F071D8">
            <w:pPr>
              <w:rPr>
                <w:rFonts w:ascii="Arial" w:hAnsi="Arial" w:cs="Arial"/>
                <w:sz w:val="16"/>
                <w:szCs w:val="16"/>
              </w:rPr>
            </w:pPr>
          </w:p>
        </w:tc>
        <w:tc>
          <w:tcPr>
            <w:tcW w:w="3424" w:type="dxa"/>
            <w:gridSpan w:val="11"/>
            <w:vMerge/>
            <w:tcBorders>
              <w:top w:val="nil"/>
              <w:left w:val="nil"/>
              <w:bottom w:val="nil"/>
              <w:right w:val="nil"/>
            </w:tcBorders>
            <w:vAlign w:val="center"/>
            <w:hideMark/>
          </w:tcPr>
          <w:p w14:paraId="7E884FA9" w14:textId="77777777" w:rsidR="00F071D8" w:rsidRDefault="00F071D8"/>
        </w:tc>
      </w:tr>
      <w:tr w:rsidR="00F071D8" w14:paraId="70925B2E" w14:textId="77777777" w:rsidTr="00FA1648">
        <w:trPr>
          <w:gridBefore w:val="1"/>
          <w:wBefore w:w="99" w:type="dxa"/>
          <w:trHeight w:val="225"/>
        </w:trPr>
        <w:tc>
          <w:tcPr>
            <w:tcW w:w="1060" w:type="dxa"/>
            <w:tcBorders>
              <w:top w:val="nil"/>
              <w:left w:val="nil"/>
              <w:bottom w:val="nil"/>
              <w:right w:val="nil"/>
            </w:tcBorders>
            <w:shd w:val="clear" w:color="auto" w:fill="auto"/>
            <w:noWrap/>
            <w:vAlign w:val="bottom"/>
            <w:hideMark/>
          </w:tcPr>
          <w:p w14:paraId="13DD975D"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3704962A"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460198C2"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464E199A"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3D38FB97"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4E18B71B"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25356C30"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0D843E10"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254DB060"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30740E12" w14:textId="77777777" w:rsidR="00F071D8" w:rsidRDefault="00F071D8">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14:paraId="6F4C8F0B" w14:textId="77777777" w:rsidR="00F071D8" w:rsidRDefault="00F071D8">
            <w:pPr>
              <w:rPr>
                <w:rFonts w:ascii="Arial" w:hAnsi="Arial" w:cs="Arial"/>
                <w:sz w:val="16"/>
                <w:szCs w:val="16"/>
              </w:rPr>
            </w:pPr>
          </w:p>
        </w:tc>
        <w:tc>
          <w:tcPr>
            <w:tcW w:w="280" w:type="dxa"/>
            <w:tcBorders>
              <w:top w:val="nil"/>
              <w:left w:val="nil"/>
              <w:bottom w:val="nil"/>
              <w:right w:val="nil"/>
            </w:tcBorders>
            <w:shd w:val="clear" w:color="auto" w:fill="auto"/>
            <w:noWrap/>
            <w:vAlign w:val="bottom"/>
            <w:hideMark/>
          </w:tcPr>
          <w:p w14:paraId="67189646" w14:textId="77777777" w:rsidR="00F071D8" w:rsidRDefault="00F071D8">
            <w:pPr>
              <w:rPr>
                <w:rFonts w:ascii="Arial" w:hAnsi="Arial" w:cs="Arial"/>
                <w:sz w:val="16"/>
                <w:szCs w:val="16"/>
              </w:rPr>
            </w:pPr>
          </w:p>
        </w:tc>
        <w:tc>
          <w:tcPr>
            <w:tcW w:w="3424" w:type="dxa"/>
            <w:gridSpan w:val="11"/>
            <w:vMerge/>
            <w:tcBorders>
              <w:top w:val="nil"/>
              <w:left w:val="nil"/>
              <w:bottom w:val="nil"/>
              <w:right w:val="nil"/>
            </w:tcBorders>
            <w:vAlign w:val="center"/>
            <w:hideMark/>
          </w:tcPr>
          <w:p w14:paraId="3549F03E" w14:textId="77777777" w:rsidR="00F071D8" w:rsidRDefault="00F071D8"/>
        </w:tc>
      </w:tr>
      <w:tr w:rsidR="00F071D8" w14:paraId="51D13EB8" w14:textId="77777777" w:rsidTr="00FA1648">
        <w:trPr>
          <w:gridBefore w:val="1"/>
          <w:wBefore w:w="99" w:type="dxa"/>
          <w:trHeight w:val="225"/>
        </w:trPr>
        <w:tc>
          <w:tcPr>
            <w:tcW w:w="1060" w:type="dxa"/>
            <w:tcBorders>
              <w:top w:val="nil"/>
              <w:left w:val="nil"/>
              <w:bottom w:val="nil"/>
              <w:right w:val="nil"/>
            </w:tcBorders>
            <w:shd w:val="clear" w:color="auto" w:fill="auto"/>
            <w:noWrap/>
            <w:vAlign w:val="bottom"/>
            <w:hideMark/>
          </w:tcPr>
          <w:p w14:paraId="39C0D9B0"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366C1705"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6BBBEBBD"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234F9218"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3EA473DE"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45FDDA9F"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36B8F0D6"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6FFC0ADF"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3339F1A4"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50F7F852" w14:textId="77777777" w:rsidR="00F071D8" w:rsidRDefault="00F071D8">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14:paraId="53FE302A" w14:textId="77777777" w:rsidR="00F071D8" w:rsidRDefault="00F071D8">
            <w:pPr>
              <w:rPr>
                <w:rFonts w:ascii="Arial" w:hAnsi="Arial" w:cs="Arial"/>
                <w:sz w:val="16"/>
                <w:szCs w:val="16"/>
              </w:rPr>
            </w:pPr>
          </w:p>
        </w:tc>
        <w:tc>
          <w:tcPr>
            <w:tcW w:w="280" w:type="dxa"/>
            <w:tcBorders>
              <w:top w:val="nil"/>
              <w:left w:val="nil"/>
              <w:bottom w:val="nil"/>
              <w:right w:val="nil"/>
            </w:tcBorders>
            <w:shd w:val="clear" w:color="auto" w:fill="auto"/>
            <w:noWrap/>
            <w:vAlign w:val="bottom"/>
            <w:hideMark/>
          </w:tcPr>
          <w:p w14:paraId="598A94F2" w14:textId="77777777" w:rsidR="00F071D8" w:rsidRDefault="00F071D8">
            <w:pPr>
              <w:rPr>
                <w:rFonts w:ascii="Arial" w:hAnsi="Arial" w:cs="Arial"/>
                <w:sz w:val="16"/>
                <w:szCs w:val="16"/>
              </w:rPr>
            </w:pPr>
          </w:p>
        </w:tc>
        <w:tc>
          <w:tcPr>
            <w:tcW w:w="3424" w:type="dxa"/>
            <w:gridSpan w:val="11"/>
            <w:vMerge/>
            <w:tcBorders>
              <w:top w:val="nil"/>
              <w:left w:val="nil"/>
              <w:bottom w:val="nil"/>
              <w:right w:val="nil"/>
            </w:tcBorders>
            <w:vAlign w:val="center"/>
            <w:hideMark/>
          </w:tcPr>
          <w:p w14:paraId="3480F203" w14:textId="77777777" w:rsidR="00F071D8" w:rsidRDefault="00F071D8"/>
        </w:tc>
      </w:tr>
      <w:tr w:rsidR="00F071D8" w14:paraId="55EC0B3D" w14:textId="77777777" w:rsidTr="00FA1648">
        <w:trPr>
          <w:gridBefore w:val="1"/>
          <w:wBefore w:w="99" w:type="dxa"/>
          <w:trHeight w:val="225"/>
        </w:trPr>
        <w:tc>
          <w:tcPr>
            <w:tcW w:w="1060" w:type="dxa"/>
            <w:tcBorders>
              <w:top w:val="nil"/>
              <w:left w:val="nil"/>
              <w:bottom w:val="nil"/>
              <w:right w:val="nil"/>
            </w:tcBorders>
            <w:shd w:val="clear" w:color="auto" w:fill="auto"/>
            <w:noWrap/>
            <w:vAlign w:val="bottom"/>
            <w:hideMark/>
          </w:tcPr>
          <w:p w14:paraId="63600CAE"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76D3685E"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2757D357"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6F536760"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6DB1C59C"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57F6D5B3"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337120C0"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16022EBC"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6CC792A0"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3F50E409" w14:textId="77777777" w:rsidR="00F071D8" w:rsidRDefault="00F071D8">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14:paraId="1D48F3EE" w14:textId="77777777" w:rsidR="00F071D8" w:rsidRDefault="00F071D8">
            <w:pPr>
              <w:rPr>
                <w:rFonts w:ascii="Arial" w:hAnsi="Arial" w:cs="Arial"/>
                <w:sz w:val="16"/>
                <w:szCs w:val="16"/>
              </w:rPr>
            </w:pPr>
          </w:p>
        </w:tc>
        <w:tc>
          <w:tcPr>
            <w:tcW w:w="280" w:type="dxa"/>
            <w:tcBorders>
              <w:top w:val="nil"/>
              <w:left w:val="nil"/>
              <w:bottom w:val="nil"/>
              <w:right w:val="nil"/>
            </w:tcBorders>
            <w:shd w:val="clear" w:color="auto" w:fill="auto"/>
            <w:noWrap/>
            <w:vAlign w:val="bottom"/>
            <w:hideMark/>
          </w:tcPr>
          <w:p w14:paraId="12C2AFF4" w14:textId="77777777" w:rsidR="00F071D8" w:rsidRDefault="00F071D8">
            <w:pPr>
              <w:rPr>
                <w:rFonts w:ascii="Arial" w:hAnsi="Arial" w:cs="Arial"/>
                <w:sz w:val="16"/>
                <w:szCs w:val="16"/>
              </w:rPr>
            </w:pPr>
          </w:p>
        </w:tc>
        <w:tc>
          <w:tcPr>
            <w:tcW w:w="3424" w:type="dxa"/>
            <w:gridSpan w:val="11"/>
            <w:vMerge/>
            <w:tcBorders>
              <w:top w:val="nil"/>
              <w:left w:val="nil"/>
              <w:bottom w:val="nil"/>
              <w:right w:val="nil"/>
            </w:tcBorders>
            <w:vAlign w:val="center"/>
            <w:hideMark/>
          </w:tcPr>
          <w:p w14:paraId="51E4E9D9" w14:textId="77777777" w:rsidR="00F071D8" w:rsidRDefault="00F071D8"/>
        </w:tc>
      </w:tr>
      <w:tr w:rsidR="00F071D8" w14:paraId="67FE5EEE" w14:textId="77777777" w:rsidTr="00FA1648">
        <w:trPr>
          <w:gridBefore w:val="1"/>
          <w:wBefore w:w="99" w:type="dxa"/>
          <w:trHeight w:val="1373"/>
        </w:trPr>
        <w:tc>
          <w:tcPr>
            <w:tcW w:w="1060" w:type="dxa"/>
            <w:tcBorders>
              <w:top w:val="nil"/>
              <w:left w:val="nil"/>
              <w:bottom w:val="nil"/>
              <w:right w:val="nil"/>
            </w:tcBorders>
            <w:shd w:val="clear" w:color="auto" w:fill="auto"/>
            <w:noWrap/>
            <w:vAlign w:val="bottom"/>
            <w:hideMark/>
          </w:tcPr>
          <w:p w14:paraId="5B780218"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25F531E1"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4A875270"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44727A63"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76CE10C9"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5A66F3A4"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3A9DC7E6"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520A9CEB"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7C32BF74"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41E7CE69" w14:textId="77777777" w:rsidR="00F071D8" w:rsidRDefault="00F071D8">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14:paraId="74E662FD" w14:textId="77777777" w:rsidR="00F071D8" w:rsidRDefault="00F071D8">
            <w:pPr>
              <w:rPr>
                <w:rFonts w:ascii="Arial" w:hAnsi="Arial" w:cs="Arial"/>
                <w:sz w:val="16"/>
                <w:szCs w:val="16"/>
              </w:rPr>
            </w:pPr>
          </w:p>
        </w:tc>
        <w:tc>
          <w:tcPr>
            <w:tcW w:w="280" w:type="dxa"/>
            <w:tcBorders>
              <w:top w:val="nil"/>
              <w:left w:val="nil"/>
              <w:bottom w:val="nil"/>
              <w:right w:val="nil"/>
            </w:tcBorders>
            <w:shd w:val="clear" w:color="auto" w:fill="auto"/>
            <w:noWrap/>
            <w:vAlign w:val="bottom"/>
            <w:hideMark/>
          </w:tcPr>
          <w:p w14:paraId="457083BD" w14:textId="77777777" w:rsidR="00F071D8" w:rsidRDefault="00F071D8">
            <w:pPr>
              <w:rPr>
                <w:rFonts w:ascii="Arial" w:hAnsi="Arial" w:cs="Arial"/>
                <w:sz w:val="16"/>
                <w:szCs w:val="16"/>
              </w:rPr>
            </w:pPr>
          </w:p>
        </w:tc>
        <w:tc>
          <w:tcPr>
            <w:tcW w:w="3424" w:type="dxa"/>
            <w:gridSpan w:val="11"/>
            <w:vMerge/>
            <w:tcBorders>
              <w:top w:val="nil"/>
              <w:left w:val="nil"/>
              <w:bottom w:val="nil"/>
              <w:right w:val="nil"/>
            </w:tcBorders>
            <w:vAlign w:val="center"/>
            <w:hideMark/>
          </w:tcPr>
          <w:p w14:paraId="087ABF02" w14:textId="77777777" w:rsidR="00F071D8" w:rsidRDefault="00F071D8"/>
        </w:tc>
      </w:tr>
      <w:tr w:rsidR="00F071D8" w14:paraId="621D45C8" w14:textId="77777777" w:rsidTr="00FA1648">
        <w:trPr>
          <w:gridBefore w:val="1"/>
          <w:wBefore w:w="99" w:type="dxa"/>
          <w:trHeight w:val="225"/>
        </w:trPr>
        <w:tc>
          <w:tcPr>
            <w:tcW w:w="1060" w:type="dxa"/>
            <w:tcBorders>
              <w:top w:val="nil"/>
              <w:left w:val="nil"/>
              <w:bottom w:val="nil"/>
              <w:right w:val="nil"/>
            </w:tcBorders>
            <w:shd w:val="clear" w:color="auto" w:fill="auto"/>
            <w:noWrap/>
            <w:vAlign w:val="bottom"/>
            <w:hideMark/>
          </w:tcPr>
          <w:p w14:paraId="248CBAF0"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45EC40EF"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1383F010"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479D441E"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774B167A"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16AA2F86"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19EDDC0F"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551FDDA6"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42871DF8"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549585D0" w14:textId="77777777" w:rsidR="00F071D8" w:rsidRDefault="00F071D8">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14:paraId="073B6AC9" w14:textId="77777777" w:rsidR="00F071D8" w:rsidRDefault="00F071D8">
            <w:pPr>
              <w:rPr>
                <w:rFonts w:ascii="Arial" w:hAnsi="Arial" w:cs="Arial"/>
                <w:sz w:val="16"/>
                <w:szCs w:val="16"/>
              </w:rPr>
            </w:pPr>
          </w:p>
        </w:tc>
        <w:tc>
          <w:tcPr>
            <w:tcW w:w="280" w:type="dxa"/>
            <w:tcBorders>
              <w:top w:val="nil"/>
              <w:left w:val="nil"/>
              <w:bottom w:val="nil"/>
              <w:right w:val="nil"/>
            </w:tcBorders>
            <w:shd w:val="clear" w:color="auto" w:fill="auto"/>
            <w:noWrap/>
            <w:vAlign w:val="bottom"/>
            <w:hideMark/>
          </w:tcPr>
          <w:p w14:paraId="0D7C5BEB"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6DEF101"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61D09AC3"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1ACE1E28"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067ACE9"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54615251"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49FC804"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0C90C14"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6BE1582B"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F006208" w14:textId="77777777" w:rsidR="00F071D8" w:rsidRDefault="00F071D8">
            <w:pPr>
              <w:rPr>
                <w:rFonts w:ascii="Arial" w:hAnsi="Arial" w:cs="Arial"/>
                <w:sz w:val="16"/>
                <w:szCs w:val="16"/>
              </w:rPr>
            </w:pPr>
          </w:p>
        </w:tc>
        <w:tc>
          <w:tcPr>
            <w:tcW w:w="643" w:type="dxa"/>
            <w:gridSpan w:val="2"/>
            <w:tcBorders>
              <w:top w:val="nil"/>
              <w:left w:val="nil"/>
              <w:bottom w:val="nil"/>
              <w:right w:val="nil"/>
            </w:tcBorders>
            <w:shd w:val="clear" w:color="auto" w:fill="auto"/>
            <w:noWrap/>
            <w:vAlign w:val="bottom"/>
            <w:hideMark/>
          </w:tcPr>
          <w:p w14:paraId="0CBDA2DA" w14:textId="77777777" w:rsidR="00F071D8" w:rsidRDefault="00F071D8">
            <w:pPr>
              <w:rPr>
                <w:rFonts w:ascii="Arial" w:hAnsi="Arial" w:cs="Arial"/>
                <w:sz w:val="16"/>
                <w:szCs w:val="16"/>
              </w:rPr>
            </w:pPr>
          </w:p>
        </w:tc>
      </w:tr>
      <w:tr w:rsidR="00F071D8" w14:paraId="791B522A" w14:textId="77777777" w:rsidTr="00FA1648">
        <w:trPr>
          <w:gridBefore w:val="1"/>
          <w:wBefore w:w="99" w:type="dxa"/>
          <w:trHeight w:val="300"/>
        </w:trPr>
        <w:tc>
          <w:tcPr>
            <w:tcW w:w="1060" w:type="dxa"/>
            <w:tcBorders>
              <w:top w:val="nil"/>
              <w:left w:val="nil"/>
              <w:bottom w:val="nil"/>
              <w:right w:val="nil"/>
            </w:tcBorders>
            <w:shd w:val="clear" w:color="auto" w:fill="auto"/>
            <w:noWrap/>
            <w:vAlign w:val="bottom"/>
            <w:hideMark/>
          </w:tcPr>
          <w:p w14:paraId="180AF987"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78136AC9"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1BF48A72"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0F7000C6"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56DA58BC"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118B15F7"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1FD66D43"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002A7697"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78142AC3"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38B9659D" w14:textId="77777777" w:rsidR="00F071D8" w:rsidRDefault="00F071D8">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14:paraId="3B7C1A1E" w14:textId="77777777" w:rsidR="00F071D8" w:rsidRDefault="00F071D8">
            <w:pPr>
              <w:rPr>
                <w:rFonts w:ascii="Arial" w:hAnsi="Arial" w:cs="Arial"/>
                <w:sz w:val="16"/>
                <w:szCs w:val="16"/>
              </w:rPr>
            </w:pPr>
          </w:p>
        </w:tc>
        <w:tc>
          <w:tcPr>
            <w:tcW w:w="280" w:type="dxa"/>
            <w:tcBorders>
              <w:top w:val="nil"/>
              <w:left w:val="nil"/>
              <w:bottom w:val="nil"/>
              <w:right w:val="nil"/>
            </w:tcBorders>
            <w:shd w:val="clear" w:color="auto" w:fill="auto"/>
            <w:noWrap/>
            <w:vAlign w:val="bottom"/>
            <w:hideMark/>
          </w:tcPr>
          <w:p w14:paraId="2302C1D3"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BD275B9"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13FB0B48"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20EC912A"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2E89C117"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5C1581C"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155E1253"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54F1C036" w14:textId="77777777" w:rsidR="00F071D8" w:rsidRDefault="00F071D8">
            <w:pPr>
              <w:rPr>
                <w:rFonts w:ascii="Arial" w:hAnsi="Arial" w:cs="Arial"/>
                <w:sz w:val="16"/>
                <w:szCs w:val="16"/>
              </w:rPr>
            </w:pPr>
          </w:p>
        </w:tc>
        <w:tc>
          <w:tcPr>
            <w:tcW w:w="126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67AB16" w14:textId="77777777" w:rsidR="00F071D8" w:rsidRDefault="00F071D8">
            <w:pPr>
              <w:jc w:val="center"/>
              <w:rPr>
                <w:rFonts w:ascii="Arial" w:hAnsi="Arial" w:cs="Arial"/>
                <w:sz w:val="16"/>
                <w:szCs w:val="16"/>
              </w:rPr>
            </w:pPr>
            <w:r>
              <w:rPr>
                <w:rFonts w:ascii="Arial" w:hAnsi="Arial" w:cs="Arial"/>
                <w:sz w:val="16"/>
                <w:szCs w:val="16"/>
              </w:rPr>
              <w:t>0401060</w:t>
            </w:r>
          </w:p>
        </w:tc>
      </w:tr>
      <w:tr w:rsidR="00F071D8" w14:paraId="4F9DB2DA" w14:textId="77777777" w:rsidTr="00FA1648">
        <w:trPr>
          <w:gridBefore w:val="1"/>
          <w:wBefore w:w="99" w:type="dxa"/>
          <w:trHeight w:val="207"/>
        </w:trPr>
        <w:tc>
          <w:tcPr>
            <w:tcW w:w="1954" w:type="dxa"/>
            <w:gridSpan w:val="3"/>
            <w:tcBorders>
              <w:top w:val="single" w:sz="4" w:space="0" w:color="000000"/>
              <w:left w:val="nil"/>
              <w:bottom w:val="nil"/>
              <w:right w:val="nil"/>
            </w:tcBorders>
            <w:shd w:val="clear" w:color="auto" w:fill="auto"/>
            <w:noWrap/>
            <w:hideMark/>
          </w:tcPr>
          <w:p w14:paraId="282C1A08" w14:textId="77777777" w:rsidR="00F071D8" w:rsidRDefault="00F071D8">
            <w:pPr>
              <w:jc w:val="center"/>
              <w:rPr>
                <w:rFonts w:ascii="Arial" w:hAnsi="Arial" w:cs="Arial"/>
                <w:sz w:val="16"/>
                <w:szCs w:val="16"/>
              </w:rPr>
            </w:pPr>
            <w:proofErr w:type="spellStart"/>
            <w:r>
              <w:rPr>
                <w:rFonts w:ascii="Arial" w:hAnsi="Arial" w:cs="Arial"/>
                <w:sz w:val="16"/>
                <w:szCs w:val="16"/>
              </w:rPr>
              <w:t>Поступ</w:t>
            </w:r>
            <w:proofErr w:type="spellEnd"/>
            <w:r>
              <w:rPr>
                <w:rFonts w:ascii="Arial" w:hAnsi="Arial" w:cs="Arial"/>
                <w:sz w:val="16"/>
                <w:szCs w:val="16"/>
              </w:rPr>
              <w:t>. в банк плат.</w:t>
            </w:r>
          </w:p>
        </w:tc>
        <w:tc>
          <w:tcPr>
            <w:tcW w:w="520" w:type="dxa"/>
            <w:tcBorders>
              <w:top w:val="nil"/>
              <w:left w:val="nil"/>
              <w:bottom w:val="nil"/>
              <w:right w:val="nil"/>
            </w:tcBorders>
            <w:shd w:val="clear" w:color="auto" w:fill="auto"/>
            <w:noWrap/>
            <w:vAlign w:val="bottom"/>
            <w:hideMark/>
          </w:tcPr>
          <w:p w14:paraId="3EEF79A7"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041ABFDB" w14:textId="77777777" w:rsidR="00F071D8" w:rsidRDefault="00F071D8">
            <w:pPr>
              <w:rPr>
                <w:rFonts w:ascii="Arial" w:hAnsi="Arial" w:cs="Arial"/>
                <w:sz w:val="16"/>
                <w:szCs w:val="16"/>
              </w:rPr>
            </w:pPr>
          </w:p>
        </w:tc>
        <w:tc>
          <w:tcPr>
            <w:tcW w:w="2000" w:type="dxa"/>
            <w:gridSpan w:val="3"/>
            <w:tcBorders>
              <w:top w:val="single" w:sz="4" w:space="0" w:color="000000"/>
              <w:left w:val="nil"/>
              <w:bottom w:val="nil"/>
              <w:right w:val="nil"/>
            </w:tcBorders>
            <w:shd w:val="clear" w:color="auto" w:fill="auto"/>
            <w:noWrap/>
            <w:hideMark/>
          </w:tcPr>
          <w:p w14:paraId="113EF347" w14:textId="77777777" w:rsidR="00F071D8" w:rsidRDefault="00F071D8">
            <w:pPr>
              <w:jc w:val="center"/>
              <w:rPr>
                <w:rFonts w:ascii="Arial" w:hAnsi="Arial" w:cs="Arial"/>
                <w:sz w:val="16"/>
                <w:szCs w:val="16"/>
              </w:rPr>
            </w:pPr>
            <w:r>
              <w:rPr>
                <w:rFonts w:ascii="Arial" w:hAnsi="Arial" w:cs="Arial"/>
                <w:sz w:val="16"/>
                <w:szCs w:val="16"/>
              </w:rPr>
              <w:t xml:space="preserve">Списано со </w:t>
            </w:r>
            <w:proofErr w:type="spellStart"/>
            <w:r>
              <w:rPr>
                <w:rFonts w:ascii="Arial" w:hAnsi="Arial" w:cs="Arial"/>
                <w:sz w:val="16"/>
                <w:szCs w:val="16"/>
              </w:rPr>
              <w:t>сч</w:t>
            </w:r>
            <w:proofErr w:type="spellEnd"/>
            <w:r>
              <w:rPr>
                <w:rFonts w:ascii="Arial" w:hAnsi="Arial" w:cs="Arial"/>
                <w:sz w:val="16"/>
                <w:szCs w:val="16"/>
              </w:rPr>
              <w:t>. плат.</w:t>
            </w:r>
          </w:p>
        </w:tc>
        <w:tc>
          <w:tcPr>
            <w:tcW w:w="460" w:type="dxa"/>
            <w:gridSpan w:val="2"/>
            <w:tcBorders>
              <w:top w:val="nil"/>
              <w:left w:val="nil"/>
              <w:bottom w:val="nil"/>
              <w:right w:val="nil"/>
            </w:tcBorders>
            <w:shd w:val="clear" w:color="auto" w:fill="auto"/>
            <w:noWrap/>
            <w:vAlign w:val="bottom"/>
            <w:hideMark/>
          </w:tcPr>
          <w:p w14:paraId="37079F8B"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3A806C8A" w14:textId="77777777" w:rsidR="00F071D8" w:rsidRDefault="00F071D8">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14:paraId="6BD0CA30" w14:textId="77777777" w:rsidR="00F071D8" w:rsidRDefault="00F071D8">
            <w:pPr>
              <w:rPr>
                <w:rFonts w:ascii="Arial" w:hAnsi="Arial" w:cs="Arial"/>
                <w:sz w:val="16"/>
                <w:szCs w:val="16"/>
              </w:rPr>
            </w:pPr>
          </w:p>
        </w:tc>
        <w:tc>
          <w:tcPr>
            <w:tcW w:w="280" w:type="dxa"/>
            <w:tcBorders>
              <w:top w:val="nil"/>
              <w:left w:val="nil"/>
              <w:bottom w:val="nil"/>
              <w:right w:val="nil"/>
            </w:tcBorders>
            <w:shd w:val="clear" w:color="auto" w:fill="auto"/>
            <w:noWrap/>
            <w:vAlign w:val="bottom"/>
            <w:hideMark/>
          </w:tcPr>
          <w:p w14:paraId="43E98E65"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2089560"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4E57782A"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0CA9B981"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663E3FF6"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D289FBF"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1A856B5C"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0B745D66"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0A2FD5A5"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6823C845" w14:textId="77777777" w:rsidR="00F071D8" w:rsidRDefault="00F071D8">
            <w:pPr>
              <w:rPr>
                <w:rFonts w:ascii="Arial" w:hAnsi="Arial" w:cs="Arial"/>
                <w:sz w:val="16"/>
                <w:szCs w:val="16"/>
              </w:rPr>
            </w:pPr>
          </w:p>
        </w:tc>
        <w:tc>
          <w:tcPr>
            <w:tcW w:w="643" w:type="dxa"/>
            <w:gridSpan w:val="2"/>
            <w:tcBorders>
              <w:top w:val="nil"/>
              <w:left w:val="nil"/>
              <w:bottom w:val="nil"/>
              <w:right w:val="nil"/>
            </w:tcBorders>
            <w:shd w:val="clear" w:color="auto" w:fill="auto"/>
            <w:noWrap/>
            <w:vAlign w:val="bottom"/>
            <w:hideMark/>
          </w:tcPr>
          <w:p w14:paraId="3FC6FB26" w14:textId="77777777" w:rsidR="00F071D8" w:rsidRDefault="00F071D8">
            <w:pPr>
              <w:rPr>
                <w:rFonts w:ascii="Arial" w:hAnsi="Arial" w:cs="Arial"/>
                <w:sz w:val="16"/>
                <w:szCs w:val="16"/>
              </w:rPr>
            </w:pPr>
          </w:p>
        </w:tc>
      </w:tr>
      <w:tr w:rsidR="00F071D8" w14:paraId="4395D545" w14:textId="77777777" w:rsidTr="00FA1648">
        <w:trPr>
          <w:gridBefore w:val="1"/>
          <w:wBefore w:w="99" w:type="dxa"/>
          <w:trHeight w:val="289"/>
        </w:trPr>
        <w:tc>
          <w:tcPr>
            <w:tcW w:w="1060" w:type="dxa"/>
            <w:tcBorders>
              <w:top w:val="nil"/>
              <w:left w:val="nil"/>
              <w:bottom w:val="nil"/>
              <w:right w:val="nil"/>
            </w:tcBorders>
            <w:shd w:val="clear" w:color="auto" w:fill="auto"/>
            <w:noWrap/>
            <w:vAlign w:val="bottom"/>
            <w:hideMark/>
          </w:tcPr>
          <w:p w14:paraId="6FE32B0F"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78F7E4CB"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591133CF"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03FD73FB"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2D570740"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7EBDFC63"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59884F82"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5D5F1DA5"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2501209B"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374C8FBC" w14:textId="77777777" w:rsidR="00F071D8" w:rsidRDefault="00F071D8">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14:paraId="0F32E655" w14:textId="77777777" w:rsidR="00F071D8" w:rsidRDefault="00F071D8">
            <w:pPr>
              <w:rPr>
                <w:rFonts w:ascii="Arial" w:hAnsi="Arial" w:cs="Arial"/>
                <w:sz w:val="16"/>
                <w:szCs w:val="16"/>
              </w:rPr>
            </w:pPr>
          </w:p>
        </w:tc>
        <w:tc>
          <w:tcPr>
            <w:tcW w:w="280" w:type="dxa"/>
            <w:tcBorders>
              <w:top w:val="nil"/>
              <w:left w:val="nil"/>
              <w:bottom w:val="nil"/>
              <w:right w:val="nil"/>
            </w:tcBorders>
            <w:shd w:val="clear" w:color="auto" w:fill="auto"/>
            <w:noWrap/>
            <w:vAlign w:val="bottom"/>
            <w:hideMark/>
          </w:tcPr>
          <w:p w14:paraId="2EBB05D9"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57DC2DCC"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4D5CE64"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095B9FA8"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1B08B4E5"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81065E5"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6821DE93"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664AC2E"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0F2E4771"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D776EB9" w14:textId="77777777" w:rsidR="00F071D8" w:rsidRDefault="00F071D8">
            <w:pPr>
              <w:rPr>
                <w:rFonts w:ascii="Arial" w:hAnsi="Arial" w:cs="Arial"/>
                <w:sz w:val="16"/>
                <w:szCs w:val="16"/>
              </w:rPr>
            </w:pPr>
          </w:p>
        </w:tc>
        <w:tc>
          <w:tcPr>
            <w:tcW w:w="643" w:type="dxa"/>
            <w:gridSpan w:val="2"/>
            <w:tcBorders>
              <w:top w:val="nil"/>
              <w:left w:val="nil"/>
              <w:bottom w:val="nil"/>
              <w:right w:val="nil"/>
            </w:tcBorders>
            <w:shd w:val="clear" w:color="auto" w:fill="auto"/>
            <w:noWrap/>
            <w:vAlign w:val="bottom"/>
            <w:hideMark/>
          </w:tcPr>
          <w:p w14:paraId="69DFA3A5" w14:textId="77777777" w:rsidR="00F071D8" w:rsidRDefault="00F071D8">
            <w:pPr>
              <w:rPr>
                <w:rFonts w:ascii="Arial" w:hAnsi="Arial" w:cs="Arial"/>
                <w:sz w:val="16"/>
                <w:szCs w:val="16"/>
              </w:rPr>
            </w:pPr>
          </w:p>
        </w:tc>
      </w:tr>
      <w:tr w:rsidR="00F071D8" w14:paraId="1FC65106" w14:textId="77777777" w:rsidTr="00FA1648">
        <w:trPr>
          <w:gridBefore w:val="1"/>
          <w:wBefore w:w="99" w:type="dxa"/>
          <w:trHeight w:val="402"/>
        </w:trPr>
        <w:tc>
          <w:tcPr>
            <w:tcW w:w="4794" w:type="dxa"/>
            <w:gridSpan w:val="8"/>
            <w:tcBorders>
              <w:top w:val="nil"/>
              <w:left w:val="nil"/>
              <w:bottom w:val="nil"/>
              <w:right w:val="nil"/>
            </w:tcBorders>
            <w:shd w:val="clear" w:color="auto" w:fill="auto"/>
            <w:noWrap/>
            <w:vAlign w:val="bottom"/>
            <w:hideMark/>
          </w:tcPr>
          <w:p w14:paraId="66239A38" w14:textId="77777777" w:rsidR="00F071D8" w:rsidRDefault="00F071D8">
            <w:pPr>
              <w:rPr>
                <w:rFonts w:ascii="Arial" w:hAnsi="Arial" w:cs="Arial"/>
                <w:b/>
                <w:bCs/>
                <w:sz w:val="22"/>
                <w:szCs w:val="22"/>
              </w:rPr>
            </w:pPr>
            <w:r>
              <w:rPr>
                <w:rFonts w:ascii="Arial" w:hAnsi="Arial" w:cs="Arial"/>
                <w:b/>
                <w:bCs/>
                <w:sz w:val="22"/>
                <w:szCs w:val="22"/>
              </w:rPr>
              <w:t>ПЛАТЕЖНОЕ ПОРУЧЕНИЕ № 0001</w:t>
            </w:r>
          </w:p>
        </w:tc>
        <w:tc>
          <w:tcPr>
            <w:tcW w:w="1989" w:type="dxa"/>
            <w:gridSpan w:val="6"/>
            <w:tcBorders>
              <w:top w:val="nil"/>
              <w:left w:val="nil"/>
              <w:bottom w:val="nil"/>
              <w:right w:val="nil"/>
            </w:tcBorders>
            <w:shd w:val="clear" w:color="auto" w:fill="auto"/>
            <w:noWrap/>
            <w:vAlign w:val="bottom"/>
            <w:hideMark/>
          </w:tcPr>
          <w:p w14:paraId="7EE05498" w14:textId="77777777" w:rsidR="00F071D8" w:rsidRDefault="00F071D8">
            <w:pPr>
              <w:jc w:val="center"/>
              <w:rPr>
                <w:rFonts w:ascii="Arial" w:hAnsi="Arial" w:cs="Arial"/>
                <w:b/>
                <w:bCs/>
                <w:sz w:val="20"/>
                <w:szCs w:val="20"/>
              </w:rPr>
            </w:pPr>
          </w:p>
        </w:tc>
        <w:tc>
          <w:tcPr>
            <w:tcW w:w="309" w:type="dxa"/>
            <w:tcBorders>
              <w:top w:val="nil"/>
              <w:left w:val="nil"/>
              <w:bottom w:val="nil"/>
              <w:right w:val="nil"/>
            </w:tcBorders>
            <w:shd w:val="clear" w:color="auto" w:fill="auto"/>
            <w:noWrap/>
            <w:vAlign w:val="bottom"/>
            <w:hideMark/>
          </w:tcPr>
          <w:p w14:paraId="7F1A4DE4"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2F2B1BA4"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23D02724"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037A4B47"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05A682F1"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5FFA081A"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1615C243"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5BCA3EA2" w14:textId="77777777" w:rsidR="00F071D8" w:rsidRDefault="00F071D8">
            <w:pPr>
              <w:rPr>
                <w:rFonts w:ascii="Arial" w:hAnsi="Arial" w:cs="Arial"/>
                <w:sz w:val="16"/>
                <w:szCs w:val="16"/>
              </w:rPr>
            </w:pPr>
          </w:p>
        </w:tc>
        <w:tc>
          <w:tcPr>
            <w:tcW w:w="6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D1B2D3" w14:textId="77777777" w:rsidR="00F071D8" w:rsidRDefault="00F071D8">
            <w:pPr>
              <w:jc w:val="center"/>
              <w:rPr>
                <w:rFonts w:ascii="Arial" w:hAnsi="Arial" w:cs="Arial"/>
                <w:sz w:val="16"/>
                <w:szCs w:val="16"/>
              </w:rPr>
            </w:pPr>
            <w:r>
              <w:rPr>
                <w:rFonts w:ascii="Arial" w:hAnsi="Arial" w:cs="Arial"/>
                <w:sz w:val="16"/>
                <w:szCs w:val="16"/>
              </w:rPr>
              <w:t> </w:t>
            </w:r>
          </w:p>
        </w:tc>
      </w:tr>
      <w:tr w:rsidR="00F071D8" w14:paraId="03530588" w14:textId="77777777" w:rsidTr="00FA1648">
        <w:trPr>
          <w:gridBefore w:val="1"/>
          <w:wBefore w:w="99" w:type="dxa"/>
          <w:trHeight w:val="285"/>
        </w:trPr>
        <w:tc>
          <w:tcPr>
            <w:tcW w:w="1060" w:type="dxa"/>
            <w:tcBorders>
              <w:top w:val="nil"/>
              <w:left w:val="nil"/>
              <w:bottom w:val="nil"/>
              <w:right w:val="nil"/>
            </w:tcBorders>
            <w:shd w:val="clear" w:color="auto" w:fill="auto"/>
            <w:noWrap/>
            <w:vAlign w:val="bottom"/>
            <w:hideMark/>
          </w:tcPr>
          <w:p w14:paraId="161F1D23"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42AD85E8"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15F6E5FB"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3BE199B6"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58D2B88D"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26FEE678"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1BDC5CFE"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6FE8361E" w14:textId="77777777" w:rsidR="00F071D8" w:rsidRDefault="00F071D8">
            <w:pPr>
              <w:rPr>
                <w:rFonts w:ascii="Arial" w:hAnsi="Arial" w:cs="Arial"/>
                <w:sz w:val="16"/>
                <w:szCs w:val="16"/>
              </w:rPr>
            </w:pPr>
          </w:p>
        </w:tc>
        <w:tc>
          <w:tcPr>
            <w:tcW w:w="1989" w:type="dxa"/>
            <w:gridSpan w:val="6"/>
            <w:tcBorders>
              <w:top w:val="single" w:sz="4" w:space="0" w:color="000000"/>
              <w:left w:val="nil"/>
              <w:bottom w:val="nil"/>
              <w:right w:val="nil"/>
            </w:tcBorders>
            <w:shd w:val="clear" w:color="auto" w:fill="auto"/>
            <w:noWrap/>
            <w:hideMark/>
          </w:tcPr>
          <w:p w14:paraId="3A70FF6E" w14:textId="77777777" w:rsidR="00F071D8" w:rsidRDefault="00F071D8">
            <w:pPr>
              <w:jc w:val="center"/>
              <w:rPr>
                <w:rFonts w:ascii="Arial" w:hAnsi="Arial" w:cs="Arial"/>
                <w:sz w:val="16"/>
                <w:szCs w:val="16"/>
              </w:rPr>
            </w:pPr>
            <w:r>
              <w:rPr>
                <w:rFonts w:ascii="Arial" w:hAnsi="Arial" w:cs="Arial"/>
                <w:sz w:val="16"/>
                <w:szCs w:val="16"/>
              </w:rPr>
              <w:t>Дата</w:t>
            </w:r>
          </w:p>
        </w:tc>
        <w:tc>
          <w:tcPr>
            <w:tcW w:w="309" w:type="dxa"/>
            <w:tcBorders>
              <w:top w:val="nil"/>
              <w:left w:val="nil"/>
              <w:bottom w:val="nil"/>
              <w:right w:val="nil"/>
            </w:tcBorders>
            <w:shd w:val="clear" w:color="auto" w:fill="auto"/>
            <w:noWrap/>
            <w:vAlign w:val="bottom"/>
            <w:hideMark/>
          </w:tcPr>
          <w:p w14:paraId="1C03F368" w14:textId="77777777" w:rsidR="00F071D8" w:rsidRDefault="00F071D8">
            <w:pPr>
              <w:rPr>
                <w:rFonts w:ascii="Arial" w:hAnsi="Arial" w:cs="Arial"/>
                <w:sz w:val="16"/>
                <w:szCs w:val="16"/>
              </w:rPr>
            </w:pPr>
          </w:p>
        </w:tc>
        <w:tc>
          <w:tcPr>
            <w:tcW w:w="1545" w:type="dxa"/>
            <w:gridSpan w:val="5"/>
            <w:tcBorders>
              <w:top w:val="single" w:sz="4" w:space="0" w:color="000000"/>
              <w:left w:val="nil"/>
              <w:bottom w:val="nil"/>
              <w:right w:val="nil"/>
            </w:tcBorders>
            <w:shd w:val="clear" w:color="auto" w:fill="auto"/>
            <w:noWrap/>
            <w:hideMark/>
          </w:tcPr>
          <w:p w14:paraId="5E9DAB74" w14:textId="77777777" w:rsidR="00F071D8" w:rsidRDefault="00F071D8">
            <w:pPr>
              <w:jc w:val="center"/>
              <w:rPr>
                <w:rFonts w:ascii="Arial" w:hAnsi="Arial" w:cs="Arial"/>
                <w:sz w:val="16"/>
                <w:szCs w:val="16"/>
              </w:rPr>
            </w:pPr>
            <w:r>
              <w:rPr>
                <w:rFonts w:ascii="Arial" w:hAnsi="Arial" w:cs="Arial"/>
                <w:sz w:val="16"/>
                <w:szCs w:val="16"/>
              </w:rPr>
              <w:t>Вид платежа</w:t>
            </w:r>
          </w:p>
        </w:tc>
        <w:tc>
          <w:tcPr>
            <w:tcW w:w="309" w:type="dxa"/>
            <w:tcBorders>
              <w:top w:val="nil"/>
              <w:left w:val="nil"/>
              <w:bottom w:val="nil"/>
              <w:right w:val="nil"/>
            </w:tcBorders>
            <w:shd w:val="clear" w:color="auto" w:fill="auto"/>
            <w:noWrap/>
            <w:vAlign w:val="bottom"/>
            <w:hideMark/>
          </w:tcPr>
          <w:p w14:paraId="61C776B4"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center"/>
            <w:hideMark/>
          </w:tcPr>
          <w:p w14:paraId="3C21B101" w14:textId="77777777" w:rsidR="00F071D8" w:rsidRDefault="00F071D8">
            <w:pPr>
              <w:jc w:val="center"/>
              <w:rPr>
                <w:rFonts w:ascii="Arial" w:hAnsi="Arial" w:cs="Arial"/>
                <w:sz w:val="16"/>
                <w:szCs w:val="16"/>
              </w:rPr>
            </w:pPr>
          </w:p>
        </w:tc>
        <w:tc>
          <w:tcPr>
            <w:tcW w:w="643" w:type="dxa"/>
            <w:gridSpan w:val="2"/>
            <w:tcBorders>
              <w:top w:val="nil"/>
              <w:left w:val="nil"/>
              <w:bottom w:val="nil"/>
              <w:right w:val="nil"/>
            </w:tcBorders>
            <w:shd w:val="clear" w:color="auto" w:fill="auto"/>
            <w:noWrap/>
            <w:vAlign w:val="bottom"/>
            <w:hideMark/>
          </w:tcPr>
          <w:p w14:paraId="7390567E" w14:textId="77777777" w:rsidR="00F071D8" w:rsidRDefault="00F071D8">
            <w:pPr>
              <w:rPr>
                <w:rFonts w:ascii="Arial" w:hAnsi="Arial" w:cs="Arial"/>
                <w:sz w:val="16"/>
                <w:szCs w:val="16"/>
              </w:rPr>
            </w:pPr>
          </w:p>
        </w:tc>
      </w:tr>
      <w:tr w:rsidR="00F071D8" w14:paraId="3B287EB1" w14:textId="77777777" w:rsidTr="00FA1648">
        <w:trPr>
          <w:gridBefore w:val="1"/>
          <w:wBefore w:w="99" w:type="dxa"/>
          <w:trHeight w:val="882"/>
        </w:trPr>
        <w:tc>
          <w:tcPr>
            <w:tcW w:w="1060" w:type="dxa"/>
            <w:tcBorders>
              <w:top w:val="nil"/>
              <w:left w:val="nil"/>
              <w:bottom w:val="single" w:sz="4" w:space="0" w:color="000000"/>
              <w:right w:val="single" w:sz="4" w:space="0" w:color="000000"/>
            </w:tcBorders>
            <w:shd w:val="clear" w:color="auto" w:fill="auto"/>
            <w:hideMark/>
          </w:tcPr>
          <w:p w14:paraId="2307D94C" w14:textId="77777777" w:rsidR="00F071D8" w:rsidRDefault="00F071D8">
            <w:pPr>
              <w:rPr>
                <w:rFonts w:ascii="Arial" w:hAnsi="Arial" w:cs="Arial"/>
                <w:sz w:val="16"/>
                <w:szCs w:val="16"/>
              </w:rPr>
            </w:pPr>
            <w:r>
              <w:rPr>
                <w:rFonts w:ascii="Arial" w:hAnsi="Arial" w:cs="Arial"/>
                <w:sz w:val="16"/>
                <w:szCs w:val="16"/>
              </w:rPr>
              <w:t>Сумма прописью</w:t>
            </w:r>
          </w:p>
        </w:tc>
        <w:tc>
          <w:tcPr>
            <w:tcW w:w="8838" w:type="dxa"/>
            <w:gridSpan w:val="23"/>
            <w:tcBorders>
              <w:top w:val="nil"/>
              <w:left w:val="nil"/>
              <w:bottom w:val="nil"/>
              <w:right w:val="nil"/>
            </w:tcBorders>
            <w:shd w:val="clear" w:color="auto" w:fill="auto"/>
            <w:hideMark/>
          </w:tcPr>
          <w:p w14:paraId="7F27F680" w14:textId="77777777" w:rsidR="00F071D8" w:rsidRDefault="00F071D8">
            <w:pPr>
              <w:rPr>
                <w:rFonts w:ascii="Arial" w:hAnsi="Arial" w:cs="Arial"/>
                <w:sz w:val="20"/>
                <w:szCs w:val="20"/>
              </w:rPr>
            </w:pPr>
            <w:r>
              <w:rPr>
                <w:rFonts w:ascii="Arial" w:hAnsi="Arial" w:cs="Arial"/>
                <w:sz w:val="20"/>
                <w:szCs w:val="20"/>
              </w:rPr>
              <w:t> </w:t>
            </w:r>
          </w:p>
        </w:tc>
      </w:tr>
      <w:tr w:rsidR="00F071D8" w14:paraId="19A38BAB" w14:textId="77777777" w:rsidTr="00FA1648">
        <w:trPr>
          <w:gridBefore w:val="1"/>
          <w:wBefore w:w="99" w:type="dxa"/>
          <w:trHeight w:val="312"/>
        </w:trPr>
        <w:tc>
          <w:tcPr>
            <w:tcW w:w="1060" w:type="dxa"/>
            <w:tcBorders>
              <w:top w:val="nil"/>
              <w:left w:val="nil"/>
              <w:bottom w:val="nil"/>
              <w:right w:val="nil"/>
            </w:tcBorders>
            <w:shd w:val="clear" w:color="auto" w:fill="auto"/>
            <w:noWrap/>
            <w:vAlign w:val="bottom"/>
            <w:hideMark/>
          </w:tcPr>
          <w:p w14:paraId="1B911F40"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296890A6"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2B820533"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360E47A6"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5CDF8824" w14:textId="77777777" w:rsidR="00F071D8" w:rsidRDefault="00F071D8">
            <w:pPr>
              <w:rPr>
                <w:rFonts w:ascii="Arial" w:hAnsi="Arial" w:cs="Arial"/>
                <w:sz w:val="16"/>
                <w:szCs w:val="16"/>
              </w:rPr>
            </w:pPr>
          </w:p>
        </w:tc>
        <w:tc>
          <w:tcPr>
            <w:tcW w:w="2860"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0676A8F2" w14:textId="77777777" w:rsidR="00F071D8" w:rsidRDefault="00F071D8">
            <w:pPr>
              <w:rPr>
                <w:rFonts w:ascii="Arial" w:hAnsi="Arial" w:cs="Arial"/>
                <w:sz w:val="20"/>
                <w:szCs w:val="20"/>
              </w:rPr>
            </w:pPr>
            <w:r>
              <w:rPr>
                <w:rFonts w:ascii="Arial" w:hAnsi="Arial" w:cs="Arial"/>
                <w:sz w:val="20"/>
                <w:szCs w:val="20"/>
              </w:rPr>
              <w:t xml:space="preserve">КПП </w:t>
            </w:r>
          </w:p>
        </w:tc>
        <w:tc>
          <w:tcPr>
            <w:tcW w:w="8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113BF38E" w14:textId="77777777" w:rsidR="00F071D8" w:rsidRDefault="00F071D8">
            <w:pPr>
              <w:rPr>
                <w:rFonts w:ascii="Arial" w:hAnsi="Arial" w:cs="Arial"/>
                <w:sz w:val="16"/>
                <w:szCs w:val="16"/>
              </w:rPr>
            </w:pPr>
            <w:r>
              <w:rPr>
                <w:rFonts w:ascii="Arial" w:hAnsi="Arial" w:cs="Arial"/>
                <w:sz w:val="16"/>
                <w:szCs w:val="16"/>
              </w:rPr>
              <w:t>Сумма</w:t>
            </w:r>
          </w:p>
        </w:tc>
        <w:tc>
          <w:tcPr>
            <w:tcW w:w="3424" w:type="dxa"/>
            <w:gridSpan w:val="11"/>
            <w:vMerge w:val="restart"/>
            <w:tcBorders>
              <w:top w:val="single" w:sz="4" w:space="0" w:color="000000"/>
              <w:left w:val="single" w:sz="4" w:space="0" w:color="000000"/>
              <w:bottom w:val="nil"/>
              <w:right w:val="nil"/>
            </w:tcBorders>
            <w:shd w:val="clear" w:color="auto" w:fill="auto"/>
            <w:noWrap/>
            <w:hideMark/>
          </w:tcPr>
          <w:p w14:paraId="43FB456F" w14:textId="77777777" w:rsidR="00F071D8" w:rsidRDefault="00F071D8">
            <w:pPr>
              <w:rPr>
                <w:rFonts w:ascii="Arial" w:hAnsi="Arial" w:cs="Arial"/>
                <w:sz w:val="20"/>
                <w:szCs w:val="20"/>
              </w:rPr>
            </w:pPr>
            <w:r>
              <w:rPr>
                <w:rFonts w:ascii="Arial" w:hAnsi="Arial" w:cs="Arial"/>
                <w:sz w:val="20"/>
                <w:szCs w:val="20"/>
              </w:rPr>
              <w:t> </w:t>
            </w:r>
          </w:p>
        </w:tc>
      </w:tr>
      <w:tr w:rsidR="00F071D8" w14:paraId="0F661A52" w14:textId="77777777" w:rsidTr="00FA1648">
        <w:trPr>
          <w:gridBefore w:val="1"/>
          <w:wBefore w:w="99" w:type="dxa"/>
          <w:trHeight w:val="19"/>
        </w:trPr>
        <w:tc>
          <w:tcPr>
            <w:tcW w:w="1060" w:type="dxa"/>
            <w:tcBorders>
              <w:top w:val="nil"/>
              <w:left w:val="nil"/>
              <w:bottom w:val="nil"/>
              <w:right w:val="nil"/>
            </w:tcBorders>
            <w:shd w:val="clear" w:color="auto" w:fill="auto"/>
            <w:noWrap/>
            <w:vAlign w:val="bottom"/>
            <w:hideMark/>
          </w:tcPr>
          <w:p w14:paraId="3231D884"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3D4C1F0A"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2C4F895E"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0255A09C"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29FF42C3"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40B0EE43"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5EB14C64"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52CC802E"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0A5E351D"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5B284930" w14:textId="77777777" w:rsidR="00F071D8" w:rsidRDefault="00F071D8">
            <w:pPr>
              <w:rPr>
                <w:rFonts w:ascii="Arial" w:hAnsi="Arial" w:cs="Arial"/>
                <w:sz w:val="16"/>
                <w:szCs w:val="16"/>
              </w:rPr>
            </w:pPr>
          </w:p>
        </w:tc>
        <w:tc>
          <w:tcPr>
            <w:tcW w:w="820" w:type="dxa"/>
            <w:gridSpan w:val="2"/>
            <w:vMerge/>
            <w:tcBorders>
              <w:top w:val="nil"/>
              <w:left w:val="nil"/>
              <w:bottom w:val="nil"/>
              <w:right w:val="nil"/>
            </w:tcBorders>
            <w:vAlign w:val="center"/>
            <w:hideMark/>
          </w:tcPr>
          <w:p w14:paraId="338CA45C" w14:textId="77777777" w:rsidR="00F071D8" w:rsidRDefault="00F071D8">
            <w:pPr>
              <w:rPr>
                <w:rFonts w:ascii="Arial" w:hAnsi="Arial" w:cs="Arial"/>
                <w:sz w:val="16"/>
                <w:szCs w:val="16"/>
              </w:rPr>
            </w:pPr>
          </w:p>
        </w:tc>
        <w:tc>
          <w:tcPr>
            <w:tcW w:w="3424" w:type="dxa"/>
            <w:gridSpan w:val="11"/>
            <w:vMerge/>
            <w:tcBorders>
              <w:top w:val="nil"/>
              <w:left w:val="nil"/>
              <w:bottom w:val="nil"/>
              <w:right w:val="nil"/>
            </w:tcBorders>
            <w:vAlign w:val="center"/>
            <w:hideMark/>
          </w:tcPr>
          <w:p w14:paraId="358A22CE" w14:textId="77777777" w:rsidR="00F071D8" w:rsidRDefault="00F071D8">
            <w:pPr>
              <w:rPr>
                <w:rFonts w:ascii="Arial" w:hAnsi="Arial" w:cs="Arial"/>
                <w:sz w:val="20"/>
                <w:szCs w:val="20"/>
              </w:rPr>
            </w:pPr>
          </w:p>
        </w:tc>
      </w:tr>
      <w:tr w:rsidR="00F071D8" w14:paraId="4039CB57" w14:textId="77777777" w:rsidTr="00FA1648">
        <w:trPr>
          <w:gridBefore w:val="1"/>
          <w:wBefore w:w="99" w:type="dxa"/>
          <w:trHeight w:val="540"/>
        </w:trPr>
        <w:tc>
          <w:tcPr>
            <w:tcW w:w="1060" w:type="dxa"/>
            <w:tcBorders>
              <w:top w:val="nil"/>
              <w:left w:val="nil"/>
              <w:bottom w:val="nil"/>
              <w:right w:val="nil"/>
            </w:tcBorders>
            <w:shd w:val="clear" w:color="auto" w:fill="auto"/>
            <w:noWrap/>
            <w:vAlign w:val="bottom"/>
            <w:hideMark/>
          </w:tcPr>
          <w:p w14:paraId="5B0C7B54"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08E4208F"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32C1B5AA"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4C62F893"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0BE6F3A0"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361CFAE5"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10D1FEC2"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63270A9A"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6BCEA3A3"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7168A16B" w14:textId="77777777" w:rsidR="00F071D8" w:rsidRDefault="00F071D8">
            <w:pPr>
              <w:rPr>
                <w:rFonts w:ascii="Arial" w:hAnsi="Arial" w:cs="Arial"/>
                <w:sz w:val="16"/>
                <w:szCs w:val="16"/>
              </w:rPr>
            </w:pPr>
          </w:p>
        </w:tc>
        <w:tc>
          <w:tcPr>
            <w:tcW w:w="820" w:type="dxa"/>
            <w:gridSpan w:val="2"/>
            <w:vMerge/>
            <w:tcBorders>
              <w:top w:val="nil"/>
              <w:left w:val="nil"/>
              <w:bottom w:val="nil"/>
              <w:right w:val="nil"/>
            </w:tcBorders>
            <w:vAlign w:val="center"/>
            <w:hideMark/>
          </w:tcPr>
          <w:p w14:paraId="560573CA" w14:textId="77777777" w:rsidR="00F071D8" w:rsidRDefault="00F071D8">
            <w:pPr>
              <w:rPr>
                <w:rFonts w:ascii="Arial" w:hAnsi="Arial" w:cs="Arial"/>
                <w:sz w:val="16"/>
                <w:szCs w:val="16"/>
              </w:rPr>
            </w:pPr>
          </w:p>
        </w:tc>
        <w:tc>
          <w:tcPr>
            <w:tcW w:w="3424" w:type="dxa"/>
            <w:gridSpan w:val="11"/>
            <w:vMerge/>
            <w:tcBorders>
              <w:top w:val="nil"/>
              <w:left w:val="nil"/>
              <w:bottom w:val="nil"/>
              <w:right w:val="nil"/>
            </w:tcBorders>
            <w:vAlign w:val="center"/>
            <w:hideMark/>
          </w:tcPr>
          <w:p w14:paraId="2A37F835" w14:textId="77777777" w:rsidR="00F071D8" w:rsidRDefault="00F071D8">
            <w:pPr>
              <w:rPr>
                <w:rFonts w:ascii="Arial" w:hAnsi="Arial" w:cs="Arial"/>
                <w:sz w:val="20"/>
                <w:szCs w:val="20"/>
              </w:rPr>
            </w:pPr>
          </w:p>
        </w:tc>
      </w:tr>
      <w:tr w:rsidR="00F071D8" w14:paraId="6725826F" w14:textId="77777777" w:rsidTr="00FA1648">
        <w:trPr>
          <w:gridBefore w:val="1"/>
          <w:wBefore w:w="99" w:type="dxa"/>
          <w:trHeight w:val="675"/>
        </w:trPr>
        <w:tc>
          <w:tcPr>
            <w:tcW w:w="1060" w:type="dxa"/>
            <w:tcBorders>
              <w:top w:val="nil"/>
              <w:left w:val="nil"/>
              <w:bottom w:val="nil"/>
              <w:right w:val="nil"/>
            </w:tcBorders>
            <w:shd w:val="clear" w:color="auto" w:fill="auto"/>
            <w:noWrap/>
            <w:vAlign w:val="bottom"/>
            <w:hideMark/>
          </w:tcPr>
          <w:p w14:paraId="043AAA64"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59A77360"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08021ACC"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53CAAD52"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2167F8E2"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2CC3C4A1"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6D5B15C0"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5A5E489B"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6E1444D6"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1AA1C07A" w14:textId="77777777" w:rsidR="00F071D8" w:rsidRDefault="00F071D8">
            <w:pPr>
              <w:rPr>
                <w:rFonts w:ascii="Arial" w:hAnsi="Arial" w:cs="Arial"/>
                <w:sz w:val="16"/>
                <w:szCs w:val="16"/>
              </w:rPr>
            </w:pPr>
          </w:p>
        </w:tc>
        <w:tc>
          <w:tcPr>
            <w:tcW w:w="8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4A61D02D" w14:textId="77777777" w:rsidR="00F071D8" w:rsidRDefault="00F071D8">
            <w:pPr>
              <w:rPr>
                <w:rFonts w:ascii="Arial" w:hAnsi="Arial" w:cs="Arial"/>
                <w:sz w:val="16"/>
                <w:szCs w:val="16"/>
              </w:rPr>
            </w:pPr>
            <w:proofErr w:type="spellStart"/>
            <w:r>
              <w:rPr>
                <w:rFonts w:ascii="Arial" w:hAnsi="Arial" w:cs="Arial"/>
                <w:sz w:val="16"/>
                <w:szCs w:val="16"/>
              </w:rPr>
              <w:t>Сч</w:t>
            </w:r>
            <w:proofErr w:type="spellEnd"/>
            <w:r>
              <w:rPr>
                <w:rFonts w:ascii="Arial" w:hAnsi="Arial" w:cs="Arial"/>
                <w:sz w:val="16"/>
                <w:szCs w:val="16"/>
              </w:rPr>
              <w:t>. №</w:t>
            </w:r>
          </w:p>
        </w:tc>
        <w:tc>
          <w:tcPr>
            <w:tcW w:w="309" w:type="dxa"/>
            <w:tcBorders>
              <w:top w:val="nil"/>
              <w:left w:val="nil"/>
              <w:bottom w:val="nil"/>
              <w:right w:val="nil"/>
            </w:tcBorders>
            <w:shd w:val="clear" w:color="auto" w:fill="auto"/>
            <w:noWrap/>
            <w:vAlign w:val="bottom"/>
            <w:hideMark/>
          </w:tcPr>
          <w:p w14:paraId="257C2F9B"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283B1E4F"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F067DBC"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712889D"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5D0FB77D"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EFF290D"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5DD6AE1D"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0FE278F0"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E463FF6" w14:textId="77777777" w:rsidR="00F071D8" w:rsidRDefault="00F071D8">
            <w:pPr>
              <w:rPr>
                <w:rFonts w:ascii="Arial" w:hAnsi="Arial" w:cs="Arial"/>
                <w:sz w:val="16"/>
                <w:szCs w:val="16"/>
              </w:rPr>
            </w:pPr>
          </w:p>
        </w:tc>
        <w:tc>
          <w:tcPr>
            <w:tcW w:w="643" w:type="dxa"/>
            <w:gridSpan w:val="2"/>
            <w:tcBorders>
              <w:top w:val="nil"/>
              <w:left w:val="nil"/>
              <w:bottom w:val="nil"/>
              <w:right w:val="nil"/>
            </w:tcBorders>
            <w:shd w:val="clear" w:color="auto" w:fill="auto"/>
            <w:noWrap/>
            <w:vAlign w:val="bottom"/>
            <w:hideMark/>
          </w:tcPr>
          <w:p w14:paraId="6810CA15" w14:textId="77777777" w:rsidR="00F071D8" w:rsidRDefault="00F071D8">
            <w:pPr>
              <w:rPr>
                <w:rFonts w:ascii="Arial" w:hAnsi="Arial" w:cs="Arial"/>
                <w:sz w:val="16"/>
                <w:szCs w:val="16"/>
              </w:rPr>
            </w:pPr>
          </w:p>
        </w:tc>
      </w:tr>
      <w:tr w:rsidR="00F071D8" w14:paraId="5ADA7ABC" w14:textId="77777777" w:rsidTr="00FA1648">
        <w:trPr>
          <w:gridBefore w:val="1"/>
          <w:wBefore w:w="99" w:type="dxa"/>
          <w:trHeight w:val="180"/>
        </w:trPr>
        <w:tc>
          <w:tcPr>
            <w:tcW w:w="5654" w:type="dxa"/>
            <w:gridSpan w:val="11"/>
            <w:tcBorders>
              <w:top w:val="nil"/>
              <w:left w:val="nil"/>
              <w:bottom w:val="single" w:sz="4" w:space="0" w:color="000000"/>
              <w:right w:val="single" w:sz="4" w:space="0" w:color="000000"/>
            </w:tcBorders>
            <w:shd w:val="clear" w:color="auto" w:fill="auto"/>
            <w:noWrap/>
            <w:vAlign w:val="bottom"/>
            <w:hideMark/>
          </w:tcPr>
          <w:p w14:paraId="2509D15D" w14:textId="77777777" w:rsidR="00F071D8" w:rsidRDefault="00F071D8">
            <w:pPr>
              <w:rPr>
                <w:rFonts w:ascii="Arial" w:hAnsi="Arial" w:cs="Arial"/>
                <w:sz w:val="16"/>
                <w:szCs w:val="16"/>
              </w:rPr>
            </w:pPr>
            <w:r>
              <w:rPr>
                <w:rFonts w:ascii="Arial" w:hAnsi="Arial" w:cs="Arial"/>
                <w:sz w:val="16"/>
                <w:szCs w:val="16"/>
              </w:rPr>
              <w:t>Плательщик</w:t>
            </w:r>
          </w:p>
        </w:tc>
        <w:tc>
          <w:tcPr>
            <w:tcW w:w="820" w:type="dxa"/>
            <w:gridSpan w:val="2"/>
            <w:vMerge/>
            <w:tcBorders>
              <w:top w:val="single" w:sz="4" w:space="0" w:color="000000"/>
              <w:left w:val="single" w:sz="4" w:space="0" w:color="000000"/>
              <w:bottom w:val="single" w:sz="4" w:space="0" w:color="000000"/>
              <w:right w:val="single" w:sz="4" w:space="0" w:color="000000"/>
            </w:tcBorders>
            <w:vAlign w:val="center"/>
            <w:hideMark/>
          </w:tcPr>
          <w:p w14:paraId="04B1ABFD"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2F1FBC2A"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6F825406"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5DE4FEE"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6CAD5113"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500C2A3B"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DBCFBA9"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560F879E"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2CD290BE"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2507826C" w14:textId="77777777" w:rsidR="00F071D8" w:rsidRDefault="00F071D8">
            <w:pPr>
              <w:rPr>
                <w:rFonts w:ascii="Arial" w:hAnsi="Arial" w:cs="Arial"/>
                <w:sz w:val="16"/>
                <w:szCs w:val="16"/>
              </w:rPr>
            </w:pPr>
          </w:p>
        </w:tc>
        <w:tc>
          <w:tcPr>
            <w:tcW w:w="643" w:type="dxa"/>
            <w:gridSpan w:val="2"/>
            <w:tcBorders>
              <w:top w:val="nil"/>
              <w:left w:val="nil"/>
              <w:bottom w:val="nil"/>
              <w:right w:val="nil"/>
            </w:tcBorders>
            <w:shd w:val="clear" w:color="auto" w:fill="auto"/>
            <w:noWrap/>
            <w:vAlign w:val="bottom"/>
            <w:hideMark/>
          </w:tcPr>
          <w:p w14:paraId="2C2321F5" w14:textId="77777777" w:rsidR="00F071D8" w:rsidRDefault="00F071D8">
            <w:pPr>
              <w:rPr>
                <w:rFonts w:ascii="Arial" w:hAnsi="Arial" w:cs="Arial"/>
                <w:sz w:val="16"/>
                <w:szCs w:val="16"/>
              </w:rPr>
            </w:pPr>
          </w:p>
        </w:tc>
      </w:tr>
      <w:tr w:rsidR="00F071D8" w14:paraId="6EA96D4C" w14:textId="77777777" w:rsidTr="00FA1648">
        <w:trPr>
          <w:gridBefore w:val="1"/>
          <w:wBefore w:w="99" w:type="dxa"/>
          <w:trHeight w:val="30"/>
        </w:trPr>
        <w:tc>
          <w:tcPr>
            <w:tcW w:w="1060" w:type="dxa"/>
            <w:tcBorders>
              <w:top w:val="nil"/>
              <w:left w:val="nil"/>
              <w:bottom w:val="nil"/>
              <w:right w:val="nil"/>
            </w:tcBorders>
            <w:shd w:val="clear" w:color="auto" w:fill="auto"/>
            <w:hideMark/>
          </w:tcPr>
          <w:p w14:paraId="0AA36A1F" w14:textId="77777777" w:rsidR="00F071D8" w:rsidRDefault="00F071D8">
            <w:pPr>
              <w:rPr>
                <w:rFonts w:ascii="Arial" w:hAnsi="Arial" w:cs="Arial"/>
                <w:sz w:val="20"/>
                <w:szCs w:val="20"/>
              </w:rPr>
            </w:pPr>
            <w:r>
              <w:rPr>
                <w:rFonts w:ascii="Arial" w:hAnsi="Arial" w:cs="Arial"/>
                <w:sz w:val="20"/>
                <w:szCs w:val="20"/>
              </w:rPr>
              <w:t> </w:t>
            </w:r>
          </w:p>
        </w:tc>
        <w:tc>
          <w:tcPr>
            <w:tcW w:w="554" w:type="dxa"/>
            <w:tcBorders>
              <w:top w:val="nil"/>
              <w:left w:val="nil"/>
              <w:bottom w:val="nil"/>
              <w:right w:val="nil"/>
            </w:tcBorders>
            <w:shd w:val="clear" w:color="auto" w:fill="auto"/>
            <w:noWrap/>
            <w:vAlign w:val="bottom"/>
            <w:hideMark/>
          </w:tcPr>
          <w:p w14:paraId="3A2AE959"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1B46DD1E"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089D7CF4"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1CCF40D5"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55F6FAF4"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7F0638BB"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2CBB52D3"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296529EB"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2905D7DE" w14:textId="77777777" w:rsidR="00F071D8" w:rsidRDefault="00F071D8">
            <w:pPr>
              <w:rPr>
                <w:rFonts w:ascii="Arial" w:hAnsi="Arial" w:cs="Arial"/>
                <w:sz w:val="16"/>
                <w:szCs w:val="16"/>
              </w:rPr>
            </w:pPr>
          </w:p>
        </w:tc>
        <w:tc>
          <w:tcPr>
            <w:tcW w:w="8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371BAA" w14:textId="77777777" w:rsidR="00F071D8" w:rsidRDefault="00F071D8">
            <w:pPr>
              <w:rPr>
                <w:rFonts w:ascii="Arial" w:hAnsi="Arial" w:cs="Arial"/>
                <w:sz w:val="16"/>
                <w:szCs w:val="16"/>
              </w:rPr>
            </w:pPr>
            <w:r>
              <w:rPr>
                <w:rFonts w:ascii="Arial" w:hAnsi="Arial" w:cs="Arial"/>
                <w:sz w:val="16"/>
                <w:szCs w:val="16"/>
              </w:rPr>
              <w:t>БИК</w:t>
            </w:r>
          </w:p>
        </w:tc>
        <w:tc>
          <w:tcPr>
            <w:tcW w:w="309" w:type="dxa"/>
            <w:tcBorders>
              <w:top w:val="nil"/>
              <w:left w:val="nil"/>
              <w:bottom w:val="nil"/>
              <w:right w:val="nil"/>
            </w:tcBorders>
            <w:shd w:val="clear" w:color="auto" w:fill="auto"/>
            <w:noWrap/>
            <w:vAlign w:val="bottom"/>
            <w:hideMark/>
          </w:tcPr>
          <w:p w14:paraId="3D2D358E"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0A6C588A"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98D5256"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D9CB3E4"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FADF50A"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0F9E57DA"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489D0A28"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4B9B70B4"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253F90DE" w14:textId="77777777" w:rsidR="00F071D8" w:rsidRDefault="00F071D8">
            <w:pPr>
              <w:rPr>
                <w:rFonts w:ascii="Arial" w:hAnsi="Arial" w:cs="Arial"/>
                <w:sz w:val="16"/>
                <w:szCs w:val="16"/>
              </w:rPr>
            </w:pPr>
          </w:p>
        </w:tc>
        <w:tc>
          <w:tcPr>
            <w:tcW w:w="643" w:type="dxa"/>
            <w:gridSpan w:val="2"/>
            <w:tcBorders>
              <w:top w:val="nil"/>
              <w:left w:val="nil"/>
              <w:bottom w:val="nil"/>
              <w:right w:val="nil"/>
            </w:tcBorders>
            <w:shd w:val="clear" w:color="auto" w:fill="auto"/>
            <w:noWrap/>
            <w:vAlign w:val="bottom"/>
            <w:hideMark/>
          </w:tcPr>
          <w:p w14:paraId="12A56892" w14:textId="77777777" w:rsidR="00F071D8" w:rsidRDefault="00F071D8">
            <w:pPr>
              <w:rPr>
                <w:rFonts w:ascii="Arial" w:hAnsi="Arial" w:cs="Arial"/>
                <w:sz w:val="16"/>
                <w:szCs w:val="16"/>
              </w:rPr>
            </w:pPr>
          </w:p>
        </w:tc>
      </w:tr>
      <w:tr w:rsidR="00F071D8" w14:paraId="2FE99BB5" w14:textId="77777777" w:rsidTr="00FA1648">
        <w:trPr>
          <w:gridBefore w:val="1"/>
          <w:wBefore w:w="99" w:type="dxa"/>
          <w:trHeight w:val="297"/>
        </w:trPr>
        <w:tc>
          <w:tcPr>
            <w:tcW w:w="1060" w:type="dxa"/>
            <w:tcBorders>
              <w:top w:val="nil"/>
              <w:left w:val="nil"/>
              <w:bottom w:val="nil"/>
              <w:right w:val="nil"/>
            </w:tcBorders>
            <w:shd w:val="clear" w:color="auto" w:fill="auto"/>
            <w:noWrap/>
            <w:vAlign w:val="bottom"/>
            <w:hideMark/>
          </w:tcPr>
          <w:p w14:paraId="74D2E8A7"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5A344C2C"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235B176B"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789E18C4"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6429208B"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18D272C1"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5C890C0F"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10A09343"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7B3E35D2"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1CA3BA3E" w14:textId="77777777" w:rsidR="00F071D8" w:rsidRDefault="00F071D8">
            <w:pPr>
              <w:rPr>
                <w:rFonts w:ascii="Arial" w:hAnsi="Arial" w:cs="Arial"/>
                <w:sz w:val="16"/>
                <w:szCs w:val="16"/>
              </w:rPr>
            </w:pPr>
          </w:p>
        </w:tc>
        <w:tc>
          <w:tcPr>
            <w:tcW w:w="820" w:type="dxa"/>
            <w:gridSpan w:val="2"/>
            <w:vMerge/>
            <w:tcBorders>
              <w:top w:val="nil"/>
              <w:left w:val="nil"/>
              <w:bottom w:val="nil"/>
              <w:right w:val="nil"/>
            </w:tcBorders>
            <w:vAlign w:val="center"/>
            <w:hideMark/>
          </w:tcPr>
          <w:p w14:paraId="502CA73A"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5C183994"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2865D6FB"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65F52A75"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096AAB17"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5C324A00"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104DC821"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13036392"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040F99C1"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658A400D" w14:textId="77777777" w:rsidR="00F071D8" w:rsidRDefault="00F071D8">
            <w:pPr>
              <w:rPr>
                <w:rFonts w:ascii="Arial" w:hAnsi="Arial" w:cs="Arial"/>
                <w:sz w:val="16"/>
                <w:szCs w:val="16"/>
              </w:rPr>
            </w:pPr>
          </w:p>
        </w:tc>
        <w:tc>
          <w:tcPr>
            <w:tcW w:w="643" w:type="dxa"/>
            <w:gridSpan w:val="2"/>
            <w:tcBorders>
              <w:top w:val="nil"/>
              <w:left w:val="nil"/>
              <w:bottom w:val="nil"/>
              <w:right w:val="nil"/>
            </w:tcBorders>
            <w:shd w:val="clear" w:color="auto" w:fill="auto"/>
            <w:noWrap/>
            <w:vAlign w:val="bottom"/>
            <w:hideMark/>
          </w:tcPr>
          <w:p w14:paraId="03C822BF" w14:textId="77777777" w:rsidR="00F071D8" w:rsidRDefault="00F071D8">
            <w:pPr>
              <w:rPr>
                <w:rFonts w:ascii="Arial" w:hAnsi="Arial" w:cs="Arial"/>
                <w:sz w:val="16"/>
                <w:szCs w:val="16"/>
              </w:rPr>
            </w:pPr>
          </w:p>
        </w:tc>
      </w:tr>
      <w:tr w:rsidR="00F071D8" w14:paraId="614B214F" w14:textId="77777777" w:rsidTr="00FA1648">
        <w:trPr>
          <w:gridBefore w:val="1"/>
          <w:wBefore w:w="99" w:type="dxa"/>
          <w:trHeight w:val="357"/>
        </w:trPr>
        <w:tc>
          <w:tcPr>
            <w:tcW w:w="1060" w:type="dxa"/>
            <w:tcBorders>
              <w:top w:val="nil"/>
              <w:left w:val="nil"/>
              <w:bottom w:val="nil"/>
              <w:right w:val="nil"/>
            </w:tcBorders>
            <w:shd w:val="clear" w:color="auto" w:fill="auto"/>
            <w:noWrap/>
            <w:vAlign w:val="bottom"/>
            <w:hideMark/>
          </w:tcPr>
          <w:p w14:paraId="30072993"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1DD2B66F"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37AD857C"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16E6B2A0"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2B5F7007"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07599676"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12EDDF26"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4A9663B6"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067C0BB9"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5FDA5A13" w14:textId="77777777" w:rsidR="00F071D8" w:rsidRDefault="00F071D8">
            <w:pPr>
              <w:rPr>
                <w:rFonts w:ascii="Arial" w:hAnsi="Arial" w:cs="Arial"/>
                <w:sz w:val="16"/>
                <w:szCs w:val="16"/>
              </w:rPr>
            </w:pPr>
          </w:p>
        </w:tc>
        <w:tc>
          <w:tcPr>
            <w:tcW w:w="8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56BE68A3" w14:textId="77777777" w:rsidR="00F071D8" w:rsidRDefault="00F071D8">
            <w:pPr>
              <w:rPr>
                <w:rFonts w:ascii="Arial" w:hAnsi="Arial" w:cs="Arial"/>
                <w:sz w:val="16"/>
                <w:szCs w:val="16"/>
              </w:rPr>
            </w:pPr>
            <w:proofErr w:type="spellStart"/>
            <w:r>
              <w:rPr>
                <w:rFonts w:ascii="Arial" w:hAnsi="Arial" w:cs="Arial"/>
                <w:sz w:val="16"/>
                <w:szCs w:val="16"/>
              </w:rPr>
              <w:t>Сч</w:t>
            </w:r>
            <w:proofErr w:type="spellEnd"/>
            <w:r>
              <w:rPr>
                <w:rFonts w:ascii="Arial" w:hAnsi="Arial" w:cs="Arial"/>
                <w:sz w:val="16"/>
                <w:szCs w:val="16"/>
              </w:rPr>
              <w:t>. №</w:t>
            </w:r>
          </w:p>
        </w:tc>
        <w:tc>
          <w:tcPr>
            <w:tcW w:w="309" w:type="dxa"/>
            <w:tcBorders>
              <w:top w:val="nil"/>
              <w:left w:val="nil"/>
              <w:bottom w:val="nil"/>
              <w:right w:val="nil"/>
            </w:tcBorders>
            <w:shd w:val="clear" w:color="auto" w:fill="auto"/>
            <w:noWrap/>
            <w:vAlign w:val="bottom"/>
            <w:hideMark/>
          </w:tcPr>
          <w:p w14:paraId="61C117F8"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47C16E5E"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62B3EDDA"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2BB8BF01"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69845809"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153246D6"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44D432FE"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1BB51D68"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0E35DE2D" w14:textId="77777777" w:rsidR="00F071D8" w:rsidRDefault="00F071D8">
            <w:pPr>
              <w:rPr>
                <w:rFonts w:ascii="Arial" w:hAnsi="Arial" w:cs="Arial"/>
                <w:sz w:val="16"/>
                <w:szCs w:val="16"/>
              </w:rPr>
            </w:pPr>
          </w:p>
        </w:tc>
        <w:tc>
          <w:tcPr>
            <w:tcW w:w="643" w:type="dxa"/>
            <w:gridSpan w:val="2"/>
            <w:tcBorders>
              <w:top w:val="nil"/>
              <w:left w:val="nil"/>
              <w:bottom w:val="nil"/>
              <w:right w:val="nil"/>
            </w:tcBorders>
            <w:shd w:val="clear" w:color="auto" w:fill="auto"/>
            <w:noWrap/>
            <w:vAlign w:val="bottom"/>
            <w:hideMark/>
          </w:tcPr>
          <w:p w14:paraId="43990B16" w14:textId="77777777" w:rsidR="00F071D8" w:rsidRDefault="00F071D8">
            <w:pPr>
              <w:rPr>
                <w:rFonts w:ascii="Arial" w:hAnsi="Arial" w:cs="Arial"/>
                <w:sz w:val="16"/>
                <w:szCs w:val="16"/>
              </w:rPr>
            </w:pPr>
          </w:p>
        </w:tc>
      </w:tr>
      <w:tr w:rsidR="00F071D8" w14:paraId="01321850" w14:textId="77777777" w:rsidTr="00FA1648">
        <w:trPr>
          <w:gridBefore w:val="1"/>
          <w:wBefore w:w="99" w:type="dxa"/>
          <w:trHeight w:val="195"/>
        </w:trPr>
        <w:tc>
          <w:tcPr>
            <w:tcW w:w="5654" w:type="dxa"/>
            <w:gridSpan w:val="11"/>
            <w:tcBorders>
              <w:top w:val="nil"/>
              <w:left w:val="nil"/>
              <w:bottom w:val="single" w:sz="4" w:space="0" w:color="000000"/>
              <w:right w:val="single" w:sz="4" w:space="0" w:color="000000"/>
            </w:tcBorders>
            <w:shd w:val="clear" w:color="auto" w:fill="auto"/>
            <w:noWrap/>
            <w:vAlign w:val="bottom"/>
            <w:hideMark/>
          </w:tcPr>
          <w:p w14:paraId="1A49B722" w14:textId="77777777" w:rsidR="00F071D8" w:rsidRDefault="00F071D8">
            <w:pPr>
              <w:rPr>
                <w:rFonts w:ascii="Arial" w:hAnsi="Arial" w:cs="Arial"/>
                <w:sz w:val="16"/>
                <w:szCs w:val="16"/>
              </w:rPr>
            </w:pPr>
            <w:r>
              <w:rPr>
                <w:rFonts w:ascii="Arial" w:hAnsi="Arial" w:cs="Arial"/>
                <w:sz w:val="16"/>
                <w:szCs w:val="16"/>
              </w:rPr>
              <w:t>Банк плательщика</w:t>
            </w:r>
          </w:p>
        </w:tc>
        <w:tc>
          <w:tcPr>
            <w:tcW w:w="820" w:type="dxa"/>
            <w:gridSpan w:val="2"/>
            <w:vMerge/>
            <w:tcBorders>
              <w:top w:val="single" w:sz="4" w:space="0" w:color="000000"/>
              <w:left w:val="single" w:sz="4" w:space="0" w:color="000000"/>
              <w:bottom w:val="single" w:sz="4" w:space="0" w:color="000000"/>
              <w:right w:val="single" w:sz="4" w:space="0" w:color="000000"/>
            </w:tcBorders>
            <w:vAlign w:val="center"/>
            <w:hideMark/>
          </w:tcPr>
          <w:p w14:paraId="19034841"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2DF7A23B"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10178941"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1F93197"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FF069C9"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45172EA4"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256535B4"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6C9F1FD"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C554834"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6EBFF62A" w14:textId="77777777" w:rsidR="00F071D8" w:rsidRDefault="00F071D8">
            <w:pPr>
              <w:rPr>
                <w:rFonts w:ascii="Arial" w:hAnsi="Arial" w:cs="Arial"/>
                <w:sz w:val="16"/>
                <w:szCs w:val="16"/>
              </w:rPr>
            </w:pPr>
          </w:p>
        </w:tc>
        <w:tc>
          <w:tcPr>
            <w:tcW w:w="643" w:type="dxa"/>
            <w:gridSpan w:val="2"/>
            <w:tcBorders>
              <w:top w:val="nil"/>
              <w:left w:val="nil"/>
              <w:bottom w:val="nil"/>
              <w:right w:val="nil"/>
            </w:tcBorders>
            <w:shd w:val="clear" w:color="auto" w:fill="auto"/>
            <w:noWrap/>
            <w:vAlign w:val="bottom"/>
            <w:hideMark/>
          </w:tcPr>
          <w:p w14:paraId="55538C16" w14:textId="77777777" w:rsidR="00F071D8" w:rsidRDefault="00F071D8">
            <w:pPr>
              <w:rPr>
                <w:rFonts w:ascii="Arial" w:hAnsi="Arial" w:cs="Arial"/>
                <w:sz w:val="16"/>
                <w:szCs w:val="16"/>
              </w:rPr>
            </w:pPr>
          </w:p>
        </w:tc>
      </w:tr>
      <w:tr w:rsidR="00F071D8" w14:paraId="412C45D6" w14:textId="77777777" w:rsidTr="00FA1648">
        <w:trPr>
          <w:gridBefore w:val="1"/>
          <w:wBefore w:w="99" w:type="dxa"/>
          <w:trHeight w:val="30"/>
        </w:trPr>
        <w:tc>
          <w:tcPr>
            <w:tcW w:w="1060" w:type="dxa"/>
            <w:tcBorders>
              <w:top w:val="nil"/>
              <w:left w:val="nil"/>
              <w:bottom w:val="nil"/>
              <w:right w:val="nil"/>
            </w:tcBorders>
            <w:shd w:val="clear" w:color="auto" w:fill="auto"/>
            <w:hideMark/>
          </w:tcPr>
          <w:p w14:paraId="79DB7340" w14:textId="77777777" w:rsidR="00F071D8" w:rsidRDefault="00F071D8">
            <w:pPr>
              <w:rPr>
                <w:rFonts w:ascii="Arial" w:hAnsi="Arial" w:cs="Arial"/>
                <w:sz w:val="20"/>
                <w:szCs w:val="20"/>
              </w:rPr>
            </w:pPr>
            <w:r>
              <w:rPr>
                <w:rFonts w:ascii="Arial" w:hAnsi="Arial" w:cs="Arial"/>
                <w:sz w:val="20"/>
                <w:szCs w:val="20"/>
              </w:rPr>
              <w:t> </w:t>
            </w:r>
          </w:p>
        </w:tc>
        <w:tc>
          <w:tcPr>
            <w:tcW w:w="554" w:type="dxa"/>
            <w:tcBorders>
              <w:top w:val="nil"/>
              <w:left w:val="nil"/>
              <w:bottom w:val="nil"/>
              <w:right w:val="nil"/>
            </w:tcBorders>
            <w:shd w:val="clear" w:color="auto" w:fill="auto"/>
            <w:noWrap/>
            <w:vAlign w:val="bottom"/>
            <w:hideMark/>
          </w:tcPr>
          <w:p w14:paraId="72E1554F"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4992B534"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1C3E6F53"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2241780E"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44A76DB4"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66286A34"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377F4899"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2910EB27"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0919FB48" w14:textId="77777777" w:rsidR="00F071D8" w:rsidRDefault="00F071D8">
            <w:pPr>
              <w:rPr>
                <w:rFonts w:ascii="Arial" w:hAnsi="Arial" w:cs="Arial"/>
                <w:sz w:val="16"/>
                <w:szCs w:val="16"/>
              </w:rPr>
            </w:pPr>
          </w:p>
        </w:tc>
        <w:tc>
          <w:tcPr>
            <w:tcW w:w="8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C9B0E7" w14:textId="77777777" w:rsidR="00F071D8" w:rsidRDefault="00F071D8">
            <w:pPr>
              <w:rPr>
                <w:rFonts w:ascii="Arial" w:hAnsi="Arial" w:cs="Arial"/>
                <w:sz w:val="16"/>
                <w:szCs w:val="16"/>
              </w:rPr>
            </w:pPr>
            <w:r>
              <w:rPr>
                <w:rFonts w:ascii="Arial" w:hAnsi="Arial" w:cs="Arial"/>
                <w:sz w:val="16"/>
                <w:szCs w:val="16"/>
              </w:rPr>
              <w:t>БИК</w:t>
            </w:r>
          </w:p>
        </w:tc>
        <w:tc>
          <w:tcPr>
            <w:tcW w:w="3424" w:type="dxa"/>
            <w:gridSpan w:val="11"/>
            <w:vMerge w:val="restart"/>
            <w:tcBorders>
              <w:top w:val="nil"/>
              <w:left w:val="nil"/>
              <w:bottom w:val="nil"/>
              <w:right w:val="nil"/>
            </w:tcBorders>
            <w:shd w:val="clear" w:color="auto" w:fill="auto"/>
            <w:noWrap/>
            <w:vAlign w:val="center"/>
            <w:hideMark/>
          </w:tcPr>
          <w:p w14:paraId="08946D28" w14:textId="77777777" w:rsidR="00F071D8" w:rsidRDefault="00F071D8">
            <w:pPr>
              <w:rPr>
                <w:rFonts w:ascii="Arial" w:hAnsi="Arial" w:cs="Arial"/>
                <w:sz w:val="20"/>
                <w:szCs w:val="20"/>
              </w:rPr>
            </w:pPr>
            <w:r>
              <w:rPr>
                <w:rFonts w:ascii="Arial" w:hAnsi="Arial" w:cs="Arial"/>
                <w:sz w:val="20"/>
                <w:szCs w:val="20"/>
              </w:rPr>
              <w:t>044525225</w:t>
            </w:r>
          </w:p>
        </w:tc>
      </w:tr>
      <w:tr w:rsidR="00F071D8" w14:paraId="6F914CF1" w14:textId="77777777" w:rsidTr="00FA1648">
        <w:trPr>
          <w:gridBefore w:val="1"/>
          <w:wBefore w:w="99" w:type="dxa"/>
          <w:trHeight w:val="297"/>
        </w:trPr>
        <w:tc>
          <w:tcPr>
            <w:tcW w:w="5654" w:type="dxa"/>
            <w:gridSpan w:val="11"/>
            <w:vMerge w:val="restart"/>
            <w:tcBorders>
              <w:top w:val="nil"/>
              <w:left w:val="nil"/>
              <w:bottom w:val="nil"/>
              <w:right w:val="single" w:sz="4" w:space="0" w:color="000000"/>
            </w:tcBorders>
            <w:shd w:val="clear" w:color="auto" w:fill="auto"/>
            <w:hideMark/>
          </w:tcPr>
          <w:p w14:paraId="5A800652" w14:textId="77777777" w:rsidR="00F071D8" w:rsidRDefault="00F071D8">
            <w:pPr>
              <w:rPr>
                <w:rFonts w:ascii="Arial" w:hAnsi="Arial" w:cs="Arial"/>
                <w:sz w:val="20"/>
                <w:szCs w:val="20"/>
              </w:rPr>
            </w:pPr>
            <w:r>
              <w:rPr>
                <w:rFonts w:ascii="Arial" w:hAnsi="Arial" w:cs="Arial"/>
                <w:sz w:val="20"/>
                <w:szCs w:val="20"/>
              </w:rPr>
              <w:t>"ПАО "СБЕРБАНК РОССИИ" Г. МОСКВА</w:t>
            </w:r>
          </w:p>
        </w:tc>
        <w:tc>
          <w:tcPr>
            <w:tcW w:w="820" w:type="dxa"/>
            <w:gridSpan w:val="2"/>
            <w:vMerge/>
            <w:tcBorders>
              <w:top w:val="single" w:sz="4" w:space="0" w:color="000000"/>
              <w:left w:val="single" w:sz="4" w:space="0" w:color="000000"/>
              <w:bottom w:val="single" w:sz="4" w:space="0" w:color="000000"/>
              <w:right w:val="single" w:sz="4" w:space="0" w:color="000000"/>
            </w:tcBorders>
            <w:vAlign w:val="center"/>
            <w:hideMark/>
          </w:tcPr>
          <w:p w14:paraId="7C7F60FC" w14:textId="77777777" w:rsidR="00F071D8" w:rsidRDefault="00F071D8">
            <w:pPr>
              <w:rPr>
                <w:rFonts w:ascii="Arial" w:hAnsi="Arial" w:cs="Arial"/>
                <w:sz w:val="16"/>
                <w:szCs w:val="16"/>
              </w:rPr>
            </w:pPr>
          </w:p>
        </w:tc>
        <w:tc>
          <w:tcPr>
            <w:tcW w:w="3424" w:type="dxa"/>
            <w:gridSpan w:val="11"/>
            <w:vMerge/>
            <w:tcBorders>
              <w:top w:val="nil"/>
              <w:left w:val="nil"/>
              <w:bottom w:val="nil"/>
              <w:right w:val="nil"/>
            </w:tcBorders>
            <w:vAlign w:val="center"/>
            <w:hideMark/>
          </w:tcPr>
          <w:p w14:paraId="3DB8A4A6" w14:textId="77777777" w:rsidR="00F071D8" w:rsidRDefault="00F071D8">
            <w:pPr>
              <w:rPr>
                <w:rFonts w:ascii="Arial" w:hAnsi="Arial" w:cs="Arial"/>
                <w:sz w:val="20"/>
                <w:szCs w:val="20"/>
              </w:rPr>
            </w:pPr>
          </w:p>
        </w:tc>
      </w:tr>
      <w:tr w:rsidR="00F071D8" w14:paraId="6E055BC8" w14:textId="77777777" w:rsidTr="00FA1648">
        <w:trPr>
          <w:gridBefore w:val="1"/>
          <w:wBefore w:w="99" w:type="dxa"/>
          <w:trHeight w:val="357"/>
        </w:trPr>
        <w:tc>
          <w:tcPr>
            <w:tcW w:w="5654" w:type="dxa"/>
            <w:gridSpan w:val="11"/>
            <w:vMerge/>
            <w:tcBorders>
              <w:top w:val="nil"/>
              <w:left w:val="nil"/>
              <w:bottom w:val="nil"/>
              <w:right w:val="single" w:sz="4" w:space="0" w:color="000000"/>
            </w:tcBorders>
            <w:vAlign w:val="center"/>
            <w:hideMark/>
          </w:tcPr>
          <w:p w14:paraId="3441B52F" w14:textId="77777777" w:rsidR="00F071D8" w:rsidRDefault="00F071D8">
            <w:pPr>
              <w:rPr>
                <w:rFonts w:ascii="Arial" w:hAnsi="Arial" w:cs="Arial"/>
                <w:sz w:val="20"/>
                <w:szCs w:val="20"/>
              </w:rPr>
            </w:pPr>
          </w:p>
        </w:tc>
        <w:tc>
          <w:tcPr>
            <w:tcW w:w="8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57D09AD3" w14:textId="77777777" w:rsidR="00F071D8" w:rsidRDefault="00F071D8">
            <w:pPr>
              <w:rPr>
                <w:rFonts w:ascii="Arial" w:hAnsi="Arial" w:cs="Arial"/>
                <w:sz w:val="16"/>
                <w:szCs w:val="16"/>
              </w:rPr>
            </w:pPr>
            <w:proofErr w:type="spellStart"/>
            <w:r>
              <w:rPr>
                <w:rFonts w:ascii="Arial" w:hAnsi="Arial" w:cs="Arial"/>
                <w:sz w:val="16"/>
                <w:szCs w:val="16"/>
              </w:rPr>
              <w:t>Сч</w:t>
            </w:r>
            <w:proofErr w:type="spellEnd"/>
            <w:r>
              <w:rPr>
                <w:rFonts w:ascii="Arial" w:hAnsi="Arial" w:cs="Arial"/>
                <w:sz w:val="16"/>
                <w:szCs w:val="16"/>
              </w:rPr>
              <w:t>. №</w:t>
            </w:r>
          </w:p>
        </w:tc>
        <w:tc>
          <w:tcPr>
            <w:tcW w:w="3424" w:type="dxa"/>
            <w:gridSpan w:val="11"/>
            <w:vMerge w:val="restart"/>
            <w:tcBorders>
              <w:top w:val="nil"/>
              <w:left w:val="nil"/>
              <w:bottom w:val="single" w:sz="4" w:space="0" w:color="000000"/>
              <w:right w:val="nil"/>
            </w:tcBorders>
            <w:shd w:val="clear" w:color="auto" w:fill="auto"/>
            <w:noWrap/>
            <w:vAlign w:val="center"/>
            <w:hideMark/>
          </w:tcPr>
          <w:p w14:paraId="78D066D1" w14:textId="77777777" w:rsidR="00F071D8" w:rsidRDefault="00F071D8">
            <w:pPr>
              <w:rPr>
                <w:rFonts w:ascii="Arial" w:hAnsi="Arial" w:cs="Arial"/>
                <w:sz w:val="20"/>
                <w:szCs w:val="20"/>
              </w:rPr>
            </w:pPr>
            <w:r>
              <w:rPr>
                <w:rFonts w:ascii="Arial" w:hAnsi="Arial" w:cs="Arial"/>
                <w:sz w:val="20"/>
                <w:szCs w:val="20"/>
              </w:rPr>
              <w:t>30101810400000000225</w:t>
            </w:r>
          </w:p>
        </w:tc>
      </w:tr>
      <w:tr w:rsidR="00F071D8" w14:paraId="3A26FF55" w14:textId="77777777" w:rsidTr="00FA1648">
        <w:trPr>
          <w:gridBefore w:val="1"/>
          <w:wBefore w:w="99" w:type="dxa"/>
          <w:trHeight w:val="195"/>
        </w:trPr>
        <w:tc>
          <w:tcPr>
            <w:tcW w:w="5654" w:type="dxa"/>
            <w:gridSpan w:val="11"/>
            <w:tcBorders>
              <w:top w:val="nil"/>
              <w:left w:val="nil"/>
              <w:bottom w:val="single" w:sz="4" w:space="0" w:color="000000"/>
              <w:right w:val="single" w:sz="4" w:space="0" w:color="000000"/>
            </w:tcBorders>
            <w:shd w:val="clear" w:color="auto" w:fill="auto"/>
            <w:noWrap/>
            <w:vAlign w:val="bottom"/>
            <w:hideMark/>
          </w:tcPr>
          <w:p w14:paraId="5E9EEB3C" w14:textId="77777777" w:rsidR="00F071D8" w:rsidRDefault="00F071D8">
            <w:pPr>
              <w:rPr>
                <w:rFonts w:ascii="Arial" w:hAnsi="Arial" w:cs="Arial"/>
                <w:sz w:val="16"/>
                <w:szCs w:val="16"/>
              </w:rPr>
            </w:pPr>
            <w:r>
              <w:rPr>
                <w:rFonts w:ascii="Arial" w:hAnsi="Arial" w:cs="Arial"/>
                <w:sz w:val="16"/>
                <w:szCs w:val="16"/>
              </w:rPr>
              <w:t>Банк получателя</w:t>
            </w:r>
          </w:p>
        </w:tc>
        <w:tc>
          <w:tcPr>
            <w:tcW w:w="820" w:type="dxa"/>
            <w:gridSpan w:val="2"/>
            <w:vMerge/>
            <w:tcBorders>
              <w:top w:val="single" w:sz="4" w:space="0" w:color="000000"/>
              <w:left w:val="single" w:sz="4" w:space="0" w:color="000000"/>
              <w:bottom w:val="single" w:sz="4" w:space="0" w:color="000000"/>
              <w:right w:val="single" w:sz="4" w:space="0" w:color="000000"/>
            </w:tcBorders>
            <w:vAlign w:val="center"/>
            <w:hideMark/>
          </w:tcPr>
          <w:p w14:paraId="11B34613" w14:textId="77777777" w:rsidR="00F071D8" w:rsidRDefault="00F071D8">
            <w:pPr>
              <w:rPr>
                <w:rFonts w:ascii="Arial" w:hAnsi="Arial" w:cs="Arial"/>
                <w:sz w:val="16"/>
                <w:szCs w:val="16"/>
              </w:rPr>
            </w:pPr>
          </w:p>
        </w:tc>
        <w:tc>
          <w:tcPr>
            <w:tcW w:w="3424" w:type="dxa"/>
            <w:gridSpan w:val="11"/>
            <w:vMerge/>
            <w:tcBorders>
              <w:top w:val="nil"/>
              <w:left w:val="nil"/>
              <w:bottom w:val="single" w:sz="4" w:space="0" w:color="000000"/>
              <w:right w:val="nil"/>
            </w:tcBorders>
            <w:vAlign w:val="center"/>
            <w:hideMark/>
          </w:tcPr>
          <w:p w14:paraId="2594023F" w14:textId="77777777" w:rsidR="00F071D8" w:rsidRDefault="00F071D8">
            <w:pPr>
              <w:rPr>
                <w:rFonts w:ascii="Arial" w:hAnsi="Arial" w:cs="Arial"/>
                <w:sz w:val="20"/>
                <w:szCs w:val="20"/>
              </w:rPr>
            </w:pPr>
          </w:p>
        </w:tc>
      </w:tr>
      <w:tr w:rsidR="00F071D8" w14:paraId="6E9D1BEF" w14:textId="77777777" w:rsidTr="00FA1648">
        <w:trPr>
          <w:gridBefore w:val="1"/>
          <w:wBefore w:w="99" w:type="dxa"/>
          <w:trHeight w:val="312"/>
        </w:trPr>
        <w:tc>
          <w:tcPr>
            <w:tcW w:w="2794"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051E2E8F" w14:textId="77777777" w:rsidR="00F071D8" w:rsidRDefault="00F071D8">
            <w:pPr>
              <w:rPr>
                <w:rFonts w:ascii="Arial" w:hAnsi="Arial" w:cs="Arial"/>
                <w:sz w:val="20"/>
                <w:szCs w:val="20"/>
              </w:rPr>
            </w:pPr>
            <w:r>
              <w:rPr>
                <w:rFonts w:ascii="Arial" w:hAnsi="Arial" w:cs="Arial"/>
                <w:sz w:val="20"/>
                <w:szCs w:val="20"/>
              </w:rPr>
              <w:t>ИНН 7707308480</w:t>
            </w:r>
          </w:p>
        </w:tc>
        <w:tc>
          <w:tcPr>
            <w:tcW w:w="2860" w:type="dxa"/>
            <w:gridSpan w:val="6"/>
            <w:tcBorders>
              <w:top w:val="nil"/>
              <w:left w:val="nil"/>
              <w:bottom w:val="single" w:sz="4" w:space="0" w:color="000000"/>
              <w:right w:val="single" w:sz="4" w:space="0" w:color="000000"/>
            </w:tcBorders>
            <w:shd w:val="clear" w:color="auto" w:fill="auto"/>
            <w:noWrap/>
            <w:vAlign w:val="center"/>
            <w:hideMark/>
          </w:tcPr>
          <w:p w14:paraId="71ECCCC8" w14:textId="77777777" w:rsidR="00F071D8" w:rsidRDefault="00F071D8">
            <w:pPr>
              <w:rPr>
                <w:rFonts w:ascii="Arial" w:hAnsi="Arial" w:cs="Arial"/>
                <w:sz w:val="20"/>
                <w:szCs w:val="20"/>
              </w:rPr>
            </w:pPr>
            <w:r>
              <w:rPr>
                <w:rFonts w:ascii="Arial" w:hAnsi="Arial" w:cs="Arial"/>
                <w:sz w:val="20"/>
                <w:szCs w:val="20"/>
              </w:rPr>
              <w:t>КПП 770401001</w:t>
            </w:r>
          </w:p>
        </w:tc>
        <w:tc>
          <w:tcPr>
            <w:tcW w:w="8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247914A3" w14:textId="77777777" w:rsidR="00F071D8" w:rsidRDefault="00F071D8">
            <w:pPr>
              <w:rPr>
                <w:rFonts w:ascii="Arial" w:hAnsi="Arial" w:cs="Arial"/>
                <w:sz w:val="16"/>
                <w:szCs w:val="16"/>
              </w:rPr>
            </w:pPr>
            <w:proofErr w:type="spellStart"/>
            <w:r>
              <w:rPr>
                <w:rFonts w:ascii="Arial" w:hAnsi="Arial" w:cs="Arial"/>
                <w:sz w:val="16"/>
                <w:szCs w:val="16"/>
              </w:rPr>
              <w:t>Сч</w:t>
            </w:r>
            <w:proofErr w:type="spellEnd"/>
            <w:r>
              <w:rPr>
                <w:rFonts w:ascii="Arial" w:hAnsi="Arial" w:cs="Arial"/>
                <w:sz w:val="16"/>
                <w:szCs w:val="16"/>
              </w:rPr>
              <w:t>. №</w:t>
            </w:r>
          </w:p>
        </w:tc>
        <w:tc>
          <w:tcPr>
            <w:tcW w:w="3424" w:type="dxa"/>
            <w:gridSpan w:val="11"/>
            <w:vMerge w:val="restart"/>
            <w:tcBorders>
              <w:top w:val="single" w:sz="4" w:space="0" w:color="000000"/>
              <w:left w:val="nil"/>
              <w:bottom w:val="nil"/>
              <w:right w:val="nil"/>
            </w:tcBorders>
            <w:shd w:val="clear" w:color="auto" w:fill="auto"/>
            <w:noWrap/>
            <w:hideMark/>
          </w:tcPr>
          <w:p w14:paraId="54196DFB" w14:textId="77777777" w:rsidR="00F071D8" w:rsidRDefault="00F071D8">
            <w:pPr>
              <w:rPr>
                <w:rFonts w:ascii="Arial" w:hAnsi="Arial" w:cs="Arial"/>
                <w:sz w:val="20"/>
                <w:szCs w:val="20"/>
              </w:rPr>
            </w:pPr>
            <w:r>
              <w:rPr>
                <w:rFonts w:ascii="Arial" w:hAnsi="Arial" w:cs="Arial"/>
                <w:sz w:val="20"/>
                <w:szCs w:val="20"/>
              </w:rPr>
              <w:t>40702810300020038047</w:t>
            </w:r>
          </w:p>
        </w:tc>
      </w:tr>
      <w:tr w:rsidR="00F071D8" w14:paraId="138AB9BA" w14:textId="77777777" w:rsidTr="00FA1648">
        <w:trPr>
          <w:gridBefore w:val="1"/>
          <w:wBefore w:w="99" w:type="dxa"/>
          <w:trHeight w:val="19"/>
        </w:trPr>
        <w:tc>
          <w:tcPr>
            <w:tcW w:w="1060" w:type="dxa"/>
            <w:tcBorders>
              <w:top w:val="nil"/>
              <w:left w:val="nil"/>
              <w:bottom w:val="nil"/>
              <w:right w:val="nil"/>
            </w:tcBorders>
            <w:shd w:val="clear" w:color="auto" w:fill="auto"/>
            <w:noWrap/>
            <w:vAlign w:val="bottom"/>
            <w:hideMark/>
          </w:tcPr>
          <w:p w14:paraId="1C45934B"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34305447"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3D1DEBD4"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3FECFB28"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016C10E4"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29D0A8C3"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44E70194"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6D346DB5"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0F61A04F"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2F4FAB60" w14:textId="77777777" w:rsidR="00F071D8" w:rsidRDefault="00F071D8">
            <w:pPr>
              <w:rPr>
                <w:rFonts w:ascii="Arial" w:hAnsi="Arial" w:cs="Arial"/>
                <w:sz w:val="16"/>
                <w:szCs w:val="16"/>
              </w:rPr>
            </w:pPr>
          </w:p>
        </w:tc>
        <w:tc>
          <w:tcPr>
            <w:tcW w:w="820" w:type="dxa"/>
            <w:gridSpan w:val="2"/>
            <w:vMerge/>
            <w:tcBorders>
              <w:top w:val="nil"/>
              <w:left w:val="nil"/>
              <w:bottom w:val="nil"/>
              <w:right w:val="nil"/>
            </w:tcBorders>
            <w:vAlign w:val="center"/>
            <w:hideMark/>
          </w:tcPr>
          <w:p w14:paraId="1E6E4FF4" w14:textId="77777777" w:rsidR="00F071D8" w:rsidRDefault="00F071D8">
            <w:pPr>
              <w:rPr>
                <w:rFonts w:ascii="Arial" w:hAnsi="Arial" w:cs="Arial"/>
                <w:sz w:val="16"/>
                <w:szCs w:val="16"/>
              </w:rPr>
            </w:pPr>
          </w:p>
        </w:tc>
        <w:tc>
          <w:tcPr>
            <w:tcW w:w="3424" w:type="dxa"/>
            <w:gridSpan w:val="11"/>
            <w:vMerge/>
            <w:tcBorders>
              <w:top w:val="nil"/>
              <w:left w:val="nil"/>
              <w:bottom w:val="nil"/>
              <w:right w:val="nil"/>
            </w:tcBorders>
            <w:vAlign w:val="center"/>
            <w:hideMark/>
          </w:tcPr>
          <w:p w14:paraId="08FE0176" w14:textId="77777777" w:rsidR="00F071D8" w:rsidRDefault="00F071D8">
            <w:pPr>
              <w:rPr>
                <w:rFonts w:ascii="Arial" w:hAnsi="Arial" w:cs="Arial"/>
                <w:sz w:val="20"/>
                <w:szCs w:val="20"/>
              </w:rPr>
            </w:pPr>
          </w:p>
        </w:tc>
      </w:tr>
      <w:tr w:rsidR="00F071D8" w14:paraId="4FA5D8E8" w14:textId="77777777" w:rsidTr="00FA1648">
        <w:trPr>
          <w:gridBefore w:val="1"/>
          <w:wBefore w:w="99" w:type="dxa"/>
          <w:trHeight w:val="540"/>
        </w:trPr>
        <w:tc>
          <w:tcPr>
            <w:tcW w:w="5654" w:type="dxa"/>
            <w:gridSpan w:val="11"/>
            <w:vMerge w:val="restart"/>
            <w:tcBorders>
              <w:top w:val="nil"/>
              <w:left w:val="nil"/>
              <w:bottom w:val="nil"/>
              <w:right w:val="single" w:sz="4" w:space="0" w:color="000000"/>
            </w:tcBorders>
            <w:shd w:val="clear" w:color="auto" w:fill="auto"/>
            <w:hideMark/>
          </w:tcPr>
          <w:p w14:paraId="4C03CE57" w14:textId="77777777" w:rsidR="00F071D8" w:rsidRDefault="00F071D8">
            <w:pPr>
              <w:rPr>
                <w:rFonts w:ascii="Arial" w:hAnsi="Arial" w:cs="Arial"/>
                <w:sz w:val="20"/>
                <w:szCs w:val="20"/>
              </w:rPr>
            </w:pPr>
            <w:r>
              <w:rPr>
                <w:rFonts w:ascii="Arial" w:hAnsi="Arial" w:cs="Arial"/>
                <w:sz w:val="20"/>
                <w:szCs w:val="20"/>
              </w:rPr>
              <w:t>АО "Сбербанк-АСТ"</w:t>
            </w:r>
          </w:p>
        </w:tc>
        <w:tc>
          <w:tcPr>
            <w:tcW w:w="820" w:type="dxa"/>
            <w:gridSpan w:val="2"/>
            <w:vMerge/>
            <w:tcBorders>
              <w:top w:val="nil"/>
              <w:left w:val="nil"/>
              <w:bottom w:val="nil"/>
              <w:right w:val="nil"/>
            </w:tcBorders>
            <w:vAlign w:val="center"/>
            <w:hideMark/>
          </w:tcPr>
          <w:p w14:paraId="490FBB2B"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hideMark/>
          </w:tcPr>
          <w:p w14:paraId="7B8C391C" w14:textId="77777777" w:rsidR="00F071D8" w:rsidRDefault="00F071D8">
            <w:pPr>
              <w:rPr>
                <w:rFonts w:ascii="Arial" w:hAnsi="Arial" w:cs="Arial"/>
                <w:sz w:val="20"/>
                <w:szCs w:val="20"/>
              </w:rPr>
            </w:pPr>
          </w:p>
        </w:tc>
        <w:tc>
          <w:tcPr>
            <w:tcW w:w="309" w:type="dxa"/>
            <w:tcBorders>
              <w:top w:val="nil"/>
              <w:left w:val="nil"/>
              <w:bottom w:val="nil"/>
              <w:right w:val="nil"/>
            </w:tcBorders>
            <w:shd w:val="clear" w:color="auto" w:fill="auto"/>
            <w:noWrap/>
            <w:hideMark/>
          </w:tcPr>
          <w:p w14:paraId="4D77D4DE" w14:textId="77777777" w:rsidR="00F071D8" w:rsidRDefault="00F071D8">
            <w:pPr>
              <w:rPr>
                <w:rFonts w:ascii="Arial" w:hAnsi="Arial" w:cs="Arial"/>
                <w:sz w:val="20"/>
                <w:szCs w:val="20"/>
              </w:rPr>
            </w:pPr>
          </w:p>
        </w:tc>
        <w:tc>
          <w:tcPr>
            <w:tcW w:w="309" w:type="dxa"/>
            <w:tcBorders>
              <w:top w:val="nil"/>
              <w:left w:val="nil"/>
              <w:bottom w:val="nil"/>
              <w:right w:val="nil"/>
            </w:tcBorders>
            <w:shd w:val="clear" w:color="auto" w:fill="auto"/>
            <w:noWrap/>
            <w:hideMark/>
          </w:tcPr>
          <w:p w14:paraId="092E1F7E" w14:textId="77777777" w:rsidR="00F071D8" w:rsidRDefault="00F071D8">
            <w:pPr>
              <w:rPr>
                <w:rFonts w:ascii="Arial" w:hAnsi="Arial" w:cs="Arial"/>
                <w:sz w:val="20"/>
                <w:szCs w:val="20"/>
              </w:rPr>
            </w:pPr>
          </w:p>
        </w:tc>
        <w:tc>
          <w:tcPr>
            <w:tcW w:w="309" w:type="dxa"/>
            <w:tcBorders>
              <w:top w:val="nil"/>
              <w:left w:val="nil"/>
              <w:bottom w:val="nil"/>
              <w:right w:val="nil"/>
            </w:tcBorders>
            <w:shd w:val="clear" w:color="auto" w:fill="auto"/>
            <w:noWrap/>
            <w:hideMark/>
          </w:tcPr>
          <w:p w14:paraId="497AEC41" w14:textId="77777777" w:rsidR="00F071D8" w:rsidRDefault="00F071D8">
            <w:pPr>
              <w:rPr>
                <w:rFonts w:ascii="Arial" w:hAnsi="Arial" w:cs="Arial"/>
                <w:sz w:val="20"/>
                <w:szCs w:val="20"/>
              </w:rPr>
            </w:pPr>
          </w:p>
        </w:tc>
        <w:tc>
          <w:tcPr>
            <w:tcW w:w="309" w:type="dxa"/>
            <w:tcBorders>
              <w:top w:val="nil"/>
              <w:left w:val="nil"/>
              <w:bottom w:val="nil"/>
              <w:right w:val="nil"/>
            </w:tcBorders>
            <w:shd w:val="clear" w:color="auto" w:fill="auto"/>
            <w:noWrap/>
            <w:hideMark/>
          </w:tcPr>
          <w:p w14:paraId="0BC65E65" w14:textId="77777777" w:rsidR="00F071D8" w:rsidRDefault="00F071D8">
            <w:pPr>
              <w:rPr>
                <w:rFonts w:ascii="Arial" w:hAnsi="Arial" w:cs="Arial"/>
                <w:sz w:val="20"/>
                <w:szCs w:val="20"/>
              </w:rPr>
            </w:pPr>
          </w:p>
        </w:tc>
        <w:tc>
          <w:tcPr>
            <w:tcW w:w="309" w:type="dxa"/>
            <w:tcBorders>
              <w:top w:val="nil"/>
              <w:left w:val="nil"/>
              <w:bottom w:val="nil"/>
              <w:right w:val="nil"/>
            </w:tcBorders>
            <w:shd w:val="clear" w:color="auto" w:fill="auto"/>
            <w:noWrap/>
            <w:hideMark/>
          </w:tcPr>
          <w:p w14:paraId="542007EE" w14:textId="77777777" w:rsidR="00F071D8" w:rsidRDefault="00F071D8">
            <w:pPr>
              <w:rPr>
                <w:rFonts w:ascii="Arial" w:hAnsi="Arial" w:cs="Arial"/>
                <w:sz w:val="20"/>
                <w:szCs w:val="20"/>
              </w:rPr>
            </w:pPr>
          </w:p>
        </w:tc>
        <w:tc>
          <w:tcPr>
            <w:tcW w:w="309" w:type="dxa"/>
            <w:tcBorders>
              <w:top w:val="nil"/>
              <w:left w:val="nil"/>
              <w:bottom w:val="nil"/>
              <w:right w:val="nil"/>
            </w:tcBorders>
            <w:shd w:val="clear" w:color="auto" w:fill="auto"/>
            <w:noWrap/>
            <w:hideMark/>
          </w:tcPr>
          <w:p w14:paraId="6BDD1AFD" w14:textId="77777777" w:rsidR="00F071D8" w:rsidRDefault="00F071D8">
            <w:pPr>
              <w:rPr>
                <w:rFonts w:ascii="Arial" w:hAnsi="Arial" w:cs="Arial"/>
                <w:sz w:val="20"/>
                <w:szCs w:val="20"/>
              </w:rPr>
            </w:pPr>
          </w:p>
        </w:tc>
        <w:tc>
          <w:tcPr>
            <w:tcW w:w="309" w:type="dxa"/>
            <w:tcBorders>
              <w:top w:val="nil"/>
              <w:left w:val="nil"/>
              <w:bottom w:val="nil"/>
              <w:right w:val="nil"/>
            </w:tcBorders>
            <w:shd w:val="clear" w:color="auto" w:fill="auto"/>
            <w:noWrap/>
            <w:hideMark/>
          </w:tcPr>
          <w:p w14:paraId="1C613A79" w14:textId="77777777" w:rsidR="00F071D8" w:rsidRDefault="00F071D8">
            <w:pPr>
              <w:rPr>
                <w:rFonts w:ascii="Arial" w:hAnsi="Arial" w:cs="Arial"/>
                <w:sz w:val="20"/>
                <w:szCs w:val="20"/>
              </w:rPr>
            </w:pPr>
          </w:p>
        </w:tc>
        <w:tc>
          <w:tcPr>
            <w:tcW w:w="309" w:type="dxa"/>
            <w:tcBorders>
              <w:top w:val="nil"/>
              <w:left w:val="nil"/>
              <w:bottom w:val="nil"/>
              <w:right w:val="nil"/>
            </w:tcBorders>
            <w:shd w:val="clear" w:color="auto" w:fill="auto"/>
            <w:noWrap/>
            <w:hideMark/>
          </w:tcPr>
          <w:p w14:paraId="590CF06C" w14:textId="77777777" w:rsidR="00F071D8" w:rsidRDefault="00F071D8">
            <w:pPr>
              <w:rPr>
                <w:rFonts w:ascii="Arial" w:hAnsi="Arial" w:cs="Arial"/>
                <w:sz w:val="20"/>
                <w:szCs w:val="20"/>
              </w:rPr>
            </w:pPr>
          </w:p>
        </w:tc>
        <w:tc>
          <w:tcPr>
            <w:tcW w:w="643" w:type="dxa"/>
            <w:gridSpan w:val="2"/>
            <w:tcBorders>
              <w:top w:val="nil"/>
              <w:left w:val="nil"/>
              <w:bottom w:val="nil"/>
              <w:right w:val="nil"/>
            </w:tcBorders>
            <w:shd w:val="clear" w:color="auto" w:fill="auto"/>
            <w:noWrap/>
            <w:hideMark/>
          </w:tcPr>
          <w:p w14:paraId="60704F7A" w14:textId="77777777" w:rsidR="00F071D8" w:rsidRDefault="00F071D8">
            <w:pPr>
              <w:rPr>
                <w:rFonts w:ascii="Arial" w:hAnsi="Arial" w:cs="Arial"/>
                <w:sz w:val="20"/>
                <w:szCs w:val="20"/>
              </w:rPr>
            </w:pPr>
          </w:p>
        </w:tc>
      </w:tr>
      <w:tr w:rsidR="00F071D8" w14:paraId="2490B0F9" w14:textId="77777777" w:rsidTr="00FA1648">
        <w:trPr>
          <w:gridBefore w:val="1"/>
          <w:wBefore w:w="99" w:type="dxa"/>
          <w:trHeight w:val="282"/>
        </w:trPr>
        <w:tc>
          <w:tcPr>
            <w:tcW w:w="5654" w:type="dxa"/>
            <w:gridSpan w:val="11"/>
            <w:vMerge/>
            <w:tcBorders>
              <w:top w:val="nil"/>
              <w:left w:val="nil"/>
              <w:bottom w:val="nil"/>
              <w:right w:val="single" w:sz="4" w:space="0" w:color="000000"/>
            </w:tcBorders>
            <w:vAlign w:val="center"/>
            <w:hideMark/>
          </w:tcPr>
          <w:p w14:paraId="287F111A" w14:textId="77777777" w:rsidR="00F071D8" w:rsidRDefault="00F071D8">
            <w:pPr>
              <w:rPr>
                <w:rFonts w:ascii="Arial" w:hAnsi="Arial" w:cs="Arial"/>
                <w:sz w:val="20"/>
                <w:szCs w:val="20"/>
              </w:rPr>
            </w:pPr>
          </w:p>
        </w:tc>
        <w:tc>
          <w:tcPr>
            <w:tcW w:w="8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DBFDD9A" w14:textId="77777777" w:rsidR="00F071D8" w:rsidRDefault="00F071D8">
            <w:pPr>
              <w:rPr>
                <w:rFonts w:ascii="Arial" w:hAnsi="Arial" w:cs="Arial"/>
                <w:sz w:val="16"/>
                <w:szCs w:val="16"/>
              </w:rPr>
            </w:pPr>
            <w:r>
              <w:rPr>
                <w:rFonts w:ascii="Arial" w:hAnsi="Arial" w:cs="Arial"/>
                <w:sz w:val="16"/>
                <w:szCs w:val="16"/>
              </w:rPr>
              <w:t>Вид оп.</w:t>
            </w:r>
          </w:p>
        </w:tc>
        <w:tc>
          <w:tcPr>
            <w:tcW w:w="927" w:type="dxa"/>
            <w:gridSpan w:val="3"/>
            <w:tcBorders>
              <w:top w:val="single" w:sz="4" w:space="0" w:color="000000"/>
              <w:left w:val="nil"/>
              <w:bottom w:val="nil"/>
              <w:right w:val="single" w:sz="4" w:space="0" w:color="000000"/>
            </w:tcBorders>
            <w:shd w:val="clear" w:color="auto" w:fill="auto"/>
            <w:noWrap/>
            <w:vAlign w:val="center"/>
            <w:hideMark/>
          </w:tcPr>
          <w:p w14:paraId="34A5178A" w14:textId="77777777" w:rsidR="00F071D8" w:rsidRDefault="00F071D8">
            <w:pPr>
              <w:rPr>
                <w:rFonts w:ascii="Arial" w:hAnsi="Arial" w:cs="Arial"/>
                <w:sz w:val="20"/>
                <w:szCs w:val="20"/>
              </w:rPr>
            </w:pPr>
            <w:r>
              <w:rPr>
                <w:rFonts w:ascii="Arial" w:hAnsi="Arial" w:cs="Arial"/>
                <w:sz w:val="20"/>
                <w:szCs w:val="20"/>
              </w:rPr>
              <w:t>01</w:t>
            </w:r>
          </w:p>
        </w:tc>
        <w:tc>
          <w:tcPr>
            <w:tcW w:w="927" w:type="dxa"/>
            <w:gridSpan w:val="3"/>
            <w:tcBorders>
              <w:top w:val="single" w:sz="4" w:space="0" w:color="000000"/>
              <w:left w:val="nil"/>
              <w:bottom w:val="nil"/>
              <w:right w:val="nil"/>
            </w:tcBorders>
            <w:shd w:val="clear" w:color="auto" w:fill="auto"/>
            <w:noWrap/>
            <w:vAlign w:val="center"/>
            <w:hideMark/>
          </w:tcPr>
          <w:p w14:paraId="3C84E49F" w14:textId="77777777" w:rsidR="00F071D8" w:rsidRDefault="00F071D8">
            <w:pPr>
              <w:rPr>
                <w:rFonts w:ascii="Arial" w:hAnsi="Arial" w:cs="Arial"/>
                <w:sz w:val="16"/>
                <w:szCs w:val="16"/>
              </w:rPr>
            </w:pPr>
            <w:r>
              <w:rPr>
                <w:rFonts w:ascii="Arial" w:hAnsi="Arial" w:cs="Arial"/>
                <w:sz w:val="16"/>
                <w:szCs w:val="16"/>
              </w:rPr>
              <w:t>Срок плат.</w:t>
            </w:r>
          </w:p>
        </w:tc>
        <w:tc>
          <w:tcPr>
            <w:tcW w:w="1570" w:type="dxa"/>
            <w:gridSpan w:val="5"/>
            <w:tcBorders>
              <w:top w:val="single" w:sz="4" w:space="0" w:color="000000"/>
              <w:left w:val="single" w:sz="4" w:space="0" w:color="000000"/>
              <w:bottom w:val="nil"/>
              <w:right w:val="nil"/>
            </w:tcBorders>
            <w:shd w:val="clear" w:color="auto" w:fill="auto"/>
            <w:noWrap/>
            <w:vAlign w:val="center"/>
            <w:hideMark/>
          </w:tcPr>
          <w:p w14:paraId="51437948" w14:textId="77777777" w:rsidR="00F071D8" w:rsidRDefault="00F071D8">
            <w:pPr>
              <w:rPr>
                <w:rFonts w:ascii="Arial" w:hAnsi="Arial" w:cs="Arial"/>
                <w:sz w:val="20"/>
                <w:szCs w:val="20"/>
              </w:rPr>
            </w:pPr>
            <w:r>
              <w:rPr>
                <w:rFonts w:ascii="Arial" w:hAnsi="Arial" w:cs="Arial"/>
                <w:sz w:val="20"/>
                <w:szCs w:val="20"/>
              </w:rPr>
              <w:t> </w:t>
            </w:r>
          </w:p>
        </w:tc>
      </w:tr>
      <w:tr w:rsidR="00F071D8" w14:paraId="44AC5AB9" w14:textId="77777777" w:rsidTr="00FA1648">
        <w:trPr>
          <w:gridBefore w:val="1"/>
          <w:wBefore w:w="99" w:type="dxa"/>
          <w:trHeight w:val="282"/>
        </w:trPr>
        <w:tc>
          <w:tcPr>
            <w:tcW w:w="5654" w:type="dxa"/>
            <w:gridSpan w:val="11"/>
            <w:vMerge/>
            <w:tcBorders>
              <w:top w:val="nil"/>
              <w:left w:val="nil"/>
              <w:bottom w:val="nil"/>
              <w:right w:val="single" w:sz="4" w:space="0" w:color="000000"/>
            </w:tcBorders>
            <w:vAlign w:val="center"/>
            <w:hideMark/>
          </w:tcPr>
          <w:p w14:paraId="5DE216EC" w14:textId="77777777" w:rsidR="00F071D8" w:rsidRDefault="00F071D8">
            <w:pPr>
              <w:rPr>
                <w:rFonts w:ascii="Arial" w:hAnsi="Arial" w:cs="Arial"/>
                <w:sz w:val="20"/>
                <w:szCs w:val="20"/>
              </w:rPr>
            </w:pPr>
          </w:p>
        </w:tc>
        <w:tc>
          <w:tcPr>
            <w:tcW w:w="8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5964D1A" w14:textId="77777777" w:rsidR="00F071D8" w:rsidRDefault="00F071D8">
            <w:pPr>
              <w:rPr>
                <w:rFonts w:ascii="Arial" w:hAnsi="Arial" w:cs="Arial"/>
                <w:sz w:val="16"/>
                <w:szCs w:val="16"/>
              </w:rPr>
            </w:pPr>
            <w:r>
              <w:rPr>
                <w:rFonts w:ascii="Arial" w:hAnsi="Arial" w:cs="Arial"/>
                <w:sz w:val="16"/>
                <w:szCs w:val="16"/>
              </w:rPr>
              <w:t>Наз. пл.</w:t>
            </w:r>
          </w:p>
        </w:tc>
        <w:tc>
          <w:tcPr>
            <w:tcW w:w="927" w:type="dxa"/>
            <w:gridSpan w:val="3"/>
            <w:tcBorders>
              <w:top w:val="nil"/>
              <w:left w:val="nil"/>
              <w:bottom w:val="nil"/>
              <w:right w:val="single" w:sz="4" w:space="0" w:color="000000"/>
            </w:tcBorders>
            <w:shd w:val="clear" w:color="auto" w:fill="auto"/>
            <w:noWrap/>
            <w:vAlign w:val="center"/>
            <w:hideMark/>
          </w:tcPr>
          <w:p w14:paraId="3218B178" w14:textId="77777777" w:rsidR="00F071D8" w:rsidRDefault="00F071D8">
            <w:pPr>
              <w:rPr>
                <w:rFonts w:ascii="Arial" w:hAnsi="Arial" w:cs="Arial"/>
                <w:sz w:val="20"/>
                <w:szCs w:val="20"/>
              </w:rPr>
            </w:pPr>
            <w:r>
              <w:rPr>
                <w:rFonts w:ascii="Arial" w:hAnsi="Arial" w:cs="Arial"/>
                <w:sz w:val="20"/>
                <w:szCs w:val="20"/>
              </w:rPr>
              <w:t> </w:t>
            </w:r>
          </w:p>
        </w:tc>
        <w:tc>
          <w:tcPr>
            <w:tcW w:w="92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85D05F5" w14:textId="77777777" w:rsidR="00F071D8" w:rsidRDefault="00F071D8">
            <w:pPr>
              <w:rPr>
                <w:rFonts w:ascii="Arial" w:hAnsi="Arial" w:cs="Arial"/>
                <w:sz w:val="16"/>
                <w:szCs w:val="16"/>
              </w:rPr>
            </w:pPr>
            <w:r>
              <w:rPr>
                <w:rFonts w:ascii="Arial" w:hAnsi="Arial" w:cs="Arial"/>
                <w:sz w:val="16"/>
                <w:szCs w:val="16"/>
              </w:rPr>
              <w:t>Очер. плат.</w:t>
            </w:r>
          </w:p>
        </w:tc>
        <w:tc>
          <w:tcPr>
            <w:tcW w:w="1570" w:type="dxa"/>
            <w:gridSpan w:val="5"/>
            <w:tcBorders>
              <w:top w:val="nil"/>
              <w:left w:val="nil"/>
              <w:bottom w:val="nil"/>
              <w:right w:val="nil"/>
            </w:tcBorders>
            <w:shd w:val="clear" w:color="auto" w:fill="auto"/>
            <w:noWrap/>
            <w:vAlign w:val="center"/>
            <w:hideMark/>
          </w:tcPr>
          <w:p w14:paraId="23BA7F24" w14:textId="77777777" w:rsidR="00F071D8" w:rsidRDefault="00F071D8">
            <w:pPr>
              <w:rPr>
                <w:rFonts w:ascii="Arial" w:hAnsi="Arial" w:cs="Arial"/>
                <w:sz w:val="20"/>
                <w:szCs w:val="20"/>
              </w:rPr>
            </w:pPr>
            <w:r>
              <w:rPr>
                <w:rFonts w:ascii="Arial" w:hAnsi="Arial" w:cs="Arial"/>
                <w:sz w:val="20"/>
                <w:szCs w:val="20"/>
              </w:rPr>
              <w:t>5</w:t>
            </w:r>
          </w:p>
        </w:tc>
      </w:tr>
      <w:tr w:rsidR="00F071D8" w14:paraId="6C94C33C" w14:textId="77777777" w:rsidTr="00FA1648">
        <w:trPr>
          <w:gridBefore w:val="1"/>
          <w:wBefore w:w="99" w:type="dxa"/>
          <w:trHeight w:val="102"/>
        </w:trPr>
        <w:tc>
          <w:tcPr>
            <w:tcW w:w="1060" w:type="dxa"/>
            <w:tcBorders>
              <w:top w:val="nil"/>
              <w:left w:val="nil"/>
              <w:bottom w:val="nil"/>
              <w:right w:val="single" w:sz="4" w:space="0" w:color="000000"/>
            </w:tcBorders>
            <w:shd w:val="clear" w:color="auto" w:fill="auto"/>
            <w:hideMark/>
          </w:tcPr>
          <w:p w14:paraId="23215276" w14:textId="77777777" w:rsidR="00F071D8" w:rsidRDefault="00F071D8">
            <w:pPr>
              <w:rPr>
                <w:rFonts w:ascii="Arial" w:hAnsi="Arial" w:cs="Arial"/>
                <w:sz w:val="20"/>
                <w:szCs w:val="20"/>
              </w:rPr>
            </w:pPr>
            <w:r>
              <w:rPr>
                <w:rFonts w:ascii="Arial" w:hAnsi="Arial" w:cs="Arial"/>
                <w:sz w:val="20"/>
                <w:szCs w:val="20"/>
              </w:rPr>
              <w:t> </w:t>
            </w:r>
          </w:p>
        </w:tc>
        <w:tc>
          <w:tcPr>
            <w:tcW w:w="554" w:type="dxa"/>
            <w:tcBorders>
              <w:top w:val="nil"/>
              <w:left w:val="nil"/>
              <w:bottom w:val="nil"/>
              <w:right w:val="single" w:sz="4" w:space="0" w:color="000000"/>
            </w:tcBorders>
            <w:shd w:val="clear" w:color="auto" w:fill="auto"/>
            <w:hideMark/>
          </w:tcPr>
          <w:p w14:paraId="506537E2" w14:textId="77777777" w:rsidR="00F071D8" w:rsidRDefault="00F071D8">
            <w:pPr>
              <w:rPr>
                <w:rFonts w:ascii="Arial" w:hAnsi="Arial" w:cs="Arial"/>
                <w:sz w:val="20"/>
                <w:szCs w:val="20"/>
              </w:rPr>
            </w:pPr>
            <w:r>
              <w:rPr>
                <w:rFonts w:ascii="Arial" w:hAnsi="Arial" w:cs="Arial"/>
                <w:sz w:val="20"/>
                <w:szCs w:val="20"/>
              </w:rPr>
              <w:t> </w:t>
            </w:r>
          </w:p>
        </w:tc>
        <w:tc>
          <w:tcPr>
            <w:tcW w:w="340" w:type="dxa"/>
            <w:tcBorders>
              <w:top w:val="nil"/>
              <w:left w:val="nil"/>
              <w:bottom w:val="nil"/>
              <w:right w:val="single" w:sz="4" w:space="0" w:color="000000"/>
            </w:tcBorders>
            <w:shd w:val="clear" w:color="auto" w:fill="auto"/>
            <w:hideMark/>
          </w:tcPr>
          <w:p w14:paraId="561DA9B9" w14:textId="77777777" w:rsidR="00F071D8" w:rsidRDefault="00F071D8">
            <w:pPr>
              <w:rPr>
                <w:rFonts w:ascii="Arial" w:hAnsi="Arial" w:cs="Arial"/>
                <w:sz w:val="20"/>
                <w:szCs w:val="20"/>
              </w:rPr>
            </w:pPr>
            <w:r>
              <w:rPr>
                <w:rFonts w:ascii="Arial" w:hAnsi="Arial" w:cs="Arial"/>
                <w:sz w:val="20"/>
                <w:szCs w:val="20"/>
              </w:rPr>
              <w:t> </w:t>
            </w:r>
          </w:p>
        </w:tc>
        <w:tc>
          <w:tcPr>
            <w:tcW w:w="520" w:type="dxa"/>
            <w:tcBorders>
              <w:top w:val="nil"/>
              <w:left w:val="nil"/>
              <w:bottom w:val="nil"/>
              <w:right w:val="single" w:sz="4" w:space="0" w:color="000000"/>
            </w:tcBorders>
            <w:shd w:val="clear" w:color="auto" w:fill="auto"/>
            <w:hideMark/>
          </w:tcPr>
          <w:p w14:paraId="4B050921" w14:textId="77777777" w:rsidR="00F071D8" w:rsidRDefault="00F071D8">
            <w:pPr>
              <w:rPr>
                <w:rFonts w:ascii="Arial" w:hAnsi="Arial" w:cs="Arial"/>
                <w:sz w:val="20"/>
                <w:szCs w:val="20"/>
              </w:rPr>
            </w:pPr>
            <w:r>
              <w:rPr>
                <w:rFonts w:ascii="Arial" w:hAnsi="Arial" w:cs="Arial"/>
                <w:sz w:val="20"/>
                <w:szCs w:val="20"/>
              </w:rPr>
              <w:t> </w:t>
            </w:r>
          </w:p>
        </w:tc>
        <w:tc>
          <w:tcPr>
            <w:tcW w:w="320" w:type="dxa"/>
            <w:tcBorders>
              <w:top w:val="nil"/>
              <w:left w:val="nil"/>
              <w:bottom w:val="nil"/>
              <w:right w:val="single" w:sz="4" w:space="0" w:color="000000"/>
            </w:tcBorders>
            <w:shd w:val="clear" w:color="auto" w:fill="auto"/>
            <w:hideMark/>
          </w:tcPr>
          <w:p w14:paraId="1B3C188C" w14:textId="77777777" w:rsidR="00F071D8" w:rsidRDefault="00F071D8">
            <w:pPr>
              <w:rPr>
                <w:rFonts w:ascii="Arial" w:hAnsi="Arial" w:cs="Arial"/>
                <w:sz w:val="20"/>
                <w:szCs w:val="20"/>
              </w:rPr>
            </w:pPr>
            <w:r>
              <w:rPr>
                <w:rFonts w:ascii="Arial" w:hAnsi="Arial" w:cs="Arial"/>
                <w:sz w:val="20"/>
                <w:szCs w:val="20"/>
              </w:rPr>
              <w:t> </w:t>
            </w:r>
          </w:p>
        </w:tc>
        <w:tc>
          <w:tcPr>
            <w:tcW w:w="520" w:type="dxa"/>
            <w:tcBorders>
              <w:top w:val="nil"/>
              <w:left w:val="nil"/>
              <w:bottom w:val="nil"/>
              <w:right w:val="single" w:sz="4" w:space="0" w:color="000000"/>
            </w:tcBorders>
            <w:shd w:val="clear" w:color="auto" w:fill="auto"/>
            <w:hideMark/>
          </w:tcPr>
          <w:p w14:paraId="6B86795D" w14:textId="77777777" w:rsidR="00F071D8" w:rsidRDefault="00F071D8">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000000"/>
            </w:tcBorders>
            <w:shd w:val="clear" w:color="auto" w:fill="auto"/>
            <w:hideMark/>
          </w:tcPr>
          <w:p w14:paraId="20EAE211" w14:textId="77777777" w:rsidR="00F071D8" w:rsidRDefault="00F071D8">
            <w:pPr>
              <w:rPr>
                <w:rFonts w:ascii="Arial" w:hAnsi="Arial" w:cs="Arial"/>
                <w:sz w:val="20"/>
                <w:szCs w:val="20"/>
              </w:rPr>
            </w:pPr>
            <w:r>
              <w:rPr>
                <w:rFonts w:ascii="Arial" w:hAnsi="Arial" w:cs="Arial"/>
                <w:sz w:val="20"/>
                <w:szCs w:val="20"/>
              </w:rPr>
              <w:t> </w:t>
            </w:r>
          </w:p>
        </w:tc>
        <w:tc>
          <w:tcPr>
            <w:tcW w:w="520" w:type="dxa"/>
            <w:tcBorders>
              <w:top w:val="nil"/>
              <w:left w:val="nil"/>
              <w:bottom w:val="nil"/>
              <w:right w:val="single" w:sz="4" w:space="0" w:color="000000"/>
            </w:tcBorders>
            <w:shd w:val="clear" w:color="auto" w:fill="auto"/>
            <w:hideMark/>
          </w:tcPr>
          <w:p w14:paraId="6DEF74A0" w14:textId="77777777" w:rsidR="00F071D8" w:rsidRDefault="00F071D8">
            <w:pPr>
              <w:rPr>
                <w:rFonts w:ascii="Arial" w:hAnsi="Arial" w:cs="Arial"/>
                <w:sz w:val="20"/>
                <w:szCs w:val="20"/>
              </w:rPr>
            </w:pPr>
            <w:r>
              <w:rPr>
                <w:rFonts w:ascii="Arial" w:hAnsi="Arial" w:cs="Arial"/>
                <w:sz w:val="20"/>
                <w:szCs w:val="20"/>
              </w:rPr>
              <w:t> </w:t>
            </w:r>
          </w:p>
        </w:tc>
        <w:tc>
          <w:tcPr>
            <w:tcW w:w="460" w:type="dxa"/>
            <w:gridSpan w:val="2"/>
            <w:tcBorders>
              <w:top w:val="nil"/>
              <w:left w:val="nil"/>
              <w:bottom w:val="nil"/>
              <w:right w:val="single" w:sz="4" w:space="0" w:color="000000"/>
            </w:tcBorders>
            <w:shd w:val="clear" w:color="auto" w:fill="auto"/>
            <w:hideMark/>
          </w:tcPr>
          <w:p w14:paraId="1659FEC9" w14:textId="77777777" w:rsidR="00F071D8" w:rsidRDefault="00F071D8">
            <w:pPr>
              <w:rPr>
                <w:rFonts w:ascii="Arial" w:hAnsi="Arial" w:cs="Arial"/>
                <w:sz w:val="20"/>
                <w:szCs w:val="20"/>
              </w:rPr>
            </w:pPr>
            <w:r>
              <w:rPr>
                <w:rFonts w:ascii="Arial" w:hAnsi="Arial" w:cs="Arial"/>
                <w:sz w:val="20"/>
                <w:szCs w:val="20"/>
              </w:rPr>
              <w:t> </w:t>
            </w:r>
          </w:p>
        </w:tc>
        <w:tc>
          <w:tcPr>
            <w:tcW w:w="400" w:type="dxa"/>
            <w:tcBorders>
              <w:top w:val="nil"/>
              <w:left w:val="nil"/>
              <w:bottom w:val="nil"/>
              <w:right w:val="single" w:sz="4" w:space="0" w:color="000000"/>
            </w:tcBorders>
            <w:shd w:val="clear" w:color="auto" w:fill="auto"/>
            <w:hideMark/>
          </w:tcPr>
          <w:p w14:paraId="159024C9" w14:textId="77777777" w:rsidR="00F071D8" w:rsidRDefault="00F071D8">
            <w:pPr>
              <w:rPr>
                <w:rFonts w:ascii="Arial" w:hAnsi="Arial" w:cs="Arial"/>
                <w:sz w:val="20"/>
                <w:szCs w:val="20"/>
              </w:rPr>
            </w:pPr>
            <w:r>
              <w:rPr>
                <w:rFonts w:ascii="Arial" w:hAnsi="Arial" w:cs="Arial"/>
                <w:sz w:val="20"/>
                <w:szCs w:val="20"/>
              </w:rPr>
              <w:t> </w:t>
            </w:r>
          </w:p>
        </w:tc>
        <w:tc>
          <w:tcPr>
            <w:tcW w:w="8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DFFC99" w14:textId="77777777" w:rsidR="00F071D8" w:rsidRDefault="00F071D8">
            <w:pPr>
              <w:rPr>
                <w:rFonts w:ascii="Arial" w:hAnsi="Arial" w:cs="Arial"/>
                <w:sz w:val="16"/>
                <w:szCs w:val="16"/>
              </w:rPr>
            </w:pPr>
            <w:r>
              <w:rPr>
                <w:rFonts w:ascii="Arial" w:hAnsi="Arial" w:cs="Arial"/>
                <w:sz w:val="16"/>
                <w:szCs w:val="16"/>
              </w:rPr>
              <w:t>Код</w:t>
            </w:r>
          </w:p>
        </w:tc>
        <w:tc>
          <w:tcPr>
            <w:tcW w:w="927" w:type="dxa"/>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CEA61A9" w14:textId="77777777" w:rsidR="00F071D8" w:rsidRDefault="00F071D8">
            <w:pPr>
              <w:rPr>
                <w:rFonts w:ascii="Arial" w:hAnsi="Arial" w:cs="Arial"/>
                <w:sz w:val="20"/>
                <w:szCs w:val="20"/>
              </w:rPr>
            </w:pPr>
            <w:r>
              <w:rPr>
                <w:rFonts w:ascii="Arial" w:hAnsi="Arial" w:cs="Arial"/>
                <w:sz w:val="20"/>
                <w:szCs w:val="20"/>
              </w:rPr>
              <w:t> </w:t>
            </w:r>
          </w:p>
        </w:tc>
        <w:tc>
          <w:tcPr>
            <w:tcW w:w="92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B14F56" w14:textId="77777777" w:rsidR="00F071D8" w:rsidRDefault="00F071D8">
            <w:pPr>
              <w:rPr>
                <w:rFonts w:ascii="Arial" w:hAnsi="Arial" w:cs="Arial"/>
                <w:sz w:val="16"/>
                <w:szCs w:val="16"/>
              </w:rPr>
            </w:pPr>
            <w:r>
              <w:rPr>
                <w:rFonts w:ascii="Arial" w:hAnsi="Arial" w:cs="Arial"/>
                <w:sz w:val="16"/>
                <w:szCs w:val="16"/>
              </w:rPr>
              <w:t>Рез. поле</w:t>
            </w:r>
          </w:p>
        </w:tc>
        <w:tc>
          <w:tcPr>
            <w:tcW w:w="1570" w:type="dxa"/>
            <w:gridSpan w:val="5"/>
            <w:vMerge w:val="restart"/>
            <w:tcBorders>
              <w:top w:val="nil"/>
              <w:left w:val="single" w:sz="4" w:space="0" w:color="000000"/>
              <w:bottom w:val="nil"/>
              <w:right w:val="nil"/>
            </w:tcBorders>
            <w:shd w:val="clear" w:color="auto" w:fill="auto"/>
            <w:noWrap/>
            <w:vAlign w:val="center"/>
            <w:hideMark/>
          </w:tcPr>
          <w:p w14:paraId="2B3D5FE6" w14:textId="77777777" w:rsidR="00F071D8" w:rsidRDefault="00F071D8">
            <w:pPr>
              <w:rPr>
                <w:rFonts w:ascii="Arial" w:hAnsi="Arial" w:cs="Arial"/>
                <w:sz w:val="20"/>
                <w:szCs w:val="20"/>
              </w:rPr>
            </w:pPr>
            <w:r>
              <w:rPr>
                <w:rFonts w:ascii="Arial" w:hAnsi="Arial" w:cs="Arial"/>
                <w:sz w:val="20"/>
                <w:szCs w:val="20"/>
              </w:rPr>
              <w:t> </w:t>
            </w:r>
          </w:p>
        </w:tc>
      </w:tr>
      <w:tr w:rsidR="00F071D8" w14:paraId="7477CA1B" w14:textId="77777777" w:rsidTr="00FA1648">
        <w:trPr>
          <w:gridBefore w:val="1"/>
          <w:wBefore w:w="99" w:type="dxa"/>
          <w:trHeight w:val="180"/>
        </w:trPr>
        <w:tc>
          <w:tcPr>
            <w:tcW w:w="5654" w:type="dxa"/>
            <w:gridSpan w:val="11"/>
            <w:tcBorders>
              <w:top w:val="nil"/>
              <w:left w:val="nil"/>
              <w:bottom w:val="single" w:sz="4" w:space="0" w:color="000000"/>
              <w:right w:val="single" w:sz="4" w:space="0" w:color="000000"/>
            </w:tcBorders>
            <w:shd w:val="clear" w:color="auto" w:fill="auto"/>
            <w:noWrap/>
            <w:vAlign w:val="bottom"/>
            <w:hideMark/>
          </w:tcPr>
          <w:p w14:paraId="2212B5FB" w14:textId="77777777" w:rsidR="00F071D8" w:rsidRDefault="00F071D8">
            <w:pPr>
              <w:rPr>
                <w:rFonts w:ascii="Arial" w:hAnsi="Arial" w:cs="Arial"/>
                <w:sz w:val="16"/>
                <w:szCs w:val="16"/>
              </w:rPr>
            </w:pPr>
            <w:r>
              <w:rPr>
                <w:rFonts w:ascii="Arial" w:hAnsi="Arial" w:cs="Arial"/>
                <w:sz w:val="16"/>
                <w:szCs w:val="16"/>
              </w:rPr>
              <w:t>Получатель</w:t>
            </w:r>
          </w:p>
        </w:tc>
        <w:tc>
          <w:tcPr>
            <w:tcW w:w="820" w:type="dxa"/>
            <w:gridSpan w:val="2"/>
            <w:vMerge/>
            <w:tcBorders>
              <w:top w:val="single" w:sz="4" w:space="0" w:color="000000"/>
              <w:left w:val="single" w:sz="4" w:space="0" w:color="000000"/>
              <w:bottom w:val="single" w:sz="4" w:space="0" w:color="000000"/>
              <w:right w:val="single" w:sz="4" w:space="0" w:color="000000"/>
            </w:tcBorders>
            <w:vAlign w:val="center"/>
            <w:hideMark/>
          </w:tcPr>
          <w:p w14:paraId="42DC284A" w14:textId="77777777" w:rsidR="00F071D8" w:rsidRDefault="00F071D8">
            <w:pPr>
              <w:rPr>
                <w:rFonts w:ascii="Arial" w:hAnsi="Arial" w:cs="Arial"/>
                <w:sz w:val="16"/>
                <w:szCs w:val="16"/>
              </w:rPr>
            </w:pPr>
          </w:p>
        </w:tc>
        <w:tc>
          <w:tcPr>
            <w:tcW w:w="927" w:type="dxa"/>
            <w:gridSpan w:val="3"/>
            <w:vMerge/>
            <w:tcBorders>
              <w:top w:val="nil"/>
              <w:left w:val="single" w:sz="4" w:space="0" w:color="000000"/>
              <w:bottom w:val="single" w:sz="4" w:space="0" w:color="000000"/>
              <w:right w:val="single" w:sz="4" w:space="0" w:color="000000"/>
            </w:tcBorders>
            <w:vAlign w:val="center"/>
            <w:hideMark/>
          </w:tcPr>
          <w:p w14:paraId="13026B03" w14:textId="77777777" w:rsidR="00F071D8" w:rsidRDefault="00F071D8">
            <w:pPr>
              <w:rPr>
                <w:rFonts w:ascii="Arial" w:hAnsi="Arial" w:cs="Arial"/>
                <w:sz w:val="20"/>
                <w:szCs w:val="20"/>
              </w:rPr>
            </w:pPr>
          </w:p>
        </w:tc>
        <w:tc>
          <w:tcPr>
            <w:tcW w:w="927" w:type="dxa"/>
            <w:gridSpan w:val="3"/>
            <w:vMerge/>
            <w:tcBorders>
              <w:top w:val="single" w:sz="4" w:space="0" w:color="000000"/>
              <w:left w:val="single" w:sz="4" w:space="0" w:color="000000"/>
              <w:bottom w:val="single" w:sz="4" w:space="0" w:color="000000"/>
              <w:right w:val="single" w:sz="4" w:space="0" w:color="000000"/>
            </w:tcBorders>
            <w:vAlign w:val="center"/>
            <w:hideMark/>
          </w:tcPr>
          <w:p w14:paraId="5ED01A8B" w14:textId="77777777" w:rsidR="00F071D8" w:rsidRDefault="00F071D8">
            <w:pPr>
              <w:rPr>
                <w:rFonts w:ascii="Arial" w:hAnsi="Arial" w:cs="Arial"/>
                <w:sz w:val="16"/>
                <w:szCs w:val="16"/>
              </w:rPr>
            </w:pPr>
          </w:p>
        </w:tc>
        <w:tc>
          <w:tcPr>
            <w:tcW w:w="1570" w:type="dxa"/>
            <w:gridSpan w:val="5"/>
            <w:vMerge/>
            <w:tcBorders>
              <w:top w:val="nil"/>
              <w:left w:val="single" w:sz="4" w:space="0" w:color="000000"/>
              <w:bottom w:val="nil"/>
              <w:right w:val="nil"/>
            </w:tcBorders>
            <w:vAlign w:val="center"/>
            <w:hideMark/>
          </w:tcPr>
          <w:p w14:paraId="70973922" w14:textId="77777777" w:rsidR="00F071D8" w:rsidRDefault="00F071D8">
            <w:pPr>
              <w:rPr>
                <w:rFonts w:ascii="Arial" w:hAnsi="Arial" w:cs="Arial"/>
                <w:sz w:val="20"/>
                <w:szCs w:val="20"/>
              </w:rPr>
            </w:pPr>
          </w:p>
        </w:tc>
      </w:tr>
      <w:tr w:rsidR="00F071D8" w14:paraId="2D33B0C3" w14:textId="77777777" w:rsidTr="00FA1648">
        <w:trPr>
          <w:gridBefore w:val="1"/>
          <w:wBefore w:w="99" w:type="dxa"/>
          <w:trHeight w:val="300"/>
        </w:trPr>
        <w:tc>
          <w:tcPr>
            <w:tcW w:w="2474" w:type="dxa"/>
            <w:gridSpan w:val="4"/>
            <w:tcBorders>
              <w:top w:val="nil"/>
              <w:left w:val="nil"/>
              <w:bottom w:val="single" w:sz="4" w:space="0" w:color="000000"/>
              <w:right w:val="single" w:sz="4" w:space="0" w:color="000000"/>
            </w:tcBorders>
            <w:shd w:val="clear" w:color="auto" w:fill="auto"/>
            <w:noWrap/>
            <w:vAlign w:val="center"/>
            <w:hideMark/>
          </w:tcPr>
          <w:p w14:paraId="32915848" w14:textId="77777777" w:rsidR="00F071D8" w:rsidRDefault="00F071D8">
            <w:pPr>
              <w:jc w:val="center"/>
              <w:rPr>
                <w:rFonts w:ascii="Arial" w:hAnsi="Arial" w:cs="Arial"/>
                <w:sz w:val="18"/>
                <w:szCs w:val="18"/>
              </w:rPr>
            </w:pPr>
            <w:r>
              <w:rPr>
                <w:rFonts w:ascii="Arial" w:hAnsi="Arial" w:cs="Arial"/>
                <w:sz w:val="18"/>
                <w:szCs w:val="18"/>
              </w:rPr>
              <w:t> </w:t>
            </w:r>
          </w:p>
        </w:tc>
        <w:tc>
          <w:tcPr>
            <w:tcW w:w="1800" w:type="dxa"/>
            <w:gridSpan w:val="3"/>
            <w:tcBorders>
              <w:top w:val="nil"/>
              <w:left w:val="nil"/>
              <w:bottom w:val="single" w:sz="4" w:space="0" w:color="000000"/>
              <w:right w:val="single" w:sz="4" w:space="0" w:color="000000"/>
            </w:tcBorders>
            <w:shd w:val="clear" w:color="auto" w:fill="auto"/>
            <w:noWrap/>
            <w:vAlign w:val="center"/>
            <w:hideMark/>
          </w:tcPr>
          <w:p w14:paraId="0CF4A058" w14:textId="77777777" w:rsidR="00F071D8" w:rsidRDefault="00F071D8">
            <w:pPr>
              <w:jc w:val="center"/>
              <w:rPr>
                <w:rFonts w:ascii="Arial" w:hAnsi="Arial" w:cs="Arial"/>
                <w:sz w:val="18"/>
                <w:szCs w:val="18"/>
              </w:rPr>
            </w:pPr>
            <w:r>
              <w:rPr>
                <w:rFonts w:ascii="Arial" w:hAnsi="Arial" w:cs="Arial"/>
                <w:sz w:val="18"/>
                <w:szCs w:val="18"/>
              </w:rPr>
              <w:t> </w:t>
            </w:r>
          </w:p>
        </w:tc>
        <w:tc>
          <w:tcPr>
            <w:tcW w:w="520" w:type="dxa"/>
            <w:tcBorders>
              <w:top w:val="nil"/>
              <w:left w:val="nil"/>
              <w:bottom w:val="single" w:sz="4" w:space="0" w:color="000000"/>
              <w:right w:val="single" w:sz="4" w:space="0" w:color="000000"/>
            </w:tcBorders>
            <w:shd w:val="clear" w:color="auto" w:fill="auto"/>
            <w:noWrap/>
            <w:vAlign w:val="center"/>
            <w:hideMark/>
          </w:tcPr>
          <w:p w14:paraId="1FB80FCF" w14:textId="77777777" w:rsidR="00F071D8" w:rsidRDefault="00F071D8">
            <w:pPr>
              <w:jc w:val="center"/>
              <w:rPr>
                <w:rFonts w:ascii="Arial" w:hAnsi="Arial" w:cs="Arial"/>
                <w:sz w:val="18"/>
                <w:szCs w:val="18"/>
              </w:rPr>
            </w:pPr>
            <w:r>
              <w:rPr>
                <w:rFonts w:ascii="Arial" w:hAnsi="Arial" w:cs="Arial"/>
                <w:sz w:val="18"/>
                <w:szCs w:val="18"/>
              </w:rPr>
              <w:t> </w:t>
            </w:r>
          </w:p>
        </w:tc>
        <w:tc>
          <w:tcPr>
            <w:tcW w:w="1400" w:type="dxa"/>
            <w:gridSpan w:val="4"/>
            <w:tcBorders>
              <w:top w:val="nil"/>
              <w:left w:val="nil"/>
              <w:bottom w:val="single" w:sz="4" w:space="0" w:color="000000"/>
              <w:right w:val="single" w:sz="4" w:space="0" w:color="000000"/>
            </w:tcBorders>
            <w:shd w:val="clear" w:color="auto" w:fill="auto"/>
            <w:noWrap/>
            <w:vAlign w:val="center"/>
            <w:hideMark/>
          </w:tcPr>
          <w:p w14:paraId="734348BF" w14:textId="77777777" w:rsidR="00F071D8" w:rsidRDefault="00F071D8">
            <w:pPr>
              <w:jc w:val="center"/>
              <w:rPr>
                <w:rFonts w:ascii="Arial" w:hAnsi="Arial" w:cs="Arial"/>
                <w:sz w:val="18"/>
                <w:szCs w:val="18"/>
              </w:rPr>
            </w:pPr>
            <w:r>
              <w:rPr>
                <w:rFonts w:ascii="Arial" w:hAnsi="Arial" w:cs="Arial"/>
                <w:sz w:val="18"/>
                <w:szCs w:val="18"/>
              </w:rPr>
              <w:t> </w:t>
            </w:r>
          </w:p>
        </w:tc>
        <w:tc>
          <w:tcPr>
            <w:tcW w:w="1516"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774AAB57" w14:textId="77777777" w:rsidR="00F071D8" w:rsidRDefault="00F071D8">
            <w:pPr>
              <w:jc w:val="center"/>
              <w:rPr>
                <w:rFonts w:ascii="Arial" w:hAnsi="Arial" w:cs="Arial"/>
                <w:sz w:val="18"/>
                <w:szCs w:val="18"/>
              </w:rPr>
            </w:pPr>
            <w:r>
              <w:rPr>
                <w:rFonts w:ascii="Arial" w:hAnsi="Arial" w:cs="Arial"/>
                <w:sz w:val="18"/>
                <w:szCs w:val="18"/>
              </w:rPr>
              <w:t> </w:t>
            </w:r>
          </w:p>
        </w:tc>
        <w:tc>
          <w:tcPr>
            <w:tcW w:w="123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069C0E70" w14:textId="77777777" w:rsidR="00F071D8" w:rsidRDefault="00F071D8">
            <w:pPr>
              <w:jc w:val="center"/>
              <w:rPr>
                <w:rFonts w:ascii="Arial" w:hAnsi="Arial" w:cs="Arial"/>
                <w:sz w:val="18"/>
                <w:szCs w:val="18"/>
              </w:rPr>
            </w:pPr>
            <w:r>
              <w:rPr>
                <w:rFonts w:ascii="Arial" w:hAnsi="Arial" w:cs="Arial"/>
                <w:sz w:val="18"/>
                <w:szCs w:val="18"/>
              </w:rPr>
              <w:t> </w:t>
            </w:r>
          </w:p>
        </w:tc>
        <w:tc>
          <w:tcPr>
            <w:tcW w:w="952" w:type="dxa"/>
            <w:gridSpan w:val="3"/>
            <w:tcBorders>
              <w:top w:val="single" w:sz="4" w:space="0" w:color="000000"/>
              <w:left w:val="nil"/>
              <w:bottom w:val="single" w:sz="4" w:space="0" w:color="000000"/>
              <w:right w:val="nil"/>
            </w:tcBorders>
            <w:shd w:val="clear" w:color="auto" w:fill="auto"/>
            <w:noWrap/>
            <w:vAlign w:val="center"/>
            <w:hideMark/>
          </w:tcPr>
          <w:p w14:paraId="2BE28C78" w14:textId="77777777" w:rsidR="00F071D8" w:rsidRDefault="00F071D8">
            <w:pPr>
              <w:jc w:val="center"/>
              <w:rPr>
                <w:rFonts w:ascii="Arial" w:hAnsi="Arial" w:cs="Arial"/>
                <w:sz w:val="18"/>
                <w:szCs w:val="18"/>
              </w:rPr>
            </w:pPr>
            <w:r>
              <w:rPr>
                <w:rFonts w:ascii="Arial" w:hAnsi="Arial" w:cs="Arial"/>
                <w:sz w:val="18"/>
                <w:szCs w:val="18"/>
              </w:rPr>
              <w:t> </w:t>
            </w:r>
          </w:p>
        </w:tc>
      </w:tr>
      <w:tr w:rsidR="00F071D8" w14:paraId="477A2395" w14:textId="77777777" w:rsidTr="00FA1648">
        <w:trPr>
          <w:gridBefore w:val="1"/>
          <w:wBefore w:w="99" w:type="dxa"/>
          <w:trHeight w:val="30"/>
        </w:trPr>
        <w:tc>
          <w:tcPr>
            <w:tcW w:w="1060" w:type="dxa"/>
            <w:tcBorders>
              <w:top w:val="nil"/>
              <w:left w:val="nil"/>
              <w:bottom w:val="nil"/>
              <w:right w:val="nil"/>
            </w:tcBorders>
            <w:shd w:val="clear" w:color="auto" w:fill="auto"/>
            <w:hideMark/>
          </w:tcPr>
          <w:p w14:paraId="3310E229" w14:textId="77777777" w:rsidR="00F071D8" w:rsidRDefault="00F071D8">
            <w:pPr>
              <w:rPr>
                <w:rFonts w:ascii="Arial" w:hAnsi="Arial" w:cs="Arial"/>
                <w:sz w:val="20"/>
                <w:szCs w:val="20"/>
              </w:rPr>
            </w:pPr>
          </w:p>
        </w:tc>
        <w:tc>
          <w:tcPr>
            <w:tcW w:w="554" w:type="dxa"/>
            <w:tcBorders>
              <w:top w:val="nil"/>
              <w:left w:val="nil"/>
              <w:bottom w:val="nil"/>
              <w:right w:val="nil"/>
            </w:tcBorders>
            <w:shd w:val="clear" w:color="auto" w:fill="auto"/>
            <w:noWrap/>
            <w:vAlign w:val="bottom"/>
            <w:hideMark/>
          </w:tcPr>
          <w:p w14:paraId="29C11703"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6F9C98F1"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65A440FF"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695E62C2"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64FF8A6F"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3A6EBBFC"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452E8F75"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26425E56"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5B29D31F" w14:textId="77777777" w:rsidR="00F071D8" w:rsidRDefault="00F071D8">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14:paraId="6E9529D8" w14:textId="77777777" w:rsidR="00F071D8" w:rsidRDefault="00F071D8">
            <w:pPr>
              <w:rPr>
                <w:rFonts w:ascii="Arial" w:hAnsi="Arial" w:cs="Arial"/>
                <w:sz w:val="16"/>
                <w:szCs w:val="16"/>
              </w:rPr>
            </w:pPr>
          </w:p>
        </w:tc>
        <w:tc>
          <w:tcPr>
            <w:tcW w:w="280" w:type="dxa"/>
            <w:tcBorders>
              <w:top w:val="nil"/>
              <w:left w:val="nil"/>
              <w:bottom w:val="nil"/>
              <w:right w:val="nil"/>
            </w:tcBorders>
            <w:shd w:val="clear" w:color="auto" w:fill="auto"/>
            <w:noWrap/>
            <w:vAlign w:val="bottom"/>
            <w:hideMark/>
          </w:tcPr>
          <w:p w14:paraId="6B733EA6"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F3757D2"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4930F452"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619D03E"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5756CE49"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834B8C9"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59A1D0EF"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2FD93977"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B7E5F80"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A228019" w14:textId="77777777" w:rsidR="00F071D8" w:rsidRDefault="00F071D8">
            <w:pPr>
              <w:rPr>
                <w:rFonts w:ascii="Arial" w:hAnsi="Arial" w:cs="Arial"/>
                <w:sz w:val="16"/>
                <w:szCs w:val="16"/>
              </w:rPr>
            </w:pPr>
          </w:p>
        </w:tc>
        <w:tc>
          <w:tcPr>
            <w:tcW w:w="643" w:type="dxa"/>
            <w:gridSpan w:val="2"/>
            <w:tcBorders>
              <w:top w:val="nil"/>
              <w:left w:val="nil"/>
              <w:bottom w:val="nil"/>
              <w:right w:val="nil"/>
            </w:tcBorders>
            <w:shd w:val="clear" w:color="auto" w:fill="auto"/>
            <w:noWrap/>
            <w:vAlign w:val="bottom"/>
            <w:hideMark/>
          </w:tcPr>
          <w:p w14:paraId="18992DAE" w14:textId="77777777" w:rsidR="00F071D8" w:rsidRDefault="00F071D8">
            <w:pPr>
              <w:rPr>
                <w:rFonts w:ascii="Arial" w:hAnsi="Arial" w:cs="Arial"/>
                <w:sz w:val="16"/>
                <w:szCs w:val="16"/>
              </w:rPr>
            </w:pPr>
          </w:p>
        </w:tc>
      </w:tr>
      <w:tr w:rsidR="00F071D8" w14:paraId="18B9E061" w14:textId="77777777" w:rsidTr="00FA1648">
        <w:trPr>
          <w:gridBefore w:val="1"/>
          <w:wBefore w:w="99" w:type="dxa"/>
          <w:trHeight w:val="1452"/>
        </w:trPr>
        <w:tc>
          <w:tcPr>
            <w:tcW w:w="9898" w:type="dxa"/>
            <w:gridSpan w:val="24"/>
            <w:tcBorders>
              <w:top w:val="nil"/>
              <w:left w:val="nil"/>
              <w:bottom w:val="nil"/>
              <w:right w:val="nil"/>
            </w:tcBorders>
            <w:shd w:val="clear" w:color="auto" w:fill="auto"/>
            <w:hideMark/>
          </w:tcPr>
          <w:p w14:paraId="33B3EDE3" w14:textId="77777777" w:rsidR="00F071D8" w:rsidRDefault="00F071D8">
            <w:pPr>
              <w:rPr>
                <w:rFonts w:ascii="Arial" w:hAnsi="Arial" w:cs="Arial"/>
                <w:sz w:val="20"/>
                <w:szCs w:val="20"/>
              </w:rPr>
            </w:pPr>
            <w:r>
              <w:rPr>
                <w:rFonts w:ascii="Arial" w:hAnsi="Arial" w:cs="Arial"/>
                <w:sz w:val="20"/>
                <w:szCs w:val="20"/>
              </w:rPr>
              <w:t>Перечисление денежных средств в качестве задатка (депозита) (ИНН плательщика),</w:t>
            </w:r>
            <w:r>
              <w:rPr>
                <w:rFonts w:ascii="Arial" w:hAnsi="Arial" w:cs="Arial"/>
                <w:sz w:val="20"/>
                <w:szCs w:val="20"/>
              </w:rPr>
              <w:br/>
            </w:r>
            <w:r>
              <w:rPr>
                <w:rFonts w:ascii="Arial" w:hAnsi="Arial" w:cs="Arial"/>
                <w:color w:val="FF0000"/>
              </w:rPr>
              <w:t>НДС не облагается</w:t>
            </w:r>
            <w:r>
              <w:rPr>
                <w:rFonts w:ascii="Arial" w:hAnsi="Arial" w:cs="Arial"/>
              </w:rPr>
              <w:t>.</w:t>
            </w:r>
          </w:p>
        </w:tc>
      </w:tr>
      <w:tr w:rsidR="00F071D8" w14:paraId="4473BC93" w14:textId="77777777" w:rsidTr="00FA1648">
        <w:trPr>
          <w:gridBefore w:val="1"/>
          <w:wBefore w:w="99" w:type="dxa"/>
          <w:trHeight w:val="252"/>
        </w:trPr>
        <w:tc>
          <w:tcPr>
            <w:tcW w:w="9898" w:type="dxa"/>
            <w:gridSpan w:val="24"/>
            <w:tcBorders>
              <w:top w:val="nil"/>
              <w:left w:val="nil"/>
              <w:bottom w:val="single" w:sz="4" w:space="0" w:color="000000"/>
              <w:right w:val="nil"/>
            </w:tcBorders>
            <w:shd w:val="clear" w:color="auto" w:fill="auto"/>
            <w:noWrap/>
            <w:vAlign w:val="bottom"/>
            <w:hideMark/>
          </w:tcPr>
          <w:p w14:paraId="2DE1A495" w14:textId="77777777" w:rsidR="00F071D8" w:rsidRDefault="00F071D8">
            <w:pPr>
              <w:rPr>
                <w:rFonts w:ascii="Arial" w:hAnsi="Arial" w:cs="Arial"/>
                <w:sz w:val="16"/>
                <w:szCs w:val="16"/>
              </w:rPr>
            </w:pPr>
            <w:r>
              <w:rPr>
                <w:rFonts w:ascii="Arial" w:hAnsi="Arial" w:cs="Arial"/>
                <w:sz w:val="16"/>
                <w:szCs w:val="16"/>
              </w:rPr>
              <w:t>Назначение платежа</w:t>
            </w:r>
          </w:p>
        </w:tc>
      </w:tr>
      <w:tr w:rsidR="00F071D8" w14:paraId="48E9F631" w14:textId="77777777" w:rsidTr="00FA1648">
        <w:trPr>
          <w:gridBefore w:val="1"/>
          <w:wBefore w:w="99" w:type="dxa"/>
          <w:trHeight w:val="19"/>
        </w:trPr>
        <w:tc>
          <w:tcPr>
            <w:tcW w:w="1060" w:type="dxa"/>
            <w:tcBorders>
              <w:top w:val="nil"/>
              <w:left w:val="nil"/>
              <w:bottom w:val="nil"/>
              <w:right w:val="nil"/>
            </w:tcBorders>
            <w:shd w:val="clear" w:color="auto" w:fill="auto"/>
            <w:noWrap/>
            <w:vAlign w:val="bottom"/>
            <w:hideMark/>
          </w:tcPr>
          <w:p w14:paraId="27162214"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17262878"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2DEB36D9"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33A3DF9A"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30C5D656"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30BC6E58" w14:textId="77777777" w:rsidR="00F071D8" w:rsidRDefault="00F071D8">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47E1FC49"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43985FF3" w14:textId="77777777" w:rsidR="00F071D8" w:rsidRDefault="00F071D8">
            <w:pPr>
              <w:rPr>
                <w:rFonts w:ascii="Arial" w:hAnsi="Arial" w:cs="Arial"/>
                <w:sz w:val="16"/>
                <w:szCs w:val="16"/>
              </w:rPr>
            </w:pPr>
          </w:p>
        </w:tc>
        <w:tc>
          <w:tcPr>
            <w:tcW w:w="460" w:type="dxa"/>
            <w:gridSpan w:val="2"/>
            <w:tcBorders>
              <w:top w:val="nil"/>
              <w:left w:val="nil"/>
              <w:bottom w:val="nil"/>
              <w:right w:val="nil"/>
            </w:tcBorders>
            <w:shd w:val="clear" w:color="auto" w:fill="auto"/>
            <w:noWrap/>
            <w:vAlign w:val="bottom"/>
            <w:hideMark/>
          </w:tcPr>
          <w:p w14:paraId="47A5C88A" w14:textId="77777777" w:rsidR="00F071D8" w:rsidRDefault="00F071D8">
            <w:pPr>
              <w:rPr>
                <w:rFonts w:ascii="Arial" w:hAnsi="Arial" w:cs="Arial"/>
                <w:sz w:val="16"/>
                <w:szCs w:val="16"/>
              </w:rPr>
            </w:pPr>
          </w:p>
        </w:tc>
        <w:tc>
          <w:tcPr>
            <w:tcW w:w="400" w:type="dxa"/>
            <w:tcBorders>
              <w:top w:val="nil"/>
              <w:left w:val="nil"/>
              <w:bottom w:val="nil"/>
              <w:right w:val="nil"/>
            </w:tcBorders>
            <w:shd w:val="clear" w:color="auto" w:fill="auto"/>
            <w:noWrap/>
            <w:vAlign w:val="bottom"/>
            <w:hideMark/>
          </w:tcPr>
          <w:p w14:paraId="3E0B391D" w14:textId="77777777" w:rsidR="00F071D8" w:rsidRDefault="00F071D8">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14:paraId="4F9AE55A" w14:textId="77777777" w:rsidR="00F071D8" w:rsidRDefault="00F071D8">
            <w:pPr>
              <w:rPr>
                <w:rFonts w:ascii="Arial" w:hAnsi="Arial" w:cs="Arial"/>
                <w:sz w:val="16"/>
                <w:szCs w:val="16"/>
              </w:rPr>
            </w:pPr>
          </w:p>
        </w:tc>
        <w:tc>
          <w:tcPr>
            <w:tcW w:w="280" w:type="dxa"/>
            <w:tcBorders>
              <w:top w:val="nil"/>
              <w:left w:val="nil"/>
              <w:bottom w:val="nil"/>
              <w:right w:val="nil"/>
            </w:tcBorders>
            <w:shd w:val="clear" w:color="auto" w:fill="auto"/>
            <w:noWrap/>
            <w:vAlign w:val="bottom"/>
            <w:hideMark/>
          </w:tcPr>
          <w:p w14:paraId="045D830B"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1278EC34"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440A4B00"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59EC1D1C"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52259A68"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07A15C74"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54648B5B"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0430B42"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1713BDB8"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6B61EE0B" w14:textId="77777777" w:rsidR="00F071D8" w:rsidRDefault="00F071D8">
            <w:pPr>
              <w:rPr>
                <w:rFonts w:ascii="Arial" w:hAnsi="Arial" w:cs="Arial"/>
                <w:sz w:val="16"/>
                <w:szCs w:val="16"/>
              </w:rPr>
            </w:pPr>
          </w:p>
        </w:tc>
        <w:tc>
          <w:tcPr>
            <w:tcW w:w="643" w:type="dxa"/>
            <w:gridSpan w:val="2"/>
            <w:tcBorders>
              <w:top w:val="nil"/>
              <w:left w:val="nil"/>
              <w:bottom w:val="nil"/>
              <w:right w:val="nil"/>
            </w:tcBorders>
            <w:shd w:val="clear" w:color="auto" w:fill="auto"/>
            <w:noWrap/>
            <w:vAlign w:val="bottom"/>
            <w:hideMark/>
          </w:tcPr>
          <w:p w14:paraId="26F610A9" w14:textId="77777777" w:rsidR="00F071D8" w:rsidRDefault="00F071D8">
            <w:pPr>
              <w:rPr>
                <w:rFonts w:ascii="Arial" w:hAnsi="Arial" w:cs="Arial"/>
                <w:sz w:val="16"/>
                <w:szCs w:val="16"/>
              </w:rPr>
            </w:pPr>
          </w:p>
        </w:tc>
      </w:tr>
      <w:tr w:rsidR="00F071D8" w14:paraId="3DC9ED3D" w14:textId="77777777" w:rsidTr="00FA1648">
        <w:trPr>
          <w:gridBefore w:val="1"/>
          <w:wBefore w:w="99" w:type="dxa"/>
          <w:trHeight w:val="222"/>
        </w:trPr>
        <w:tc>
          <w:tcPr>
            <w:tcW w:w="1060" w:type="dxa"/>
            <w:tcBorders>
              <w:top w:val="nil"/>
              <w:left w:val="nil"/>
              <w:bottom w:val="nil"/>
              <w:right w:val="nil"/>
            </w:tcBorders>
            <w:shd w:val="clear" w:color="auto" w:fill="auto"/>
            <w:noWrap/>
            <w:vAlign w:val="bottom"/>
            <w:hideMark/>
          </w:tcPr>
          <w:p w14:paraId="529684A0"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736ACB42"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63049AB6"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42B01C26"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7934A416"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7387C85D" w14:textId="77777777" w:rsidR="00F071D8" w:rsidRDefault="00F071D8">
            <w:pPr>
              <w:rPr>
                <w:rFonts w:ascii="Arial" w:hAnsi="Arial" w:cs="Arial"/>
                <w:sz w:val="16"/>
                <w:szCs w:val="16"/>
              </w:rPr>
            </w:pPr>
          </w:p>
        </w:tc>
        <w:tc>
          <w:tcPr>
            <w:tcW w:w="3469" w:type="dxa"/>
            <w:gridSpan w:val="8"/>
            <w:tcBorders>
              <w:top w:val="nil"/>
              <w:left w:val="nil"/>
              <w:bottom w:val="nil"/>
              <w:right w:val="nil"/>
            </w:tcBorders>
            <w:shd w:val="clear" w:color="auto" w:fill="auto"/>
            <w:noWrap/>
            <w:vAlign w:val="bottom"/>
            <w:hideMark/>
          </w:tcPr>
          <w:p w14:paraId="3B1E9909" w14:textId="77777777" w:rsidR="00F071D8" w:rsidRDefault="00F071D8">
            <w:pPr>
              <w:jc w:val="center"/>
              <w:rPr>
                <w:rFonts w:ascii="Arial" w:hAnsi="Arial" w:cs="Arial"/>
                <w:sz w:val="16"/>
                <w:szCs w:val="16"/>
              </w:rPr>
            </w:pPr>
            <w:r>
              <w:rPr>
                <w:rFonts w:ascii="Arial" w:hAnsi="Arial" w:cs="Arial"/>
                <w:sz w:val="16"/>
                <w:szCs w:val="16"/>
              </w:rPr>
              <w:t>Подписи</w:t>
            </w:r>
          </w:p>
        </w:tc>
        <w:tc>
          <w:tcPr>
            <w:tcW w:w="309" w:type="dxa"/>
            <w:tcBorders>
              <w:top w:val="nil"/>
              <w:left w:val="nil"/>
              <w:bottom w:val="nil"/>
              <w:right w:val="nil"/>
            </w:tcBorders>
            <w:shd w:val="clear" w:color="auto" w:fill="auto"/>
            <w:noWrap/>
            <w:vAlign w:val="bottom"/>
            <w:hideMark/>
          </w:tcPr>
          <w:p w14:paraId="1FE1D4D9"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5AF55DC" w14:textId="77777777" w:rsidR="00F071D8" w:rsidRDefault="00F071D8">
            <w:pPr>
              <w:rPr>
                <w:rFonts w:ascii="Arial" w:hAnsi="Arial" w:cs="Arial"/>
                <w:sz w:val="16"/>
                <w:szCs w:val="16"/>
              </w:rPr>
            </w:pPr>
          </w:p>
        </w:tc>
        <w:tc>
          <w:tcPr>
            <w:tcW w:w="1236" w:type="dxa"/>
            <w:gridSpan w:val="4"/>
            <w:tcBorders>
              <w:top w:val="nil"/>
              <w:left w:val="nil"/>
              <w:bottom w:val="nil"/>
              <w:right w:val="nil"/>
            </w:tcBorders>
            <w:shd w:val="clear" w:color="auto" w:fill="auto"/>
            <w:noWrap/>
            <w:vAlign w:val="bottom"/>
            <w:hideMark/>
          </w:tcPr>
          <w:p w14:paraId="227DA846" w14:textId="77777777" w:rsidR="00F071D8" w:rsidRDefault="00F071D8">
            <w:pPr>
              <w:rPr>
                <w:rFonts w:ascii="Arial" w:hAnsi="Arial" w:cs="Arial"/>
                <w:sz w:val="16"/>
                <w:szCs w:val="16"/>
              </w:rPr>
            </w:pPr>
            <w:r>
              <w:rPr>
                <w:rFonts w:ascii="Arial" w:hAnsi="Arial" w:cs="Arial"/>
                <w:sz w:val="16"/>
                <w:szCs w:val="16"/>
              </w:rPr>
              <w:t>Отметки банка</w:t>
            </w:r>
          </w:p>
        </w:tc>
        <w:tc>
          <w:tcPr>
            <w:tcW w:w="309" w:type="dxa"/>
            <w:tcBorders>
              <w:top w:val="nil"/>
              <w:left w:val="nil"/>
              <w:bottom w:val="nil"/>
              <w:right w:val="nil"/>
            </w:tcBorders>
            <w:shd w:val="clear" w:color="auto" w:fill="auto"/>
            <w:noWrap/>
            <w:vAlign w:val="bottom"/>
            <w:hideMark/>
          </w:tcPr>
          <w:p w14:paraId="49AD469E"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177AF64A" w14:textId="77777777" w:rsidR="00F071D8" w:rsidRDefault="00F071D8">
            <w:pPr>
              <w:rPr>
                <w:rFonts w:ascii="Arial" w:hAnsi="Arial" w:cs="Arial"/>
                <w:sz w:val="16"/>
                <w:szCs w:val="16"/>
              </w:rPr>
            </w:pPr>
          </w:p>
        </w:tc>
        <w:tc>
          <w:tcPr>
            <w:tcW w:w="643" w:type="dxa"/>
            <w:gridSpan w:val="2"/>
            <w:tcBorders>
              <w:top w:val="nil"/>
              <w:left w:val="nil"/>
              <w:bottom w:val="nil"/>
              <w:right w:val="nil"/>
            </w:tcBorders>
            <w:shd w:val="clear" w:color="auto" w:fill="auto"/>
            <w:noWrap/>
            <w:vAlign w:val="bottom"/>
            <w:hideMark/>
          </w:tcPr>
          <w:p w14:paraId="63473505" w14:textId="77777777" w:rsidR="00F071D8" w:rsidRDefault="00F071D8">
            <w:pPr>
              <w:rPr>
                <w:rFonts w:ascii="Arial" w:hAnsi="Arial" w:cs="Arial"/>
                <w:sz w:val="16"/>
                <w:szCs w:val="16"/>
              </w:rPr>
            </w:pPr>
          </w:p>
        </w:tc>
      </w:tr>
      <w:tr w:rsidR="00F071D8" w14:paraId="72336CF0" w14:textId="77777777" w:rsidTr="00FA1648">
        <w:trPr>
          <w:gridBefore w:val="1"/>
          <w:wBefore w:w="99" w:type="dxa"/>
          <w:trHeight w:val="660"/>
        </w:trPr>
        <w:tc>
          <w:tcPr>
            <w:tcW w:w="1060" w:type="dxa"/>
            <w:tcBorders>
              <w:top w:val="nil"/>
              <w:left w:val="nil"/>
              <w:bottom w:val="nil"/>
              <w:right w:val="nil"/>
            </w:tcBorders>
            <w:shd w:val="clear" w:color="auto" w:fill="auto"/>
            <w:noWrap/>
            <w:vAlign w:val="bottom"/>
            <w:hideMark/>
          </w:tcPr>
          <w:p w14:paraId="069F10A2"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1F4DD7AB" w14:textId="77777777" w:rsidR="00F071D8" w:rsidRDefault="00F071D8">
            <w:pPr>
              <w:jc w:val="center"/>
              <w:rPr>
                <w:rFonts w:ascii="Arial" w:hAnsi="Arial" w:cs="Arial"/>
                <w:sz w:val="16"/>
                <w:szCs w:val="16"/>
              </w:rPr>
            </w:pPr>
            <w:r>
              <w:rPr>
                <w:rFonts w:ascii="Arial" w:hAnsi="Arial" w:cs="Arial"/>
                <w:sz w:val="16"/>
                <w:szCs w:val="16"/>
              </w:rPr>
              <w:t>М.П.</w:t>
            </w:r>
          </w:p>
        </w:tc>
        <w:tc>
          <w:tcPr>
            <w:tcW w:w="340" w:type="dxa"/>
            <w:tcBorders>
              <w:top w:val="nil"/>
              <w:left w:val="nil"/>
              <w:bottom w:val="nil"/>
              <w:right w:val="nil"/>
            </w:tcBorders>
            <w:shd w:val="clear" w:color="auto" w:fill="auto"/>
            <w:noWrap/>
            <w:vAlign w:val="bottom"/>
            <w:hideMark/>
          </w:tcPr>
          <w:p w14:paraId="0857732C"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1DEA0D5E"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370F9356"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6B9408F4" w14:textId="77777777" w:rsidR="00F071D8" w:rsidRDefault="00F071D8">
            <w:pPr>
              <w:rPr>
                <w:rFonts w:ascii="Arial" w:hAnsi="Arial" w:cs="Arial"/>
                <w:sz w:val="16"/>
                <w:szCs w:val="16"/>
              </w:rPr>
            </w:pPr>
          </w:p>
        </w:tc>
        <w:tc>
          <w:tcPr>
            <w:tcW w:w="3469" w:type="dxa"/>
            <w:gridSpan w:val="8"/>
            <w:tcBorders>
              <w:top w:val="nil"/>
              <w:left w:val="nil"/>
              <w:bottom w:val="single" w:sz="4" w:space="0" w:color="000000"/>
              <w:right w:val="nil"/>
            </w:tcBorders>
            <w:shd w:val="clear" w:color="auto" w:fill="auto"/>
            <w:noWrap/>
            <w:vAlign w:val="bottom"/>
            <w:hideMark/>
          </w:tcPr>
          <w:p w14:paraId="29287A1E"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10E1A5F2"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BA7EE9C"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479AB44"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AAC2C51"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A2CE661"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278F17F8"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7973AF8"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FBE0693" w14:textId="77777777" w:rsidR="00F071D8" w:rsidRDefault="00F071D8">
            <w:pPr>
              <w:rPr>
                <w:rFonts w:ascii="Arial" w:hAnsi="Arial" w:cs="Arial"/>
                <w:sz w:val="16"/>
                <w:szCs w:val="16"/>
              </w:rPr>
            </w:pPr>
          </w:p>
        </w:tc>
        <w:tc>
          <w:tcPr>
            <w:tcW w:w="643" w:type="dxa"/>
            <w:gridSpan w:val="2"/>
            <w:tcBorders>
              <w:top w:val="nil"/>
              <w:left w:val="nil"/>
              <w:bottom w:val="nil"/>
              <w:right w:val="nil"/>
            </w:tcBorders>
            <w:shd w:val="clear" w:color="auto" w:fill="auto"/>
            <w:noWrap/>
            <w:vAlign w:val="bottom"/>
            <w:hideMark/>
          </w:tcPr>
          <w:p w14:paraId="780EFE01" w14:textId="77777777" w:rsidR="00F071D8" w:rsidRDefault="00F071D8">
            <w:pPr>
              <w:rPr>
                <w:rFonts w:ascii="Arial" w:hAnsi="Arial" w:cs="Arial"/>
                <w:sz w:val="16"/>
                <w:szCs w:val="16"/>
              </w:rPr>
            </w:pPr>
          </w:p>
        </w:tc>
      </w:tr>
      <w:tr w:rsidR="00F071D8" w14:paraId="004267FA" w14:textId="77777777" w:rsidTr="00FA1648">
        <w:trPr>
          <w:gridBefore w:val="1"/>
          <w:wBefore w:w="99" w:type="dxa"/>
          <w:trHeight w:val="870"/>
        </w:trPr>
        <w:tc>
          <w:tcPr>
            <w:tcW w:w="1060" w:type="dxa"/>
            <w:tcBorders>
              <w:top w:val="nil"/>
              <w:left w:val="nil"/>
              <w:bottom w:val="nil"/>
              <w:right w:val="nil"/>
            </w:tcBorders>
            <w:shd w:val="clear" w:color="auto" w:fill="auto"/>
            <w:noWrap/>
            <w:vAlign w:val="bottom"/>
            <w:hideMark/>
          </w:tcPr>
          <w:p w14:paraId="39E727B4" w14:textId="77777777" w:rsidR="00F071D8" w:rsidRDefault="00F071D8">
            <w:pPr>
              <w:rPr>
                <w:rFonts w:ascii="Arial" w:hAnsi="Arial" w:cs="Arial"/>
                <w:sz w:val="16"/>
                <w:szCs w:val="16"/>
              </w:rPr>
            </w:pPr>
          </w:p>
        </w:tc>
        <w:tc>
          <w:tcPr>
            <w:tcW w:w="554" w:type="dxa"/>
            <w:tcBorders>
              <w:top w:val="nil"/>
              <w:left w:val="nil"/>
              <w:bottom w:val="nil"/>
              <w:right w:val="nil"/>
            </w:tcBorders>
            <w:shd w:val="clear" w:color="auto" w:fill="auto"/>
            <w:noWrap/>
            <w:vAlign w:val="bottom"/>
            <w:hideMark/>
          </w:tcPr>
          <w:p w14:paraId="73EAE93F" w14:textId="77777777" w:rsidR="00F071D8" w:rsidRDefault="00F071D8">
            <w:pPr>
              <w:rPr>
                <w:rFonts w:ascii="Arial" w:hAnsi="Arial" w:cs="Arial"/>
                <w:sz w:val="16"/>
                <w:szCs w:val="16"/>
              </w:rPr>
            </w:pPr>
          </w:p>
        </w:tc>
        <w:tc>
          <w:tcPr>
            <w:tcW w:w="340" w:type="dxa"/>
            <w:tcBorders>
              <w:top w:val="nil"/>
              <w:left w:val="nil"/>
              <w:bottom w:val="nil"/>
              <w:right w:val="nil"/>
            </w:tcBorders>
            <w:shd w:val="clear" w:color="auto" w:fill="auto"/>
            <w:noWrap/>
            <w:vAlign w:val="bottom"/>
            <w:hideMark/>
          </w:tcPr>
          <w:p w14:paraId="16031352"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0F08E6F7" w14:textId="77777777" w:rsidR="00F071D8" w:rsidRDefault="00F071D8">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639151B8" w14:textId="77777777" w:rsidR="00F071D8" w:rsidRDefault="00F071D8">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14:paraId="58F8DE54" w14:textId="77777777" w:rsidR="00F071D8" w:rsidRDefault="00F071D8">
            <w:pPr>
              <w:rPr>
                <w:rFonts w:ascii="Arial" w:hAnsi="Arial" w:cs="Arial"/>
                <w:sz w:val="16"/>
                <w:szCs w:val="16"/>
              </w:rPr>
            </w:pPr>
          </w:p>
        </w:tc>
        <w:tc>
          <w:tcPr>
            <w:tcW w:w="3469" w:type="dxa"/>
            <w:gridSpan w:val="8"/>
            <w:tcBorders>
              <w:top w:val="nil"/>
              <w:left w:val="nil"/>
              <w:bottom w:val="single" w:sz="4" w:space="0" w:color="000000"/>
              <w:right w:val="nil"/>
            </w:tcBorders>
            <w:shd w:val="clear" w:color="auto" w:fill="auto"/>
            <w:noWrap/>
            <w:vAlign w:val="bottom"/>
            <w:hideMark/>
          </w:tcPr>
          <w:p w14:paraId="5E76183A"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38C4F7F"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68D2A096"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3679898"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6855F3F4"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447CD7D8"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04714B25"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095C7D79" w14:textId="77777777" w:rsidR="00F071D8" w:rsidRDefault="00F071D8">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3C4632D2" w14:textId="77777777" w:rsidR="00F071D8" w:rsidRDefault="00F071D8">
            <w:pPr>
              <w:rPr>
                <w:rFonts w:ascii="Arial" w:hAnsi="Arial" w:cs="Arial"/>
                <w:sz w:val="16"/>
                <w:szCs w:val="16"/>
              </w:rPr>
            </w:pPr>
          </w:p>
        </w:tc>
        <w:tc>
          <w:tcPr>
            <w:tcW w:w="643" w:type="dxa"/>
            <w:gridSpan w:val="2"/>
            <w:tcBorders>
              <w:top w:val="nil"/>
              <w:left w:val="nil"/>
              <w:bottom w:val="nil"/>
              <w:right w:val="nil"/>
            </w:tcBorders>
            <w:shd w:val="clear" w:color="auto" w:fill="auto"/>
            <w:noWrap/>
            <w:vAlign w:val="bottom"/>
            <w:hideMark/>
          </w:tcPr>
          <w:p w14:paraId="6C186E0A" w14:textId="77777777" w:rsidR="00F071D8" w:rsidRDefault="00F071D8">
            <w:pPr>
              <w:rPr>
                <w:rFonts w:ascii="Arial" w:hAnsi="Arial" w:cs="Arial"/>
                <w:sz w:val="16"/>
                <w:szCs w:val="16"/>
              </w:rPr>
            </w:pPr>
          </w:p>
        </w:tc>
      </w:tr>
      <w:tr w:rsidR="00FA1648" w14:paraId="0843C8C2" w14:textId="77777777" w:rsidTr="00FA1648">
        <w:tblPrEx>
          <w:tblCellMar>
            <w:left w:w="10" w:type="dxa"/>
            <w:right w:w="10" w:type="dxa"/>
          </w:tblCellMar>
        </w:tblPrEx>
        <w:trPr>
          <w:gridAfter w:val="1"/>
          <w:wAfter w:w="604" w:type="dxa"/>
          <w:trHeight w:val="1985"/>
        </w:trPr>
        <w:tc>
          <w:tcPr>
            <w:tcW w:w="4965" w:type="dxa"/>
            <w:gridSpan w:val="10"/>
            <w:shd w:val="clear" w:color="auto" w:fill="auto"/>
            <w:tcMar>
              <w:top w:w="0" w:type="dxa"/>
              <w:left w:w="108" w:type="dxa"/>
              <w:bottom w:w="0" w:type="dxa"/>
              <w:right w:w="108" w:type="dxa"/>
            </w:tcMar>
          </w:tcPr>
          <w:p w14:paraId="0E9B9C7E" w14:textId="77777777" w:rsidR="00FA1648" w:rsidRDefault="00FA1648" w:rsidP="001F3EF9">
            <w:pPr>
              <w:pStyle w:val="Standard"/>
              <w:jc w:val="right"/>
              <w:rPr>
                <w:bCs/>
                <w:sz w:val="20"/>
                <w:szCs w:val="20"/>
              </w:rPr>
            </w:pPr>
          </w:p>
        </w:tc>
        <w:tc>
          <w:tcPr>
            <w:tcW w:w="4428" w:type="dxa"/>
            <w:gridSpan w:val="14"/>
            <w:shd w:val="clear" w:color="auto" w:fill="auto"/>
            <w:tcMar>
              <w:top w:w="0" w:type="dxa"/>
              <w:left w:w="108" w:type="dxa"/>
              <w:bottom w:w="0" w:type="dxa"/>
              <w:right w:w="108" w:type="dxa"/>
            </w:tcMar>
          </w:tcPr>
          <w:p w14:paraId="02CF49DF" w14:textId="77777777" w:rsidR="00FA1648" w:rsidRDefault="00FA1648" w:rsidP="001F3EF9">
            <w:pPr>
              <w:pStyle w:val="Standard"/>
              <w:jc w:val="right"/>
            </w:pPr>
            <w:r>
              <w:rPr>
                <w:bCs/>
              </w:rPr>
              <w:t>Приложение № 5</w:t>
            </w:r>
          </w:p>
          <w:p w14:paraId="6551A56A" w14:textId="77777777" w:rsidR="00FA1648" w:rsidRDefault="00FA1648" w:rsidP="001F3EF9">
            <w:pPr>
              <w:pStyle w:val="Standard"/>
              <w:jc w:val="right"/>
            </w:pPr>
            <w:r>
              <w:rPr>
                <w:bCs/>
              </w:rPr>
              <w:t>к информационному сообщению о продаже муниципального имущества Минского сельского поселения Костромского муниципального района Костромской области на аукционе в электронной форме</w:t>
            </w:r>
          </w:p>
        </w:tc>
      </w:tr>
    </w:tbl>
    <w:p w14:paraId="2B7970BA" w14:textId="77777777" w:rsidR="00FA1648" w:rsidRDefault="00FA1648" w:rsidP="00FA1648">
      <w:pPr>
        <w:pStyle w:val="Standard"/>
        <w:rPr>
          <w:rFonts w:eastAsia="MS Mincho"/>
        </w:rPr>
      </w:pPr>
    </w:p>
    <w:p w14:paraId="6CE65686" w14:textId="77777777" w:rsidR="00FA1648" w:rsidRDefault="00FA1648" w:rsidP="00FA1648">
      <w:pPr>
        <w:pStyle w:val="Standard"/>
        <w:jc w:val="center"/>
      </w:pPr>
      <w:r>
        <w:rPr>
          <w:rFonts w:eastAsia="MS Mincho"/>
          <w:b/>
        </w:rPr>
        <w:t>ПЕРЕЧЕНЬ ДОКУМЕНТОВ, ПРИЛАГАЕМЫХ К ЗАЯВКЕ</w:t>
      </w:r>
    </w:p>
    <w:p w14:paraId="5B925368" w14:textId="77777777" w:rsidR="00FA1648" w:rsidRDefault="00FA1648" w:rsidP="00FA1648">
      <w:pPr>
        <w:pStyle w:val="Standard"/>
        <w:rPr>
          <w:rFonts w:eastAsia="MS Mincho"/>
        </w:rPr>
      </w:pPr>
    </w:p>
    <w:p w14:paraId="17969905" w14:textId="77777777" w:rsidR="00FA1648" w:rsidRDefault="00FA1648" w:rsidP="00FA1648">
      <w:pPr>
        <w:pStyle w:val="Standard"/>
        <w:jc w:val="both"/>
      </w:pPr>
      <w:r>
        <w:rPr>
          <w:rFonts w:cs="Calibri"/>
          <w:lang w:eastAsia="en-US"/>
        </w:rPr>
        <w:tab/>
        <w:t>Одновременно с Заявкой на участие в аукционе Претенденты представляют электронные образы следующих документов:</w:t>
      </w:r>
    </w:p>
    <w:p w14:paraId="07791F4D" w14:textId="77777777" w:rsidR="00FA1648" w:rsidRDefault="00FA1648" w:rsidP="00FA1648">
      <w:pPr>
        <w:pStyle w:val="Standard"/>
        <w:jc w:val="both"/>
        <w:rPr>
          <w:rFonts w:cs="Calibri"/>
          <w:lang w:eastAsia="en-US"/>
        </w:rPr>
      </w:pPr>
    </w:p>
    <w:p w14:paraId="4CB26F37" w14:textId="77777777" w:rsidR="00FA1648" w:rsidRDefault="00FA1648" w:rsidP="00FA1648">
      <w:pPr>
        <w:pStyle w:val="Standard"/>
        <w:spacing w:before="120"/>
        <w:jc w:val="both"/>
      </w:pPr>
      <w:r>
        <w:rPr>
          <w:rFonts w:cs="Calibri"/>
          <w:b/>
          <w:lang w:eastAsia="en-US"/>
        </w:rPr>
        <w:tab/>
        <w:t>Юридические лица:</w:t>
      </w:r>
    </w:p>
    <w:p w14:paraId="74616B31" w14:textId="77777777" w:rsidR="00FA1648" w:rsidRDefault="00FA1648" w:rsidP="00FA1648">
      <w:pPr>
        <w:pStyle w:val="af9"/>
        <w:tabs>
          <w:tab w:val="left" w:pos="2111"/>
        </w:tabs>
        <w:spacing w:before="120"/>
        <w:rPr>
          <w:sz w:val="24"/>
        </w:rPr>
      </w:pPr>
      <w:r>
        <w:rPr>
          <w:sz w:val="24"/>
        </w:rPr>
        <w:t>1) свидетельство о государственной регистрации и учредительные документы.</w:t>
      </w:r>
    </w:p>
    <w:p w14:paraId="585A2B50" w14:textId="77777777" w:rsidR="00FA1648" w:rsidRDefault="00FA1648" w:rsidP="00FA1648">
      <w:pPr>
        <w:pStyle w:val="af9"/>
        <w:tabs>
          <w:tab w:val="clear" w:pos="1211"/>
          <w:tab w:val="clear" w:pos="1702"/>
          <w:tab w:val="left" w:pos="1069"/>
          <w:tab w:val="left" w:pos="1560"/>
          <w:tab w:val="left" w:pos="1969"/>
        </w:tabs>
        <w:spacing w:before="120"/>
        <w:ind w:left="709"/>
        <w:rPr>
          <w:sz w:val="24"/>
        </w:rPr>
      </w:pPr>
      <w:r>
        <w:rPr>
          <w:sz w:val="24"/>
        </w:rPr>
        <w:tab/>
        <w:t>Для иностранных организаций:</w:t>
      </w:r>
    </w:p>
    <w:p w14:paraId="163C874A" w14:textId="77777777" w:rsidR="00FA1648" w:rsidRDefault="00FA1648" w:rsidP="00FA1648">
      <w:pPr>
        <w:pStyle w:val="af9"/>
        <w:tabs>
          <w:tab w:val="clear" w:pos="1211"/>
          <w:tab w:val="clear" w:pos="1702"/>
          <w:tab w:val="left" w:pos="1069"/>
          <w:tab w:val="left" w:pos="1560"/>
          <w:tab w:val="left" w:pos="1609"/>
        </w:tabs>
        <w:ind w:left="709"/>
        <w:rPr>
          <w:sz w:val="24"/>
        </w:rPr>
      </w:pPr>
      <w:r>
        <w:rPr>
          <w:sz w:val="24"/>
        </w:rPr>
        <w:tab/>
        <w:t>- выписка из торгового реестра или иные документы, подтверждающие правоспособность организации;</w:t>
      </w:r>
    </w:p>
    <w:p w14:paraId="2B1ED296" w14:textId="77777777" w:rsidR="00FA1648" w:rsidRDefault="00FA1648" w:rsidP="00FA1648">
      <w:pPr>
        <w:pStyle w:val="af9"/>
        <w:tabs>
          <w:tab w:val="clear" w:pos="1211"/>
          <w:tab w:val="clear" w:pos="1702"/>
          <w:tab w:val="left" w:pos="1069"/>
          <w:tab w:val="left" w:pos="1560"/>
          <w:tab w:val="left" w:pos="1969"/>
        </w:tabs>
        <w:ind w:left="709"/>
        <w:rPr>
          <w:sz w:val="24"/>
        </w:rPr>
      </w:pPr>
      <w:r>
        <w:rPr>
          <w:sz w:val="24"/>
        </w:rPr>
        <w:tab/>
        <w:t>- документ о регистрации по месту нахождения;</w:t>
      </w:r>
    </w:p>
    <w:p w14:paraId="5881A0E1" w14:textId="77777777" w:rsidR="00FA1648" w:rsidRDefault="00FA1648" w:rsidP="00FA1648">
      <w:pPr>
        <w:pStyle w:val="af9"/>
        <w:tabs>
          <w:tab w:val="clear" w:pos="1211"/>
          <w:tab w:val="clear" w:pos="1702"/>
          <w:tab w:val="left" w:pos="1069"/>
          <w:tab w:val="left" w:pos="1560"/>
          <w:tab w:val="left" w:pos="1969"/>
        </w:tabs>
        <w:ind w:left="709"/>
        <w:rPr>
          <w:sz w:val="24"/>
        </w:rPr>
      </w:pPr>
      <w:r>
        <w:rPr>
          <w:sz w:val="24"/>
        </w:rPr>
        <w:tab/>
        <w:t>- копия свидетельства о постановке на учет в налоговых органах РФ в случае, если деятельность осуществляется через постоянное представительство в РФ;</w:t>
      </w:r>
    </w:p>
    <w:p w14:paraId="0005B028" w14:textId="77777777" w:rsidR="00FA1648" w:rsidRDefault="00FA1648" w:rsidP="00E57A68">
      <w:pPr>
        <w:pStyle w:val="af9"/>
        <w:numPr>
          <w:ilvl w:val="0"/>
          <w:numId w:val="94"/>
        </w:numPr>
        <w:tabs>
          <w:tab w:val="clear" w:pos="1211"/>
          <w:tab w:val="clear" w:pos="1702"/>
          <w:tab w:val="left" w:pos="1473"/>
          <w:tab w:val="left" w:pos="1964"/>
          <w:tab w:val="left" w:pos="2373"/>
        </w:tabs>
        <w:spacing w:before="120"/>
        <w:rPr>
          <w:sz w:val="24"/>
        </w:rPr>
      </w:pPr>
      <w:r>
        <w:rPr>
          <w:sz w:val="24"/>
        </w:rPr>
        <w:t>свидетельство о постановке на учет в налоговых органах (сертификат о резидентстве для нерезидентов);</w:t>
      </w:r>
    </w:p>
    <w:p w14:paraId="7543AEE4" w14:textId="77777777" w:rsidR="00FA1648" w:rsidRDefault="00FA1648" w:rsidP="00E57A68">
      <w:pPr>
        <w:pStyle w:val="af9"/>
        <w:numPr>
          <w:ilvl w:val="0"/>
          <w:numId w:val="94"/>
        </w:numPr>
        <w:tabs>
          <w:tab w:val="clear" w:pos="1211"/>
          <w:tab w:val="clear" w:pos="1702"/>
          <w:tab w:val="left" w:pos="1473"/>
          <w:tab w:val="left" w:pos="1964"/>
          <w:tab w:val="left" w:pos="2373"/>
        </w:tabs>
        <w:spacing w:before="120"/>
        <w:rPr>
          <w:sz w:val="24"/>
        </w:rPr>
      </w:pPr>
      <w:r>
        <w:rPr>
          <w:sz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40996228" w14:textId="77777777" w:rsidR="00FA1648" w:rsidRDefault="00FA1648" w:rsidP="00E57A68">
      <w:pPr>
        <w:pStyle w:val="af9"/>
        <w:numPr>
          <w:ilvl w:val="0"/>
          <w:numId w:val="95"/>
        </w:numPr>
        <w:tabs>
          <w:tab w:val="clear" w:pos="1211"/>
          <w:tab w:val="clear" w:pos="1702"/>
          <w:tab w:val="left" w:pos="1473"/>
          <w:tab w:val="left" w:pos="1964"/>
          <w:tab w:val="left" w:pos="2373"/>
        </w:tabs>
        <w:spacing w:before="120"/>
        <w:rPr>
          <w:sz w:val="24"/>
        </w:rPr>
      </w:pPr>
      <w:r>
        <w:rPr>
          <w:sz w:val="24"/>
        </w:rPr>
        <w:t>решение органа управления Претендента о совершении сделки в случаях, когда такое решение необходимо в соответствии с законодательством, учредительными документами Претендента или соглашением сторон, либо письменное заявление Претендента, что сделка не требует одобрения органов управления;</w:t>
      </w:r>
    </w:p>
    <w:p w14:paraId="57576D93" w14:textId="77777777" w:rsidR="00FA1648" w:rsidRDefault="00FA1648" w:rsidP="00E57A68">
      <w:pPr>
        <w:pStyle w:val="af9"/>
        <w:numPr>
          <w:ilvl w:val="0"/>
          <w:numId w:val="95"/>
        </w:numPr>
        <w:tabs>
          <w:tab w:val="clear" w:pos="1211"/>
          <w:tab w:val="clear" w:pos="1702"/>
          <w:tab w:val="left" w:pos="1473"/>
          <w:tab w:val="left" w:pos="1964"/>
          <w:tab w:val="left" w:pos="2373"/>
        </w:tabs>
        <w:spacing w:before="120"/>
        <w:rPr>
          <w:sz w:val="24"/>
        </w:rPr>
      </w:pPr>
      <w:r>
        <w:rPr>
          <w:sz w:val="24"/>
        </w:rPr>
        <w:t>решение органа управления Претендента, к компетенции которого уставом отнесен вопрос об избрании (назначении) единоличного исполнительного органа (генерального директора, директора);</w:t>
      </w:r>
    </w:p>
    <w:p w14:paraId="50138076" w14:textId="77777777" w:rsidR="00FA1648" w:rsidRDefault="00FA1648" w:rsidP="00E57A68">
      <w:pPr>
        <w:pStyle w:val="af9"/>
        <w:numPr>
          <w:ilvl w:val="0"/>
          <w:numId w:val="95"/>
        </w:numPr>
        <w:tabs>
          <w:tab w:val="clear" w:pos="1211"/>
          <w:tab w:val="clear" w:pos="1702"/>
          <w:tab w:val="left" w:pos="1473"/>
          <w:tab w:val="left" w:pos="1964"/>
          <w:tab w:val="left" w:pos="2373"/>
        </w:tabs>
        <w:spacing w:before="120"/>
        <w:rPr>
          <w:sz w:val="24"/>
        </w:rPr>
      </w:pPr>
      <w:r>
        <w:rPr>
          <w:sz w:val="24"/>
        </w:rPr>
        <w:t>доверенности на участие в торгах и заключение договора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7340377" w14:textId="77777777" w:rsidR="00FA1648" w:rsidRDefault="00FA1648" w:rsidP="00FA1648">
      <w:pPr>
        <w:pStyle w:val="Standard"/>
        <w:spacing w:before="120"/>
        <w:jc w:val="both"/>
      </w:pPr>
      <w:r>
        <w:rPr>
          <w:rFonts w:cs="Calibri"/>
          <w:b/>
          <w:lang w:eastAsia="en-US"/>
        </w:rPr>
        <w:lastRenderedPageBreak/>
        <w:tab/>
        <w:t>Физические лица, в том числе индивидуальные предприниматели:</w:t>
      </w:r>
    </w:p>
    <w:p w14:paraId="4175A27B" w14:textId="77777777" w:rsidR="00FA1648" w:rsidRDefault="00FA1648" w:rsidP="00FA1648">
      <w:pPr>
        <w:pStyle w:val="Standard"/>
        <w:spacing w:before="120"/>
        <w:jc w:val="both"/>
      </w:pPr>
      <w:r>
        <w:rPr>
          <w:rFonts w:cs="Calibri"/>
          <w:lang w:eastAsia="en-US"/>
        </w:rPr>
        <w:tab/>
        <w:t>1) копии всех листов документа, удостоверяющего личность.</w:t>
      </w:r>
    </w:p>
    <w:p w14:paraId="58E70FA4" w14:textId="77777777" w:rsidR="00FA1648" w:rsidRDefault="00FA1648" w:rsidP="00FA1648">
      <w:pPr>
        <w:pStyle w:val="Standard"/>
        <w:spacing w:before="120"/>
        <w:jc w:val="both"/>
      </w:pPr>
      <w:r>
        <w:tab/>
        <w:t>2) доверенность на участие в торгах и заключение договора (</w:t>
      </w:r>
      <w:r>
        <w:rPr>
          <w:rFonts w:cs="Calibri"/>
          <w:lang w:eastAsia="en-US"/>
        </w:rPr>
        <w:t>если от имени Претендента действует его представитель по доверенности</w:t>
      </w:r>
      <w:r>
        <w:t>).</w:t>
      </w:r>
    </w:p>
    <w:p w14:paraId="334FE0F1" w14:textId="77777777" w:rsidR="00FA1648" w:rsidRDefault="00FA1648" w:rsidP="00FA1648">
      <w:pPr>
        <w:pStyle w:val="Standard"/>
        <w:spacing w:before="120"/>
        <w:jc w:val="both"/>
      </w:pPr>
      <w:r>
        <w:rPr>
          <w:rFonts w:cs="Calibri"/>
          <w:b/>
          <w:bCs/>
          <w:i/>
          <w:lang w:eastAsia="en-US"/>
        </w:rPr>
        <w:tab/>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1A7559A4" w14:textId="77777777" w:rsidR="00F071D8" w:rsidRDefault="00F071D8" w:rsidP="0005226C">
      <w:pPr>
        <w:pStyle w:val="a9"/>
        <w:shd w:val="clear" w:color="auto" w:fill="FFFFFF"/>
        <w:spacing w:before="0" w:beforeAutospacing="0" w:after="150" w:afterAutospacing="0"/>
        <w:rPr>
          <w:rFonts w:ascii="Arial" w:hAnsi="Arial" w:cs="Arial"/>
        </w:rPr>
        <w:sectPr w:rsidR="00F071D8" w:rsidSect="00F071D8">
          <w:pgSz w:w="11906" w:h="16838"/>
          <w:pgMar w:top="720" w:right="720" w:bottom="720" w:left="720" w:header="720" w:footer="720" w:gutter="0"/>
          <w:cols w:space="720"/>
          <w:docGrid w:linePitch="600" w:charSpace="32768"/>
        </w:sectPr>
      </w:pPr>
    </w:p>
    <w:tbl>
      <w:tblPr>
        <w:tblW w:w="0" w:type="auto"/>
        <w:tblLayout w:type="fixed"/>
        <w:tblLook w:val="0000" w:firstRow="0" w:lastRow="0" w:firstColumn="0" w:lastColumn="0" w:noHBand="0" w:noVBand="0"/>
      </w:tblPr>
      <w:tblGrid>
        <w:gridCol w:w="5070"/>
        <w:gridCol w:w="5103"/>
      </w:tblGrid>
      <w:tr w:rsidR="00F071D8" w14:paraId="4E1F23C7" w14:textId="77777777" w:rsidTr="001F3EF9">
        <w:tc>
          <w:tcPr>
            <w:tcW w:w="5070" w:type="dxa"/>
            <w:shd w:val="clear" w:color="auto" w:fill="auto"/>
          </w:tcPr>
          <w:p w14:paraId="22FCA51F" w14:textId="77777777" w:rsidR="00F071D8" w:rsidRDefault="00F071D8" w:rsidP="001F3EF9">
            <w:pPr>
              <w:snapToGrid w:val="0"/>
              <w:jc w:val="right"/>
              <w:rPr>
                <w:bCs/>
              </w:rPr>
            </w:pPr>
            <w:bookmarkStart w:id="13" w:name="_Hlk11578618"/>
            <w:bookmarkEnd w:id="13"/>
          </w:p>
        </w:tc>
        <w:tc>
          <w:tcPr>
            <w:tcW w:w="5103" w:type="dxa"/>
            <w:shd w:val="clear" w:color="auto" w:fill="auto"/>
          </w:tcPr>
          <w:p w14:paraId="5157671C" w14:textId="77777777" w:rsidR="00FA1648" w:rsidRDefault="00FA1648" w:rsidP="001F3EF9">
            <w:pPr>
              <w:jc w:val="right"/>
              <w:rPr>
                <w:bCs/>
              </w:rPr>
            </w:pPr>
          </w:p>
          <w:p w14:paraId="211B76A3" w14:textId="77777777" w:rsidR="00F071D8" w:rsidRDefault="00F071D8" w:rsidP="001F3EF9">
            <w:pPr>
              <w:jc w:val="right"/>
              <w:rPr>
                <w:bCs/>
              </w:rPr>
            </w:pPr>
            <w:r>
              <w:rPr>
                <w:bCs/>
              </w:rPr>
              <w:t>Приложение № 6</w:t>
            </w:r>
          </w:p>
          <w:p w14:paraId="35A32069" w14:textId="77777777" w:rsidR="00F071D8" w:rsidRDefault="00F071D8" w:rsidP="001F3EF9">
            <w:pPr>
              <w:jc w:val="right"/>
            </w:pPr>
            <w:r>
              <w:rPr>
                <w:bCs/>
              </w:rPr>
              <w:t>к информационному сообщению о продаже муниципального имущества Минского сельского поселения Костромского муниципального района Костромской области на аукционе в электронной форме</w:t>
            </w:r>
          </w:p>
        </w:tc>
      </w:tr>
    </w:tbl>
    <w:p w14:paraId="1BAC55A6" w14:textId="77777777" w:rsidR="00F071D8" w:rsidRDefault="00F071D8" w:rsidP="00F071D8">
      <w:pPr>
        <w:pStyle w:val="ConsPlusNormal1"/>
        <w:widowControl/>
        <w:rPr>
          <w:sz w:val="28"/>
          <w:szCs w:val="28"/>
        </w:rPr>
      </w:pPr>
    </w:p>
    <w:p w14:paraId="3D5E784D" w14:textId="77777777" w:rsidR="00F071D8" w:rsidRPr="001115B2" w:rsidRDefault="00F071D8" w:rsidP="00F071D8">
      <w:pPr>
        <w:pStyle w:val="ConsPlusNormal1"/>
        <w:widowControl/>
        <w:ind w:firstLine="540"/>
        <w:jc w:val="right"/>
        <w:rPr>
          <w:b/>
          <w:i/>
          <w:iCs/>
          <w:sz w:val="28"/>
          <w:szCs w:val="28"/>
        </w:rPr>
      </w:pPr>
      <w:r w:rsidRPr="001115B2">
        <w:rPr>
          <w:i/>
          <w:iCs/>
          <w:sz w:val="28"/>
          <w:szCs w:val="28"/>
        </w:rPr>
        <w:t>ПРОЕКТ</w:t>
      </w:r>
    </w:p>
    <w:p w14:paraId="6C3A083F" w14:textId="77777777" w:rsidR="00F071D8" w:rsidRDefault="00F071D8" w:rsidP="00F071D8">
      <w:pPr>
        <w:pStyle w:val="ConsPlusNormal1"/>
        <w:widowControl/>
        <w:ind w:firstLine="540"/>
        <w:jc w:val="center"/>
        <w:rPr>
          <w:sz w:val="28"/>
          <w:szCs w:val="28"/>
        </w:rPr>
      </w:pPr>
      <w:r>
        <w:rPr>
          <w:b/>
          <w:sz w:val="28"/>
          <w:szCs w:val="28"/>
        </w:rPr>
        <w:t>ДОГОВОР № __</w:t>
      </w:r>
      <w:r>
        <w:rPr>
          <w:sz w:val="28"/>
          <w:szCs w:val="28"/>
        </w:rPr>
        <w:t>_</w:t>
      </w:r>
    </w:p>
    <w:p w14:paraId="095B56C5" w14:textId="77777777" w:rsidR="00F071D8" w:rsidRDefault="00F071D8" w:rsidP="00F071D8">
      <w:pPr>
        <w:pStyle w:val="ConsPlusNormal1"/>
        <w:widowControl/>
        <w:ind w:firstLine="540"/>
        <w:jc w:val="center"/>
        <w:rPr>
          <w:sz w:val="28"/>
          <w:szCs w:val="28"/>
        </w:rPr>
      </w:pPr>
      <w:r>
        <w:rPr>
          <w:sz w:val="28"/>
          <w:szCs w:val="28"/>
        </w:rPr>
        <w:t xml:space="preserve">купли-продажи движимого имущества, </w:t>
      </w:r>
    </w:p>
    <w:p w14:paraId="101C7D0A" w14:textId="77777777" w:rsidR="00F071D8" w:rsidRDefault="00F071D8" w:rsidP="00F071D8">
      <w:pPr>
        <w:pStyle w:val="ConsPlusNormal1"/>
        <w:widowControl/>
        <w:ind w:firstLine="540"/>
        <w:jc w:val="center"/>
        <w:rPr>
          <w:sz w:val="28"/>
          <w:szCs w:val="28"/>
        </w:rPr>
      </w:pPr>
      <w:r>
        <w:rPr>
          <w:sz w:val="28"/>
          <w:szCs w:val="28"/>
        </w:rPr>
        <w:t xml:space="preserve">приобретаемого посредством аукциона  </w:t>
      </w:r>
    </w:p>
    <w:p w14:paraId="2FF5A853" w14:textId="77777777" w:rsidR="00F071D8" w:rsidRDefault="00F071D8" w:rsidP="00F071D8">
      <w:pPr>
        <w:pStyle w:val="ConsPlusNormal1"/>
        <w:widowControl/>
        <w:ind w:firstLine="540"/>
        <w:jc w:val="center"/>
        <w:rPr>
          <w:sz w:val="28"/>
          <w:szCs w:val="28"/>
        </w:rPr>
      </w:pPr>
    </w:p>
    <w:p w14:paraId="7E473AC3" w14:textId="77777777" w:rsidR="00F071D8" w:rsidRDefault="00F071D8" w:rsidP="00F071D8">
      <w:pPr>
        <w:pStyle w:val="a0"/>
        <w:rPr>
          <w:sz w:val="28"/>
          <w:szCs w:val="28"/>
        </w:rPr>
      </w:pPr>
      <w:r>
        <w:rPr>
          <w:sz w:val="28"/>
          <w:szCs w:val="28"/>
        </w:rPr>
        <w:t xml:space="preserve">с. Минское                                                                   </w:t>
      </w:r>
      <w:proofErr w:type="gramStart"/>
      <w:r>
        <w:rPr>
          <w:sz w:val="28"/>
          <w:szCs w:val="28"/>
        </w:rPr>
        <w:t xml:space="preserve">   «</w:t>
      </w:r>
      <w:proofErr w:type="gramEnd"/>
      <w:r>
        <w:rPr>
          <w:sz w:val="28"/>
          <w:szCs w:val="28"/>
        </w:rPr>
        <w:t>____» ____________ 2021 года</w:t>
      </w:r>
    </w:p>
    <w:p w14:paraId="0DA6370A" w14:textId="77777777" w:rsidR="00F071D8" w:rsidRDefault="00F071D8" w:rsidP="00F071D8">
      <w:pPr>
        <w:jc w:val="both"/>
        <w:rPr>
          <w:sz w:val="28"/>
          <w:szCs w:val="28"/>
        </w:rPr>
      </w:pPr>
    </w:p>
    <w:p w14:paraId="3C9A3933" w14:textId="77777777" w:rsidR="00F071D8" w:rsidRDefault="00F071D8" w:rsidP="00F071D8">
      <w:pPr>
        <w:ind w:firstLine="709"/>
        <w:jc w:val="both"/>
        <w:rPr>
          <w:sz w:val="28"/>
          <w:szCs w:val="28"/>
        </w:rPr>
      </w:pPr>
      <w:r>
        <w:rPr>
          <w:sz w:val="28"/>
          <w:szCs w:val="28"/>
        </w:rPr>
        <w:t>Администрация Минского сельского поселения Костромского муниципального района Костромской области, действующая от имени Минского сельского поселения Костромского муниципального района Костромской области, именуемая в дальнейшем «Продавец», в лице главы Минского сельского поселения Костромского муниципального района Костромской области __________________________________________, действующего на основании Устава, с одной стороны, и______________________________________________________________________,</w:t>
      </w:r>
    </w:p>
    <w:p w14:paraId="039126B5" w14:textId="77777777" w:rsidR="00F071D8" w:rsidRDefault="00F071D8" w:rsidP="00F071D8">
      <w:pPr>
        <w:jc w:val="both"/>
        <w:rPr>
          <w:sz w:val="28"/>
          <w:szCs w:val="28"/>
        </w:rPr>
      </w:pPr>
      <w:r>
        <w:rPr>
          <w:sz w:val="28"/>
          <w:szCs w:val="28"/>
        </w:rPr>
        <w:t xml:space="preserve">именуем__ в дальнейшем «Покупатель», в лице_______________________________ _______________________________________________________________________, действующего на основании____________________________________________ _______________________________________________________________________, с другой стороны, руководствуясь Федеральным законом от 21 декабря 2001 года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года        № 860, и на основании протокола о </w:t>
      </w:r>
      <w:r>
        <w:rPr>
          <w:sz w:val="28"/>
        </w:rPr>
        <w:t xml:space="preserve">результатах торгов по продаже муниципального имущества </w:t>
      </w:r>
      <w:r>
        <w:rPr>
          <w:sz w:val="28"/>
          <w:szCs w:val="28"/>
        </w:rPr>
        <w:t>от «__» ____2021 года № ___</w:t>
      </w:r>
      <w:r>
        <w:rPr>
          <w:sz w:val="28"/>
        </w:rPr>
        <w:t>,</w:t>
      </w:r>
      <w:r>
        <w:rPr>
          <w:sz w:val="32"/>
          <w:szCs w:val="28"/>
        </w:rPr>
        <w:t xml:space="preserve"> </w:t>
      </w:r>
      <w:r>
        <w:rPr>
          <w:sz w:val="28"/>
          <w:szCs w:val="28"/>
        </w:rPr>
        <w:t>заключили  настоящий Договор (далее – Договор) о нижеследующем:</w:t>
      </w:r>
    </w:p>
    <w:p w14:paraId="7286A4AC" w14:textId="77777777" w:rsidR="00F071D8" w:rsidRDefault="00F071D8" w:rsidP="00F071D8">
      <w:pPr>
        <w:pStyle w:val="ConsPlusNormal1"/>
        <w:widowControl/>
        <w:jc w:val="both"/>
        <w:rPr>
          <w:sz w:val="28"/>
          <w:szCs w:val="28"/>
        </w:rPr>
      </w:pPr>
    </w:p>
    <w:p w14:paraId="32686028" w14:textId="77777777" w:rsidR="00F071D8" w:rsidRPr="00C875F6" w:rsidRDefault="00F071D8" w:rsidP="00F071D8">
      <w:pPr>
        <w:pStyle w:val="ConsPlusNormal1"/>
        <w:widowControl/>
        <w:jc w:val="center"/>
        <w:rPr>
          <w:b/>
          <w:bCs/>
          <w:sz w:val="28"/>
          <w:szCs w:val="28"/>
        </w:rPr>
      </w:pPr>
      <w:r w:rsidRPr="00C875F6">
        <w:rPr>
          <w:b/>
          <w:bCs/>
          <w:sz w:val="28"/>
          <w:szCs w:val="28"/>
        </w:rPr>
        <w:t>Статья 1. Предмет Договора</w:t>
      </w:r>
    </w:p>
    <w:p w14:paraId="693DBA2B" w14:textId="77777777" w:rsidR="00F071D8" w:rsidRDefault="00F071D8" w:rsidP="00F071D8">
      <w:pPr>
        <w:pStyle w:val="ConsPlusNormal1"/>
        <w:widowControl/>
        <w:jc w:val="both"/>
        <w:rPr>
          <w:sz w:val="28"/>
          <w:szCs w:val="28"/>
        </w:rPr>
      </w:pPr>
    </w:p>
    <w:p w14:paraId="001BE315" w14:textId="77777777" w:rsidR="00F071D8" w:rsidRDefault="00F071D8" w:rsidP="00E57A68">
      <w:pPr>
        <w:pStyle w:val="a5"/>
        <w:numPr>
          <w:ilvl w:val="1"/>
          <w:numId w:val="83"/>
        </w:numPr>
        <w:tabs>
          <w:tab w:val="left" w:pos="1276"/>
        </w:tabs>
        <w:suppressAutoHyphens/>
        <w:ind w:left="0" w:firstLine="709"/>
        <w:jc w:val="both"/>
        <w:rPr>
          <w:sz w:val="28"/>
          <w:szCs w:val="28"/>
        </w:rPr>
      </w:pPr>
      <w:r w:rsidRPr="00D926F3">
        <w:rPr>
          <w:sz w:val="28"/>
          <w:szCs w:val="28"/>
        </w:rPr>
        <w:t xml:space="preserve">Предметом купли-продажи по настоящему Договору является имущество, указанное в пункте 1.4 настоящего Договора и принадлежащее на праве собственности </w:t>
      </w:r>
      <w:r>
        <w:rPr>
          <w:sz w:val="28"/>
          <w:szCs w:val="28"/>
        </w:rPr>
        <w:t xml:space="preserve">муниципальному образованию Минскому сельскому </w:t>
      </w:r>
      <w:r>
        <w:rPr>
          <w:sz w:val="28"/>
          <w:szCs w:val="28"/>
        </w:rPr>
        <w:lastRenderedPageBreak/>
        <w:t>поселению Костромского муниципального района Костромской области</w:t>
      </w:r>
      <w:r w:rsidRPr="00D926F3">
        <w:rPr>
          <w:sz w:val="28"/>
          <w:szCs w:val="28"/>
        </w:rPr>
        <w:t xml:space="preserve"> (далее - Имущество).</w:t>
      </w:r>
    </w:p>
    <w:p w14:paraId="48E35FD7" w14:textId="77777777" w:rsidR="00F071D8" w:rsidRDefault="00F071D8" w:rsidP="00E57A68">
      <w:pPr>
        <w:pStyle w:val="a5"/>
        <w:numPr>
          <w:ilvl w:val="1"/>
          <w:numId w:val="83"/>
        </w:numPr>
        <w:tabs>
          <w:tab w:val="left" w:pos="1276"/>
        </w:tabs>
        <w:suppressAutoHyphens/>
        <w:ind w:left="0" w:firstLine="709"/>
        <w:jc w:val="both"/>
        <w:rPr>
          <w:sz w:val="28"/>
          <w:szCs w:val="28"/>
        </w:rPr>
      </w:pPr>
      <w:r w:rsidRPr="00D926F3">
        <w:rPr>
          <w:sz w:val="28"/>
          <w:szCs w:val="28"/>
        </w:rPr>
        <w:t>Продавец передает в собственность Покупателя, а Покупатель обязуется принять и оплатить имущество, указанное в пункте 1.4 (далее – Имущество) в порядке, предусмотренном условиями настоящего Договора.</w:t>
      </w:r>
    </w:p>
    <w:p w14:paraId="55E09253" w14:textId="77777777" w:rsidR="00F071D8" w:rsidRPr="00386CF1" w:rsidRDefault="00F071D8" w:rsidP="00E57A68">
      <w:pPr>
        <w:pStyle w:val="a5"/>
        <w:numPr>
          <w:ilvl w:val="1"/>
          <w:numId w:val="83"/>
        </w:numPr>
        <w:tabs>
          <w:tab w:val="left" w:pos="1276"/>
        </w:tabs>
        <w:suppressAutoHyphens/>
        <w:ind w:left="0" w:firstLine="709"/>
        <w:jc w:val="both"/>
        <w:rPr>
          <w:i/>
          <w:iCs/>
          <w:sz w:val="28"/>
          <w:szCs w:val="28"/>
        </w:rPr>
      </w:pPr>
      <w:r w:rsidRPr="00D926F3">
        <w:rPr>
          <w:sz w:val="28"/>
          <w:szCs w:val="28"/>
        </w:rPr>
        <w:t xml:space="preserve">Указанное в пункте 1.4 имущество является муниципальной собственностью Минского сельского поселения Костромского муниципального района Костромской области, что подтверждается </w:t>
      </w:r>
      <w:r>
        <w:rPr>
          <w:sz w:val="28"/>
          <w:szCs w:val="28"/>
        </w:rPr>
        <w:t>свидетельством о государственной регистрации транспортного средства 44 СТ 918049 от 29.08.2008 г.</w:t>
      </w:r>
    </w:p>
    <w:p w14:paraId="235A4C80" w14:textId="77777777" w:rsidR="00F071D8" w:rsidRPr="00386CF1" w:rsidRDefault="00F071D8" w:rsidP="00E57A68">
      <w:pPr>
        <w:pStyle w:val="a5"/>
        <w:numPr>
          <w:ilvl w:val="1"/>
          <w:numId w:val="83"/>
        </w:numPr>
        <w:tabs>
          <w:tab w:val="left" w:pos="1276"/>
        </w:tabs>
        <w:suppressAutoHyphens/>
        <w:spacing w:after="240"/>
        <w:ind w:left="0" w:firstLine="709"/>
        <w:jc w:val="both"/>
        <w:rPr>
          <w:i/>
          <w:iCs/>
          <w:sz w:val="32"/>
          <w:szCs w:val="32"/>
        </w:rPr>
      </w:pPr>
      <w:r w:rsidRPr="00386CF1">
        <w:rPr>
          <w:color w:val="000000"/>
          <w:sz w:val="28"/>
          <w:szCs w:val="28"/>
          <w:lang w:eastAsia="ru-RU"/>
        </w:rPr>
        <w:t>Покупателю передается следующее имущество:</w:t>
      </w:r>
    </w:p>
    <w:tbl>
      <w:tblPr>
        <w:tblW w:w="1019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875"/>
        <w:gridCol w:w="4343"/>
        <w:gridCol w:w="1436"/>
        <w:gridCol w:w="989"/>
        <w:gridCol w:w="1277"/>
        <w:gridCol w:w="1277"/>
      </w:tblGrid>
      <w:tr w:rsidR="00F071D8" w:rsidRPr="00AD1D12" w14:paraId="550873A9" w14:textId="77777777" w:rsidTr="001F3EF9">
        <w:trPr>
          <w:trHeight w:val="240"/>
          <w:tblCellSpacing w:w="0" w:type="dxa"/>
        </w:trPr>
        <w:tc>
          <w:tcPr>
            <w:tcW w:w="875" w:type="dxa"/>
            <w:vAlign w:val="center"/>
            <w:hideMark/>
          </w:tcPr>
          <w:p w14:paraId="5A3595E0" w14:textId="77777777" w:rsidR="00F071D8" w:rsidRPr="00AD1D12" w:rsidRDefault="00F071D8" w:rsidP="001F3EF9">
            <w:pPr>
              <w:spacing w:line="240" w:lineRule="atLeast"/>
              <w:jc w:val="center"/>
              <w:rPr>
                <w:b/>
                <w:bCs/>
                <w:color w:val="000000"/>
              </w:rPr>
            </w:pPr>
            <w:r w:rsidRPr="00AD1D12">
              <w:rPr>
                <w:b/>
                <w:bCs/>
                <w:color w:val="000000"/>
              </w:rPr>
              <w:t>№п/п</w:t>
            </w:r>
          </w:p>
        </w:tc>
        <w:tc>
          <w:tcPr>
            <w:tcW w:w="4343" w:type="dxa"/>
            <w:vAlign w:val="center"/>
            <w:hideMark/>
          </w:tcPr>
          <w:p w14:paraId="54C3A83C" w14:textId="77777777" w:rsidR="00F071D8" w:rsidRPr="00AD1D12" w:rsidRDefault="00F071D8" w:rsidP="001F3EF9">
            <w:pPr>
              <w:spacing w:line="240" w:lineRule="atLeast"/>
              <w:jc w:val="center"/>
              <w:rPr>
                <w:b/>
                <w:bCs/>
                <w:color w:val="000000"/>
              </w:rPr>
            </w:pPr>
            <w:r w:rsidRPr="00AD1D12">
              <w:rPr>
                <w:b/>
                <w:bCs/>
                <w:color w:val="000000"/>
              </w:rPr>
              <w:t>Наименование имущества</w:t>
            </w:r>
          </w:p>
        </w:tc>
        <w:tc>
          <w:tcPr>
            <w:tcW w:w="1436" w:type="dxa"/>
            <w:vAlign w:val="center"/>
            <w:hideMark/>
          </w:tcPr>
          <w:p w14:paraId="7119FB48" w14:textId="77777777" w:rsidR="00F071D8" w:rsidRPr="00AD1D12" w:rsidRDefault="00F071D8" w:rsidP="001F3EF9">
            <w:pPr>
              <w:spacing w:line="240" w:lineRule="atLeast"/>
              <w:jc w:val="center"/>
              <w:rPr>
                <w:b/>
                <w:bCs/>
                <w:color w:val="000000"/>
              </w:rPr>
            </w:pPr>
            <w:r w:rsidRPr="00AD1D12">
              <w:rPr>
                <w:b/>
                <w:bCs/>
                <w:color w:val="000000"/>
              </w:rPr>
              <w:t>Кол-во</w:t>
            </w:r>
          </w:p>
        </w:tc>
        <w:tc>
          <w:tcPr>
            <w:tcW w:w="989" w:type="dxa"/>
            <w:vAlign w:val="center"/>
            <w:hideMark/>
          </w:tcPr>
          <w:p w14:paraId="0CC9F22B" w14:textId="77777777" w:rsidR="00F071D8" w:rsidRPr="00AD1D12" w:rsidRDefault="00F071D8" w:rsidP="001F3EF9">
            <w:pPr>
              <w:jc w:val="center"/>
              <w:rPr>
                <w:b/>
                <w:bCs/>
                <w:color w:val="000000"/>
              </w:rPr>
            </w:pPr>
            <w:r w:rsidRPr="00AD1D12">
              <w:rPr>
                <w:b/>
                <w:bCs/>
                <w:color w:val="000000"/>
              </w:rPr>
              <w:t>Ед.</w:t>
            </w:r>
          </w:p>
          <w:p w14:paraId="3A5C1C96" w14:textId="77777777" w:rsidR="00F071D8" w:rsidRPr="00AD1D12" w:rsidRDefault="00F071D8" w:rsidP="001F3EF9">
            <w:pPr>
              <w:spacing w:line="240" w:lineRule="atLeast"/>
              <w:jc w:val="center"/>
              <w:rPr>
                <w:b/>
                <w:bCs/>
                <w:color w:val="000000"/>
              </w:rPr>
            </w:pPr>
            <w:r w:rsidRPr="00AD1D12">
              <w:rPr>
                <w:b/>
                <w:bCs/>
                <w:color w:val="000000"/>
              </w:rPr>
              <w:t>из-</w:t>
            </w:r>
            <w:proofErr w:type="spellStart"/>
            <w:r w:rsidRPr="00AD1D12">
              <w:rPr>
                <w:b/>
                <w:bCs/>
                <w:color w:val="000000"/>
              </w:rPr>
              <w:t>ния</w:t>
            </w:r>
            <w:proofErr w:type="spellEnd"/>
          </w:p>
        </w:tc>
        <w:tc>
          <w:tcPr>
            <w:tcW w:w="1277" w:type="dxa"/>
            <w:vAlign w:val="center"/>
            <w:hideMark/>
          </w:tcPr>
          <w:p w14:paraId="7AC16C79" w14:textId="77777777" w:rsidR="00F071D8" w:rsidRPr="00AD1D12" w:rsidRDefault="00F071D8" w:rsidP="001F3EF9">
            <w:pPr>
              <w:spacing w:line="240" w:lineRule="atLeast"/>
              <w:jc w:val="center"/>
              <w:rPr>
                <w:b/>
                <w:bCs/>
                <w:color w:val="000000"/>
              </w:rPr>
            </w:pPr>
            <w:r w:rsidRPr="00AD1D12">
              <w:rPr>
                <w:b/>
                <w:bCs/>
                <w:color w:val="000000"/>
              </w:rPr>
              <w:t>Цена с учетом НДС, руб.</w:t>
            </w:r>
          </w:p>
        </w:tc>
        <w:tc>
          <w:tcPr>
            <w:tcW w:w="1277" w:type="dxa"/>
          </w:tcPr>
          <w:p w14:paraId="696B50D2" w14:textId="77777777" w:rsidR="00F071D8" w:rsidRPr="00AD1D12" w:rsidRDefault="00F071D8" w:rsidP="001F3EF9">
            <w:pPr>
              <w:spacing w:line="240" w:lineRule="atLeast"/>
              <w:jc w:val="center"/>
              <w:rPr>
                <w:b/>
                <w:bCs/>
                <w:color w:val="000000"/>
              </w:rPr>
            </w:pPr>
            <w:r w:rsidRPr="00AD1D12">
              <w:rPr>
                <w:b/>
                <w:bCs/>
                <w:color w:val="000000"/>
              </w:rPr>
              <w:t>В т.ч. НДС (20%), руб.</w:t>
            </w:r>
          </w:p>
        </w:tc>
      </w:tr>
      <w:tr w:rsidR="00F071D8" w:rsidRPr="00AD1D12" w14:paraId="549B8390" w14:textId="77777777" w:rsidTr="001F3EF9">
        <w:trPr>
          <w:trHeight w:val="195"/>
          <w:tblCellSpacing w:w="0" w:type="dxa"/>
        </w:trPr>
        <w:tc>
          <w:tcPr>
            <w:tcW w:w="875" w:type="dxa"/>
            <w:vAlign w:val="center"/>
            <w:hideMark/>
          </w:tcPr>
          <w:p w14:paraId="4049FF66" w14:textId="77777777" w:rsidR="00F071D8" w:rsidRPr="00AD1D12" w:rsidRDefault="00F071D8" w:rsidP="001F3EF9">
            <w:pPr>
              <w:spacing w:before="100" w:beforeAutospacing="1" w:after="115" w:line="195" w:lineRule="atLeast"/>
              <w:jc w:val="center"/>
              <w:rPr>
                <w:color w:val="000000"/>
              </w:rPr>
            </w:pPr>
            <w:r w:rsidRPr="00AD1D12">
              <w:rPr>
                <w:color w:val="000000"/>
              </w:rPr>
              <w:t>1</w:t>
            </w:r>
          </w:p>
        </w:tc>
        <w:tc>
          <w:tcPr>
            <w:tcW w:w="4343" w:type="dxa"/>
            <w:vAlign w:val="center"/>
            <w:hideMark/>
          </w:tcPr>
          <w:p w14:paraId="71D7C032" w14:textId="77777777" w:rsidR="00F071D8" w:rsidRPr="00AD1D12" w:rsidRDefault="00F071D8" w:rsidP="001F3EF9">
            <w:pPr>
              <w:spacing w:before="100" w:beforeAutospacing="1" w:after="115"/>
              <w:rPr>
                <w:color w:val="000000"/>
              </w:rPr>
            </w:pPr>
          </w:p>
        </w:tc>
        <w:tc>
          <w:tcPr>
            <w:tcW w:w="1436" w:type="dxa"/>
            <w:vAlign w:val="center"/>
            <w:hideMark/>
          </w:tcPr>
          <w:p w14:paraId="7CF53DB0" w14:textId="77777777" w:rsidR="00F071D8" w:rsidRPr="00AD1D12" w:rsidRDefault="00F071D8" w:rsidP="001F3EF9">
            <w:pPr>
              <w:spacing w:before="100" w:beforeAutospacing="1" w:after="115"/>
              <w:jc w:val="center"/>
              <w:rPr>
                <w:color w:val="000000"/>
              </w:rPr>
            </w:pPr>
          </w:p>
        </w:tc>
        <w:tc>
          <w:tcPr>
            <w:tcW w:w="989" w:type="dxa"/>
            <w:vAlign w:val="center"/>
            <w:hideMark/>
          </w:tcPr>
          <w:p w14:paraId="674C8F22" w14:textId="77777777" w:rsidR="00F071D8" w:rsidRPr="00AD1D12" w:rsidRDefault="00F071D8" w:rsidP="001F3EF9">
            <w:pPr>
              <w:spacing w:before="100" w:beforeAutospacing="1" w:after="115"/>
              <w:jc w:val="center"/>
              <w:rPr>
                <w:color w:val="000000"/>
              </w:rPr>
            </w:pPr>
          </w:p>
        </w:tc>
        <w:tc>
          <w:tcPr>
            <w:tcW w:w="1277" w:type="dxa"/>
            <w:vAlign w:val="center"/>
            <w:hideMark/>
          </w:tcPr>
          <w:p w14:paraId="7F1BF17A" w14:textId="77777777" w:rsidR="00F071D8" w:rsidRPr="00AD1D12" w:rsidRDefault="00F071D8" w:rsidP="001F3EF9">
            <w:pPr>
              <w:spacing w:before="100" w:beforeAutospacing="1" w:after="115"/>
              <w:jc w:val="center"/>
              <w:rPr>
                <w:color w:val="000000"/>
              </w:rPr>
            </w:pPr>
          </w:p>
        </w:tc>
        <w:tc>
          <w:tcPr>
            <w:tcW w:w="1277" w:type="dxa"/>
          </w:tcPr>
          <w:p w14:paraId="6E0BC543" w14:textId="77777777" w:rsidR="00F071D8" w:rsidRPr="00AD1D12" w:rsidRDefault="00F071D8" w:rsidP="001F3EF9">
            <w:pPr>
              <w:spacing w:before="100" w:beforeAutospacing="1" w:after="115"/>
              <w:jc w:val="center"/>
              <w:rPr>
                <w:color w:val="000000"/>
              </w:rPr>
            </w:pPr>
          </w:p>
        </w:tc>
      </w:tr>
    </w:tbl>
    <w:p w14:paraId="6D131EA0" w14:textId="77777777" w:rsidR="00F071D8" w:rsidRPr="00386CF1" w:rsidRDefault="00F071D8" w:rsidP="00E57A68">
      <w:pPr>
        <w:pStyle w:val="a5"/>
        <w:numPr>
          <w:ilvl w:val="1"/>
          <w:numId w:val="83"/>
        </w:numPr>
        <w:tabs>
          <w:tab w:val="left" w:pos="1276"/>
        </w:tabs>
        <w:suppressAutoHyphens/>
        <w:spacing w:before="240"/>
        <w:ind w:left="0" w:firstLine="709"/>
        <w:jc w:val="both"/>
        <w:rPr>
          <w:sz w:val="28"/>
          <w:szCs w:val="28"/>
        </w:rPr>
      </w:pPr>
      <w:r w:rsidRPr="00386CF1">
        <w:rPr>
          <w:sz w:val="28"/>
          <w:szCs w:val="28"/>
        </w:rPr>
        <w:t xml:space="preserve">Имущество, указанное в пункте 1.4 реализуется на основании </w:t>
      </w:r>
      <w:r>
        <w:rPr>
          <w:sz w:val="28"/>
          <w:szCs w:val="28"/>
        </w:rPr>
        <w:t>Решения Совета депутатов Минского сельского поселения Костромского муниципального района Костромской области от 18.10.2021 г. № 19 «О внесении изменений (включении) в прогнозный план приватизации муниципального имущества Минского сельского поселения Костромского муниципального района Костромской области на 2021 год», а также а</w:t>
      </w:r>
      <w:r w:rsidRPr="00386CF1">
        <w:rPr>
          <w:sz w:val="28"/>
          <w:szCs w:val="28"/>
        </w:rPr>
        <w:t>кта №1 технического состояния транспортного средства от 19 октября 2021 года.</w:t>
      </w:r>
    </w:p>
    <w:p w14:paraId="118ACEDF" w14:textId="77777777" w:rsidR="00F071D8" w:rsidRPr="00D926F3" w:rsidRDefault="00F071D8" w:rsidP="00F071D8">
      <w:pPr>
        <w:pStyle w:val="ConsPlusNormal1"/>
        <w:widowControl/>
        <w:jc w:val="center"/>
        <w:rPr>
          <w:sz w:val="28"/>
          <w:szCs w:val="28"/>
        </w:rPr>
      </w:pPr>
    </w:p>
    <w:p w14:paraId="152F0679" w14:textId="77777777" w:rsidR="00F071D8" w:rsidRPr="00C875F6" w:rsidRDefault="00F071D8" w:rsidP="00F071D8">
      <w:pPr>
        <w:pStyle w:val="ConsPlusNormal1"/>
        <w:widowControl/>
        <w:jc w:val="center"/>
        <w:rPr>
          <w:b/>
          <w:bCs/>
          <w:sz w:val="28"/>
          <w:szCs w:val="28"/>
        </w:rPr>
      </w:pPr>
      <w:r w:rsidRPr="00C875F6">
        <w:rPr>
          <w:b/>
          <w:bCs/>
          <w:sz w:val="28"/>
          <w:szCs w:val="28"/>
        </w:rPr>
        <w:t>2. Права и обязанности Сторон</w:t>
      </w:r>
    </w:p>
    <w:p w14:paraId="4818120B" w14:textId="77777777" w:rsidR="00F071D8" w:rsidRPr="0094645C" w:rsidRDefault="00F071D8" w:rsidP="00E57A68">
      <w:pPr>
        <w:pStyle w:val="ac"/>
        <w:numPr>
          <w:ilvl w:val="0"/>
          <w:numId w:val="83"/>
        </w:numPr>
        <w:suppressAutoHyphens/>
        <w:spacing w:after="0" w:line="240" w:lineRule="auto"/>
        <w:contextualSpacing w:val="0"/>
        <w:jc w:val="both"/>
        <w:rPr>
          <w:vanish/>
          <w:sz w:val="28"/>
          <w:szCs w:val="28"/>
        </w:rPr>
      </w:pPr>
    </w:p>
    <w:p w14:paraId="5E7911C7" w14:textId="77777777" w:rsidR="00F071D8" w:rsidRDefault="00F071D8" w:rsidP="00E57A68">
      <w:pPr>
        <w:numPr>
          <w:ilvl w:val="1"/>
          <w:numId w:val="83"/>
        </w:numPr>
        <w:tabs>
          <w:tab w:val="left" w:pos="1276"/>
        </w:tabs>
        <w:suppressAutoHyphens/>
        <w:ind w:left="0" w:firstLine="709"/>
        <w:jc w:val="both"/>
        <w:rPr>
          <w:sz w:val="28"/>
          <w:szCs w:val="28"/>
        </w:rPr>
      </w:pPr>
      <w:r>
        <w:rPr>
          <w:sz w:val="28"/>
          <w:szCs w:val="28"/>
        </w:rPr>
        <w:t>Продавец обязан:</w:t>
      </w:r>
    </w:p>
    <w:p w14:paraId="65ABDAB4" w14:textId="77777777" w:rsidR="00F071D8" w:rsidRDefault="00F071D8" w:rsidP="00E57A68">
      <w:pPr>
        <w:numPr>
          <w:ilvl w:val="2"/>
          <w:numId w:val="83"/>
        </w:numPr>
        <w:tabs>
          <w:tab w:val="left" w:pos="1276"/>
        </w:tabs>
        <w:suppressAutoHyphens/>
        <w:ind w:left="0" w:firstLine="709"/>
        <w:jc w:val="both"/>
        <w:rPr>
          <w:sz w:val="28"/>
          <w:szCs w:val="28"/>
        </w:rPr>
      </w:pPr>
      <w:r w:rsidRPr="0094645C">
        <w:rPr>
          <w:color w:val="000000"/>
          <w:sz w:val="28"/>
          <w:szCs w:val="28"/>
        </w:rPr>
        <w:t>в течение 10 (десяти) рабочих дней со дня поступления оплаты Имущества покупателем на счет Продавца передать Имущество Покупателю. Передача Имущества оформляется Актом приема-передачи;</w:t>
      </w:r>
    </w:p>
    <w:p w14:paraId="0CF21C50" w14:textId="77777777" w:rsidR="00F071D8" w:rsidRPr="0094645C" w:rsidRDefault="00F071D8" w:rsidP="00E57A68">
      <w:pPr>
        <w:numPr>
          <w:ilvl w:val="2"/>
          <w:numId w:val="83"/>
        </w:numPr>
        <w:tabs>
          <w:tab w:val="left" w:pos="1276"/>
        </w:tabs>
        <w:suppressAutoHyphens/>
        <w:ind w:left="0" w:firstLine="709"/>
        <w:jc w:val="both"/>
        <w:rPr>
          <w:sz w:val="28"/>
          <w:szCs w:val="28"/>
        </w:rPr>
      </w:pPr>
      <w:r w:rsidRPr="0094645C">
        <w:rPr>
          <w:sz w:val="28"/>
          <w:szCs w:val="28"/>
        </w:rPr>
        <w:t>предоставить Покупателю все необходимые документы для государственной регистрации.</w:t>
      </w:r>
    </w:p>
    <w:p w14:paraId="3F34D246" w14:textId="77777777" w:rsidR="00F071D8" w:rsidRPr="0094645C" w:rsidRDefault="00F071D8" w:rsidP="00E57A68">
      <w:pPr>
        <w:numPr>
          <w:ilvl w:val="1"/>
          <w:numId w:val="83"/>
        </w:numPr>
        <w:tabs>
          <w:tab w:val="left" w:pos="1276"/>
        </w:tabs>
        <w:suppressAutoHyphens/>
        <w:spacing w:before="240"/>
        <w:ind w:left="0" w:firstLine="709"/>
        <w:jc w:val="both"/>
        <w:rPr>
          <w:sz w:val="28"/>
          <w:szCs w:val="28"/>
        </w:rPr>
      </w:pPr>
      <w:r w:rsidRPr="0094645C">
        <w:rPr>
          <w:sz w:val="28"/>
          <w:szCs w:val="28"/>
        </w:rPr>
        <w:t xml:space="preserve">Покупатель обязан: </w:t>
      </w:r>
    </w:p>
    <w:p w14:paraId="68739D85" w14:textId="77777777" w:rsidR="00F071D8" w:rsidRDefault="00F071D8" w:rsidP="00E57A68">
      <w:pPr>
        <w:numPr>
          <w:ilvl w:val="2"/>
          <w:numId w:val="83"/>
        </w:numPr>
        <w:suppressAutoHyphens/>
        <w:ind w:left="0" w:firstLine="709"/>
        <w:jc w:val="both"/>
        <w:rPr>
          <w:color w:val="000000"/>
          <w:sz w:val="28"/>
          <w:szCs w:val="28"/>
        </w:rPr>
      </w:pPr>
      <w:r w:rsidRPr="0094645C">
        <w:rPr>
          <w:color w:val="000000"/>
          <w:sz w:val="28"/>
          <w:szCs w:val="28"/>
        </w:rPr>
        <w:t>оплатить Имущество в срок, указанный в пунктах 3.1.1 и 3.1.2 настоящего Договора</w:t>
      </w:r>
      <w:r>
        <w:rPr>
          <w:color w:val="000000"/>
          <w:sz w:val="28"/>
          <w:szCs w:val="28"/>
        </w:rPr>
        <w:t>;</w:t>
      </w:r>
    </w:p>
    <w:p w14:paraId="366EEC35" w14:textId="77777777" w:rsidR="00F071D8" w:rsidRPr="00917503" w:rsidRDefault="00F071D8" w:rsidP="00E57A68">
      <w:pPr>
        <w:numPr>
          <w:ilvl w:val="2"/>
          <w:numId w:val="83"/>
        </w:numPr>
        <w:suppressAutoHyphens/>
        <w:ind w:left="0" w:firstLine="709"/>
        <w:jc w:val="both"/>
        <w:rPr>
          <w:color w:val="000000"/>
          <w:sz w:val="28"/>
          <w:szCs w:val="28"/>
        </w:rPr>
      </w:pPr>
      <w:r w:rsidRPr="00917503">
        <w:rPr>
          <w:color w:val="000000"/>
          <w:sz w:val="28"/>
          <w:szCs w:val="28"/>
        </w:rPr>
        <w:t>принять Имущество по Акту приема-передачи по месту хранения имущества, в том числе самостоятельно вывезти имущество в течение 10 (десяти) рабочих дней с момента поступления оплаты имущества на счет Продавца.</w:t>
      </w:r>
      <w:r>
        <w:rPr>
          <w:color w:val="000000"/>
          <w:sz w:val="28"/>
          <w:szCs w:val="28"/>
        </w:rPr>
        <w:t xml:space="preserve"> </w:t>
      </w:r>
      <w:r w:rsidRPr="00917503">
        <w:rPr>
          <w:sz w:val="28"/>
          <w:szCs w:val="28"/>
        </w:rPr>
        <w:t xml:space="preserve">С момента подписания </w:t>
      </w:r>
      <w:r>
        <w:rPr>
          <w:sz w:val="28"/>
          <w:szCs w:val="28"/>
        </w:rPr>
        <w:t>А</w:t>
      </w:r>
      <w:r w:rsidRPr="00917503">
        <w:rPr>
          <w:sz w:val="28"/>
          <w:szCs w:val="28"/>
        </w:rPr>
        <w:t>кта приема-передачи Покупатель берет на себя всю ответственность за сохранность Имущества</w:t>
      </w:r>
      <w:r>
        <w:rPr>
          <w:sz w:val="28"/>
          <w:szCs w:val="28"/>
        </w:rPr>
        <w:t>;</w:t>
      </w:r>
    </w:p>
    <w:p w14:paraId="58686E84" w14:textId="77777777" w:rsidR="00F071D8" w:rsidRPr="00917503" w:rsidRDefault="00F071D8" w:rsidP="00E57A68">
      <w:pPr>
        <w:numPr>
          <w:ilvl w:val="2"/>
          <w:numId w:val="83"/>
        </w:numPr>
        <w:suppressAutoHyphens/>
        <w:ind w:left="0" w:firstLine="709"/>
        <w:jc w:val="both"/>
        <w:rPr>
          <w:color w:val="000000"/>
          <w:sz w:val="28"/>
          <w:szCs w:val="28"/>
        </w:rPr>
      </w:pPr>
      <w:r>
        <w:rPr>
          <w:sz w:val="28"/>
          <w:szCs w:val="28"/>
        </w:rPr>
        <w:lastRenderedPageBreak/>
        <w:t>о</w:t>
      </w:r>
      <w:r w:rsidRPr="00917503">
        <w:rPr>
          <w:sz w:val="28"/>
          <w:szCs w:val="28"/>
        </w:rPr>
        <w:t>платить в полном объеме расходы, связанные с государственной регистрацией перехода права собственности на Имущество от Продавца к Покупателю.</w:t>
      </w:r>
    </w:p>
    <w:p w14:paraId="39649FCF" w14:textId="77777777" w:rsidR="00F071D8" w:rsidRPr="00C875F6" w:rsidRDefault="00F071D8" w:rsidP="00F071D8">
      <w:pPr>
        <w:spacing w:before="100" w:beforeAutospacing="1"/>
        <w:ind w:firstLine="562"/>
        <w:jc w:val="center"/>
        <w:rPr>
          <w:color w:val="000000"/>
          <w:sz w:val="40"/>
          <w:szCs w:val="40"/>
        </w:rPr>
      </w:pPr>
      <w:r w:rsidRPr="00C875F6">
        <w:rPr>
          <w:b/>
          <w:bCs/>
          <w:color w:val="000000"/>
          <w:sz w:val="28"/>
          <w:szCs w:val="28"/>
        </w:rPr>
        <w:t>3. Цена Договора и порядок оплаты</w:t>
      </w:r>
    </w:p>
    <w:p w14:paraId="6453AA94" w14:textId="77777777" w:rsidR="00F071D8" w:rsidRPr="00C875F6" w:rsidRDefault="00F071D8" w:rsidP="00E57A68">
      <w:pPr>
        <w:pStyle w:val="ac"/>
        <w:numPr>
          <w:ilvl w:val="0"/>
          <w:numId w:val="84"/>
        </w:numPr>
        <w:tabs>
          <w:tab w:val="left" w:pos="1276"/>
        </w:tabs>
        <w:suppressAutoHyphens/>
        <w:spacing w:before="240" w:after="0" w:line="240" w:lineRule="auto"/>
        <w:contextualSpacing w:val="0"/>
        <w:jc w:val="both"/>
        <w:rPr>
          <w:vanish/>
          <w:sz w:val="28"/>
          <w:szCs w:val="28"/>
        </w:rPr>
      </w:pPr>
    </w:p>
    <w:p w14:paraId="78C3DC8F" w14:textId="77777777" w:rsidR="00F071D8" w:rsidRPr="00C875F6" w:rsidRDefault="00F071D8" w:rsidP="00E57A68">
      <w:pPr>
        <w:pStyle w:val="ac"/>
        <w:numPr>
          <w:ilvl w:val="0"/>
          <w:numId w:val="84"/>
        </w:numPr>
        <w:tabs>
          <w:tab w:val="left" w:pos="1276"/>
        </w:tabs>
        <w:suppressAutoHyphens/>
        <w:spacing w:before="240" w:after="0" w:line="240" w:lineRule="auto"/>
        <w:contextualSpacing w:val="0"/>
        <w:jc w:val="both"/>
        <w:rPr>
          <w:vanish/>
          <w:sz w:val="28"/>
          <w:szCs w:val="28"/>
        </w:rPr>
      </w:pPr>
    </w:p>
    <w:p w14:paraId="0CF15044" w14:textId="77777777" w:rsidR="00F071D8" w:rsidRPr="00C875F6" w:rsidRDefault="00F071D8" w:rsidP="00E57A68">
      <w:pPr>
        <w:pStyle w:val="ac"/>
        <w:numPr>
          <w:ilvl w:val="0"/>
          <w:numId w:val="84"/>
        </w:numPr>
        <w:tabs>
          <w:tab w:val="left" w:pos="1276"/>
        </w:tabs>
        <w:suppressAutoHyphens/>
        <w:spacing w:before="240" w:after="0" w:line="240" w:lineRule="auto"/>
        <w:contextualSpacing w:val="0"/>
        <w:jc w:val="both"/>
        <w:rPr>
          <w:vanish/>
          <w:sz w:val="28"/>
          <w:szCs w:val="28"/>
        </w:rPr>
      </w:pPr>
    </w:p>
    <w:p w14:paraId="20A0ECFD" w14:textId="77777777" w:rsidR="00F071D8" w:rsidRPr="00C875F6" w:rsidRDefault="00F071D8" w:rsidP="00E57A68">
      <w:pPr>
        <w:numPr>
          <w:ilvl w:val="1"/>
          <w:numId w:val="84"/>
        </w:numPr>
        <w:tabs>
          <w:tab w:val="left" w:pos="1276"/>
        </w:tabs>
        <w:suppressAutoHyphens/>
        <w:spacing w:before="240"/>
        <w:ind w:left="0" w:firstLine="709"/>
        <w:jc w:val="both"/>
        <w:rPr>
          <w:sz w:val="40"/>
          <w:szCs w:val="40"/>
        </w:rPr>
      </w:pPr>
      <w:r w:rsidRPr="00C875F6">
        <w:rPr>
          <w:color w:val="000000"/>
          <w:sz w:val="28"/>
          <w:szCs w:val="28"/>
        </w:rPr>
        <w:t>Стороны устанавливают следующий порядок оплаты:</w:t>
      </w:r>
    </w:p>
    <w:p w14:paraId="58B066CC" w14:textId="77777777" w:rsidR="00F071D8" w:rsidRDefault="00F071D8" w:rsidP="00E57A68">
      <w:pPr>
        <w:numPr>
          <w:ilvl w:val="2"/>
          <w:numId w:val="84"/>
        </w:numPr>
        <w:suppressAutoHyphens/>
        <w:ind w:left="0" w:firstLine="709"/>
        <w:jc w:val="both"/>
        <w:rPr>
          <w:color w:val="000000"/>
          <w:sz w:val="28"/>
          <w:szCs w:val="28"/>
        </w:rPr>
      </w:pPr>
      <w:r w:rsidRPr="00C875F6">
        <w:rPr>
          <w:color w:val="000000"/>
          <w:sz w:val="28"/>
          <w:szCs w:val="28"/>
        </w:rPr>
        <w:t>Не позднее 10 рабочих дней с момента подписания настоящего Договора Покупатель перечисляет Продавцу стоимость Имущества, указанную в пункте 1.4 настоящего Договора, (включая соответствующую сумму налогов, предъявленных Продавцом Покупателю) за вычетом суммы внесенного задатка, а именно: </w:t>
      </w:r>
      <w:r w:rsidRPr="00C875F6">
        <w:rPr>
          <w:rFonts w:eastAsia="Arial" w:cs="Arial"/>
          <w:sz w:val="28"/>
          <w:szCs w:val="28"/>
        </w:rPr>
        <w:t>________ (_______) рублей ___ коп.</w:t>
      </w:r>
    </w:p>
    <w:p w14:paraId="0264857E" w14:textId="77777777" w:rsidR="00F071D8" w:rsidRPr="008F57EE" w:rsidRDefault="00F071D8" w:rsidP="00E57A68">
      <w:pPr>
        <w:numPr>
          <w:ilvl w:val="2"/>
          <w:numId w:val="84"/>
        </w:numPr>
        <w:suppressAutoHyphens/>
        <w:ind w:left="0" w:firstLine="709"/>
        <w:jc w:val="both"/>
        <w:rPr>
          <w:color w:val="000000"/>
          <w:sz w:val="40"/>
          <w:szCs w:val="40"/>
        </w:rPr>
      </w:pPr>
      <w:r w:rsidRPr="00C875F6">
        <w:rPr>
          <w:color w:val="000000"/>
          <w:sz w:val="28"/>
          <w:szCs w:val="28"/>
        </w:rPr>
        <w:t xml:space="preserve">Оплата указанной суммы производится путем перечисления денежных средств по </w:t>
      </w:r>
      <w:r>
        <w:rPr>
          <w:color w:val="000000"/>
          <w:sz w:val="28"/>
          <w:szCs w:val="28"/>
        </w:rPr>
        <w:t xml:space="preserve">следующим </w:t>
      </w:r>
      <w:r w:rsidRPr="00C875F6">
        <w:rPr>
          <w:color w:val="000000"/>
          <w:sz w:val="28"/>
          <w:szCs w:val="28"/>
        </w:rPr>
        <w:t>реквизитам</w:t>
      </w:r>
      <w:r>
        <w:rPr>
          <w:color w:val="000000"/>
          <w:sz w:val="28"/>
          <w:szCs w:val="28"/>
        </w:rPr>
        <w:t xml:space="preserve"> </w:t>
      </w:r>
      <w:r>
        <w:rPr>
          <w:sz w:val="28"/>
          <w:szCs w:val="28"/>
        </w:rPr>
        <w:t>а</w:t>
      </w:r>
      <w:r w:rsidRPr="008F57EE">
        <w:rPr>
          <w:sz w:val="28"/>
          <w:szCs w:val="28"/>
        </w:rPr>
        <w:t>дминистраци</w:t>
      </w:r>
      <w:r>
        <w:rPr>
          <w:sz w:val="28"/>
          <w:szCs w:val="28"/>
        </w:rPr>
        <w:t>и</w:t>
      </w:r>
      <w:r w:rsidRPr="008F57EE">
        <w:rPr>
          <w:sz w:val="28"/>
          <w:szCs w:val="28"/>
        </w:rPr>
        <w:t xml:space="preserve"> Минского сельского поселения Костромского муниципального района Костромской области</w:t>
      </w:r>
      <w:r>
        <w:rPr>
          <w:sz w:val="28"/>
          <w:szCs w:val="28"/>
        </w:rPr>
        <w:t xml:space="preserve"> </w:t>
      </w:r>
      <w:r w:rsidRPr="00C875F6">
        <w:rPr>
          <w:sz w:val="28"/>
          <w:szCs w:val="28"/>
        </w:rPr>
        <w:t>(далее - Счет Продавца)</w:t>
      </w:r>
      <w:r>
        <w:rPr>
          <w:sz w:val="28"/>
          <w:szCs w:val="28"/>
        </w:rPr>
        <w:t>:</w:t>
      </w:r>
    </w:p>
    <w:p w14:paraId="6561DD08" w14:textId="77777777" w:rsidR="00F071D8" w:rsidRPr="00600FCF" w:rsidRDefault="00F071D8" w:rsidP="00F071D8">
      <w:pPr>
        <w:shd w:val="clear" w:color="auto" w:fill="FFFFFF"/>
        <w:jc w:val="center"/>
        <w:rPr>
          <w:i/>
          <w:iCs/>
          <w:color w:val="000000"/>
          <w:sz w:val="28"/>
          <w:szCs w:val="28"/>
        </w:rPr>
      </w:pPr>
      <w:r w:rsidRPr="00600FCF">
        <w:rPr>
          <w:i/>
          <w:iCs/>
          <w:color w:val="000000"/>
          <w:sz w:val="28"/>
          <w:szCs w:val="28"/>
        </w:rPr>
        <w:t xml:space="preserve">УФК по Костромской области </w:t>
      </w:r>
    </w:p>
    <w:p w14:paraId="766966D4" w14:textId="77777777" w:rsidR="00F071D8" w:rsidRPr="00600FCF" w:rsidRDefault="00F071D8" w:rsidP="00F071D8">
      <w:pPr>
        <w:shd w:val="clear" w:color="auto" w:fill="FFFFFF"/>
        <w:jc w:val="center"/>
        <w:rPr>
          <w:i/>
          <w:iCs/>
          <w:color w:val="000000"/>
          <w:sz w:val="28"/>
          <w:szCs w:val="28"/>
        </w:rPr>
      </w:pPr>
      <w:r w:rsidRPr="00600FCF">
        <w:rPr>
          <w:i/>
          <w:iCs/>
          <w:color w:val="000000"/>
          <w:sz w:val="28"/>
          <w:szCs w:val="28"/>
        </w:rPr>
        <w:t xml:space="preserve">(Администрация Минского сельского поселения </w:t>
      </w:r>
    </w:p>
    <w:p w14:paraId="449ACB93" w14:textId="77777777" w:rsidR="00F071D8" w:rsidRPr="00600FCF" w:rsidRDefault="00F071D8" w:rsidP="00F071D8">
      <w:pPr>
        <w:shd w:val="clear" w:color="auto" w:fill="FFFFFF"/>
        <w:jc w:val="center"/>
        <w:rPr>
          <w:i/>
          <w:iCs/>
          <w:color w:val="000000"/>
          <w:sz w:val="28"/>
          <w:szCs w:val="28"/>
        </w:rPr>
      </w:pPr>
      <w:r w:rsidRPr="00600FCF">
        <w:rPr>
          <w:i/>
          <w:iCs/>
          <w:color w:val="000000"/>
          <w:sz w:val="28"/>
          <w:szCs w:val="28"/>
        </w:rPr>
        <w:t>Костромского муниципального района)</w:t>
      </w:r>
    </w:p>
    <w:p w14:paraId="0180AA49" w14:textId="77777777" w:rsidR="00F071D8" w:rsidRPr="00600FCF" w:rsidRDefault="00F071D8" w:rsidP="00F071D8">
      <w:pPr>
        <w:shd w:val="clear" w:color="auto" w:fill="FFFFFF"/>
        <w:jc w:val="center"/>
        <w:rPr>
          <w:i/>
          <w:iCs/>
          <w:color w:val="000000"/>
          <w:sz w:val="28"/>
          <w:szCs w:val="28"/>
        </w:rPr>
      </w:pPr>
      <w:r w:rsidRPr="00600FCF">
        <w:rPr>
          <w:i/>
          <w:iCs/>
          <w:color w:val="000000"/>
          <w:sz w:val="28"/>
          <w:szCs w:val="28"/>
        </w:rPr>
        <w:t>ИНН 4414010674, КПП 441401001, ОКТМО 34614420</w:t>
      </w:r>
    </w:p>
    <w:p w14:paraId="40116ADE" w14:textId="77777777" w:rsidR="00F071D8" w:rsidRPr="00600FCF" w:rsidRDefault="00F071D8" w:rsidP="00F071D8">
      <w:pPr>
        <w:shd w:val="clear" w:color="auto" w:fill="FFFFFF"/>
        <w:jc w:val="center"/>
        <w:rPr>
          <w:i/>
          <w:iCs/>
          <w:color w:val="000000"/>
          <w:sz w:val="28"/>
          <w:szCs w:val="28"/>
        </w:rPr>
      </w:pPr>
      <w:r w:rsidRPr="00600FCF">
        <w:rPr>
          <w:i/>
          <w:iCs/>
          <w:color w:val="000000"/>
          <w:sz w:val="28"/>
          <w:szCs w:val="28"/>
        </w:rPr>
        <w:t>Номер казначейского счета 03100643000000014100</w:t>
      </w:r>
    </w:p>
    <w:p w14:paraId="773D90E7" w14:textId="77777777" w:rsidR="00F071D8" w:rsidRPr="00600FCF" w:rsidRDefault="00F071D8" w:rsidP="00F071D8">
      <w:pPr>
        <w:shd w:val="clear" w:color="auto" w:fill="FFFFFF"/>
        <w:jc w:val="center"/>
        <w:rPr>
          <w:i/>
          <w:iCs/>
          <w:color w:val="000000"/>
          <w:sz w:val="28"/>
          <w:szCs w:val="28"/>
        </w:rPr>
      </w:pPr>
      <w:r w:rsidRPr="00600FCF">
        <w:rPr>
          <w:i/>
          <w:iCs/>
          <w:color w:val="000000"/>
          <w:sz w:val="28"/>
          <w:szCs w:val="28"/>
        </w:rPr>
        <w:t>ЕКС:40102810945370000034</w:t>
      </w:r>
    </w:p>
    <w:p w14:paraId="0FECD373" w14:textId="77777777" w:rsidR="00F071D8" w:rsidRPr="00600FCF" w:rsidRDefault="00F071D8" w:rsidP="00F071D8">
      <w:pPr>
        <w:shd w:val="clear" w:color="auto" w:fill="FFFFFF"/>
        <w:jc w:val="center"/>
        <w:rPr>
          <w:i/>
          <w:iCs/>
          <w:color w:val="000000"/>
          <w:sz w:val="28"/>
          <w:szCs w:val="28"/>
        </w:rPr>
      </w:pPr>
      <w:r w:rsidRPr="00600FCF">
        <w:rPr>
          <w:i/>
          <w:iCs/>
          <w:color w:val="000000"/>
          <w:sz w:val="28"/>
          <w:szCs w:val="28"/>
        </w:rPr>
        <w:t>ОТДЕЛЕНИЕ КОСТРОМА БАНКА РОССИИ //УФК ПО КОСТРОМСКОЙ ОБЛАСТИ Г. КОСТРОМА</w:t>
      </w:r>
    </w:p>
    <w:p w14:paraId="0B789B0D" w14:textId="77777777" w:rsidR="00F071D8" w:rsidRPr="00600FCF" w:rsidRDefault="00F071D8" w:rsidP="00F071D8">
      <w:pPr>
        <w:shd w:val="clear" w:color="auto" w:fill="FFFFFF"/>
        <w:jc w:val="center"/>
        <w:rPr>
          <w:i/>
          <w:iCs/>
          <w:color w:val="000000"/>
          <w:sz w:val="28"/>
          <w:szCs w:val="28"/>
        </w:rPr>
      </w:pPr>
      <w:r w:rsidRPr="00600FCF">
        <w:rPr>
          <w:i/>
          <w:iCs/>
          <w:color w:val="000000"/>
          <w:sz w:val="28"/>
          <w:szCs w:val="28"/>
        </w:rPr>
        <w:t>БИК 013469126</w:t>
      </w:r>
    </w:p>
    <w:p w14:paraId="2CE10502" w14:textId="77777777" w:rsidR="00F071D8" w:rsidRPr="00600FCF" w:rsidRDefault="00F071D8" w:rsidP="00F071D8">
      <w:pPr>
        <w:shd w:val="clear" w:color="auto" w:fill="FFFFFF"/>
        <w:jc w:val="center"/>
        <w:rPr>
          <w:i/>
          <w:iCs/>
          <w:color w:val="000000"/>
          <w:sz w:val="28"/>
          <w:szCs w:val="28"/>
        </w:rPr>
      </w:pPr>
      <w:r w:rsidRPr="00600FCF">
        <w:rPr>
          <w:i/>
          <w:iCs/>
          <w:color w:val="000000"/>
          <w:sz w:val="28"/>
          <w:szCs w:val="28"/>
        </w:rPr>
        <w:t>л/счет 04413001410</w:t>
      </w:r>
    </w:p>
    <w:p w14:paraId="4F89FBE9" w14:textId="77777777" w:rsidR="00F071D8" w:rsidRPr="00600FCF" w:rsidRDefault="00F071D8" w:rsidP="00F071D8">
      <w:pPr>
        <w:shd w:val="clear" w:color="auto" w:fill="FFFFFF"/>
        <w:jc w:val="center"/>
        <w:rPr>
          <w:i/>
          <w:iCs/>
          <w:color w:val="000000"/>
          <w:sz w:val="28"/>
          <w:szCs w:val="28"/>
        </w:rPr>
      </w:pPr>
      <w:r w:rsidRPr="00600FCF">
        <w:rPr>
          <w:rStyle w:val="13"/>
          <w:i/>
          <w:iCs/>
          <w:sz w:val="28"/>
          <w:szCs w:val="28"/>
        </w:rPr>
        <w:t>КБК 999 1 14 13060 10 0000 410</w:t>
      </w:r>
    </w:p>
    <w:p w14:paraId="7B91FFD8" w14:textId="77777777" w:rsidR="00F071D8" w:rsidRDefault="00F071D8" w:rsidP="00F071D8">
      <w:pPr>
        <w:spacing w:before="240"/>
        <w:ind w:firstLine="708"/>
        <w:jc w:val="both"/>
        <w:rPr>
          <w:color w:val="000000"/>
          <w:sz w:val="28"/>
          <w:szCs w:val="28"/>
        </w:rPr>
      </w:pPr>
      <w:r w:rsidRPr="00C875F6">
        <w:rPr>
          <w:sz w:val="28"/>
          <w:szCs w:val="28"/>
        </w:rPr>
        <w:t>В платежном поручении, оформляющем оплату, должны быть указаны сведения о наименовании Покупателя, дате проведения продажи посредством аукциона, номере и дате заключения Договора.</w:t>
      </w:r>
    </w:p>
    <w:p w14:paraId="2B10F862" w14:textId="77777777" w:rsidR="00F071D8" w:rsidRPr="0082768B" w:rsidRDefault="00F071D8" w:rsidP="00E57A68">
      <w:pPr>
        <w:numPr>
          <w:ilvl w:val="2"/>
          <w:numId w:val="84"/>
        </w:numPr>
        <w:suppressAutoHyphens/>
        <w:ind w:left="0" w:firstLine="709"/>
        <w:jc w:val="both"/>
        <w:rPr>
          <w:color w:val="000000"/>
          <w:sz w:val="40"/>
          <w:szCs w:val="40"/>
        </w:rPr>
      </w:pPr>
      <w:r w:rsidRPr="0082768B">
        <w:rPr>
          <w:color w:val="000000"/>
          <w:sz w:val="28"/>
          <w:szCs w:val="28"/>
        </w:rPr>
        <w:t>Моментом исполнения обязательства Покупателя по оплате Имущества считается день зачисления на счет Продавца денежных средств, указанных в пункте 3.1.1 настоящего Договора</w:t>
      </w:r>
      <w:r>
        <w:rPr>
          <w:color w:val="000000"/>
          <w:sz w:val="28"/>
          <w:szCs w:val="28"/>
        </w:rPr>
        <w:t>;</w:t>
      </w:r>
    </w:p>
    <w:p w14:paraId="45158544" w14:textId="77777777" w:rsidR="00F071D8" w:rsidRPr="0082768B" w:rsidRDefault="00F071D8" w:rsidP="00E57A68">
      <w:pPr>
        <w:numPr>
          <w:ilvl w:val="2"/>
          <w:numId w:val="84"/>
        </w:numPr>
        <w:suppressAutoHyphens/>
        <w:ind w:left="0" w:firstLine="709"/>
        <w:jc w:val="both"/>
        <w:rPr>
          <w:color w:val="000000"/>
          <w:sz w:val="40"/>
          <w:szCs w:val="40"/>
        </w:rPr>
      </w:pPr>
      <w:r w:rsidRPr="0082768B">
        <w:rPr>
          <w:color w:val="000000"/>
          <w:sz w:val="28"/>
          <w:szCs w:val="28"/>
        </w:rPr>
        <w:t>В течение 2 (двух) рабочих дней после оплаты Покупатель обязан предъявить в адрес Продавца платежное поручение с отметкой банка об исполнении платежа, указанного в пункте 3.1.1 настоящего Договора.</w:t>
      </w:r>
    </w:p>
    <w:p w14:paraId="65A66E59" w14:textId="77777777" w:rsidR="00F071D8" w:rsidRPr="008F57EE" w:rsidRDefault="00F071D8" w:rsidP="00F071D8">
      <w:pPr>
        <w:spacing w:before="100" w:beforeAutospacing="1"/>
        <w:ind w:firstLine="562"/>
        <w:jc w:val="center"/>
        <w:rPr>
          <w:color w:val="000000"/>
          <w:sz w:val="40"/>
          <w:szCs w:val="40"/>
        </w:rPr>
      </w:pPr>
      <w:r w:rsidRPr="008F57EE">
        <w:rPr>
          <w:b/>
          <w:bCs/>
          <w:color w:val="000000"/>
          <w:sz w:val="28"/>
          <w:szCs w:val="28"/>
        </w:rPr>
        <w:t>4. Переход права собственности</w:t>
      </w:r>
    </w:p>
    <w:p w14:paraId="3CE434B5" w14:textId="77777777" w:rsidR="00F071D8" w:rsidRPr="008F57EE" w:rsidRDefault="00F071D8" w:rsidP="00E57A68">
      <w:pPr>
        <w:pStyle w:val="ac"/>
        <w:numPr>
          <w:ilvl w:val="0"/>
          <w:numId w:val="85"/>
        </w:numPr>
        <w:tabs>
          <w:tab w:val="left" w:pos="1276"/>
        </w:tabs>
        <w:suppressAutoHyphens/>
        <w:spacing w:before="240" w:after="0" w:line="240" w:lineRule="auto"/>
        <w:contextualSpacing w:val="0"/>
        <w:jc w:val="both"/>
        <w:rPr>
          <w:vanish/>
          <w:color w:val="000000"/>
          <w:sz w:val="28"/>
          <w:szCs w:val="28"/>
          <w:lang w:eastAsia="ru-RU"/>
        </w:rPr>
      </w:pPr>
    </w:p>
    <w:p w14:paraId="19C6DE92" w14:textId="77777777" w:rsidR="00F071D8" w:rsidRPr="008F57EE" w:rsidRDefault="00F071D8" w:rsidP="00E57A68">
      <w:pPr>
        <w:pStyle w:val="ac"/>
        <w:numPr>
          <w:ilvl w:val="0"/>
          <w:numId w:val="85"/>
        </w:numPr>
        <w:tabs>
          <w:tab w:val="left" w:pos="1276"/>
        </w:tabs>
        <w:suppressAutoHyphens/>
        <w:spacing w:before="240" w:after="0" w:line="240" w:lineRule="auto"/>
        <w:contextualSpacing w:val="0"/>
        <w:jc w:val="both"/>
        <w:rPr>
          <w:vanish/>
          <w:color w:val="000000"/>
          <w:sz w:val="28"/>
          <w:szCs w:val="28"/>
          <w:lang w:eastAsia="ru-RU"/>
        </w:rPr>
      </w:pPr>
    </w:p>
    <w:p w14:paraId="7D554035" w14:textId="77777777" w:rsidR="00F071D8" w:rsidRPr="008F57EE" w:rsidRDefault="00F071D8" w:rsidP="00E57A68">
      <w:pPr>
        <w:pStyle w:val="ac"/>
        <w:numPr>
          <w:ilvl w:val="0"/>
          <w:numId w:val="85"/>
        </w:numPr>
        <w:tabs>
          <w:tab w:val="left" w:pos="1276"/>
        </w:tabs>
        <w:suppressAutoHyphens/>
        <w:spacing w:before="240" w:after="0" w:line="240" w:lineRule="auto"/>
        <w:contextualSpacing w:val="0"/>
        <w:jc w:val="both"/>
        <w:rPr>
          <w:vanish/>
          <w:color w:val="000000"/>
          <w:sz w:val="28"/>
          <w:szCs w:val="28"/>
          <w:lang w:eastAsia="ru-RU"/>
        </w:rPr>
      </w:pPr>
    </w:p>
    <w:p w14:paraId="4A8D21CC" w14:textId="77777777" w:rsidR="00F071D8" w:rsidRPr="008F57EE" w:rsidRDefault="00F071D8" w:rsidP="00E57A68">
      <w:pPr>
        <w:pStyle w:val="ac"/>
        <w:numPr>
          <w:ilvl w:val="0"/>
          <w:numId w:val="85"/>
        </w:numPr>
        <w:tabs>
          <w:tab w:val="left" w:pos="1276"/>
        </w:tabs>
        <w:suppressAutoHyphens/>
        <w:spacing w:before="240" w:after="0" w:line="240" w:lineRule="auto"/>
        <w:contextualSpacing w:val="0"/>
        <w:jc w:val="both"/>
        <w:rPr>
          <w:vanish/>
          <w:color w:val="000000"/>
          <w:sz w:val="28"/>
          <w:szCs w:val="28"/>
          <w:lang w:eastAsia="ru-RU"/>
        </w:rPr>
      </w:pPr>
    </w:p>
    <w:p w14:paraId="2356625B" w14:textId="77777777" w:rsidR="00F071D8" w:rsidRPr="008F57EE" w:rsidRDefault="00F071D8" w:rsidP="00E57A68">
      <w:pPr>
        <w:numPr>
          <w:ilvl w:val="1"/>
          <w:numId w:val="85"/>
        </w:numPr>
        <w:tabs>
          <w:tab w:val="left" w:pos="1276"/>
        </w:tabs>
        <w:suppressAutoHyphens/>
        <w:spacing w:before="240"/>
        <w:ind w:left="0" w:firstLine="709"/>
        <w:jc w:val="both"/>
        <w:rPr>
          <w:sz w:val="40"/>
          <w:szCs w:val="40"/>
        </w:rPr>
      </w:pPr>
      <w:r w:rsidRPr="008F57EE">
        <w:rPr>
          <w:color w:val="000000"/>
          <w:sz w:val="28"/>
          <w:szCs w:val="28"/>
        </w:rPr>
        <w:t xml:space="preserve">Право собственности на Имущество переходит к Покупателю после подписания Сторонами Акта приема-передачи при условии полной оплаты Покупателем приобретаемого по договору Имущества. Имущество продается в том виде, комплектности и состоянии, в каком оно есть, Проданное имущество, находящееся в течение длительного периода времени на хранении до продажи, </w:t>
      </w:r>
      <w:r w:rsidRPr="008F57EE">
        <w:rPr>
          <w:color w:val="000000"/>
          <w:sz w:val="28"/>
          <w:szCs w:val="28"/>
        </w:rPr>
        <w:lastRenderedPageBreak/>
        <w:t>техническое состояние которого не проверяется, возврату не подлежит. За скрытые дефекты имущества Продавец ответственности не несет.</w:t>
      </w:r>
    </w:p>
    <w:p w14:paraId="44080F54" w14:textId="77777777" w:rsidR="00F071D8" w:rsidRPr="008F57EE" w:rsidRDefault="00F071D8" w:rsidP="00F071D8">
      <w:pPr>
        <w:spacing w:before="100" w:beforeAutospacing="1"/>
        <w:ind w:firstLine="562"/>
        <w:jc w:val="center"/>
        <w:rPr>
          <w:color w:val="000000"/>
          <w:sz w:val="40"/>
          <w:szCs w:val="40"/>
        </w:rPr>
      </w:pPr>
      <w:r w:rsidRPr="008F57EE">
        <w:rPr>
          <w:b/>
          <w:bCs/>
          <w:color w:val="000000"/>
          <w:sz w:val="28"/>
          <w:szCs w:val="28"/>
        </w:rPr>
        <w:t>5. Качество. Гарантии качества</w:t>
      </w:r>
    </w:p>
    <w:p w14:paraId="0440F44B" w14:textId="77777777" w:rsidR="00F071D8" w:rsidRPr="008F57EE" w:rsidRDefault="00F071D8" w:rsidP="00E57A68">
      <w:pPr>
        <w:pStyle w:val="ac"/>
        <w:numPr>
          <w:ilvl w:val="0"/>
          <w:numId w:val="86"/>
        </w:numPr>
        <w:tabs>
          <w:tab w:val="left" w:pos="1276"/>
        </w:tabs>
        <w:suppressAutoHyphens/>
        <w:spacing w:before="240" w:after="0" w:line="240" w:lineRule="auto"/>
        <w:contextualSpacing w:val="0"/>
        <w:jc w:val="both"/>
        <w:rPr>
          <w:vanish/>
          <w:color w:val="000000"/>
          <w:sz w:val="28"/>
          <w:szCs w:val="28"/>
          <w:lang w:eastAsia="ru-RU"/>
        </w:rPr>
      </w:pPr>
    </w:p>
    <w:p w14:paraId="4AE88E81" w14:textId="77777777" w:rsidR="00F071D8" w:rsidRPr="008F57EE" w:rsidRDefault="00F071D8" w:rsidP="00E57A68">
      <w:pPr>
        <w:pStyle w:val="ac"/>
        <w:numPr>
          <w:ilvl w:val="0"/>
          <w:numId w:val="86"/>
        </w:numPr>
        <w:tabs>
          <w:tab w:val="left" w:pos="1276"/>
        </w:tabs>
        <w:suppressAutoHyphens/>
        <w:spacing w:before="240" w:after="0" w:line="240" w:lineRule="auto"/>
        <w:contextualSpacing w:val="0"/>
        <w:jc w:val="both"/>
        <w:rPr>
          <w:vanish/>
          <w:color w:val="000000"/>
          <w:sz w:val="28"/>
          <w:szCs w:val="28"/>
          <w:lang w:eastAsia="ru-RU"/>
        </w:rPr>
      </w:pPr>
    </w:p>
    <w:p w14:paraId="56AFB99D" w14:textId="77777777" w:rsidR="00F071D8" w:rsidRPr="008F57EE" w:rsidRDefault="00F071D8" w:rsidP="00E57A68">
      <w:pPr>
        <w:pStyle w:val="ac"/>
        <w:numPr>
          <w:ilvl w:val="0"/>
          <w:numId w:val="86"/>
        </w:numPr>
        <w:tabs>
          <w:tab w:val="left" w:pos="1276"/>
        </w:tabs>
        <w:suppressAutoHyphens/>
        <w:spacing w:before="240" w:after="0" w:line="240" w:lineRule="auto"/>
        <w:contextualSpacing w:val="0"/>
        <w:jc w:val="both"/>
        <w:rPr>
          <w:vanish/>
          <w:color w:val="000000"/>
          <w:sz w:val="28"/>
          <w:szCs w:val="28"/>
          <w:lang w:eastAsia="ru-RU"/>
        </w:rPr>
      </w:pPr>
    </w:p>
    <w:p w14:paraId="2E709234" w14:textId="77777777" w:rsidR="00F071D8" w:rsidRPr="008F57EE" w:rsidRDefault="00F071D8" w:rsidP="00E57A68">
      <w:pPr>
        <w:pStyle w:val="ac"/>
        <w:numPr>
          <w:ilvl w:val="0"/>
          <w:numId w:val="86"/>
        </w:numPr>
        <w:tabs>
          <w:tab w:val="left" w:pos="1276"/>
        </w:tabs>
        <w:suppressAutoHyphens/>
        <w:spacing w:before="240" w:after="0" w:line="240" w:lineRule="auto"/>
        <w:contextualSpacing w:val="0"/>
        <w:jc w:val="both"/>
        <w:rPr>
          <w:vanish/>
          <w:color w:val="000000"/>
          <w:sz w:val="28"/>
          <w:szCs w:val="28"/>
          <w:lang w:eastAsia="ru-RU"/>
        </w:rPr>
      </w:pPr>
    </w:p>
    <w:p w14:paraId="2FA5AA63" w14:textId="77777777" w:rsidR="00F071D8" w:rsidRPr="008F57EE" w:rsidRDefault="00F071D8" w:rsidP="00E57A68">
      <w:pPr>
        <w:pStyle w:val="ac"/>
        <w:numPr>
          <w:ilvl w:val="0"/>
          <w:numId w:val="86"/>
        </w:numPr>
        <w:tabs>
          <w:tab w:val="left" w:pos="1276"/>
        </w:tabs>
        <w:suppressAutoHyphens/>
        <w:spacing w:before="240" w:after="0" w:line="240" w:lineRule="auto"/>
        <w:contextualSpacing w:val="0"/>
        <w:jc w:val="both"/>
        <w:rPr>
          <w:vanish/>
          <w:color w:val="000000"/>
          <w:sz w:val="28"/>
          <w:szCs w:val="28"/>
          <w:lang w:eastAsia="ru-RU"/>
        </w:rPr>
      </w:pPr>
    </w:p>
    <w:p w14:paraId="0186551C" w14:textId="77777777" w:rsidR="00F071D8" w:rsidRDefault="00F071D8" w:rsidP="00E57A68">
      <w:pPr>
        <w:numPr>
          <w:ilvl w:val="1"/>
          <w:numId w:val="86"/>
        </w:numPr>
        <w:tabs>
          <w:tab w:val="left" w:pos="1276"/>
        </w:tabs>
        <w:suppressAutoHyphens/>
        <w:spacing w:before="100" w:beforeAutospacing="1"/>
        <w:ind w:left="0" w:firstLine="709"/>
        <w:jc w:val="both"/>
        <w:rPr>
          <w:color w:val="000000"/>
          <w:sz w:val="40"/>
          <w:szCs w:val="40"/>
        </w:rPr>
      </w:pPr>
      <w:r w:rsidRPr="008F57EE">
        <w:rPr>
          <w:color w:val="000000"/>
          <w:sz w:val="28"/>
          <w:szCs w:val="28"/>
        </w:rPr>
        <w:t>Имущество продается в том виде, в каком оно есть, проданное имущество возврату не подлежит. Качество, состояние и комплектность Имущества, передаваемого по настоящему Договору, проверены Покупателем и известны ему до подписания настоящего Договора.</w:t>
      </w:r>
    </w:p>
    <w:p w14:paraId="197BCF0B" w14:textId="77777777" w:rsidR="00F071D8" w:rsidRDefault="00F071D8" w:rsidP="00E57A68">
      <w:pPr>
        <w:numPr>
          <w:ilvl w:val="1"/>
          <w:numId w:val="86"/>
        </w:numPr>
        <w:tabs>
          <w:tab w:val="left" w:pos="1276"/>
        </w:tabs>
        <w:suppressAutoHyphens/>
        <w:spacing w:before="100" w:beforeAutospacing="1"/>
        <w:ind w:left="0" w:firstLine="709"/>
        <w:jc w:val="both"/>
        <w:rPr>
          <w:color w:val="000000"/>
          <w:sz w:val="40"/>
          <w:szCs w:val="40"/>
        </w:rPr>
      </w:pPr>
      <w:r w:rsidRPr="008F57EE">
        <w:rPr>
          <w:color w:val="000000"/>
          <w:sz w:val="28"/>
          <w:szCs w:val="28"/>
        </w:rPr>
        <w:t>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оговоренным в настоящем Договоре.</w:t>
      </w:r>
    </w:p>
    <w:p w14:paraId="3DC2917E" w14:textId="77777777" w:rsidR="00F071D8" w:rsidRDefault="00F071D8" w:rsidP="00E57A68">
      <w:pPr>
        <w:numPr>
          <w:ilvl w:val="1"/>
          <w:numId w:val="86"/>
        </w:numPr>
        <w:tabs>
          <w:tab w:val="left" w:pos="1276"/>
        </w:tabs>
        <w:suppressAutoHyphens/>
        <w:spacing w:before="100" w:beforeAutospacing="1"/>
        <w:ind w:left="0" w:firstLine="709"/>
        <w:jc w:val="both"/>
        <w:rPr>
          <w:color w:val="000000"/>
          <w:sz w:val="40"/>
          <w:szCs w:val="40"/>
        </w:rPr>
      </w:pPr>
      <w:r w:rsidRPr="008F57EE">
        <w:rPr>
          <w:color w:val="000000"/>
          <w:sz w:val="28"/>
          <w:szCs w:val="28"/>
        </w:rPr>
        <w:t>Продавец не несет ответственности за качество продаваемого имущества, обращенного в собственность государства. Покупатель добровольно выразил согласие на приобретение имущества, проявив при этом должную осмотрительность. Покупатель ознакомился с имеющимся пакетом документов, невыясненных вопросов и претензий не имеет.</w:t>
      </w:r>
    </w:p>
    <w:p w14:paraId="6C547277" w14:textId="77777777" w:rsidR="00F071D8" w:rsidRPr="008F57EE" w:rsidRDefault="00F071D8" w:rsidP="00E57A68">
      <w:pPr>
        <w:numPr>
          <w:ilvl w:val="1"/>
          <w:numId w:val="86"/>
        </w:numPr>
        <w:tabs>
          <w:tab w:val="left" w:pos="1276"/>
        </w:tabs>
        <w:suppressAutoHyphens/>
        <w:spacing w:before="100" w:beforeAutospacing="1"/>
        <w:ind w:left="0" w:firstLine="709"/>
        <w:jc w:val="both"/>
        <w:rPr>
          <w:color w:val="000000"/>
          <w:sz w:val="40"/>
          <w:szCs w:val="40"/>
        </w:rPr>
      </w:pPr>
      <w:r w:rsidRPr="008F57EE">
        <w:rPr>
          <w:color w:val="000000"/>
          <w:sz w:val="28"/>
          <w:szCs w:val="28"/>
        </w:rPr>
        <w:t>Покупатель уведомлен до подписания договора и добровольно выразил согласие на приобретение имущества с условием что использование его по прямому назначению невозможно. Имущество реализуется в качестве годных остатков.</w:t>
      </w:r>
    </w:p>
    <w:p w14:paraId="7EB81FBC" w14:textId="77777777" w:rsidR="00F071D8" w:rsidRPr="00692843" w:rsidRDefault="00F071D8" w:rsidP="00F071D8">
      <w:pPr>
        <w:spacing w:before="100" w:beforeAutospacing="1"/>
        <w:ind w:firstLine="562"/>
        <w:jc w:val="center"/>
        <w:rPr>
          <w:color w:val="000000"/>
          <w:sz w:val="40"/>
          <w:szCs w:val="40"/>
        </w:rPr>
      </w:pPr>
      <w:r w:rsidRPr="00692843">
        <w:rPr>
          <w:b/>
          <w:bCs/>
          <w:color w:val="000000"/>
          <w:sz w:val="28"/>
          <w:szCs w:val="28"/>
        </w:rPr>
        <w:t>6. Ответственность сторон</w:t>
      </w:r>
    </w:p>
    <w:p w14:paraId="78A66DB3" w14:textId="77777777" w:rsidR="00F071D8" w:rsidRPr="00692843" w:rsidRDefault="00F071D8" w:rsidP="00E57A68">
      <w:pPr>
        <w:pStyle w:val="ac"/>
        <w:numPr>
          <w:ilvl w:val="0"/>
          <w:numId w:val="87"/>
        </w:numPr>
        <w:tabs>
          <w:tab w:val="left" w:pos="1276"/>
        </w:tabs>
        <w:suppressAutoHyphens/>
        <w:spacing w:before="100" w:beforeAutospacing="1" w:after="0" w:line="240" w:lineRule="auto"/>
        <w:contextualSpacing w:val="0"/>
        <w:jc w:val="both"/>
        <w:rPr>
          <w:vanish/>
          <w:color w:val="000000"/>
          <w:sz w:val="28"/>
          <w:szCs w:val="28"/>
          <w:lang w:eastAsia="ru-RU"/>
        </w:rPr>
      </w:pPr>
    </w:p>
    <w:p w14:paraId="23CB565A" w14:textId="77777777" w:rsidR="00F071D8" w:rsidRPr="00692843" w:rsidRDefault="00F071D8" w:rsidP="00E57A68">
      <w:pPr>
        <w:pStyle w:val="ac"/>
        <w:numPr>
          <w:ilvl w:val="0"/>
          <w:numId w:val="87"/>
        </w:numPr>
        <w:tabs>
          <w:tab w:val="left" w:pos="1276"/>
        </w:tabs>
        <w:suppressAutoHyphens/>
        <w:spacing w:before="100" w:beforeAutospacing="1" w:after="0" w:line="240" w:lineRule="auto"/>
        <w:contextualSpacing w:val="0"/>
        <w:jc w:val="both"/>
        <w:rPr>
          <w:vanish/>
          <w:color w:val="000000"/>
          <w:sz w:val="28"/>
          <w:szCs w:val="28"/>
          <w:lang w:eastAsia="ru-RU"/>
        </w:rPr>
      </w:pPr>
    </w:p>
    <w:p w14:paraId="4ABC8AF1" w14:textId="77777777" w:rsidR="00F071D8" w:rsidRPr="00692843" w:rsidRDefault="00F071D8" w:rsidP="00E57A68">
      <w:pPr>
        <w:pStyle w:val="ac"/>
        <w:numPr>
          <w:ilvl w:val="0"/>
          <w:numId w:val="87"/>
        </w:numPr>
        <w:tabs>
          <w:tab w:val="left" w:pos="1276"/>
        </w:tabs>
        <w:suppressAutoHyphens/>
        <w:spacing w:before="100" w:beforeAutospacing="1" w:after="0" w:line="240" w:lineRule="auto"/>
        <w:contextualSpacing w:val="0"/>
        <w:jc w:val="both"/>
        <w:rPr>
          <w:vanish/>
          <w:color w:val="000000"/>
          <w:sz w:val="28"/>
          <w:szCs w:val="28"/>
          <w:lang w:eastAsia="ru-RU"/>
        </w:rPr>
      </w:pPr>
    </w:p>
    <w:p w14:paraId="3E2B2DFF" w14:textId="77777777" w:rsidR="00F071D8" w:rsidRPr="00692843" w:rsidRDefault="00F071D8" w:rsidP="00E57A68">
      <w:pPr>
        <w:pStyle w:val="ac"/>
        <w:numPr>
          <w:ilvl w:val="0"/>
          <w:numId w:val="87"/>
        </w:numPr>
        <w:tabs>
          <w:tab w:val="left" w:pos="1276"/>
        </w:tabs>
        <w:suppressAutoHyphens/>
        <w:spacing w:before="100" w:beforeAutospacing="1" w:after="0" w:line="240" w:lineRule="auto"/>
        <w:contextualSpacing w:val="0"/>
        <w:jc w:val="both"/>
        <w:rPr>
          <w:vanish/>
          <w:color w:val="000000"/>
          <w:sz w:val="28"/>
          <w:szCs w:val="28"/>
          <w:lang w:eastAsia="ru-RU"/>
        </w:rPr>
      </w:pPr>
    </w:p>
    <w:p w14:paraId="19905F70" w14:textId="77777777" w:rsidR="00F071D8" w:rsidRPr="00692843" w:rsidRDefault="00F071D8" w:rsidP="00E57A68">
      <w:pPr>
        <w:pStyle w:val="ac"/>
        <w:numPr>
          <w:ilvl w:val="0"/>
          <w:numId w:val="87"/>
        </w:numPr>
        <w:tabs>
          <w:tab w:val="left" w:pos="1276"/>
        </w:tabs>
        <w:suppressAutoHyphens/>
        <w:spacing w:before="100" w:beforeAutospacing="1" w:after="0" w:line="240" w:lineRule="auto"/>
        <w:contextualSpacing w:val="0"/>
        <w:jc w:val="both"/>
        <w:rPr>
          <w:vanish/>
          <w:color w:val="000000"/>
          <w:sz w:val="28"/>
          <w:szCs w:val="28"/>
          <w:lang w:eastAsia="ru-RU"/>
        </w:rPr>
      </w:pPr>
    </w:p>
    <w:p w14:paraId="52AA1052" w14:textId="77777777" w:rsidR="00F071D8" w:rsidRPr="00692843" w:rsidRDefault="00F071D8" w:rsidP="00E57A68">
      <w:pPr>
        <w:pStyle w:val="ac"/>
        <w:numPr>
          <w:ilvl w:val="0"/>
          <w:numId w:val="87"/>
        </w:numPr>
        <w:tabs>
          <w:tab w:val="left" w:pos="1276"/>
        </w:tabs>
        <w:suppressAutoHyphens/>
        <w:spacing w:before="100" w:beforeAutospacing="1" w:after="0" w:line="240" w:lineRule="auto"/>
        <w:contextualSpacing w:val="0"/>
        <w:jc w:val="both"/>
        <w:rPr>
          <w:vanish/>
          <w:color w:val="000000"/>
          <w:sz w:val="28"/>
          <w:szCs w:val="28"/>
          <w:lang w:eastAsia="ru-RU"/>
        </w:rPr>
      </w:pPr>
    </w:p>
    <w:p w14:paraId="61410250" w14:textId="77777777" w:rsidR="00F071D8" w:rsidRDefault="00F071D8" w:rsidP="00E57A68">
      <w:pPr>
        <w:numPr>
          <w:ilvl w:val="1"/>
          <w:numId w:val="87"/>
        </w:numPr>
        <w:tabs>
          <w:tab w:val="left" w:pos="1276"/>
        </w:tabs>
        <w:suppressAutoHyphens/>
        <w:spacing w:before="100" w:beforeAutospacing="1"/>
        <w:ind w:left="0" w:firstLine="709"/>
        <w:jc w:val="both"/>
        <w:rPr>
          <w:color w:val="000000"/>
          <w:sz w:val="40"/>
          <w:szCs w:val="40"/>
        </w:rPr>
      </w:pPr>
      <w:r w:rsidRPr="00692843">
        <w:rPr>
          <w:color w:val="000000"/>
          <w:sz w:val="28"/>
          <w:szCs w:val="28"/>
        </w:rPr>
        <w:t>В случае просрочки платежа, указанного в разделе 3 настоящего Договора, а также обязанности по вывозу (транспортировки) имущества, в срок, предусмотренный пунктом 2.2 Договора, Покупатель уплачивает пеню в размере 1% (одного процента) от суммы, подлежащей уплате, за каждый день просрочки.</w:t>
      </w:r>
    </w:p>
    <w:p w14:paraId="16029FD1" w14:textId="77777777" w:rsidR="00F071D8" w:rsidRDefault="00F071D8" w:rsidP="00E57A68">
      <w:pPr>
        <w:numPr>
          <w:ilvl w:val="1"/>
          <w:numId w:val="87"/>
        </w:numPr>
        <w:tabs>
          <w:tab w:val="left" w:pos="1276"/>
        </w:tabs>
        <w:suppressAutoHyphens/>
        <w:spacing w:before="100" w:beforeAutospacing="1"/>
        <w:ind w:left="0" w:firstLine="709"/>
        <w:jc w:val="both"/>
        <w:rPr>
          <w:color w:val="000000"/>
          <w:sz w:val="40"/>
          <w:szCs w:val="40"/>
        </w:rPr>
      </w:pPr>
      <w:r w:rsidRPr="00692843">
        <w:rPr>
          <w:color w:val="000000"/>
          <w:sz w:val="28"/>
          <w:szCs w:val="28"/>
        </w:rPr>
        <w:t>В случае отказа или уклонения покупателя от оплаты имущества в установленные сроки продавец вправе отказаться от исполнения договора и расторгнуть настоящий Договор в одностороннем порядке путем направления Исполнителю соответствующего уведомления. Настоящий Договор считается расторгнутым с момента направления соответствующего уведомления.</w:t>
      </w:r>
      <w:r>
        <w:rPr>
          <w:color w:val="000000"/>
          <w:sz w:val="40"/>
          <w:szCs w:val="40"/>
        </w:rPr>
        <w:t xml:space="preserve"> </w:t>
      </w:r>
      <w:r w:rsidRPr="00692843">
        <w:rPr>
          <w:color w:val="000000"/>
          <w:sz w:val="28"/>
          <w:szCs w:val="28"/>
        </w:rPr>
        <w:t>Расторжение договора не освобождает Покупателя от уплаты пени.</w:t>
      </w:r>
    </w:p>
    <w:p w14:paraId="7DB9C5DA" w14:textId="77777777" w:rsidR="00F071D8" w:rsidRPr="004A3EFD" w:rsidRDefault="00F071D8" w:rsidP="00E57A68">
      <w:pPr>
        <w:numPr>
          <w:ilvl w:val="1"/>
          <w:numId w:val="87"/>
        </w:numPr>
        <w:tabs>
          <w:tab w:val="left" w:pos="1276"/>
        </w:tabs>
        <w:suppressAutoHyphens/>
        <w:spacing w:before="100" w:beforeAutospacing="1"/>
        <w:ind w:left="0" w:firstLine="709"/>
        <w:jc w:val="both"/>
        <w:rPr>
          <w:color w:val="000000"/>
          <w:sz w:val="40"/>
          <w:szCs w:val="40"/>
        </w:rPr>
      </w:pPr>
      <w:r w:rsidRPr="00692843">
        <w:rPr>
          <w:color w:val="000000"/>
          <w:sz w:val="28"/>
          <w:szCs w:val="28"/>
        </w:rPr>
        <w:t>Риск случайной гибели или повреждения Имущества переходит к Покупателю с момента подписания Сторонами Акта приема-передачи Имущества.</w:t>
      </w:r>
    </w:p>
    <w:p w14:paraId="5AE82D7C" w14:textId="77777777" w:rsidR="00F071D8" w:rsidRPr="004A3EFD" w:rsidRDefault="00F071D8" w:rsidP="00E57A68">
      <w:pPr>
        <w:numPr>
          <w:ilvl w:val="1"/>
          <w:numId w:val="87"/>
        </w:numPr>
        <w:tabs>
          <w:tab w:val="left" w:pos="1276"/>
        </w:tabs>
        <w:suppressAutoHyphens/>
        <w:spacing w:before="100" w:beforeAutospacing="1"/>
        <w:ind w:left="0" w:firstLine="709"/>
        <w:jc w:val="both"/>
        <w:rPr>
          <w:color w:val="000000"/>
          <w:sz w:val="28"/>
          <w:szCs w:val="28"/>
        </w:rPr>
      </w:pPr>
      <w:r w:rsidRPr="004A3EFD">
        <w:rPr>
          <w:sz w:val="28"/>
          <w:szCs w:val="28"/>
        </w:rPr>
        <w:t>В случае отказа Покупателя от исполнения обязанности по оплате имущества, предусмотренной разделом 3 Договора, Покупатель обязан уплатить штраф Продавцу в пятикратном размере внесенного для участия в Аукционе задатка, а именно _______ (_____) рублей по следующим реквизитам:</w:t>
      </w:r>
    </w:p>
    <w:p w14:paraId="1825E077" w14:textId="77777777" w:rsidR="00F071D8" w:rsidRPr="00600FCF" w:rsidRDefault="00F071D8" w:rsidP="00F071D8">
      <w:pPr>
        <w:shd w:val="clear" w:color="auto" w:fill="FFFFFF"/>
        <w:spacing w:before="240"/>
        <w:jc w:val="center"/>
        <w:rPr>
          <w:i/>
          <w:iCs/>
          <w:color w:val="000000"/>
          <w:sz w:val="28"/>
          <w:szCs w:val="28"/>
        </w:rPr>
      </w:pPr>
      <w:r w:rsidRPr="00600FCF">
        <w:rPr>
          <w:i/>
          <w:iCs/>
          <w:color w:val="000000"/>
          <w:sz w:val="28"/>
          <w:szCs w:val="28"/>
        </w:rPr>
        <w:t>УФК по Костромской области</w:t>
      </w:r>
    </w:p>
    <w:p w14:paraId="0020F6B9" w14:textId="77777777" w:rsidR="00F071D8" w:rsidRPr="00600FCF" w:rsidRDefault="00F071D8" w:rsidP="00F071D8">
      <w:pPr>
        <w:shd w:val="clear" w:color="auto" w:fill="FFFFFF"/>
        <w:jc w:val="center"/>
        <w:rPr>
          <w:i/>
          <w:iCs/>
          <w:color w:val="000000"/>
          <w:sz w:val="28"/>
          <w:szCs w:val="28"/>
        </w:rPr>
      </w:pPr>
      <w:r w:rsidRPr="00600FCF">
        <w:rPr>
          <w:i/>
          <w:iCs/>
          <w:color w:val="000000"/>
          <w:sz w:val="28"/>
          <w:szCs w:val="28"/>
        </w:rPr>
        <w:lastRenderedPageBreak/>
        <w:t>(Администрация Минского сельского поселения</w:t>
      </w:r>
    </w:p>
    <w:p w14:paraId="0BA5C13F" w14:textId="77777777" w:rsidR="00F071D8" w:rsidRPr="00600FCF" w:rsidRDefault="00F071D8" w:rsidP="00F071D8">
      <w:pPr>
        <w:shd w:val="clear" w:color="auto" w:fill="FFFFFF"/>
        <w:jc w:val="center"/>
        <w:rPr>
          <w:i/>
          <w:iCs/>
          <w:color w:val="000000"/>
          <w:sz w:val="28"/>
          <w:szCs w:val="28"/>
        </w:rPr>
      </w:pPr>
      <w:r w:rsidRPr="00600FCF">
        <w:rPr>
          <w:i/>
          <w:iCs/>
          <w:color w:val="000000"/>
          <w:sz w:val="28"/>
          <w:szCs w:val="28"/>
        </w:rPr>
        <w:t>Костромского муниципального района)</w:t>
      </w:r>
    </w:p>
    <w:p w14:paraId="70F33D8A" w14:textId="77777777" w:rsidR="00F071D8" w:rsidRPr="00600FCF" w:rsidRDefault="00F071D8" w:rsidP="00F071D8">
      <w:pPr>
        <w:shd w:val="clear" w:color="auto" w:fill="FFFFFF"/>
        <w:jc w:val="center"/>
        <w:rPr>
          <w:i/>
          <w:iCs/>
          <w:color w:val="000000"/>
          <w:sz w:val="28"/>
          <w:szCs w:val="28"/>
        </w:rPr>
      </w:pPr>
      <w:r w:rsidRPr="00600FCF">
        <w:rPr>
          <w:i/>
          <w:iCs/>
          <w:color w:val="000000"/>
          <w:sz w:val="28"/>
          <w:szCs w:val="28"/>
        </w:rPr>
        <w:t>ИНН 4414010674, КПП 441401001, ОКТМО 34614420</w:t>
      </w:r>
    </w:p>
    <w:p w14:paraId="3E8CD36E" w14:textId="77777777" w:rsidR="00F071D8" w:rsidRPr="00600FCF" w:rsidRDefault="00F071D8" w:rsidP="00F071D8">
      <w:pPr>
        <w:shd w:val="clear" w:color="auto" w:fill="FFFFFF"/>
        <w:jc w:val="center"/>
        <w:rPr>
          <w:i/>
          <w:iCs/>
          <w:color w:val="000000"/>
          <w:sz w:val="28"/>
          <w:szCs w:val="28"/>
        </w:rPr>
      </w:pPr>
      <w:r w:rsidRPr="00600FCF">
        <w:rPr>
          <w:i/>
          <w:iCs/>
          <w:color w:val="000000"/>
          <w:sz w:val="28"/>
          <w:szCs w:val="28"/>
        </w:rPr>
        <w:t>Номер казначейского счета 03100643000000014100</w:t>
      </w:r>
    </w:p>
    <w:p w14:paraId="3B97FAB4" w14:textId="77777777" w:rsidR="00F071D8" w:rsidRPr="00600FCF" w:rsidRDefault="00F071D8" w:rsidP="00F071D8">
      <w:pPr>
        <w:shd w:val="clear" w:color="auto" w:fill="FFFFFF"/>
        <w:jc w:val="center"/>
        <w:rPr>
          <w:i/>
          <w:iCs/>
          <w:color w:val="000000"/>
          <w:sz w:val="28"/>
          <w:szCs w:val="28"/>
        </w:rPr>
      </w:pPr>
      <w:r w:rsidRPr="00600FCF">
        <w:rPr>
          <w:i/>
          <w:iCs/>
          <w:color w:val="000000"/>
          <w:sz w:val="28"/>
          <w:szCs w:val="28"/>
        </w:rPr>
        <w:t>ЕКС:40102810945370000034</w:t>
      </w:r>
    </w:p>
    <w:p w14:paraId="507999C4" w14:textId="77777777" w:rsidR="00F071D8" w:rsidRPr="00600FCF" w:rsidRDefault="00F071D8" w:rsidP="00F071D8">
      <w:pPr>
        <w:shd w:val="clear" w:color="auto" w:fill="FFFFFF"/>
        <w:jc w:val="center"/>
        <w:rPr>
          <w:i/>
          <w:iCs/>
          <w:color w:val="000000"/>
          <w:sz w:val="28"/>
          <w:szCs w:val="28"/>
        </w:rPr>
      </w:pPr>
      <w:r w:rsidRPr="00600FCF">
        <w:rPr>
          <w:i/>
          <w:iCs/>
          <w:color w:val="000000"/>
          <w:sz w:val="28"/>
          <w:szCs w:val="28"/>
        </w:rPr>
        <w:t>ОТДЕЛЕНИЕ КОСТРОМА БАНКА РОССИИ //УФК ПО КОСТРОМСКОЙ ОБЛАСТИ Г. КОСТРОМА</w:t>
      </w:r>
    </w:p>
    <w:p w14:paraId="640CCDE4" w14:textId="77777777" w:rsidR="00F071D8" w:rsidRPr="00600FCF" w:rsidRDefault="00F071D8" w:rsidP="00F071D8">
      <w:pPr>
        <w:shd w:val="clear" w:color="auto" w:fill="FFFFFF"/>
        <w:jc w:val="center"/>
        <w:rPr>
          <w:i/>
          <w:iCs/>
          <w:color w:val="000000"/>
          <w:sz w:val="28"/>
          <w:szCs w:val="28"/>
        </w:rPr>
      </w:pPr>
      <w:r w:rsidRPr="00600FCF">
        <w:rPr>
          <w:i/>
          <w:iCs/>
          <w:color w:val="000000"/>
          <w:sz w:val="28"/>
          <w:szCs w:val="28"/>
        </w:rPr>
        <w:t>БИК 013469126</w:t>
      </w:r>
    </w:p>
    <w:p w14:paraId="5A438DED" w14:textId="77777777" w:rsidR="00F071D8" w:rsidRPr="00600FCF" w:rsidRDefault="00F071D8" w:rsidP="00F071D8">
      <w:pPr>
        <w:shd w:val="clear" w:color="auto" w:fill="FFFFFF"/>
        <w:jc w:val="center"/>
        <w:rPr>
          <w:i/>
          <w:iCs/>
          <w:color w:val="000000"/>
          <w:sz w:val="28"/>
          <w:szCs w:val="28"/>
        </w:rPr>
      </w:pPr>
      <w:r w:rsidRPr="00600FCF">
        <w:rPr>
          <w:i/>
          <w:iCs/>
          <w:color w:val="000000"/>
          <w:sz w:val="28"/>
          <w:szCs w:val="28"/>
        </w:rPr>
        <w:t>л/счет 04413001410</w:t>
      </w:r>
    </w:p>
    <w:p w14:paraId="6CA89EBA" w14:textId="77777777" w:rsidR="00F071D8" w:rsidRPr="00600FCF" w:rsidRDefault="00F071D8" w:rsidP="00F071D8">
      <w:pPr>
        <w:pStyle w:val="a5"/>
        <w:jc w:val="center"/>
        <w:rPr>
          <w:i/>
          <w:iCs/>
          <w:sz w:val="28"/>
          <w:szCs w:val="28"/>
        </w:rPr>
      </w:pPr>
      <w:r w:rsidRPr="00600FCF">
        <w:rPr>
          <w:rStyle w:val="13"/>
          <w:i/>
          <w:iCs/>
          <w:sz w:val="28"/>
          <w:szCs w:val="28"/>
        </w:rPr>
        <w:t xml:space="preserve">КБК 999 </w:t>
      </w:r>
      <w:r w:rsidRPr="00600FCF">
        <w:rPr>
          <w:i/>
          <w:iCs/>
          <w:color w:val="000000"/>
          <w:sz w:val="28"/>
          <w:szCs w:val="28"/>
          <w:shd w:val="clear" w:color="auto" w:fill="FFFFFF"/>
        </w:rPr>
        <w:t>1 16 07090 10 0000 140</w:t>
      </w:r>
    </w:p>
    <w:p w14:paraId="1BDE3969" w14:textId="77777777" w:rsidR="00F071D8" w:rsidRPr="004A3EFD" w:rsidRDefault="00F071D8" w:rsidP="00E57A68">
      <w:pPr>
        <w:pStyle w:val="ac"/>
        <w:numPr>
          <w:ilvl w:val="0"/>
          <w:numId w:val="88"/>
        </w:numPr>
        <w:tabs>
          <w:tab w:val="left" w:pos="1276"/>
        </w:tabs>
        <w:suppressAutoHyphens/>
        <w:spacing w:before="100" w:beforeAutospacing="1" w:after="0" w:line="240" w:lineRule="auto"/>
        <w:contextualSpacing w:val="0"/>
        <w:jc w:val="both"/>
        <w:rPr>
          <w:vanish/>
          <w:color w:val="000000"/>
          <w:sz w:val="28"/>
          <w:szCs w:val="28"/>
          <w:lang w:eastAsia="ru-RU"/>
        </w:rPr>
      </w:pPr>
    </w:p>
    <w:p w14:paraId="374D4417" w14:textId="77777777" w:rsidR="00F071D8" w:rsidRPr="004A3EFD" w:rsidRDefault="00F071D8" w:rsidP="00E57A68">
      <w:pPr>
        <w:pStyle w:val="ac"/>
        <w:numPr>
          <w:ilvl w:val="0"/>
          <w:numId w:val="88"/>
        </w:numPr>
        <w:tabs>
          <w:tab w:val="left" w:pos="1276"/>
        </w:tabs>
        <w:suppressAutoHyphens/>
        <w:spacing w:before="100" w:beforeAutospacing="1" w:after="0" w:line="240" w:lineRule="auto"/>
        <w:contextualSpacing w:val="0"/>
        <w:jc w:val="both"/>
        <w:rPr>
          <w:vanish/>
          <w:color w:val="000000"/>
          <w:sz w:val="28"/>
          <w:szCs w:val="28"/>
          <w:lang w:eastAsia="ru-RU"/>
        </w:rPr>
      </w:pPr>
    </w:p>
    <w:p w14:paraId="2A3A031E" w14:textId="77777777" w:rsidR="00F071D8" w:rsidRPr="004A3EFD" w:rsidRDefault="00F071D8" w:rsidP="00E57A68">
      <w:pPr>
        <w:pStyle w:val="ac"/>
        <w:numPr>
          <w:ilvl w:val="0"/>
          <w:numId w:val="88"/>
        </w:numPr>
        <w:tabs>
          <w:tab w:val="left" w:pos="1276"/>
        </w:tabs>
        <w:suppressAutoHyphens/>
        <w:spacing w:before="100" w:beforeAutospacing="1" w:after="0" w:line="240" w:lineRule="auto"/>
        <w:contextualSpacing w:val="0"/>
        <w:jc w:val="both"/>
        <w:rPr>
          <w:vanish/>
          <w:color w:val="000000"/>
          <w:sz w:val="28"/>
          <w:szCs w:val="28"/>
          <w:lang w:eastAsia="ru-RU"/>
        </w:rPr>
      </w:pPr>
    </w:p>
    <w:p w14:paraId="0E966ACC" w14:textId="77777777" w:rsidR="00F071D8" w:rsidRPr="004A3EFD" w:rsidRDefault="00F071D8" w:rsidP="00E57A68">
      <w:pPr>
        <w:pStyle w:val="ac"/>
        <w:numPr>
          <w:ilvl w:val="0"/>
          <w:numId w:val="88"/>
        </w:numPr>
        <w:tabs>
          <w:tab w:val="left" w:pos="1276"/>
        </w:tabs>
        <w:suppressAutoHyphens/>
        <w:spacing w:before="100" w:beforeAutospacing="1" w:after="0" w:line="240" w:lineRule="auto"/>
        <w:contextualSpacing w:val="0"/>
        <w:jc w:val="both"/>
        <w:rPr>
          <w:vanish/>
          <w:color w:val="000000"/>
          <w:sz w:val="28"/>
          <w:szCs w:val="28"/>
          <w:lang w:eastAsia="ru-RU"/>
        </w:rPr>
      </w:pPr>
    </w:p>
    <w:p w14:paraId="3B8BBFDE" w14:textId="77777777" w:rsidR="00F071D8" w:rsidRPr="004A3EFD" w:rsidRDefault="00F071D8" w:rsidP="00E57A68">
      <w:pPr>
        <w:pStyle w:val="ac"/>
        <w:numPr>
          <w:ilvl w:val="0"/>
          <w:numId w:val="88"/>
        </w:numPr>
        <w:tabs>
          <w:tab w:val="left" w:pos="1276"/>
        </w:tabs>
        <w:suppressAutoHyphens/>
        <w:spacing w:before="100" w:beforeAutospacing="1" w:after="0" w:line="240" w:lineRule="auto"/>
        <w:contextualSpacing w:val="0"/>
        <w:jc w:val="both"/>
        <w:rPr>
          <w:vanish/>
          <w:color w:val="000000"/>
          <w:sz w:val="28"/>
          <w:szCs w:val="28"/>
          <w:lang w:eastAsia="ru-RU"/>
        </w:rPr>
      </w:pPr>
    </w:p>
    <w:p w14:paraId="7B4C847B" w14:textId="77777777" w:rsidR="00F071D8" w:rsidRPr="004A3EFD" w:rsidRDefault="00F071D8" w:rsidP="00E57A68">
      <w:pPr>
        <w:pStyle w:val="ac"/>
        <w:numPr>
          <w:ilvl w:val="0"/>
          <w:numId w:val="88"/>
        </w:numPr>
        <w:tabs>
          <w:tab w:val="left" w:pos="1276"/>
        </w:tabs>
        <w:suppressAutoHyphens/>
        <w:spacing w:before="100" w:beforeAutospacing="1" w:after="0" w:line="240" w:lineRule="auto"/>
        <w:contextualSpacing w:val="0"/>
        <w:jc w:val="both"/>
        <w:rPr>
          <w:vanish/>
          <w:color w:val="000000"/>
          <w:sz w:val="28"/>
          <w:szCs w:val="28"/>
          <w:lang w:eastAsia="ru-RU"/>
        </w:rPr>
      </w:pPr>
    </w:p>
    <w:p w14:paraId="418364E9" w14:textId="77777777" w:rsidR="00F071D8" w:rsidRPr="004A3EFD" w:rsidRDefault="00F071D8" w:rsidP="00E57A68">
      <w:pPr>
        <w:pStyle w:val="ac"/>
        <w:numPr>
          <w:ilvl w:val="1"/>
          <w:numId w:val="88"/>
        </w:numPr>
        <w:tabs>
          <w:tab w:val="left" w:pos="1276"/>
        </w:tabs>
        <w:suppressAutoHyphens/>
        <w:spacing w:before="100" w:beforeAutospacing="1" w:after="0" w:line="240" w:lineRule="auto"/>
        <w:contextualSpacing w:val="0"/>
        <w:jc w:val="both"/>
        <w:rPr>
          <w:vanish/>
          <w:color w:val="000000"/>
          <w:sz w:val="28"/>
          <w:szCs w:val="28"/>
          <w:lang w:eastAsia="ru-RU"/>
        </w:rPr>
      </w:pPr>
    </w:p>
    <w:p w14:paraId="68C30CCB" w14:textId="77777777" w:rsidR="00F071D8" w:rsidRPr="004A3EFD" w:rsidRDefault="00F071D8" w:rsidP="00E57A68">
      <w:pPr>
        <w:pStyle w:val="ac"/>
        <w:numPr>
          <w:ilvl w:val="1"/>
          <w:numId w:val="88"/>
        </w:numPr>
        <w:tabs>
          <w:tab w:val="left" w:pos="1276"/>
        </w:tabs>
        <w:suppressAutoHyphens/>
        <w:spacing w:before="100" w:beforeAutospacing="1" w:after="0" w:line="240" w:lineRule="auto"/>
        <w:contextualSpacing w:val="0"/>
        <w:jc w:val="both"/>
        <w:rPr>
          <w:vanish/>
          <w:color w:val="000000"/>
          <w:sz w:val="28"/>
          <w:szCs w:val="28"/>
          <w:lang w:eastAsia="ru-RU"/>
        </w:rPr>
      </w:pPr>
    </w:p>
    <w:p w14:paraId="1DCEB2E5" w14:textId="77777777" w:rsidR="00F071D8" w:rsidRPr="004A3EFD" w:rsidRDefault="00F071D8" w:rsidP="00E57A68">
      <w:pPr>
        <w:pStyle w:val="ac"/>
        <w:numPr>
          <w:ilvl w:val="1"/>
          <w:numId w:val="88"/>
        </w:numPr>
        <w:tabs>
          <w:tab w:val="left" w:pos="1276"/>
        </w:tabs>
        <w:suppressAutoHyphens/>
        <w:spacing w:before="100" w:beforeAutospacing="1" w:after="0" w:line="240" w:lineRule="auto"/>
        <w:contextualSpacing w:val="0"/>
        <w:jc w:val="both"/>
        <w:rPr>
          <w:vanish/>
          <w:color w:val="000000"/>
          <w:sz w:val="28"/>
          <w:szCs w:val="28"/>
          <w:lang w:eastAsia="ru-RU"/>
        </w:rPr>
      </w:pPr>
    </w:p>
    <w:p w14:paraId="1DB1CB4B" w14:textId="77777777" w:rsidR="00F071D8" w:rsidRPr="004A3EFD" w:rsidRDefault="00F071D8" w:rsidP="00E57A68">
      <w:pPr>
        <w:pStyle w:val="ac"/>
        <w:numPr>
          <w:ilvl w:val="1"/>
          <w:numId w:val="88"/>
        </w:numPr>
        <w:tabs>
          <w:tab w:val="left" w:pos="1276"/>
        </w:tabs>
        <w:suppressAutoHyphens/>
        <w:spacing w:before="100" w:beforeAutospacing="1" w:after="0" w:line="240" w:lineRule="auto"/>
        <w:contextualSpacing w:val="0"/>
        <w:jc w:val="both"/>
        <w:rPr>
          <w:vanish/>
          <w:color w:val="000000"/>
          <w:sz w:val="28"/>
          <w:szCs w:val="28"/>
          <w:lang w:eastAsia="ru-RU"/>
        </w:rPr>
      </w:pPr>
    </w:p>
    <w:p w14:paraId="48D0B664" w14:textId="77777777" w:rsidR="00F071D8" w:rsidRPr="00853F7C" w:rsidRDefault="00F071D8" w:rsidP="00E57A68">
      <w:pPr>
        <w:numPr>
          <w:ilvl w:val="1"/>
          <w:numId w:val="88"/>
        </w:numPr>
        <w:tabs>
          <w:tab w:val="left" w:pos="1276"/>
        </w:tabs>
        <w:suppressAutoHyphens/>
        <w:spacing w:before="100" w:beforeAutospacing="1"/>
        <w:ind w:left="0" w:firstLine="709"/>
        <w:jc w:val="both"/>
        <w:rPr>
          <w:sz w:val="28"/>
          <w:szCs w:val="28"/>
        </w:rPr>
      </w:pPr>
      <w:r w:rsidRPr="00853F7C">
        <w:rPr>
          <w:sz w:val="28"/>
          <w:szCs w:val="28"/>
        </w:rPr>
        <w:t>Меры ответственности Сторон, не предусмотренные настоящим</w:t>
      </w:r>
      <w:r w:rsidRPr="00853F7C">
        <w:rPr>
          <w:sz w:val="28"/>
          <w:szCs w:val="28"/>
        </w:rPr>
        <w:br/>
        <w:t>Договором, применяются в соответствии с нормами гражданского</w:t>
      </w:r>
      <w:r w:rsidRPr="00853F7C">
        <w:rPr>
          <w:sz w:val="28"/>
          <w:szCs w:val="28"/>
        </w:rPr>
        <w:br/>
        <w:t>законодательства Российской Федерации.</w:t>
      </w:r>
    </w:p>
    <w:p w14:paraId="09F1F25F" w14:textId="77777777" w:rsidR="00F071D8" w:rsidRPr="00F96A1C" w:rsidRDefault="00F071D8" w:rsidP="00E57A68">
      <w:pPr>
        <w:numPr>
          <w:ilvl w:val="1"/>
          <w:numId w:val="88"/>
        </w:numPr>
        <w:tabs>
          <w:tab w:val="left" w:pos="1276"/>
        </w:tabs>
        <w:suppressAutoHyphens/>
        <w:spacing w:before="100" w:beforeAutospacing="1"/>
        <w:ind w:left="0" w:firstLine="709"/>
        <w:jc w:val="both"/>
        <w:rPr>
          <w:sz w:val="28"/>
          <w:szCs w:val="28"/>
        </w:rPr>
      </w:pPr>
      <w:r w:rsidRPr="00853F7C">
        <w:rPr>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Результаты торгов аннулируются продавцом.</w:t>
      </w:r>
    </w:p>
    <w:p w14:paraId="21EBEA66" w14:textId="77777777" w:rsidR="00F071D8" w:rsidRPr="00F96A1C" w:rsidRDefault="00F071D8" w:rsidP="00F071D8">
      <w:pPr>
        <w:spacing w:before="100" w:beforeAutospacing="1"/>
        <w:jc w:val="center"/>
        <w:rPr>
          <w:b/>
          <w:bCs/>
          <w:color w:val="000000"/>
          <w:sz w:val="28"/>
          <w:szCs w:val="28"/>
        </w:rPr>
      </w:pPr>
      <w:r w:rsidRPr="00F96A1C">
        <w:rPr>
          <w:b/>
          <w:bCs/>
          <w:color w:val="000000"/>
          <w:sz w:val="28"/>
          <w:szCs w:val="28"/>
        </w:rPr>
        <w:t>7. Срок договора</w:t>
      </w:r>
    </w:p>
    <w:p w14:paraId="728C1442" w14:textId="77777777" w:rsidR="00F071D8" w:rsidRPr="00F96A1C" w:rsidRDefault="00F071D8" w:rsidP="00E57A68">
      <w:pPr>
        <w:pStyle w:val="ac"/>
        <w:numPr>
          <w:ilvl w:val="0"/>
          <w:numId w:val="89"/>
        </w:numPr>
        <w:tabs>
          <w:tab w:val="left" w:pos="1276"/>
        </w:tabs>
        <w:suppressAutoHyphens/>
        <w:spacing w:before="100" w:beforeAutospacing="1" w:after="0" w:line="240" w:lineRule="auto"/>
        <w:contextualSpacing w:val="0"/>
        <w:jc w:val="both"/>
        <w:rPr>
          <w:bCs/>
          <w:vanish/>
          <w:color w:val="000000"/>
          <w:sz w:val="28"/>
          <w:szCs w:val="28"/>
          <w:lang w:eastAsia="ru-RU"/>
        </w:rPr>
      </w:pPr>
    </w:p>
    <w:p w14:paraId="02F21394" w14:textId="77777777" w:rsidR="00F071D8" w:rsidRPr="00F96A1C" w:rsidRDefault="00F071D8" w:rsidP="00E57A68">
      <w:pPr>
        <w:pStyle w:val="ac"/>
        <w:numPr>
          <w:ilvl w:val="0"/>
          <w:numId w:val="89"/>
        </w:numPr>
        <w:tabs>
          <w:tab w:val="left" w:pos="1276"/>
        </w:tabs>
        <w:suppressAutoHyphens/>
        <w:spacing w:before="100" w:beforeAutospacing="1" w:after="0" w:line="240" w:lineRule="auto"/>
        <w:contextualSpacing w:val="0"/>
        <w:jc w:val="both"/>
        <w:rPr>
          <w:bCs/>
          <w:vanish/>
          <w:color w:val="000000"/>
          <w:sz w:val="28"/>
          <w:szCs w:val="28"/>
          <w:lang w:eastAsia="ru-RU"/>
        </w:rPr>
      </w:pPr>
    </w:p>
    <w:p w14:paraId="1BE5C1F3" w14:textId="77777777" w:rsidR="00F071D8" w:rsidRPr="00F96A1C" w:rsidRDefault="00F071D8" w:rsidP="00E57A68">
      <w:pPr>
        <w:pStyle w:val="ac"/>
        <w:numPr>
          <w:ilvl w:val="0"/>
          <w:numId w:val="89"/>
        </w:numPr>
        <w:tabs>
          <w:tab w:val="left" w:pos="1276"/>
        </w:tabs>
        <w:suppressAutoHyphens/>
        <w:spacing w:before="100" w:beforeAutospacing="1" w:after="0" w:line="240" w:lineRule="auto"/>
        <w:contextualSpacing w:val="0"/>
        <w:jc w:val="both"/>
        <w:rPr>
          <w:bCs/>
          <w:vanish/>
          <w:color w:val="000000"/>
          <w:sz w:val="28"/>
          <w:szCs w:val="28"/>
          <w:lang w:eastAsia="ru-RU"/>
        </w:rPr>
      </w:pPr>
    </w:p>
    <w:p w14:paraId="584E4F0F" w14:textId="77777777" w:rsidR="00F071D8" w:rsidRPr="00F96A1C" w:rsidRDefault="00F071D8" w:rsidP="00E57A68">
      <w:pPr>
        <w:pStyle w:val="ac"/>
        <w:numPr>
          <w:ilvl w:val="0"/>
          <w:numId w:val="89"/>
        </w:numPr>
        <w:tabs>
          <w:tab w:val="left" w:pos="1276"/>
        </w:tabs>
        <w:suppressAutoHyphens/>
        <w:spacing w:before="100" w:beforeAutospacing="1" w:after="0" w:line="240" w:lineRule="auto"/>
        <w:contextualSpacing w:val="0"/>
        <w:jc w:val="both"/>
        <w:rPr>
          <w:bCs/>
          <w:vanish/>
          <w:color w:val="000000"/>
          <w:sz w:val="28"/>
          <w:szCs w:val="28"/>
          <w:lang w:eastAsia="ru-RU"/>
        </w:rPr>
      </w:pPr>
    </w:p>
    <w:p w14:paraId="4F3BE3BD" w14:textId="77777777" w:rsidR="00F071D8" w:rsidRPr="00F96A1C" w:rsidRDefault="00F071D8" w:rsidP="00E57A68">
      <w:pPr>
        <w:pStyle w:val="ac"/>
        <w:numPr>
          <w:ilvl w:val="0"/>
          <w:numId w:val="89"/>
        </w:numPr>
        <w:tabs>
          <w:tab w:val="left" w:pos="1276"/>
        </w:tabs>
        <w:suppressAutoHyphens/>
        <w:spacing w:before="100" w:beforeAutospacing="1" w:after="0" w:line="240" w:lineRule="auto"/>
        <w:contextualSpacing w:val="0"/>
        <w:jc w:val="both"/>
        <w:rPr>
          <w:bCs/>
          <w:vanish/>
          <w:color w:val="000000"/>
          <w:sz w:val="28"/>
          <w:szCs w:val="28"/>
          <w:lang w:eastAsia="ru-RU"/>
        </w:rPr>
      </w:pPr>
    </w:p>
    <w:p w14:paraId="479CBC13" w14:textId="77777777" w:rsidR="00F071D8" w:rsidRPr="00F96A1C" w:rsidRDefault="00F071D8" w:rsidP="00E57A68">
      <w:pPr>
        <w:pStyle w:val="ac"/>
        <w:numPr>
          <w:ilvl w:val="0"/>
          <w:numId w:val="89"/>
        </w:numPr>
        <w:tabs>
          <w:tab w:val="left" w:pos="1276"/>
        </w:tabs>
        <w:suppressAutoHyphens/>
        <w:spacing w:before="100" w:beforeAutospacing="1" w:after="0" w:line="240" w:lineRule="auto"/>
        <w:contextualSpacing w:val="0"/>
        <w:jc w:val="both"/>
        <w:rPr>
          <w:bCs/>
          <w:vanish/>
          <w:color w:val="000000"/>
          <w:sz w:val="28"/>
          <w:szCs w:val="28"/>
          <w:lang w:eastAsia="ru-RU"/>
        </w:rPr>
      </w:pPr>
    </w:p>
    <w:p w14:paraId="62E80CC0" w14:textId="77777777" w:rsidR="00F071D8" w:rsidRPr="00F96A1C" w:rsidRDefault="00F071D8" w:rsidP="00E57A68">
      <w:pPr>
        <w:pStyle w:val="ac"/>
        <w:numPr>
          <w:ilvl w:val="0"/>
          <w:numId w:val="89"/>
        </w:numPr>
        <w:tabs>
          <w:tab w:val="left" w:pos="1276"/>
        </w:tabs>
        <w:suppressAutoHyphens/>
        <w:spacing w:before="100" w:beforeAutospacing="1" w:after="0" w:line="240" w:lineRule="auto"/>
        <w:contextualSpacing w:val="0"/>
        <w:jc w:val="both"/>
        <w:rPr>
          <w:bCs/>
          <w:vanish/>
          <w:color w:val="000000"/>
          <w:sz w:val="28"/>
          <w:szCs w:val="28"/>
          <w:lang w:eastAsia="ru-RU"/>
        </w:rPr>
      </w:pPr>
    </w:p>
    <w:p w14:paraId="7B3E1882" w14:textId="77777777" w:rsidR="00F071D8" w:rsidRPr="00F96A1C" w:rsidRDefault="00F071D8" w:rsidP="00E57A68">
      <w:pPr>
        <w:numPr>
          <w:ilvl w:val="1"/>
          <w:numId w:val="89"/>
        </w:numPr>
        <w:tabs>
          <w:tab w:val="left" w:pos="1276"/>
        </w:tabs>
        <w:suppressAutoHyphens/>
        <w:spacing w:before="100" w:beforeAutospacing="1"/>
        <w:ind w:left="0" w:firstLine="709"/>
        <w:jc w:val="both"/>
        <w:rPr>
          <w:sz w:val="28"/>
          <w:szCs w:val="28"/>
        </w:rPr>
      </w:pPr>
      <w:r w:rsidRPr="00F96A1C">
        <w:rPr>
          <w:bCs/>
          <w:color w:val="000000"/>
          <w:sz w:val="28"/>
          <w:szCs w:val="28"/>
        </w:rPr>
        <w:t>Настоящий договор вступает в силу с момента его подписания и действует до полного исполнения Сторонами своих обязательств.</w:t>
      </w:r>
    </w:p>
    <w:p w14:paraId="183F2F9C" w14:textId="77777777" w:rsidR="00F071D8" w:rsidRPr="00F96A1C" w:rsidRDefault="00F071D8" w:rsidP="00F071D8">
      <w:pPr>
        <w:spacing w:before="100" w:beforeAutospacing="1"/>
        <w:ind w:firstLine="562"/>
        <w:jc w:val="center"/>
        <w:rPr>
          <w:b/>
          <w:bCs/>
          <w:color w:val="000000"/>
          <w:sz w:val="28"/>
          <w:szCs w:val="28"/>
        </w:rPr>
      </w:pPr>
      <w:r w:rsidRPr="00F96A1C">
        <w:rPr>
          <w:b/>
          <w:bCs/>
          <w:color w:val="000000"/>
          <w:sz w:val="28"/>
          <w:szCs w:val="28"/>
        </w:rPr>
        <w:t>8. Обстоятельства непреодолимой силы.</w:t>
      </w:r>
    </w:p>
    <w:p w14:paraId="4B123B3A" w14:textId="77777777" w:rsidR="00F071D8" w:rsidRPr="00F96A1C" w:rsidRDefault="00F071D8" w:rsidP="00E57A68">
      <w:pPr>
        <w:pStyle w:val="ac"/>
        <w:numPr>
          <w:ilvl w:val="0"/>
          <w:numId w:val="90"/>
        </w:numPr>
        <w:tabs>
          <w:tab w:val="left" w:pos="1276"/>
        </w:tabs>
        <w:suppressAutoHyphens/>
        <w:spacing w:before="100" w:beforeAutospacing="1" w:after="0" w:line="240" w:lineRule="auto"/>
        <w:contextualSpacing w:val="0"/>
        <w:jc w:val="both"/>
        <w:rPr>
          <w:bCs/>
          <w:vanish/>
          <w:color w:val="000000"/>
          <w:sz w:val="28"/>
          <w:szCs w:val="28"/>
          <w:lang w:eastAsia="ru-RU"/>
        </w:rPr>
      </w:pPr>
    </w:p>
    <w:p w14:paraId="15770BD2" w14:textId="77777777" w:rsidR="00F071D8" w:rsidRPr="00F96A1C" w:rsidRDefault="00F071D8" w:rsidP="00E57A68">
      <w:pPr>
        <w:pStyle w:val="ac"/>
        <w:numPr>
          <w:ilvl w:val="0"/>
          <w:numId w:val="90"/>
        </w:numPr>
        <w:tabs>
          <w:tab w:val="left" w:pos="1276"/>
        </w:tabs>
        <w:suppressAutoHyphens/>
        <w:spacing w:before="100" w:beforeAutospacing="1" w:after="0" w:line="240" w:lineRule="auto"/>
        <w:contextualSpacing w:val="0"/>
        <w:jc w:val="both"/>
        <w:rPr>
          <w:bCs/>
          <w:vanish/>
          <w:color w:val="000000"/>
          <w:sz w:val="28"/>
          <w:szCs w:val="28"/>
          <w:lang w:eastAsia="ru-RU"/>
        </w:rPr>
      </w:pPr>
    </w:p>
    <w:p w14:paraId="130D3269" w14:textId="77777777" w:rsidR="00F071D8" w:rsidRPr="00F96A1C" w:rsidRDefault="00F071D8" w:rsidP="00E57A68">
      <w:pPr>
        <w:pStyle w:val="ac"/>
        <w:numPr>
          <w:ilvl w:val="0"/>
          <w:numId w:val="90"/>
        </w:numPr>
        <w:tabs>
          <w:tab w:val="left" w:pos="1276"/>
        </w:tabs>
        <w:suppressAutoHyphens/>
        <w:spacing w:before="100" w:beforeAutospacing="1" w:after="0" w:line="240" w:lineRule="auto"/>
        <w:contextualSpacing w:val="0"/>
        <w:jc w:val="both"/>
        <w:rPr>
          <w:bCs/>
          <w:vanish/>
          <w:color w:val="000000"/>
          <w:sz w:val="28"/>
          <w:szCs w:val="28"/>
          <w:lang w:eastAsia="ru-RU"/>
        </w:rPr>
      </w:pPr>
    </w:p>
    <w:p w14:paraId="7C53A5AE" w14:textId="77777777" w:rsidR="00F071D8" w:rsidRPr="00F96A1C" w:rsidRDefault="00F071D8" w:rsidP="00E57A68">
      <w:pPr>
        <w:pStyle w:val="ac"/>
        <w:numPr>
          <w:ilvl w:val="0"/>
          <w:numId w:val="90"/>
        </w:numPr>
        <w:tabs>
          <w:tab w:val="left" w:pos="1276"/>
        </w:tabs>
        <w:suppressAutoHyphens/>
        <w:spacing w:before="100" w:beforeAutospacing="1" w:after="0" w:line="240" w:lineRule="auto"/>
        <w:contextualSpacing w:val="0"/>
        <w:jc w:val="both"/>
        <w:rPr>
          <w:bCs/>
          <w:vanish/>
          <w:color w:val="000000"/>
          <w:sz w:val="28"/>
          <w:szCs w:val="28"/>
          <w:lang w:eastAsia="ru-RU"/>
        </w:rPr>
      </w:pPr>
    </w:p>
    <w:p w14:paraId="3008059D" w14:textId="77777777" w:rsidR="00F071D8" w:rsidRPr="00F96A1C" w:rsidRDefault="00F071D8" w:rsidP="00E57A68">
      <w:pPr>
        <w:pStyle w:val="ac"/>
        <w:numPr>
          <w:ilvl w:val="0"/>
          <w:numId w:val="90"/>
        </w:numPr>
        <w:tabs>
          <w:tab w:val="left" w:pos="1276"/>
        </w:tabs>
        <w:suppressAutoHyphens/>
        <w:spacing w:before="100" w:beforeAutospacing="1" w:after="0" w:line="240" w:lineRule="auto"/>
        <w:contextualSpacing w:val="0"/>
        <w:jc w:val="both"/>
        <w:rPr>
          <w:bCs/>
          <w:vanish/>
          <w:color w:val="000000"/>
          <w:sz w:val="28"/>
          <w:szCs w:val="28"/>
          <w:lang w:eastAsia="ru-RU"/>
        </w:rPr>
      </w:pPr>
    </w:p>
    <w:p w14:paraId="3ECC2630" w14:textId="77777777" w:rsidR="00F071D8" w:rsidRPr="00F96A1C" w:rsidRDefault="00F071D8" w:rsidP="00E57A68">
      <w:pPr>
        <w:pStyle w:val="ac"/>
        <w:numPr>
          <w:ilvl w:val="0"/>
          <w:numId w:val="90"/>
        </w:numPr>
        <w:tabs>
          <w:tab w:val="left" w:pos="1276"/>
        </w:tabs>
        <w:suppressAutoHyphens/>
        <w:spacing w:before="100" w:beforeAutospacing="1" w:after="0" w:line="240" w:lineRule="auto"/>
        <w:contextualSpacing w:val="0"/>
        <w:jc w:val="both"/>
        <w:rPr>
          <w:bCs/>
          <w:vanish/>
          <w:color w:val="000000"/>
          <w:sz w:val="28"/>
          <w:szCs w:val="28"/>
          <w:lang w:eastAsia="ru-RU"/>
        </w:rPr>
      </w:pPr>
    </w:p>
    <w:p w14:paraId="38E1C439" w14:textId="77777777" w:rsidR="00F071D8" w:rsidRPr="00F96A1C" w:rsidRDefault="00F071D8" w:rsidP="00E57A68">
      <w:pPr>
        <w:pStyle w:val="ac"/>
        <w:numPr>
          <w:ilvl w:val="0"/>
          <w:numId w:val="90"/>
        </w:numPr>
        <w:tabs>
          <w:tab w:val="left" w:pos="1276"/>
        </w:tabs>
        <w:suppressAutoHyphens/>
        <w:spacing w:before="100" w:beforeAutospacing="1" w:after="0" w:line="240" w:lineRule="auto"/>
        <w:contextualSpacing w:val="0"/>
        <w:jc w:val="both"/>
        <w:rPr>
          <w:bCs/>
          <w:vanish/>
          <w:color w:val="000000"/>
          <w:sz w:val="28"/>
          <w:szCs w:val="28"/>
          <w:lang w:eastAsia="ru-RU"/>
        </w:rPr>
      </w:pPr>
    </w:p>
    <w:p w14:paraId="48318ECE" w14:textId="77777777" w:rsidR="00F071D8" w:rsidRPr="00F96A1C" w:rsidRDefault="00F071D8" w:rsidP="00E57A68">
      <w:pPr>
        <w:pStyle w:val="ac"/>
        <w:numPr>
          <w:ilvl w:val="0"/>
          <w:numId w:val="90"/>
        </w:numPr>
        <w:tabs>
          <w:tab w:val="left" w:pos="1276"/>
        </w:tabs>
        <w:suppressAutoHyphens/>
        <w:spacing w:before="100" w:beforeAutospacing="1" w:after="0" w:line="240" w:lineRule="auto"/>
        <w:contextualSpacing w:val="0"/>
        <w:jc w:val="both"/>
        <w:rPr>
          <w:bCs/>
          <w:vanish/>
          <w:color w:val="000000"/>
          <w:sz w:val="28"/>
          <w:szCs w:val="28"/>
          <w:lang w:eastAsia="ru-RU"/>
        </w:rPr>
      </w:pPr>
    </w:p>
    <w:p w14:paraId="30405558" w14:textId="77777777" w:rsidR="00F071D8" w:rsidRDefault="00F071D8" w:rsidP="00E57A68">
      <w:pPr>
        <w:numPr>
          <w:ilvl w:val="1"/>
          <w:numId w:val="90"/>
        </w:numPr>
        <w:tabs>
          <w:tab w:val="left" w:pos="1276"/>
        </w:tabs>
        <w:suppressAutoHyphens/>
        <w:spacing w:before="100" w:beforeAutospacing="1"/>
        <w:ind w:left="0" w:firstLine="709"/>
        <w:jc w:val="both"/>
        <w:rPr>
          <w:bCs/>
          <w:color w:val="000000"/>
          <w:sz w:val="28"/>
          <w:szCs w:val="28"/>
        </w:rPr>
      </w:pPr>
      <w:r w:rsidRPr="00F96A1C">
        <w:rPr>
          <w:bCs/>
          <w:color w:val="000000"/>
          <w:sz w:val="28"/>
          <w:szCs w:val="28"/>
        </w:rPr>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прямо или косвенно препятствующих исполнению настоящего Договора, то есть таких обстоятельств, которые независимы от воли Сторон, не могли быть ими предвидены в момент заключения настоящего Договора и предотвращены разумными средствами при их наступлении.</w:t>
      </w:r>
    </w:p>
    <w:p w14:paraId="2F16E903" w14:textId="77777777" w:rsidR="00F071D8" w:rsidRDefault="00F071D8" w:rsidP="00E57A68">
      <w:pPr>
        <w:numPr>
          <w:ilvl w:val="1"/>
          <w:numId w:val="90"/>
        </w:numPr>
        <w:tabs>
          <w:tab w:val="left" w:pos="1276"/>
        </w:tabs>
        <w:suppressAutoHyphens/>
        <w:spacing w:before="100" w:beforeAutospacing="1"/>
        <w:ind w:left="0" w:firstLine="709"/>
        <w:jc w:val="both"/>
        <w:rPr>
          <w:bCs/>
          <w:color w:val="000000"/>
          <w:sz w:val="28"/>
          <w:szCs w:val="28"/>
        </w:rPr>
      </w:pPr>
      <w:r w:rsidRPr="00E5606E">
        <w:rPr>
          <w:bCs/>
          <w:color w:val="000000"/>
          <w:sz w:val="28"/>
          <w:szCs w:val="28"/>
        </w:rPr>
        <w:t>К обстоятельствам, указанным в пункте 8.1. настоящего Договора, относятся: война и военные действия, восстания, эпидемии, землетрясения, наводнения, акты органов власти, непосредственно затрагивающие предмет настоящего Договора иные события, которые относятся к случаям непреодолимой силы.</w:t>
      </w:r>
    </w:p>
    <w:p w14:paraId="1CF5DBFA" w14:textId="77777777" w:rsidR="00F071D8" w:rsidRDefault="00F071D8" w:rsidP="00E57A68">
      <w:pPr>
        <w:numPr>
          <w:ilvl w:val="1"/>
          <w:numId w:val="90"/>
        </w:numPr>
        <w:tabs>
          <w:tab w:val="left" w:pos="1276"/>
        </w:tabs>
        <w:suppressAutoHyphens/>
        <w:spacing w:before="100" w:beforeAutospacing="1"/>
        <w:ind w:left="0" w:firstLine="709"/>
        <w:jc w:val="both"/>
        <w:rPr>
          <w:bCs/>
          <w:color w:val="000000"/>
          <w:sz w:val="28"/>
          <w:szCs w:val="28"/>
        </w:rPr>
      </w:pPr>
      <w:r w:rsidRPr="00E5606E">
        <w:rPr>
          <w:bCs/>
          <w:color w:val="000000"/>
          <w:sz w:val="28"/>
          <w:szCs w:val="28"/>
        </w:rPr>
        <w:t>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14:paraId="1F04CF07" w14:textId="77777777" w:rsidR="00F071D8" w:rsidRDefault="00F071D8" w:rsidP="00E57A68">
      <w:pPr>
        <w:numPr>
          <w:ilvl w:val="1"/>
          <w:numId w:val="90"/>
        </w:numPr>
        <w:tabs>
          <w:tab w:val="left" w:pos="1276"/>
        </w:tabs>
        <w:suppressAutoHyphens/>
        <w:spacing w:before="100" w:beforeAutospacing="1"/>
        <w:ind w:left="0" w:firstLine="709"/>
        <w:jc w:val="both"/>
        <w:rPr>
          <w:bCs/>
          <w:color w:val="000000"/>
          <w:sz w:val="28"/>
          <w:szCs w:val="28"/>
        </w:rPr>
      </w:pPr>
      <w:r w:rsidRPr="00E5606E">
        <w:rPr>
          <w:bCs/>
          <w:color w:val="000000"/>
          <w:sz w:val="28"/>
          <w:szCs w:val="28"/>
        </w:rPr>
        <w:t xml:space="preserve">Наступление обстоятельств, предусмотренных настоящим пунктом Договора, при условии соблюдения требований пункта 8.3. настоящего </w:t>
      </w:r>
      <w:r w:rsidRPr="00E5606E">
        <w:rPr>
          <w:bCs/>
          <w:color w:val="000000"/>
          <w:sz w:val="28"/>
          <w:szCs w:val="28"/>
        </w:rPr>
        <w:lastRenderedPageBreak/>
        <w:t>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14:paraId="168704C8" w14:textId="77777777" w:rsidR="00F071D8" w:rsidRPr="00E5606E" w:rsidRDefault="00F071D8" w:rsidP="00E57A68">
      <w:pPr>
        <w:numPr>
          <w:ilvl w:val="1"/>
          <w:numId w:val="90"/>
        </w:numPr>
        <w:tabs>
          <w:tab w:val="left" w:pos="1276"/>
        </w:tabs>
        <w:suppressAutoHyphens/>
        <w:spacing w:before="100" w:beforeAutospacing="1"/>
        <w:ind w:left="0" w:firstLine="709"/>
        <w:jc w:val="both"/>
        <w:rPr>
          <w:bCs/>
          <w:color w:val="000000"/>
          <w:sz w:val="28"/>
          <w:szCs w:val="28"/>
        </w:rPr>
      </w:pPr>
      <w:r w:rsidRPr="00E5606E">
        <w:rPr>
          <w:bCs/>
          <w:color w:val="000000"/>
          <w:sz w:val="28"/>
          <w:szCs w:val="28"/>
        </w:rPr>
        <w:t>В случае если обстоятельства, предусмотренные настоящей статьей, длятся более двух месяцев, Стороны совместно определят дальнейшую юридическую судьбу настоящего Договора.</w:t>
      </w:r>
    </w:p>
    <w:p w14:paraId="54CF19D6" w14:textId="77777777" w:rsidR="00F071D8" w:rsidRPr="00F96A1C" w:rsidRDefault="00F071D8" w:rsidP="00F071D8">
      <w:pPr>
        <w:spacing w:before="100" w:beforeAutospacing="1"/>
        <w:ind w:firstLine="562"/>
        <w:jc w:val="center"/>
        <w:rPr>
          <w:b/>
          <w:bCs/>
          <w:color w:val="000000"/>
          <w:sz w:val="28"/>
          <w:szCs w:val="28"/>
        </w:rPr>
      </w:pPr>
      <w:r w:rsidRPr="00F96A1C">
        <w:rPr>
          <w:b/>
          <w:bCs/>
          <w:color w:val="000000"/>
          <w:sz w:val="28"/>
          <w:szCs w:val="28"/>
        </w:rPr>
        <w:t>9. Разрешение споров</w:t>
      </w:r>
    </w:p>
    <w:p w14:paraId="281F14E3" w14:textId="77777777" w:rsidR="00F071D8" w:rsidRPr="00F96A1C" w:rsidRDefault="00F071D8" w:rsidP="00E57A68">
      <w:pPr>
        <w:pStyle w:val="ac"/>
        <w:numPr>
          <w:ilvl w:val="0"/>
          <w:numId w:val="91"/>
        </w:numPr>
        <w:tabs>
          <w:tab w:val="left" w:pos="1276"/>
        </w:tabs>
        <w:suppressAutoHyphens/>
        <w:spacing w:before="100" w:beforeAutospacing="1" w:after="0" w:line="240" w:lineRule="auto"/>
        <w:contextualSpacing w:val="0"/>
        <w:jc w:val="both"/>
        <w:rPr>
          <w:vanish/>
          <w:sz w:val="28"/>
          <w:szCs w:val="28"/>
        </w:rPr>
      </w:pPr>
    </w:p>
    <w:p w14:paraId="4B7122C1" w14:textId="77777777" w:rsidR="00F071D8" w:rsidRPr="00F96A1C" w:rsidRDefault="00F071D8" w:rsidP="00E57A68">
      <w:pPr>
        <w:pStyle w:val="ac"/>
        <w:numPr>
          <w:ilvl w:val="0"/>
          <w:numId w:val="91"/>
        </w:numPr>
        <w:tabs>
          <w:tab w:val="left" w:pos="1276"/>
        </w:tabs>
        <w:suppressAutoHyphens/>
        <w:spacing w:before="100" w:beforeAutospacing="1" w:after="0" w:line="240" w:lineRule="auto"/>
        <w:contextualSpacing w:val="0"/>
        <w:jc w:val="both"/>
        <w:rPr>
          <w:vanish/>
          <w:sz w:val="28"/>
          <w:szCs w:val="28"/>
        </w:rPr>
      </w:pPr>
    </w:p>
    <w:p w14:paraId="4E4F1B3B" w14:textId="77777777" w:rsidR="00F071D8" w:rsidRPr="00F96A1C" w:rsidRDefault="00F071D8" w:rsidP="00E57A68">
      <w:pPr>
        <w:pStyle w:val="ac"/>
        <w:numPr>
          <w:ilvl w:val="0"/>
          <w:numId w:val="91"/>
        </w:numPr>
        <w:tabs>
          <w:tab w:val="left" w:pos="1276"/>
        </w:tabs>
        <w:suppressAutoHyphens/>
        <w:spacing w:before="100" w:beforeAutospacing="1" w:after="0" w:line="240" w:lineRule="auto"/>
        <w:contextualSpacing w:val="0"/>
        <w:jc w:val="both"/>
        <w:rPr>
          <w:vanish/>
          <w:sz w:val="28"/>
          <w:szCs w:val="28"/>
        </w:rPr>
      </w:pPr>
    </w:p>
    <w:p w14:paraId="4BD48D76" w14:textId="77777777" w:rsidR="00F071D8" w:rsidRPr="00F96A1C" w:rsidRDefault="00F071D8" w:rsidP="00E57A68">
      <w:pPr>
        <w:pStyle w:val="ac"/>
        <w:numPr>
          <w:ilvl w:val="0"/>
          <w:numId w:val="91"/>
        </w:numPr>
        <w:tabs>
          <w:tab w:val="left" w:pos="1276"/>
        </w:tabs>
        <w:suppressAutoHyphens/>
        <w:spacing w:before="100" w:beforeAutospacing="1" w:after="0" w:line="240" w:lineRule="auto"/>
        <w:contextualSpacing w:val="0"/>
        <w:jc w:val="both"/>
        <w:rPr>
          <w:vanish/>
          <w:sz w:val="28"/>
          <w:szCs w:val="28"/>
        </w:rPr>
      </w:pPr>
    </w:p>
    <w:p w14:paraId="3443B857" w14:textId="77777777" w:rsidR="00F071D8" w:rsidRPr="00F96A1C" w:rsidRDefault="00F071D8" w:rsidP="00E57A68">
      <w:pPr>
        <w:pStyle w:val="ac"/>
        <w:numPr>
          <w:ilvl w:val="0"/>
          <w:numId w:val="91"/>
        </w:numPr>
        <w:tabs>
          <w:tab w:val="left" w:pos="1276"/>
        </w:tabs>
        <w:suppressAutoHyphens/>
        <w:spacing w:before="100" w:beforeAutospacing="1" w:after="0" w:line="240" w:lineRule="auto"/>
        <w:contextualSpacing w:val="0"/>
        <w:jc w:val="both"/>
        <w:rPr>
          <w:vanish/>
          <w:sz w:val="28"/>
          <w:szCs w:val="28"/>
        </w:rPr>
      </w:pPr>
    </w:p>
    <w:p w14:paraId="2503BE98" w14:textId="77777777" w:rsidR="00F071D8" w:rsidRPr="00F96A1C" w:rsidRDefault="00F071D8" w:rsidP="00E57A68">
      <w:pPr>
        <w:pStyle w:val="ac"/>
        <w:numPr>
          <w:ilvl w:val="0"/>
          <w:numId w:val="91"/>
        </w:numPr>
        <w:tabs>
          <w:tab w:val="left" w:pos="1276"/>
        </w:tabs>
        <w:suppressAutoHyphens/>
        <w:spacing w:before="100" w:beforeAutospacing="1" w:after="0" w:line="240" w:lineRule="auto"/>
        <w:contextualSpacing w:val="0"/>
        <w:jc w:val="both"/>
        <w:rPr>
          <w:vanish/>
          <w:sz w:val="28"/>
          <w:szCs w:val="28"/>
        </w:rPr>
      </w:pPr>
    </w:p>
    <w:p w14:paraId="1BB390A8" w14:textId="77777777" w:rsidR="00F071D8" w:rsidRPr="00F96A1C" w:rsidRDefault="00F071D8" w:rsidP="00E57A68">
      <w:pPr>
        <w:pStyle w:val="ac"/>
        <w:numPr>
          <w:ilvl w:val="0"/>
          <w:numId w:val="91"/>
        </w:numPr>
        <w:tabs>
          <w:tab w:val="left" w:pos="1276"/>
        </w:tabs>
        <w:suppressAutoHyphens/>
        <w:spacing w:before="100" w:beforeAutospacing="1" w:after="0" w:line="240" w:lineRule="auto"/>
        <w:contextualSpacing w:val="0"/>
        <w:jc w:val="both"/>
        <w:rPr>
          <w:vanish/>
          <w:sz w:val="28"/>
          <w:szCs w:val="28"/>
        </w:rPr>
      </w:pPr>
    </w:p>
    <w:p w14:paraId="52C142CA" w14:textId="77777777" w:rsidR="00F071D8" w:rsidRPr="00F96A1C" w:rsidRDefault="00F071D8" w:rsidP="00E57A68">
      <w:pPr>
        <w:pStyle w:val="ac"/>
        <w:numPr>
          <w:ilvl w:val="0"/>
          <w:numId w:val="91"/>
        </w:numPr>
        <w:tabs>
          <w:tab w:val="left" w:pos="1276"/>
        </w:tabs>
        <w:suppressAutoHyphens/>
        <w:spacing w:before="100" w:beforeAutospacing="1" w:after="0" w:line="240" w:lineRule="auto"/>
        <w:contextualSpacing w:val="0"/>
        <w:jc w:val="both"/>
        <w:rPr>
          <w:vanish/>
          <w:sz w:val="28"/>
          <w:szCs w:val="28"/>
        </w:rPr>
      </w:pPr>
    </w:p>
    <w:p w14:paraId="5B2C1D57" w14:textId="77777777" w:rsidR="00F071D8" w:rsidRPr="00F96A1C" w:rsidRDefault="00F071D8" w:rsidP="00E57A68">
      <w:pPr>
        <w:pStyle w:val="ac"/>
        <w:numPr>
          <w:ilvl w:val="0"/>
          <w:numId w:val="91"/>
        </w:numPr>
        <w:tabs>
          <w:tab w:val="left" w:pos="1276"/>
        </w:tabs>
        <w:suppressAutoHyphens/>
        <w:spacing w:before="100" w:beforeAutospacing="1" w:after="0" w:line="240" w:lineRule="auto"/>
        <w:contextualSpacing w:val="0"/>
        <w:jc w:val="both"/>
        <w:rPr>
          <w:vanish/>
          <w:sz w:val="28"/>
          <w:szCs w:val="28"/>
        </w:rPr>
      </w:pPr>
    </w:p>
    <w:p w14:paraId="466E8A44" w14:textId="77777777" w:rsidR="00F071D8" w:rsidRPr="00F96A1C" w:rsidRDefault="00F071D8" w:rsidP="00E57A68">
      <w:pPr>
        <w:numPr>
          <w:ilvl w:val="1"/>
          <w:numId w:val="91"/>
        </w:numPr>
        <w:tabs>
          <w:tab w:val="left" w:pos="1276"/>
        </w:tabs>
        <w:suppressAutoHyphens/>
        <w:spacing w:before="100" w:beforeAutospacing="1"/>
        <w:ind w:left="0" w:firstLine="709"/>
        <w:jc w:val="both"/>
        <w:rPr>
          <w:b/>
          <w:bCs/>
          <w:color w:val="000000"/>
          <w:sz w:val="28"/>
          <w:szCs w:val="28"/>
        </w:rPr>
      </w:pPr>
      <w:r w:rsidRPr="00F96A1C">
        <w:rPr>
          <w:bCs/>
          <w:color w:val="000000"/>
          <w:sz w:val="28"/>
          <w:szCs w:val="28"/>
        </w:rPr>
        <w:t>Все споры и разногласия, возникшие из настоящего Договора или в связи с ним, разрешаются Сторонами путем переговоров. Если в результате переговоров согласие не достигнуто, спор подлежит рассмотрению в суд</w:t>
      </w:r>
      <w:r>
        <w:rPr>
          <w:bCs/>
          <w:color w:val="000000"/>
          <w:sz w:val="28"/>
          <w:szCs w:val="28"/>
        </w:rPr>
        <w:t>ах</w:t>
      </w:r>
      <w:r w:rsidRPr="00F96A1C">
        <w:rPr>
          <w:bCs/>
          <w:color w:val="000000"/>
          <w:sz w:val="28"/>
          <w:szCs w:val="28"/>
        </w:rPr>
        <w:t xml:space="preserve"> </w:t>
      </w:r>
      <w:r>
        <w:rPr>
          <w:bCs/>
          <w:color w:val="000000"/>
          <w:sz w:val="28"/>
          <w:szCs w:val="28"/>
        </w:rPr>
        <w:t>Костром</w:t>
      </w:r>
      <w:r w:rsidRPr="00F96A1C">
        <w:rPr>
          <w:bCs/>
          <w:color w:val="000000"/>
          <w:sz w:val="28"/>
          <w:szCs w:val="28"/>
        </w:rPr>
        <w:t>ской области.</w:t>
      </w:r>
    </w:p>
    <w:p w14:paraId="19BB2F9E" w14:textId="77777777" w:rsidR="00F071D8" w:rsidRPr="00F96A1C" w:rsidRDefault="00F071D8" w:rsidP="00F071D8">
      <w:pPr>
        <w:spacing w:before="100" w:beforeAutospacing="1"/>
        <w:ind w:firstLine="562"/>
        <w:jc w:val="center"/>
        <w:rPr>
          <w:color w:val="000000"/>
          <w:sz w:val="40"/>
          <w:szCs w:val="40"/>
        </w:rPr>
      </w:pPr>
      <w:r w:rsidRPr="00F96A1C">
        <w:rPr>
          <w:b/>
          <w:bCs/>
          <w:color w:val="000000"/>
          <w:sz w:val="28"/>
          <w:szCs w:val="28"/>
        </w:rPr>
        <w:t xml:space="preserve">10. </w:t>
      </w:r>
      <w:r w:rsidRPr="00F96A1C">
        <w:rPr>
          <w:b/>
          <w:color w:val="000000"/>
          <w:sz w:val="28"/>
          <w:szCs w:val="28"/>
        </w:rPr>
        <w:t>Заключительные положения</w:t>
      </w:r>
    </w:p>
    <w:p w14:paraId="3D1E7CDE" w14:textId="77777777" w:rsidR="00F071D8" w:rsidRPr="00E5606E" w:rsidRDefault="00F071D8" w:rsidP="00E57A68">
      <w:pPr>
        <w:pStyle w:val="ac"/>
        <w:numPr>
          <w:ilvl w:val="0"/>
          <w:numId w:val="92"/>
        </w:numPr>
        <w:tabs>
          <w:tab w:val="left" w:pos="1276"/>
        </w:tabs>
        <w:suppressAutoHyphens/>
        <w:spacing w:before="100" w:beforeAutospacing="1" w:after="0" w:line="240" w:lineRule="auto"/>
        <w:contextualSpacing w:val="0"/>
        <w:jc w:val="both"/>
        <w:rPr>
          <w:vanish/>
          <w:color w:val="000000"/>
          <w:sz w:val="28"/>
          <w:szCs w:val="28"/>
          <w:lang w:eastAsia="ru-RU"/>
        </w:rPr>
      </w:pPr>
    </w:p>
    <w:p w14:paraId="55A91A87" w14:textId="77777777" w:rsidR="00F071D8" w:rsidRPr="00E5606E" w:rsidRDefault="00F071D8" w:rsidP="00E57A68">
      <w:pPr>
        <w:pStyle w:val="ac"/>
        <w:numPr>
          <w:ilvl w:val="0"/>
          <w:numId w:val="92"/>
        </w:numPr>
        <w:tabs>
          <w:tab w:val="left" w:pos="1276"/>
        </w:tabs>
        <w:suppressAutoHyphens/>
        <w:spacing w:before="100" w:beforeAutospacing="1" w:after="0" w:line="240" w:lineRule="auto"/>
        <w:contextualSpacing w:val="0"/>
        <w:jc w:val="both"/>
        <w:rPr>
          <w:vanish/>
          <w:color w:val="000000"/>
          <w:sz w:val="28"/>
          <w:szCs w:val="28"/>
          <w:lang w:eastAsia="ru-RU"/>
        </w:rPr>
      </w:pPr>
    </w:p>
    <w:p w14:paraId="536B8AA1" w14:textId="77777777" w:rsidR="00F071D8" w:rsidRPr="00E5606E" w:rsidRDefault="00F071D8" w:rsidP="00E57A68">
      <w:pPr>
        <w:pStyle w:val="ac"/>
        <w:numPr>
          <w:ilvl w:val="0"/>
          <w:numId w:val="92"/>
        </w:numPr>
        <w:tabs>
          <w:tab w:val="left" w:pos="1276"/>
        </w:tabs>
        <w:suppressAutoHyphens/>
        <w:spacing w:before="100" w:beforeAutospacing="1" w:after="0" w:line="240" w:lineRule="auto"/>
        <w:contextualSpacing w:val="0"/>
        <w:jc w:val="both"/>
        <w:rPr>
          <w:vanish/>
          <w:color w:val="000000"/>
          <w:sz w:val="28"/>
          <w:szCs w:val="28"/>
          <w:lang w:eastAsia="ru-RU"/>
        </w:rPr>
      </w:pPr>
    </w:p>
    <w:p w14:paraId="5FB2174E" w14:textId="77777777" w:rsidR="00F071D8" w:rsidRPr="00E5606E" w:rsidRDefault="00F071D8" w:rsidP="00E57A68">
      <w:pPr>
        <w:pStyle w:val="ac"/>
        <w:numPr>
          <w:ilvl w:val="0"/>
          <w:numId w:val="92"/>
        </w:numPr>
        <w:tabs>
          <w:tab w:val="left" w:pos="1276"/>
        </w:tabs>
        <w:suppressAutoHyphens/>
        <w:spacing w:before="100" w:beforeAutospacing="1" w:after="0" w:line="240" w:lineRule="auto"/>
        <w:contextualSpacing w:val="0"/>
        <w:jc w:val="both"/>
        <w:rPr>
          <w:vanish/>
          <w:color w:val="000000"/>
          <w:sz w:val="28"/>
          <w:szCs w:val="28"/>
          <w:lang w:eastAsia="ru-RU"/>
        </w:rPr>
      </w:pPr>
    </w:p>
    <w:p w14:paraId="4E34FCDA" w14:textId="77777777" w:rsidR="00F071D8" w:rsidRPr="00E5606E" w:rsidRDefault="00F071D8" w:rsidP="00E57A68">
      <w:pPr>
        <w:pStyle w:val="ac"/>
        <w:numPr>
          <w:ilvl w:val="0"/>
          <w:numId w:val="92"/>
        </w:numPr>
        <w:tabs>
          <w:tab w:val="left" w:pos="1276"/>
        </w:tabs>
        <w:suppressAutoHyphens/>
        <w:spacing w:before="100" w:beforeAutospacing="1" w:after="0" w:line="240" w:lineRule="auto"/>
        <w:contextualSpacing w:val="0"/>
        <w:jc w:val="both"/>
        <w:rPr>
          <w:vanish/>
          <w:color w:val="000000"/>
          <w:sz w:val="28"/>
          <w:szCs w:val="28"/>
          <w:lang w:eastAsia="ru-RU"/>
        </w:rPr>
      </w:pPr>
    </w:p>
    <w:p w14:paraId="61D51827" w14:textId="77777777" w:rsidR="00F071D8" w:rsidRPr="00E5606E" w:rsidRDefault="00F071D8" w:rsidP="00E57A68">
      <w:pPr>
        <w:pStyle w:val="ac"/>
        <w:numPr>
          <w:ilvl w:val="0"/>
          <w:numId w:val="92"/>
        </w:numPr>
        <w:tabs>
          <w:tab w:val="left" w:pos="1276"/>
        </w:tabs>
        <w:suppressAutoHyphens/>
        <w:spacing w:before="100" w:beforeAutospacing="1" w:after="0" w:line="240" w:lineRule="auto"/>
        <w:contextualSpacing w:val="0"/>
        <w:jc w:val="both"/>
        <w:rPr>
          <w:vanish/>
          <w:color w:val="000000"/>
          <w:sz w:val="28"/>
          <w:szCs w:val="28"/>
          <w:lang w:eastAsia="ru-RU"/>
        </w:rPr>
      </w:pPr>
    </w:p>
    <w:p w14:paraId="470C6BA8" w14:textId="77777777" w:rsidR="00F071D8" w:rsidRPr="00E5606E" w:rsidRDefault="00F071D8" w:rsidP="00E57A68">
      <w:pPr>
        <w:pStyle w:val="ac"/>
        <w:numPr>
          <w:ilvl w:val="0"/>
          <w:numId w:val="92"/>
        </w:numPr>
        <w:tabs>
          <w:tab w:val="left" w:pos="1276"/>
        </w:tabs>
        <w:suppressAutoHyphens/>
        <w:spacing w:before="100" w:beforeAutospacing="1" w:after="0" w:line="240" w:lineRule="auto"/>
        <w:contextualSpacing w:val="0"/>
        <w:jc w:val="both"/>
        <w:rPr>
          <w:vanish/>
          <w:color w:val="000000"/>
          <w:sz w:val="28"/>
          <w:szCs w:val="28"/>
          <w:lang w:eastAsia="ru-RU"/>
        </w:rPr>
      </w:pPr>
    </w:p>
    <w:p w14:paraId="428ADD8E" w14:textId="77777777" w:rsidR="00F071D8" w:rsidRPr="00E5606E" w:rsidRDefault="00F071D8" w:rsidP="00E57A68">
      <w:pPr>
        <w:pStyle w:val="ac"/>
        <w:numPr>
          <w:ilvl w:val="0"/>
          <w:numId w:val="92"/>
        </w:numPr>
        <w:tabs>
          <w:tab w:val="left" w:pos="1276"/>
        </w:tabs>
        <w:suppressAutoHyphens/>
        <w:spacing w:before="100" w:beforeAutospacing="1" w:after="0" w:line="240" w:lineRule="auto"/>
        <w:contextualSpacing w:val="0"/>
        <w:jc w:val="both"/>
        <w:rPr>
          <w:vanish/>
          <w:color w:val="000000"/>
          <w:sz w:val="28"/>
          <w:szCs w:val="28"/>
          <w:lang w:eastAsia="ru-RU"/>
        </w:rPr>
      </w:pPr>
    </w:p>
    <w:p w14:paraId="64625C09" w14:textId="77777777" w:rsidR="00F071D8" w:rsidRPr="00E5606E" w:rsidRDefault="00F071D8" w:rsidP="00E57A68">
      <w:pPr>
        <w:pStyle w:val="ac"/>
        <w:numPr>
          <w:ilvl w:val="0"/>
          <w:numId w:val="92"/>
        </w:numPr>
        <w:tabs>
          <w:tab w:val="left" w:pos="1276"/>
        </w:tabs>
        <w:suppressAutoHyphens/>
        <w:spacing w:before="100" w:beforeAutospacing="1" w:after="0" w:line="240" w:lineRule="auto"/>
        <w:contextualSpacing w:val="0"/>
        <w:jc w:val="both"/>
        <w:rPr>
          <w:vanish/>
          <w:color w:val="000000"/>
          <w:sz w:val="28"/>
          <w:szCs w:val="28"/>
          <w:lang w:eastAsia="ru-RU"/>
        </w:rPr>
      </w:pPr>
    </w:p>
    <w:p w14:paraId="2C71C21A" w14:textId="77777777" w:rsidR="00F071D8" w:rsidRPr="00E5606E" w:rsidRDefault="00F071D8" w:rsidP="00E57A68">
      <w:pPr>
        <w:pStyle w:val="ac"/>
        <w:numPr>
          <w:ilvl w:val="0"/>
          <w:numId w:val="92"/>
        </w:numPr>
        <w:tabs>
          <w:tab w:val="left" w:pos="1276"/>
        </w:tabs>
        <w:suppressAutoHyphens/>
        <w:spacing w:before="100" w:beforeAutospacing="1" w:after="0" w:line="240" w:lineRule="auto"/>
        <w:contextualSpacing w:val="0"/>
        <w:jc w:val="both"/>
        <w:rPr>
          <w:vanish/>
          <w:color w:val="000000"/>
          <w:sz w:val="28"/>
          <w:szCs w:val="28"/>
          <w:lang w:eastAsia="ru-RU"/>
        </w:rPr>
      </w:pPr>
    </w:p>
    <w:p w14:paraId="23302A73" w14:textId="77777777" w:rsidR="00F071D8" w:rsidRDefault="00F071D8" w:rsidP="00E57A68">
      <w:pPr>
        <w:numPr>
          <w:ilvl w:val="1"/>
          <w:numId w:val="92"/>
        </w:numPr>
        <w:tabs>
          <w:tab w:val="left" w:pos="1276"/>
        </w:tabs>
        <w:suppressAutoHyphens/>
        <w:spacing w:before="100" w:beforeAutospacing="1"/>
        <w:ind w:left="0" w:firstLine="709"/>
        <w:jc w:val="both"/>
        <w:rPr>
          <w:color w:val="000000"/>
          <w:sz w:val="28"/>
          <w:szCs w:val="28"/>
        </w:rPr>
      </w:pPr>
      <w:r w:rsidRPr="00E5606E">
        <w:rPr>
          <w:bCs/>
          <w:color w:val="000000"/>
          <w:sz w:val="28"/>
          <w:szCs w:val="28"/>
        </w:rPr>
        <w:t xml:space="preserve"> </w:t>
      </w:r>
      <w:r w:rsidRPr="00E5606E">
        <w:rPr>
          <w:color w:val="000000"/>
          <w:sz w:val="28"/>
          <w:szCs w:val="28"/>
        </w:rPr>
        <w:t xml:space="preserve">Настоящий Договор, составлен в форме электронного документа, подписан электронно-цифровой подписью обеими Сторонами, считается заключенным с момента подписания Сторонами Договора на официальном сайте Единой электронной торговой площадки ЗАО «Сбербанк - АСТ» по адресу в сети «Интернет»: </w:t>
      </w:r>
      <w:hyperlink r:id="rId66" w:history="1">
        <w:r w:rsidRPr="00E5606E">
          <w:rPr>
            <w:rStyle w:val="aa"/>
            <w:sz w:val="28"/>
            <w:szCs w:val="28"/>
          </w:rPr>
          <w:t>http://utp.sberbank-ast.ru</w:t>
        </w:r>
      </w:hyperlink>
      <w:r w:rsidRPr="00E5606E">
        <w:rPr>
          <w:color w:val="000000"/>
          <w:sz w:val="28"/>
          <w:szCs w:val="28"/>
        </w:rPr>
        <w:t>, и действует с момента подписания и до полного исполнения Сторонами своих обязательств по настоящему Договору.</w:t>
      </w:r>
    </w:p>
    <w:p w14:paraId="09D950CD" w14:textId="77777777" w:rsidR="00F071D8" w:rsidRDefault="00F071D8" w:rsidP="00E57A68">
      <w:pPr>
        <w:numPr>
          <w:ilvl w:val="1"/>
          <w:numId w:val="92"/>
        </w:numPr>
        <w:tabs>
          <w:tab w:val="left" w:pos="1276"/>
        </w:tabs>
        <w:suppressAutoHyphens/>
        <w:spacing w:before="100" w:beforeAutospacing="1"/>
        <w:ind w:left="0" w:firstLine="709"/>
        <w:jc w:val="both"/>
        <w:rPr>
          <w:color w:val="000000"/>
          <w:sz w:val="28"/>
          <w:szCs w:val="28"/>
        </w:rPr>
      </w:pPr>
      <w:r>
        <w:rPr>
          <w:color w:val="000000"/>
          <w:sz w:val="28"/>
          <w:szCs w:val="28"/>
        </w:rPr>
        <w:t xml:space="preserve"> </w:t>
      </w:r>
      <w:r w:rsidRPr="00E5606E">
        <w:rPr>
          <w:color w:val="000000"/>
          <w:sz w:val="28"/>
          <w:szCs w:val="28"/>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70FD85D6" w14:textId="77777777" w:rsidR="00F071D8" w:rsidRPr="00E5606E" w:rsidRDefault="00F071D8" w:rsidP="00E57A68">
      <w:pPr>
        <w:numPr>
          <w:ilvl w:val="1"/>
          <w:numId w:val="92"/>
        </w:numPr>
        <w:tabs>
          <w:tab w:val="left" w:pos="1276"/>
        </w:tabs>
        <w:suppressAutoHyphens/>
        <w:spacing w:before="100" w:beforeAutospacing="1"/>
        <w:ind w:left="0" w:firstLine="709"/>
        <w:jc w:val="both"/>
        <w:rPr>
          <w:color w:val="000000"/>
          <w:sz w:val="28"/>
          <w:szCs w:val="28"/>
        </w:rPr>
      </w:pPr>
      <w:r>
        <w:rPr>
          <w:color w:val="000000"/>
          <w:sz w:val="28"/>
          <w:szCs w:val="28"/>
        </w:rPr>
        <w:t xml:space="preserve"> </w:t>
      </w:r>
      <w:r w:rsidRPr="00E5606E">
        <w:rPr>
          <w:color w:val="000000"/>
          <w:sz w:val="28"/>
          <w:szCs w:val="28"/>
        </w:rPr>
        <w:t>Если одно из положений настоящего Договора будет признано по каким-либо причинам недействительным, недействительность такого положения не влияет на действительность остальных положений Договора в целом.</w:t>
      </w:r>
    </w:p>
    <w:p w14:paraId="490459E1" w14:textId="77777777" w:rsidR="00F071D8" w:rsidRPr="004F5350" w:rsidRDefault="00F071D8" w:rsidP="00F071D8">
      <w:pPr>
        <w:spacing w:before="240"/>
        <w:ind w:firstLine="561"/>
        <w:jc w:val="center"/>
        <w:rPr>
          <w:b/>
          <w:bCs/>
          <w:color w:val="000000"/>
          <w:sz w:val="28"/>
          <w:szCs w:val="28"/>
        </w:rPr>
      </w:pPr>
      <w:r w:rsidRPr="00F96A1C">
        <w:rPr>
          <w:b/>
          <w:bCs/>
          <w:color w:val="000000"/>
          <w:sz w:val="28"/>
          <w:szCs w:val="28"/>
        </w:rPr>
        <w:t>11. Адреса и банковские реквизиты Сторон</w:t>
      </w:r>
    </w:p>
    <w:p w14:paraId="46F8DF62" w14:textId="77777777" w:rsidR="00F071D8" w:rsidRDefault="00F071D8" w:rsidP="00F071D8">
      <w:pPr>
        <w:pStyle w:val="a0"/>
        <w:rPr>
          <w:sz w:val="28"/>
          <w:szCs w:val="28"/>
        </w:rPr>
      </w:pPr>
    </w:p>
    <w:tbl>
      <w:tblPr>
        <w:tblW w:w="0" w:type="auto"/>
        <w:tblLayout w:type="fixed"/>
        <w:tblLook w:val="0000" w:firstRow="0" w:lastRow="0" w:firstColumn="0" w:lastColumn="0" w:noHBand="0" w:noVBand="0"/>
      </w:tblPr>
      <w:tblGrid>
        <w:gridCol w:w="5328"/>
        <w:gridCol w:w="4926"/>
      </w:tblGrid>
      <w:tr w:rsidR="00F071D8" w14:paraId="090AD695" w14:textId="77777777" w:rsidTr="001F3EF9">
        <w:trPr>
          <w:trHeight w:val="449"/>
        </w:trPr>
        <w:tc>
          <w:tcPr>
            <w:tcW w:w="5328" w:type="dxa"/>
            <w:shd w:val="clear" w:color="auto" w:fill="auto"/>
          </w:tcPr>
          <w:p w14:paraId="549E99DA" w14:textId="77777777" w:rsidR="00F071D8" w:rsidRDefault="00F071D8" w:rsidP="001F3EF9">
            <w:pPr>
              <w:pStyle w:val="a0"/>
              <w:rPr>
                <w:b/>
                <w:sz w:val="28"/>
                <w:szCs w:val="28"/>
              </w:rPr>
            </w:pPr>
            <w:r>
              <w:rPr>
                <w:b/>
                <w:sz w:val="28"/>
                <w:szCs w:val="28"/>
              </w:rPr>
              <w:t>Продавец:</w:t>
            </w:r>
          </w:p>
          <w:p w14:paraId="63812592" w14:textId="77777777" w:rsidR="00F071D8" w:rsidRPr="004F5350" w:rsidRDefault="00F071D8" w:rsidP="001F3EF9">
            <w:pPr>
              <w:pStyle w:val="a0"/>
              <w:rPr>
                <w:bCs/>
                <w:sz w:val="28"/>
                <w:szCs w:val="28"/>
              </w:rPr>
            </w:pPr>
            <w:r w:rsidRPr="004F5350">
              <w:rPr>
                <w:bCs/>
                <w:sz w:val="28"/>
                <w:szCs w:val="28"/>
              </w:rPr>
              <w:t xml:space="preserve">Администрация </w:t>
            </w:r>
          </w:p>
          <w:p w14:paraId="6C8B4906" w14:textId="77777777" w:rsidR="00F071D8" w:rsidRPr="004F5350" w:rsidRDefault="00F071D8" w:rsidP="001F3EF9">
            <w:pPr>
              <w:pStyle w:val="a0"/>
              <w:rPr>
                <w:bCs/>
                <w:sz w:val="28"/>
                <w:szCs w:val="28"/>
              </w:rPr>
            </w:pPr>
            <w:r w:rsidRPr="004F5350">
              <w:rPr>
                <w:bCs/>
                <w:sz w:val="28"/>
                <w:szCs w:val="28"/>
              </w:rPr>
              <w:t xml:space="preserve">Минского сельского поселения Костромского муниципального района </w:t>
            </w:r>
          </w:p>
          <w:p w14:paraId="367D561A" w14:textId="77777777" w:rsidR="00F071D8" w:rsidRDefault="00F071D8" w:rsidP="001F3EF9">
            <w:pPr>
              <w:pStyle w:val="a0"/>
              <w:rPr>
                <w:b/>
                <w:sz w:val="28"/>
                <w:szCs w:val="28"/>
              </w:rPr>
            </w:pPr>
            <w:r w:rsidRPr="004F5350">
              <w:rPr>
                <w:bCs/>
                <w:sz w:val="28"/>
                <w:szCs w:val="28"/>
              </w:rPr>
              <w:t>Костромской области</w:t>
            </w:r>
          </w:p>
          <w:p w14:paraId="015D0515" w14:textId="77777777" w:rsidR="00F071D8" w:rsidRPr="004F5350" w:rsidRDefault="00F071D8" w:rsidP="001F3EF9">
            <w:pPr>
              <w:pStyle w:val="a0"/>
              <w:rPr>
                <w:bCs/>
                <w:sz w:val="28"/>
                <w:szCs w:val="28"/>
              </w:rPr>
            </w:pPr>
            <w:r>
              <w:rPr>
                <w:bCs/>
                <w:sz w:val="28"/>
                <w:szCs w:val="28"/>
              </w:rPr>
              <w:t>ю</w:t>
            </w:r>
            <w:r w:rsidRPr="004F5350">
              <w:rPr>
                <w:bCs/>
                <w:sz w:val="28"/>
                <w:szCs w:val="28"/>
              </w:rPr>
              <w:t>ридический адрес:</w:t>
            </w:r>
          </w:p>
        </w:tc>
        <w:tc>
          <w:tcPr>
            <w:tcW w:w="4926" w:type="dxa"/>
            <w:shd w:val="clear" w:color="auto" w:fill="auto"/>
          </w:tcPr>
          <w:p w14:paraId="68989DBD" w14:textId="77777777" w:rsidR="00F071D8" w:rsidRDefault="00F071D8" w:rsidP="001F3EF9">
            <w:pPr>
              <w:pStyle w:val="a0"/>
              <w:rPr>
                <w:sz w:val="28"/>
                <w:szCs w:val="28"/>
              </w:rPr>
            </w:pPr>
            <w:r>
              <w:rPr>
                <w:b/>
                <w:sz w:val="28"/>
                <w:szCs w:val="28"/>
              </w:rPr>
              <w:t>Покупатель:</w:t>
            </w:r>
          </w:p>
          <w:p w14:paraId="41E854D2" w14:textId="77777777" w:rsidR="00F071D8" w:rsidRDefault="00F071D8" w:rsidP="001F3EF9">
            <w:pPr>
              <w:pStyle w:val="a0"/>
            </w:pPr>
            <w:r>
              <w:rPr>
                <w:sz w:val="28"/>
                <w:szCs w:val="28"/>
              </w:rPr>
              <w:t>___________________________________________________________________________________________________</w:t>
            </w:r>
          </w:p>
        </w:tc>
      </w:tr>
      <w:tr w:rsidR="00F071D8" w14:paraId="5488A339" w14:textId="77777777" w:rsidTr="001F3EF9">
        <w:tc>
          <w:tcPr>
            <w:tcW w:w="5328" w:type="dxa"/>
            <w:shd w:val="clear" w:color="auto" w:fill="auto"/>
          </w:tcPr>
          <w:p w14:paraId="7FD6C0E1" w14:textId="77777777" w:rsidR="00F071D8" w:rsidRDefault="00F071D8" w:rsidP="001F3EF9">
            <w:pPr>
              <w:pStyle w:val="a0"/>
              <w:rPr>
                <w:sz w:val="28"/>
                <w:szCs w:val="28"/>
              </w:rPr>
            </w:pPr>
            <w:r>
              <w:rPr>
                <w:sz w:val="28"/>
                <w:szCs w:val="28"/>
              </w:rPr>
              <w:t xml:space="preserve">156543, Костромская область, Костромской район, Минское сельское поселение, ул. </w:t>
            </w:r>
            <w:proofErr w:type="spellStart"/>
            <w:r>
              <w:rPr>
                <w:sz w:val="28"/>
                <w:szCs w:val="28"/>
              </w:rPr>
              <w:t>Куколевского</w:t>
            </w:r>
            <w:proofErr w:type="spellEnd"/>
            <w:r>
              <w:rPr>
                <w:sz w:val="28"/>
                <w:szCs w:val="28"/>
              </w:rPr>
              <w:t>, д. 16</w:t>
            </w:r>
          </w:p>
          <w:p w14:paraId="6CB28520" w14:textId="77777777" w:rsidR="00F071D8" w:rsidRDefault="00F071D8" w:rsidP="001F3EF9">
            <w:pPr>
              <w:jc w:val="center"/>
              <w:rPr>
                <w:sz w:val="28"/>
                <w:szCs w:val="28"/>
              </w:rPr>
            </w:pPr>
            <w:r>
              <w:rPr>
                <w:sz w:val="28"/>
                <w:szCs w:val="28"/>
              </w:rPr>
              <w:t xml:space="preserve">ИНН </w:t>
            </w:r>
            <w:r>
              <w:rPr>
                <w:sz w:val="28"/>
              </w:rPr>
              <w:t>4414010674</w:t>
            </w:r>
            <w:r>
              <w:rPr>
                <w:sz w:val="28"/>
                <w:szCs w:val="28"/>
              </w:rPr>
              <w:t>, КПП 440101001</w:t>
            </w:r>
          </w:p>
          <w:p w14:paraId="17AA138A" w14:textId="77777777" w:rsidR="00F071D8" w:rsidRPr="004F5350" w:rsidRDefault="00F071D8" w:rsidP="001F3EF9">
            <w:pPr>
              <w:shd w:val="clear" w:color="auto" w:fill="FFFFFF"/>
              <w:jc w:val="center"/>
              <w:rPr>
                <w:color w:val="000000"/>
                <w:sz w:val="28"/>
                <w:szCs w:val="28"/>
              </w:rPr>
            </w:pPr>
            <w:r w:rsidRPr="004F5350">
              <w:rPr>
                <w:color w:val="000000"/>
                <w:sz w:val="28"/>
                <w:szCs w:val="28"/>
              </w:rPr>
              <w:t>ОКТМО 34614420</w:t>
            </w:r>
          </w:p>
          <w:p w14:paraId="72BC52CC" w14:textId="77777777" w:rsidR="00F071D8" w:rsidRPr="004F5350" w:rsidRDefault="00F071D8" w:rsidP="001F3EF9">
            <w:pPr>
              <w:shd w:val="clear" w:color="auto" w:fill="FFFFFF"/>
              <w:jc w:val="center"/>
              <w:rPr>
                <w:color w:val="000000"/>
                <w:sz w:val="28"/>
                <w:szCs w:val="28"/>
              </w:rPr>
            </w:pPr>
            <w:r w:rsidRPr="004F5350">
              <w:rPr>
                <w:color w:val="000000"/>
                <w:sz w:val="28"/>
                <w:szCs w:val="28"/>
              </w:rPr>
              <w:t>БИК 013469126</w:t>
            </w:r>
          </w:p>
          <w:p w14:paraId="3DC148C2" w14:textId="77777777" w:rsidR="00F071D8" w:rsidRPr="004F5350" w:rsidRDefault="00F071D8" w:rsidP="001F3EF9">
            <w:pPr>
              <w:shd w:val="clear" w:color="auto" w:fill="FFFFFF"/>
              <w:jc w:val="center"/>
              <w:rPr>
                <w:color w:val="000000"/>
                <w:sz w:val="28"/>
                <w:szCs w:val="28"/>
              </w:rPr>
            </w:pPr>
            <w:r w:rsidRPr="004F5350">
              <w:rPr>
                <w:color w:val="000000"/>
                <w:sz w:val="28"/>
                <w:szCs w:val="28"/>
              </w:rPr>
              <w:t>л/счет 04413001410</w:t>
            </w:r>
          </w:p>
          <w:p w14:paraId="3B10FCA4" w14:textId="77777777" w:rsidR="00F071D8" w:rsidRPr="004F5350" w:rsidRDefault="00F071D8" w:rsidP="001F3EF9">
            <w:pPr>
              <w:shd w:val="clear" w:color="auto" w:fill="FFFFFF"/>
              <w:jc w:val="center"/>
              <w:rPr>
                <w:color w:val="000000"/>
                <w:sz w:val="28"/>
                <w:szCs w:val="28"/>
              </w:rPr>
            </w:pPr>
            <w:r w:rsidRPr="004F5350">
              <w:rPr>
                <w:color w:val="000000"/>
                <w:sz w:val="28"/>
                <w:szCs w:val="28"/>
              </w:rPr>
              <w:lastRenderedPageBreak/>
              <w:t>Номер казначейского счета 03100643000000014100</w:t>
            </w:r>
          </w:p>
          <w:p w14:paraId="15B8E1F8" w14:textId="77777777" w:rsidR="00F071D8" w:rsidRPr="004F5350" w:rsidRDefault="00F071D8" w:rsidP="001F3EF9">
            <w:pPr>
              <w:shd w:val="clear" w:color="auto" w:fill="FFFFFF"/>
              <w:jc w:val="center"/>
              <w:rPr>
                <w:color w:val="000000"/>
                <w:sz w:val="28"/>
                <w:szCs w:val="28"/>
              </w:rPr>
            </w:pPr>
            <w:r w:rsidRPr="004F5350">
              <w:rPr>
                <w:color w:val="000000"/>
                <w:sz w:val="28"/>
                <w:szCs w:val="28"/>
              </w:rPr>
              <w:t>ЕКС:40102810945370000034</w:t>
            </w:r>
          </w:p>
          <w:p w14:paraId="70C19805" w14:textId="77777777" w:rsidR="00F071D8" w:rsidRPr="004F5350" w:rsidRDefault="00F071D8" w:rsidP="001F3EF9">
            <w:pPr>
              <w:shd w:val="clear" w:color="auto" w:fill="FFFFFF"/>
              <w:jc w:val="center"/>
              <w:rPr>
                <w:color w:val="000000"/>
                <w:sz w:val="28"/>
                <w:szCs w:val="28"/>
              </w:rPr>
            </w:pPr>
            <w:r w:rsidRPr="004F5350">
              <w:rPr>
                <w:color w:val="000000"/>
                <w:sz w:val="28"/>
                <w:szCs w:val="28"/>
              </w:rPr>
              <w:t>ОТДЕЛЕНИЕ КОСТРОМА БАНКА РОССИИ //УФК ПО КОСТРОМСКОЙ ОБЛАСТИ Г. КОСТРОМА</w:t>
            </w:r>
          </w:p>
        </w:tc>
        <w:tc>
          <w:tcPr>
            <w:tcW w:w="4926" w:type="dxa"/>
            <w:shd w:val="clear" w:color="auto" w:fill="auto"/>
          </w:tcPr>
          <w:p w14:paraId="4DF1E91C" w14:textId="77777777" w:rsidR="00F071D8" w:rsidRDefault="00F071D8" w:rsidP="001F3EF9">
            <w:pPr>
              <w:pStyle w:val="a0"/>
              <w:snapToGrid w:val="0"/>
              <w:jc w:val="left"/>
              <w:rPr>
                <w:sz w:val="28"/>
                <w:szCs w:val="28"/>
              </w:rPr>
            </w:pPr>
          </w:p>
        </w:tc>
      </w:tr>
    </w:tbl>
    <w:p w14:paraId="18EAA98F" w14:textId="77777777" w:rsidR="00F071D8" w:rsidRDefault="00F071D8" w:rsidP="00F071D8">
      <w:pPr>
        <w:spacing w:before="100" w:beforeAutospacing="1" w:after="240"/>
        <w:ind w:right="-288"/>
        <w:jc w:val="center"/>
        <w:rPr>
          <w:b/>
          <w:bCs/>
          <w:color w:val="000000"/>
          <w:sz w:val="28"/>
          <w:szCs w:val="28"/>
        </w:rPr>
      </w:pPr>
    </w:p>
    <w:p w14:paraId="7D77A358" w14:textId="77777777" w:rsidR="00F071D8" w:rsidRPr="004F5350" w:rsidRDefault="00F071D8" w:rsidP="00F071D8">
      <w:pPr>
        <w:spacing w:before="100" w:beforeAutospacing="1" w:after="240"/>
        <w:ind w:right="-288"/>
        <w:jc w:val="center"/>
        <w:rPr>
          <w:b/>
          <w:bCs/>
          <w:color w:val="000000"/>
          <w:sz w:val="28"/>
          <w:szCs w:val="28"/>
        </w:rPr>
      </w:pPr>
      <w:r w:rsidRPr="004F5350">
        <w:rPr>
          <w:b/>
          <w:bCs/>
          <w:color w:val="000000"/>
          <w:sz w:val="28"/>
          <w:szCs w:val="28"/>
        </w:rPr>
        <w:t>12. Подписи Сторон</w:t>
      </w:r>
    </w:p>
    <w:tbl>
      <w:tblPr>
        <w:tblW w:w="0" w:type="auto"/>
        <w:tblLook w:val="04A0" w:firstRow="1" w:lastRow="0" w:firstColumn="1" w:lastColumn="0" w:noHBand="0" w:noVBand="1"/>
      </w:tblPr>
      <w:tblGrid>
        <w:gridCol w:w="4927"/>
        <w:gridCol w:w="4926"/>
      </w:tblGrid>
      <w:tr w:rsidR="00F071D8" w:rsidRPr="0007474F" w14:paraId="0B6FF213" w14:textId="77777777" w:rsidTr="001F3EF9">
        <w:tc>
          <w:tcPr>
            <w:tcW w:w="5148" w:type="dxa"/>
            <w:shd w:val="clear" w:color="auto" w:fill="auto"/>
          </w:tcPr>
          <w:p w14:paraId="71C26359" w14:textId="77777777" w:rsidR="00F071D8" w:rsidRPr="0007474F" w:rsidRDefault="00F071D8" w:rsidP="001F3EF9">
            <w:pPr>
              <w:pStyle w:val="a0"/>
              <w:rPr>
                <w:bCs/>
                <w:sz w:val="28"/>
                <w:szCs w:val="28"/>
              </w:rPr>
            </w:pPr>
            <w:r w:rsidRPr="0007474F">
              <w:rPr>
                <w:bCs/>
                <w:sz w:val="28"/>
                <w:szCs w:val="28"/>
              </w:rPr>
              <w:t>Администрация</w:t>
            </w:r>
          </w:p>
        </w:tc>
        <w:tc>
          <w:tcPr>
            <w:tcW w:w="5148" w:type="dxa"/>
            <w:tcBorders>
              <w:bottom w:val="single" w:sz="4" w:space="0" w:color="auto"/>
            </w:tcBorders>
            <w:shd w:val="clear" w:color="auto" w:fill="auto"/>
          </w:tcPr>
          <w:p w14:paraId="496A3B40" w14:textId="77777777" w:rsidR="00F071D8" w:rsidRPr="0007474F" w:rsidRDefault="00F071D8" w:rsidP="001F3EF9">
            <w:pPr>
              <w:spacing w:before="100" w:beforeAutospacing="1"/>
              <w:ind w:right="-288"/>
              <w:jc w:val="center"/>
              <w:rPr>
                <w:color w:val="000000"/>
                <w:sz w:val="28"/>
                <w:szCs w:val="28"/>
              </w:rPr>
            </w:pPr>
          </w:p>
        </w:tc>
      </w:tr>
      <w:tr w:rsidR="00F071D8" w:rsidRPr="0007474F" w14:paraId="54EEC4B6" w14:textId="77777777" w:rsidTr="001F3EF9">
        <w:tc>
          <w:tcPr>
            <w:tcW w:w="5148" w:type="dxa"/>
            <w:shd w:val="clear" w:color="auto" w:fill="auto"/>
          </w:tcPr>
          <w:p w14:paraId="60A684FD" w14:textId="77777777" w:rsidR="00F071D8" w:rsidRPr="0007474F" w:rsidRDefault="00F071D8" w:rsidP="001F3EF9">
            <w:pPr>
              <w:spacing w:before="100" w:beforeAutospacing="1"/>
              <w:ind w:right="-288"/>
              <w:jc w:val="center"/>
              <w:rPr>
                <w:color w:val="000000"/>
                <w:sz w:val="28"/>
                <w:szCs w:val="28"/>
              </w:rPr>
            </w:pPr>
            <w:r w:rsidRPr="0007474F">
              <w:rPr>
                <w:bCs/>
                <w:sz w:val="28"/>
                <w:szCs w:val="28"/>
              </w:rPr>
              <w:t>Минского сельского поселения</w:t>
            </w:r>
          </w:p>
        </w:tc>
        <w:tc>
          <w:tcPr>
            <w:tcW w:w="5148" w:type="dxa"/>
            <w:tcBorders>
              <w:top w:val="single" w:sz="4" w:space="0" w:color="auto"/>
              <w:bottom w:val="single" w:sz="4" w:space="0" w:color="auto"/>
            </w:tcBorders>
            <w:shd w:val="clear" w:color="auto" w:fill="auto"/>
          </w:tcPr>
          <w:p w14:paraId="6F48BFB0" w14:textId="77777777" w:rsidR="00F071D8" w:rsidRPr="0007474F" w:rsidRDefault="00F071D8" w:rsidP="001F3EF9">
            <w:pPr>
              <w:spacing w:before="100" w:beforeAutospacing="1"/>
              <w:ind w:right="-288"/>
              <w:jc w:val="center"/>
              <w:rPr>
                <w:color w:val="000000"/>
                <w:sz w:val="28"/>
                <w:szCs w:val="28"/>
              </w:rPr>
            </w:pPr>
          </w:p>
        </w:tc>
      </w:tr>
      <w:tr w:rsidR="00F071D8" w:rsidRPr="0007474F" w14:paraId="5339BF8F" w14:textId="77777777" w:rsidTr="001F3EF9">
        <w:tc>
          <w:tcPr>
            <w:tcW w:w="5148" w:type="dxa"/>
            <w:shd w:val="clear" w:color="auto" w:fill="auto"/>
          </w:tcPr>
          <w:p w14:paraId="66FD6B08" w14:textId="77777777" w:rsidR="00F071D8" w:rsidRPr="0007474F" w:rsidRDefault="00F071D8" w:rsidP="001F3EF9">
            <w:pPr>
              <w:spacing w:before="100" w:beforeAutospacing="1"/>
              <w:ind w:right="-288"/>
              <w:jc w:val="center"/>
              <w:rPr>
                <w:color w:val="000000"/>
                <w:sz w:val="28"/>
                <w:szCs w:val="28"/>
              </w:rPr>
            </w:pPr>
            <w:r w:rsidRPr="0007474F">
              <w:rPr>
                <w:bCs/>
                <w:sz w:val="28"/>
                <w:szCs w:val="28"/>
              </w:rPr>
              <w:t>Костромского муниципального района</w:t>
            </w:r>
          </w:p>
        </w:tc>
        <w:tc>
          <w:tcPr>
            <w:tcW w:w="5148" w:type="dxa"/>
            <w:tcBorders>
              <w:top w:val="single" w:sz="4" w:space="0" w:color="auto"/>
              <w:bottom w:val="single" w:sz="4" w:space="0" w:color="auto"/>
            </w:tcBorders>
            <w:shd w:val="clear" w:color="auto" w:fill="auto"/>
          </w:tcPr>
          <w:p w14:paraId="230007D8" w14:textId="77777777" w:rsidR="00F071D8" w:rsidRPr="0007474F" w:rsidRDefault="00F071D8" w:rsidP="001F3EF9">
            <w:pPr>
              <w:spacing w:before="100" w:beforeAutospacing="1"/>
              <w:ind w:right="-288"/>
              <w:jc w:val="center"/>
              <w:rPr>
                <w:color w:val="000000"/>
                <w:sz w:val="28"/>
                <w:szCs w:val="28"/>
              </w:rPr>
            </w:pPr>
          </w:p>
        </w:tc>
      </w:tr>
      <w:tr w:rsidR="00F071D8" w:rsidRPr="0007474F" w14:paraId="20191A02" w14:textId="77777777" w:rsidTr="001F3EF9">
        <w:tc>
          <w:tcPr>
            <w:tcW w:w="5148" w:type="dxa"/>
            <w:shd w:val="clear" w:color="auto" w:fill="auto"/>
          </w:tcPr>
          <w:p w14:paraId="6976C5D6" w14:textId="77777777" w:rsidR="00F071D8" w:rsidRPr="0007474F" w:rsidRDefault="00F071D8" w:rsidP="001F3EF9">
            <w:pPr>
              <w:spacing w:before="100" w:beforeAutospacing="1"/>
              <w:ind w:right="-288"/>
              <w:jc w:val="center"/>
              <w:rPr>
                <w:bCs/>
                <w:sz w:val="28"/>
                <w:szCs w:val="28"/>
              </w:rPr>
            </w:pPr>
            <w:r w:rsidRPr="0007474F">
              <w:rPr>
                <w:bCs/>
                <w:sz w:val="28"/>
                <w:szCs w:val="28"/>
              </w:rPr>
              <w:t>Костромской области</w:t>
            </w:r>
          </w:p>
        </w:tc>
        <w:tc>
          <w:tcPr>
            <w:tcW w:w="5148" w:type="dxa"/>
            <w:tcBorders>
              <w:top w:val="single" w:sz="4" w:space="0" w:color="auto"/>
              <w:bottom w:val="single" w:sz="4" w:space="0" w:color="auto"/>
            </w:tcBorders>
            <w:shd w:val="clear" w:color="auto" w:fill="auto"/>
          </w:tcPr>
          <w:p w14:paraId="0C908A5F" w14:textId="77777777" w:rsidR="00F071D8" w:rsidRPr="0007474F" w:rsidRDefault="00F071D8" w:rsidP="001F3EF9">
            <w:pPr>
              <w:spacing w:before="100" w:beforeAutospacing="1"/>
              <w:ind w:right="-288"/>
              <w:jc w:val="center"/>
              <w:rPr>
                <w:color w:val="000000"/>
                <w:sz w:val="28"/>
                <w:szCs w:val="28"/>
              </w:rPr>
            </w:pPr>
          </w:p>
        </w:tc>
      </w:tr>
      <w:tr w:rsidR="00F071D8" w:rsidRPr="0007474F" w14:paraId="1EE55123" w14:textId="77777777" w:rsidTr="001F3EF9">
        <w:tc>
          <w:tcPr>
            <w:tcW w:w="5148" w:type="dxa"/>
            <w:shd w:val="clear" w:color="auto" w:fill="auto"/>
          </w:tcPr>
          <w:p w14:paraId="7E077ABE" w14:textId="77777777" w:rsidR="00F071D8" w:rsidRPr="0007474F" w:rsidRDefault="00F071D8" w:rsidP="001F3EF9">
            <w:pPr>
              <w:rPr>
                <w:bCs/>
              </w:rPr>
            </w:pPr>
          </w:p>
          <w:p w14:paraId="7FFCB7D1" w14:textId="77777777" w:rsidR="00F071D8" w:rsidRPr="0007474F" w:rsidRDefault="00F071D8" w:rsidP="001F3EF9">
            <w:r w:rsidRPr="0007474F">
              <w:rPr>
                <w:bCs/>
              </w:rPr>
              <w:t>___________________</w:t>
            </w:r>
            <w:r w:rsidRPr="0007474F">
              <w:t xml:space="preserve"> /________________/</w:t>
            </w:r>
          </w:p>
          <w:p w14:paraId="1D24C33D" w14:textId="77777777" w:rsidR="00F071D8" w:rsidRPr="0007474F" w:rsidRDefault="00F071D8" w:rsidP="001F3EF9">
            <w:r w:rsidRPr="0007474F">
              <w:rPr>
                <w:i/>
              </w:rPr>
              <w:t>(подписывается усиленной электронной подписью)</w:t>
            </w:r>
          </w:p>
        </w:tc>
        <w:tc>
          <w:tcPr>
            <w:tcW w:w="5148" w:type="dxa"/>
            <w:tcBorders>
              <w:top w:val="single" w:sz="4" w:space="0" w:color="auto"/>
            </w:tcBorders>
            <w:shd w:val="clear" w:color="auto" w:fill="auto"/>
          </w:tcPr>
          <w:p w14:paraId="2662CDCF" w14:textId="77777777" w:rsidR="00F071D8" w:rsidRPr="0007474F" w:rsidRDefault="00F071D8" w:rsidP="001F3EF9">
            <w:pPr>
              <w:rPr>
                <w:bCs/>
              </w:rPr>
            </w:pPr>
          </w:p>
          <w:p w14:paraId="377E3F17" w14:textId="77777777" w:rsidR="00F071D8" w:rsidRPr="0007474F" w:rsidRDefault="00F071D8" w:rsidP="001F3EF9">
            <w:r w:rsidRPr="0007474F">
              <w:rPr>
                <w:bCs/>
              </w:rPr>
              <w:t>___________________</w:t>
            </w:r>
            <w:r w:rsidRPr="0007474F">
              <w:t xml:space="preserve"> /________________/</w:t>
            </w:r>
          </w:p>
          <w:p w14:paraId="01471460" w14:textId="77777777" w:rsidR="00F071D8" w:rsidRPr="0007474F" w:rsidRDefault="00F071D8" w:rsidP="001F3EF9">
            <w:r w:rsidRPr="0007474F">
              <w:rPr>
                <w:i/>
              </w:rPr>
              <w:t>(подписывается усиленной электронной подписью)</w:t>
            </w:r>
          </w:p>
        </w:tc>
      </w:tr>
    </w:tbl>
    <w:p w14:paraId="5E667046" w14:textId="77777777" w:rsidR="00F071D8" w:rsidRDefault="00F071D8" w:rsidP="00F071D8">
      <w:pPr>
        <w:jc w:val="both"/>
        <w:rPr>
          <w:sz w:val="28"/>
          <w:szCs w:val="28"/>
        </w:rPr>
      </w:pPr>
    </w:p>
    <w:p w14:paraId="1AEE1A7E" w14:textId="77777777" w:rsidR="00F071D8" w:rsidRPr="004F5350" w:rsidRDefault="00F071D8" w:rsidP="00F071D8">
      <w:pPr>
        <w:jc w:val="center"/>
        <w:rPr>
          <w:color w:val="000000"/>
          <w:sz w:val="28"/>
          <w:szCs w:val="28"/>
        </w:rPr>
      </w:pPr>
      <w:r>
        <w:rPr>
          <w:sz w:val="28"/>
          <w:szCs w:val="28"/>
        </w:rPr>
        <w:br w:type="page"/>
      </w:r>
      <w:r w:rsidRPr="004F5350">
        <w:rPr>
          <w:b/>
          <w:bCs/>
          <w:color w:val="000000"/>
          <w:sz w:val="28"/>
          <w:szCs w:val="28"/>
        </w:rPr>
        <w:lastRenderedPageBreak/>
        <w:t>А К Т</w:t>
      </w:r>
    </w:p>
    <w:p w14:paraId="3B7B0288" w14:textId="77777777" w:rsidR="00F071D8" w:rsidRPr="004F5350" w:rsidRDefault="00F071D8" w:rsidP="00F071D8">
      <w:pPr>
        <w:jc w:val="center"/>
        <w:rPr>
          <w:color w:val="000000"/>
          <w:sz w:val="28"/>
          <w:szCs w:val="28"/>
        </w:rPr>
      </w:pPr>
      <w:r w:rsidRPr="004F5350">
        <w:rPr>
          <w:b/>
          <w:bCs/>
          <w:color w:val="000000"/>
          <w:sz w:val="28"/>
          <w:szCs w:val="28"/>
        </w:rPr>
        <w:t>приема-передачи</w:t>
      </w:r>
    </w:p>
    <w:p w14:paraId="791CDC11" w14:textId="77777777" w:rsidR="00F071D8" w:rsidRPr="004F5350" w:rsidRDefault="00F071D8" w:rsidP="00F071D8">
      <w:pPr>
        <w:jc w:val="center"/>
        <w:rPr>
          <w:color w:val="000000"/>
          <w:sz w:val="28"/>
          <w:szCs w:val="28"/>
        </w:rPr>
      </w:pPr>
      <w:r w:rsidRPr="004F5350">
        <w:rPr>
          <w:b/>
          <w:bCs/>
          <w:color w:val="000000"/>
          <w:sz w:val="28"/>
          <w:szCs w:val="28"/>
        </w:rPr>
        <w:t>к договору купли-продажи имущества</w:t>
      </w:r>
    </w:p>
    <w:p w14:paraId="63336F03" w14:textId="77777777" w:rsidR="00F071D8" w:rsidRPr="004F5350" w:rsidRDefault="00F071D8" w:rsidP="00F071D8">
      <w:pPr>
        <w:jc w:val="center"/>
        <w:rPr>
          <w:color w:val="000000"/>
          <w:sz w:val="28"/>
          <w:szCs w:val="28"/>
        </w:rPr>
      </w:pPr>
      <w:r w:rsidRPr="004F5350">
        <w:rPr>
          <w:color w:val="000000"/>
          <w:sz w:val="28"/>
          <w:szCs w:val="28"/>
        </w:rPr>
        <w:t>№</w:t>
      </w:r>
      <w:r w:rsidRPr="004F5350">
        <w:rPr>
          <w:b/>
          <w:bCs/>
          <w:color w:val="000000"/>
          <w:sz w:val="28"/>
          <w:szCs w:val="28"/>
        </w:rPr>
        <w:t>___</w:t>
      </w:r>
      <w:r>
        <w:rPr>
          <w:b/>
          <w:bCs/>
          <w:color w:val="000000"/>
          <w:sz w:val="28"/>
          <w:szCs w:val="28"/>
        </w:rPr>
        <w:t xml:space="preserve"> </w:t>
      </w:r>
      <w:r w:rsidRPr="004F5350">
        <w:rPr>
          <w:b/>
          <w:bCs/>
          <w:color w:val="000000"/>
          <w:sz w:val="28"/>
          <w:szCs w:val="28"/>
        </w:rPr>
        <w:t>от «___» __________ 20__ г.</w:t>
      </w:r>
    </w:p>
    <w:p w14:paraId="4736A33A" w14:textId="77777777" w:rsidR="00F071D8" w:rsidRDefault="00F071D8" w:rsidP="00F071D8">
      <w:pPr>
        <w:pStyle w:val="a0"/>
        <w:rPr>
          <w:sz w:val="28"/>
          <w:szCs w:val="28"/>
        </w:rPr>
      </w:pPr>
    </w:p>
    <w:p w14:paraId="1620B972" w14:textId="77777777" w:rsidR="00F071D8" w:rsidRDefault="00F071D8" w:rsidP="00F071D8">
      <w:pPr>
        <w:pStyle w:val="a0"/>
        <w:rPr>
          <w:sz w:val="28"/>
          <w:szCs w:val="28"/>
        </w:rPr>
      </w:pPr>
    </w:p>
    <w:p w14:paraId="007707EF" w14:textId="77777777" w:rsidR="00F071D8" w:rsidRDefault="00F071D8" w:rsidP="00F071D8">
      <w:pPr>
        <w:pStyle w:val="a0"/>
        <w:rPr>
          <w:sz w:val="28"/>
          <w:szCs w:val="28"/>
        </w:rPr>
      </w:pPr>
      <w:r>
        <w:rPr>
          <w:sz w:val="28"/>
          <w:szCs w:val="28"/>
        </w:rPr>
        <w:t xml:space="preserve">с. Минское                                                                   </w:t>
      </w:r>
      <w:proofErr w:type="gramStart"/>
      <w:r>
        <w:rPr>
          <w:sz w:val="28"/>
          <w:szCs w:val="28"/>
        </w:rPr>
        <w:t xml:space="preserve">   «</w:t>
      </w:r>
      <w:proofErr w:type="gramEnd"/>
      <w:r>
        <w:rPr>
          <w:sz w:val="28"/>
          <w:szCs w:val="28"/>
        </w:rPr>
        <w:t>____» ____________ 2021 года</w:t>
      </w:r>
    </w:p>
    <w:p w14:paraId="7178142B" w14:textId="77777777" w:rsidR="00F071D8" w:rsidRDefault="00F071D8" w:rsidP="00F071D8">
      <w:pPr>
        <w:spacing w:before="240"/>
        <w:ind w:firstLine="709"/>
        <w:jc w:val="both"/>
        <w:rPr>
          <w:sz w:val="28"/>
          <w:szCs w:val="28"/>
        </w:rPr>
      </w:pPr>
    </w:p>
    <w:p w14:paraId="26AAA63E" w14:textId="77777777" w:rsidR="00F071D8" w:rsidRDefault="00F071D8" w:rsidP="00F071D8">
      <w:pPr>
        <w:ind w:firstLine="709"/>
        <w:jc w:val="both"/>
        <w:rPr>
          <w:sz w:val="28"/>
          <w:szCs w:val="28"/>
        </w:rPr>
      </w:pPr>
      <w:r>
        <w:rPr>
          <w:sz w:val="28"/>
          <w:szCs w:val="28"/>
        </w:rPr>
        <w:t>Администрация Минского сельского поселения Костромского муниципального района Костромской области, действующая от имени Минского сельского поселения Костромского муниципального района Костромской области, именуемая в дальнейшем «Продавец», в лице главы Минского сельского поселения Костромского муниципального района Костромской области __________________________________________, действующего на основании Устава, с одной стороны, и______________________________________________________________________,</w:t>
      </w:r>
    </w:p>
    <w:p w14:paraId="7BB857D6" w14:textId="77777777" w:rsidR="00F071D8" w:rsidRPr="004F5350" w:rsidRDefault="00F071D8" w:rsidP="00F071D8">
      <w:pPr>
        <w:spacing w:after="240"/>
        <w:jc w:val="both"/>
        <w:rPr>
          <w:color w:val="000000"/>
          <w:sz w:val="28"/>
          <w:szCs w:val="28"/>
        </w:rPr>
      </w:pPr>
      <w:r>
        <w:rPr>
          <w:sz w:val="28"/>
          <w:szCs w:val="28"/>
        </w:rPr>
        <w:t>именуем__ в дальнейшем «Покупатель», в лице_______________________________ _______________________________________________________________________, действующего на основании____________________________________________ _______________________________________________________________________, с другой стороны, руководствуясь Федеральным законом от 21 декабря 2001 года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года        № 860</w:t>
      </w:r>
      <w:r w:rsidRPr="004F5350">
        <w:rPr>
          <w:color w:val="000000"/>
          <w:sz w:val="28"/>
          <w:szCs w:val="28"/>
        </w:rPr>
        <w:t>, составили настоящий Акт о том, что в соответствии с Договором купли-продажи имущества от «___» ___________201__ г. № ___ Продавец передал, а Покупатель принял Имущество:</w:t>
      </w:r>
    </w:p>
    <w:tbl>
      <w:tblPr>
        <w:tblW w:w="10134" w:type="dxa"/>
        <w:tblCellSpacing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875"/>
        <w:gridCol w:w="6213"/>
        <w:gridCol w:w="1545"/>
        <w:gridCol w:w="1501"/>
      </w:tblGrid>
      <w:tr w:rsidR="00F071D8" w:rsidRPr="004F5350" w14:paraId="71610CA6" w14:textId="77777777" w:rsidTr="001F3EF9">
        <w:trPr>
          <w:trHeight w:val="240"/>
          <w:tblCellSpacing w:w="0" w:type="dxa"/>
        </w:trPr>
        <w:tc>
          <w:tcPr>
            <w:tcW w:w="875" w:type="dxa"/>
            <w:vAlign w:val="center"/>
            <w:hideMark/>
          </w:tcPr>
          <w:p w14:paraId="6A0E993C" w14:textId="77777777" w:rsidR="00F071D8" w:rsidRPr="004F5350" w:rsidRDefault="00F071D8" w:rsidP="001F3EF9">
            <w:pPr>
              <w:spacing w:before="100" w:beforeAutospacing="1" w:after="115" w:line="240" w:lineRule="atLeast"/>
              <w:jc w:val="center"/>
              <w:rPr>
                <w:color w:val="000000"/>
                <w:sz w:val="28"/>
                <w:szCs w:val="28"/>
              </w:rPr>
            </w:pPr>
            <w:r w:rsidRPr="004F5350">
              <w:rPr>
                <w:color w:val="000000"/>
                <w:sz w:val="28"/>
                <w:szCs w:val="28"/>
              </w:rPr>
              <w:t>№п/п</w:t>
            </w:r>
          </w:p>
        </w:tc>
        <w:tc>
          <w:tcPr>
            <w:tcW w:w="6213" w:type="dxa"/>
            <w:vAlign w:val="center"/>
            <w:hideMark/>
          </w:tcPr>
          <w:p w14:paraId="4D199399" w14:textId="77777777" w:rsidR="00F071D8" w:rsidRPr="004F5350" w:rsidRDefault="00F071D8" w:rsidP="001F3EF9">
            <w:pPr>
              <w:spacing w:before="100" w:beforeAutospacing="1" w:after="115" w:line="240" w:lineRule="atLeast"/>
              <w:jc w:val="center"/>
              <w:rPr>
                <w:color w:val="000000"/>
                <w:sz w:val="28"/>
                <w:szCs w:val="28"/>
              </w:rPr>
            </w:pPr>
            <w:r w:rsidRPr="004F5350">
              <w:rPr>
                <w:color w:val="000000"/>
                <w:sz w:val="28"/>
                <w:szCs w:val="28"/>
              </w:rPr>
              <w:t>Наименование имущества</w:t>
            </w:r>
          </w:p>
        </w:tc>
        <w:tc>
          <w:tcPr>
            <w:tcW w:w="1545" w:type="dxa"/>
            <w:vAlign w:val="center"/>
            <w:hideMark/>
          </w:tcPr>
          <w:p w14:paraId="694037A3" w14:textId="77777777" w:rsidR="00F071D8" w:rsidRPr="004F5350" w:rsidRDefault="00F071D8" w:rsidP="001F3EF9">
            <w:pPr>
              <w:spacing w:before="100" w:beforeAutospacing="1" w:after="115" w:line="240" w:lineRule="atLeast"/>
              <w:jc w:val="center"/>
              <w:rPr>
                <w:color w:val="000000"/>
                <w:sz w:val="28"/>
                <w:szCs w:val="28"/>
              </w:rPr>
            </w:pPr>
            <w:r w:rsidRPr="004F5350">
              <w:rPr>
                <w:color w:val="000000"/>
                <w:sz w:val="28"/>
                <w:szCs w:val="28"/>
              </w:rPr>
              <w:t>Кол-во</w:t>
            </w:r>
          </w:p>
        </w:tc>
        <w:tc>
          <w:tcPr>
            <w:tcW w:w="1501" w:type="dxa"/>
            <w:vAlign w:val="center"/>
            <w:hideMark/>
          </w:tcPr>
          <w:p w14:paraId="5FA346FF" w14:textId="77777777" w:rsidR="00F071D8" w:rsidRPr="004F5350" w:rsidRDefault="00F071D8" w:rsidP="001F3EF9">
            <w:pPr>
              <w:jc w:val="center"/>
              <w:rPr>
                <w:color w:val="000000"/>
                <w:sz w:val="28"/>
                <w:szCs w:val="28"/>
              </w:rPr>
            </w:pPr>
            <w:r w:rsidRPr="004F5350">
              <w:rPr>
                <w:color w:val="000000"/>
                <w:sz w:val="28"/>
                <w:szCs w:val="28"/>
              </w:rPr>
              <w:t>Ед.</w:t>
            </w:r>
          </w:p>
          <w:p w14:paraId="15E79C3A" w14:textId="77777777" w:rsidR="00F071D8" w:rsidRPr="004F5350" w:rsidRDefault="00F071D8" w:rsidP="001F3EF9">
            <w:pPr>
              <w:spacing w:line="240" w:lineRule="atLeast"/>
              <w:jc w:val="center"/>
              <w:rPr>
                <w:color w:val="000000"/>
                <w:sz w:val="28"/>
                <w:szCs w:val="28"/>
              </w:rPr>
            </w:pPr>
            <w:r w:rsidRPr="004F5350">
              <w:rPr>
                <w:color w:val="000000"/>
                <w:sz w:val="28"/>
                <w:szCs w:val="28"/>
              </w:rPr>
              <w:t>измерения</w:t>
            </w:r>
          </w:p>
        </w:tc>
      </w:tr>
      <w:tr w:rsidR="00F071D8" w:rsidRPr="004F5350" w14:paraId="395A1FE3" w14:textId="77777777" w:rsidTr="001F3EF9">
        <w:trPr>
          <w:trHeight w:val="195"/>
          <w:tblCellSpacing w:w="0" w:type="dxa"/>
        </w:trPr>
        <w:tc>
          <w:tcPr>
            <w:tcW w:w="875" w:type="dxa"/>
            <w:vAlign w:val="center"/>
            <w:hideMark/>
          </w:tcPr>
          <w:p w14:paraId="332F2342" w14:textId="77777777" w:rsidR="00F071D8" w:rsidRPr="004F5350" w:rsidRDefault="00F071D8" w:rsidP="001F3EF9">
            <w:pPr>
              <w:spacing w:before="100" w:beforeAutospacing="1" w:after="115" w:line="195" w:lineRule="atLeast"/>
              <w:jc w:val="center"/>
              <w:rPr>
                <w:color w:val="000000"/>
                <w:sz w:val="28"/>
                <w:szCs w:val="28"/>
              </w:rPr>
            </w:pPr>
            <w:r w:rsidRPr="004F5350">
              <w:rPr>
                <w:color w:val="000000"/>
                <w:sz w:val="28"/>
                <w:szCs w:val="28"/>
              </w:rPr>
              <w:t>1</w:t>
            </w:r>
          </w:p>
        </w:tc>
        <w:tc>
          <w:tcPr>
            <w:tcW w:w="6213" w:type="dxa"/>
            <w:vAlign w:val="center"/>
            <w:hideMark/>
          </w:tcPr>
          <w:p w14:paraId="326864A2" w14:textId="77777777" w:rsidR="00F071D8" w:rsidRPr="004F5350" w:rsidRDefault="00F071D8" w:rsidP="001F3EF9">
            <w:pPr>
              <w:spacing w:before="100" w:beforeAutospacing="1" w:after="115"/>
              <w:rPr>
                <w:color w:val="000000"/>
                <w:sz w:val="28"/>
                <w:szCs w:val="28"/>
              </w:rPr>
            </w:pPr>
          </w:p>
        </w:tc>
        <w:tc>
          <w:tcPr>
            <w:tcW w:w="1545" w:type="dxa"/>
            <w:vAlign w:val="center"/>
            <w:hideMark/>
          </w:tcPr>
          <w:p w14:paraId="69E96388" w14:textId="77777777" w:rsidR="00F071D8" w:rsidRPr="004F5350" w:rsidRDefault="00F071D8" w:rsidP="001F3EF9">
            <w:pPr>
              <w:spacing w:before="100" w:beforeAutospacing="1" w:after="115"/>
              <w:jc w:val="center"/>
              <w:rPr>
                <w:color w:val="000000"/>
                <w:sz w:val="28"/>
                <w:szCs w:val="28"/>
              </w:rPr>
            </w:pPr>
          </w:p>
        </w:tc>
        <w:tc>
          <w:tcPr>
            <w:tcW w:w="1501" w:type="dxa"/>
            <w:vAlign w:val="center"/>
            <w:hideMark/>
          </w:tcPr>
          <w:p w14:paraId="399C3997" w14:textId="77777777" w:rsidR="00F071D8" w:rsidRPr="004F5350" w:rsidRDefault="00F071D8" w:rsidP="001F3EF9">
            <w:pPr>
              <w:spacing w:before="100" w:beforeAutospacing="1" w:after="115"/>
              <w:jc w:val="center"/>
              <w:rPr>
                <w:color w:val="000000"/>
                <w:sz w:val="28"/>
                <w:szCs w:val="28"/>
              </w:rPr>
            </w:pPr>
          </w:p>
        </w:tc>
      </w:tr>
    </w:tbl>
    <w:p w14:paraId="51860C9F" w14:textId="77777777" w:rsidR="00F071D8" w:rsidRPr="004F5350" w:rsidRDefault="00F071D8" w:rsidP="00E57A68">
      <w:pPr>
        <w:numPr>
          <w:ilvl w:val="0"/>
          <w:numId w:val="93"/>
        </w:numPr>
        <w:tabs>
          <w:tab w:val="clear" w:pos="720"/>
          <w:tab w:val="left" w:pos="1134"/>
        </w:tabs>
        <w:spacing w:before="100" w:beforeAutospacing="1"/>
        <w:ind w:left="0" w:firstLine="709"/>
        <w:jc w:val="both"/>
        <w:rPr>
          <w:color w:val="000000"/>
          <w:sz w:val="28"/>
          <w:szCs w:val="28"/>
        </w:rPr>
      </w:pPr>
      <w:r w:rsidRPr="004F5350">
        <w:rPr>
          <w:color w:val="000000"/>
          <w:sz w:val="28"/>
          <w:szCs w:val="28"/>
        </w:rPr>
        <w:t>Купля-продажа осуществлена строго в соответствии с требованиями договора купли-продажи имущества от ________20__ г. № ___.</w:t>
      </w:r>
    </w:p>
    <w:p w14:paraId="1E9F22B4" w14:textId="77777777" w:rsidR="00F071D8" w:rsidRPr="004F5350" w:rsidRDefault="00F071D8" w:rsidP="00E57A68">
      <w:pPr>
        <w:numPr>
          <w:ilvl w:val="0"/>
          <w:numId w:val="93"/>
        </w:numPr>
        <w:tabs>
          <w:tab w:val="clear" w:pos="720"/>
          <w:tab w:val="left" w:pos="1134"/>
        </w:tabs>
        <w:spacing w:before="100" w:beforeAutospacing="1"/>
        <w:ind w:left="0" w:right="58" w:firstLine="709"/>
        <w:jc w:val="both"/>
        <w:rPr>
          <w:color w:val="000000"/>
          <w:sz w:val="28"/>
          <w:szCs w:val="28"/>
        </w:rPr>
      </w:pPr>
      <w:r w:rsidRPr="004F5350">
        <w:rPr>
          <w:color w:val="000000"/>
          <w:sz w:val="28"/>
          <w:szCs w:val="28"/>
        </w:rPr>
        <w:t>Цена продажи Имущества составляет ___________ (____________________________) рублей ___ копеек, в том числе НДС ________________ (_________________) рубля _____ копеек.</w:t>
      </w:r>
    </w:p>
    <w:p w14:paraId="5A031F4B" w14:textId="77777777" w:rsidR="00F071D8" w:rsidRPr="004F5350" w:rsidRDefault="00F071D8" w:rsidP="00E57A68">
      <w:pPr>
        <w:numPr>
          <w:ilvl w:val="0"/>
          <w:numId w:val="93"/>
        </w:numPr>
        <w:tabs>
          <w:tab w:val="clear" w:pos="720"/>
          <w:tab w:val="left" w:pos="1134"/>
        </w:tabs>
        <w:spacing w:before="100" w:beforeAutospacing="1"/>
        <w:ind w:left="0" w:right="58" w:firstLine="709"/>
        <w:jc w:val="both"/>
        <w:rPr>
          <w:color w:val="000000"/>
          <w:sz w:val="28"/>
          <w:szCs w:val="28"/>
        </w:rPr>
      </w:pPr>
      <w:r w:rsidRPr="004F5350">
        <w:rPr>
          <w:color w:val="000000"/>
          <w:sz w:val="28"/>
          <w:szCs w:val="28"/>
        </w:rPr>
        <w:lastRenderedPageBreak/>
        <w:t>Денежные средства в счет оплаты Имущества внесены Покупателем на расчетный счет Продавца полностью в соответствии с условиями Договора. Претензий к Продавцу, в том числе имущественных, Покупатель не имеет.</w:t>
      </w:r>
    </w:p>
    <w:p w14:paraId="44D45A29" w14:textId="77777777" w:rsidR="00F071D8" w:rsidRPr="004F5350" w:rsidRDefault="00F071D8" w:rsidP="00E57A68">
      <w:pPr>
        <w:numPr>
          <w:ilvl w:val="0"/>
          <w:numId w:val="93"/>
        </w:numPr>
        <w:tabs>
          <w:tab w:val="clear" w:pos="720"/>
          <w:tab w:val="left" w:pos="1134"/>
        </w:tabs>
        <w:spacing w:before="100" w:beforeAutospacing="1"/>
        <w:ind w:left="0" w:right="58" w:firstLine="709"/>
        <w:jc w:val="both"/>
        <w:rPr>
          <w:color w:val="000000"/>
          <w:sz w:val="28"/>
          <w:szCs w:val="28"/>
        </w:rPr>
      </w:pPr>
      <w:r w:rsidRPr="004F5350">
        <w:rPr>
          <w:color w:val="000000"/>
          <w:sz w:val="28"/>
          <w:szCs w:val="28"/>
        </w:rPr>
        <w:t>Имущество продается в том виде, в каком оно есть, проданное имущество возврату не подлежит. Качество, состояние и комплектность Имущества, передаваемого по настоящему акту, проверены Покупателем и известны ему. Подписание настоящего акта означает отсутствие у Покупателя претензий по состоянию, качеству, комплектности и иным характеристикам передаваемого имущества, как оговоренным, так и не оговоренным в Договоре. Претензий к качеству имущества и наличию необходимых документов Покупатель не имеет.</w:t>
      </w:r>
    </w:p>
    <w:p w14:paraId="2193AF89" w14:textId="77777777" w:rsidR="00F071D8" w:rsidRPr="004F5350" w:rsidRDefault="00F071D8" w:rsidP="00E57A68">
      <w:pPr>
        <w:numPr>
          <w:ilvl w:val="0"/>
          <w:numId w:val="93"/>
        </w:numPr>
        <w:tabs>
          <w:tab w:val="clear" w:pos="720"/>
          <w:tab w:val="left" w:pos="1134"/>
        </w:tabs>
        <w:spacing w:before="100" w:beforeAutospacing="1"/>
        <w:ind w:left="0" w:right="58" w:firstLine="709"/>
        <w:jc w:val="both"/>
        <w:rPr>
          <w:color w:val="000000"/>
          <w:sz w:val="28"/>
          <w:szCs w:val="28"/>
        </w:rPr>
      </w:pPr>
      <w:r w:rsidRPr="004F5350">
        <w:rPr>
          <w:color w:val="000000"/>
          <w:sz w:val="28"/>
          <w:szCs w:val="28"/>
        </w:rPr>
        <w:t>Погрузка и транспортировка с места хранения осуществляется Покупателем силами Покупателя и за счет Покупателя.</w:t>
      </w:r>
    </w:p>
    <w:p w14:paraId="39C1F00A" w14:textId="77777777" w:rsidR="00F071D8" w:rsidRPr="001115B2" w:rsidRDefault="00F071D8" w:rsidP="00E57A68">
      <w:pPr>
        <w:numPr>
          <w:ilvl w:val="0"/>
          <w:numId w:val="93"/>
        </w:numPr>
        <w:tabs>
          <w:tab w:val="clear" w:pos="720"/>
          <w:tab w:val="left" w:pos="1134"/>
        </w:tabs>
        <w:spacing w:before="100" w:beforeAutospacing="1"/>
        <w:ind w:left="0" w:right="58" w:firstLine="709"/>
        <w:jc w:val="both"/>
        <w:rPr>
          <w:color w:val="000000"/>
          <w:sz w:val="28"/>
          <w:szCs w:val="28"/>
        </w:rPr>
      </w:pPr>
      <w:r w:rsidRPr="004F5350">
        <w:rPr>
          <w:color w:val="000000"/>
          <w:sz w:val="28"/>
          <w:szCs w:val="28"/>
        </w:rPr>
        <w:t>Настоящий Акт составлен в двух экземплярах, имеющих одинаковую юридическую силу, по экземпляру для каждой из сторон.</w:t>
      </w:r>
      <w:r w:rsidRPr="001115B2">
        <w:rPr>
          <w:b/>
          <w:bCs/>
          <w:color w:val="000000"/>
          <w:sz w:val="28"/>
          <w:szCs w:val="28"/>
        </w:rPr>
        <w:t xml:space="preserve">      </w:t>
      </w:r>
    </w:p>
    <w:p w14:paraId="60227E3B" w14:textId="77777777" w:rsidR="00F071D8" w:rsidRPr="004F5350" w:rsidRDefault="00F071D8" w:rsidP="00F071D8">
      <w:pPr>
        <w:rPr>
          <w:sz w:val="28"/>
          <w:szCs w:val="28"/>
        </w:rPr>
      </w:pPr>
    </w:p>
    <w:tbl>
      <w:tblPr>
        <w:tblW w:w="0" w:type="auto"/>
        <w:tblLook w:val="04A0" w:firstRow="1" w:lastRow="0" w:firstColumn="1" w:lastColumn="0" w:noHBand="0" w:noVBand="1"/>
      </w:tblPr>
      <w:tblGrid>
        <w:gridCol w:w="4927"/>
        <w:gridCol w:w="4926"/>
      </w:tblGrid>
      <w:tr w:rsidR="00F071D8" w:rsidRPr="00414DBE" w14:paraId="63380822" w14:textId="77777777" w:rsidTr="001F3EF9">
        <w:tc>
          <w:tcPr>
            <w:tcW w:w="5148" w:type="dxa"/>
            <w:shd w:val="clear" w:color="auto" w:fill="auto"/>
          </w:tcPr>
          <w:p w14:paraId="26518C08" w14:textId="77777777" w:rsidR="00F071D8" w:rsidRPr="00414DBE" w:rsidRDefault="00F071D8" w:rsidP="001F3EF9">
            <w:pPr>
              <w:pStyle w:val="a0"/>
              <w:rPr>
                <w:bCs/>
                <w:sz w:val="28"/>
                <w:szCs w:val="28"/>
              </w:rPr>
            </w:pPr>
            <w:r w:rsidRPr="00414DBE">
              <w:rPr>
                <w:b/>
                <w:bCs/>
                <w:color w:val="000000"/>
                <w:sz w:val="28"/>
                <w:szCs w:val="28"/>
              </w:rPr>
              <w:t>Имущество передал:</w:t>
            </w:r>
          </w:p>
          <w:p w14:paraId="2175C648" w14:textId="77777777" w:rsidR="00F071D8" w:rsidRPr="00414DBE" w:rsidRDefault="00F071D8" w:rsidP="001F3EF9">
            <w:pPr>
              <w:pStyle w:val="a0"/>
              <w:rPr>
                <w:bCs/>
                <w:sz w:val="28"/>
                <w:szCs w:val="28"/>
              </w:rPr>
            </w:pPr>
            <w:r w:rsidRPr="00414DBE">
              <w:rPr>
                <w:bCs/>
                <w:sz w:val="28"/>
                <w:szCs w:val="28"/>
              </w:rPr>
              <w:t>Администрация</w:t>
            </w:r>
          </w:p>
        </w:tc>
        <w:tc>
          <w:tcPr>
            <w:tcW w:w="5148" w:type="dxa"/>
            <w:tcBorders>
              <w:bottom w:val="single" w:sz="4" w:space="0" w:color="auto"/>
            </w:tcBorders>
            <w:shd w:val="clear" w:color="auto" w:fill="auto"/>
          </w:tcPr>
          <w:p w14:paraId="3E44748D" w14:textId="77777777" w:rsidR="00F071D8" w:rsidRPr="00414DBE" w:rsidRDefault="00F071D8" w:rsidP="001F3EF9">
            <w:pPr>
              <w:spacing w:before="100" w:beforeAutospacing="1"/>
              <w:ind w:right="-288"/>
              <w:jc w:val="center"/>
              <w:rPr>
                <w:color w:val="000000"/>
                <w:sz w:val="28"/>
                <w:szCs w:val="28"/>
              </w:rPr>
            </w:pPr>
            <w:r w:rsidRPr="00414DBE">
              <w:rPr>
                <w:b/>
                <w:bCs/>
                <w:color w:val="000000"/>
                <w:sz w:val="28"/>
                <w:szCs w:val="28"/>
              </w:rPr>
              <w:t>Имущество принял:</w:t>
            </w:r>
          </w:p>
        </w:tc>
      </w:tr>
      <w:tr w:rsidR="00F071D8" w:rsidRPr="00414DBE" w14:paraId="078278F2" w14:textId="77777777" w:rsidTr="001F3EF9">
        <w:tc>
          <w:tcPr>
            <w:tcW w:w="5148" w:type="dxa"/>
            <w:shd w:val="clear" w:color="auto" w:fill="auto"/>
          </w:tcPr>
          <w:p w14:paraId="779CE20E" w14:textId="77777777" w:rsidR="00F071D8" w:rsidRPr="00414DBE" w:rsidRDefault="00F071D8" w:rsidP="001F3EF9">
            <w:pPr>
              <w:spacing w:before="100" w:beforeAutospacing="1"/>
              <w:ind w:right="-288"/>
              <w:jc w:val="center"/>
              <w:rPr>
                <w:color w:val="000000"/>
                <w:sz w:val="28"/>
                <w:szCs w:val="28"/>
              </w:rPr>
            </w:pPr>
            <w:r w:rsidRPr="00414DBE">
              <w:rPr>
                <w:bCs/>
                <w:sz w:val="28"/>
                <w:szCs w:val="28"/>
              </w:rPr>
              <w:t>Минского сельского поселения</w:t>
            </w:r>
          </w:p>
        </w:tc>
        <w:tc>
          <w:tcPr>
            <w:tcW w:w="5148" w:type="dxa"/>
            <w:tcBorders>
              <w:top w:val="single" w:sz="4" w:space="0" w:color="auto"/>
              <w:bottom w:val="single" w:sz="4" w:space="0" w:color="auto"/>
            </w:tcBorders>
            <w:shd w:val="clear" w:color="auto" w:fill="auto"/>
          </w:tcPr>
          <w:p w14:paraId="58992DE4" w14:textId="77777777" w:rsidR="00F071D8" w:rsidRPr="00414DBE" w:rsidRDefault="00F071D8" w:rsidP="001F3EF9">
            <w:pPr>
              <w:spacing w:before="100" w:beforeAutospacing="1"/>
              <w:ind w:right="-288"/>
              <w:jc w:val="center"/>
              <w:rPr>
                <w:color w:val="000000"/>
                <w:sz w:val="28"/>
                <w:szCs w:val="28"/>
              </w:rPr>
            </w:pPr>
          </w:p>
        </w:tc>
      </w:tr>
      <w:tr w:rsidR="00F071D8" w:rsidRPr="00414DBE" w14:paraId="3D59B1BF" w14:textId="77777777" w:rsidTr="001F3EF9">
        <w:tc>
          <w:tcPr>
            <w:tcW w:w="5148" w:type="dxa"/>
            <w:shd w:val="clear" w:color="auto" w:fill="auto"/>
          </w:tcPr>
          <w:p w14:paraId="33668BB8" w14:textId="77777777" w:rsidR="00F071D8" w:rsidRPr="00414DBE" w:rsidRDefault="00F071D8" w:rsidP="001F3EF9">
            <w:pPr>
              <w:spacing w:before="100" w:beforeAutospacing="1"/>
              <w:ind w:right="-288"/>
              <w:jc w:val="center"/>
              <w:rPr>
                <w:color w:val="000000"/>
                <w:sz w:val="28"/>
                <w:szCs w:val="28"/>
              </w:rPr>
            </w:pPr>
            <w:r w:rsidRPr="00414DBE">
              <w:rPr>
                <w:bCs/>
                <w:sz w:val="28"/>
                <w:szCs w:val="28"/>
              </w:rPr>
              <w:t>Костромского муниципального района</w:t>
            </w:r>
          </w:p>
        </w:tc>
        <w:tc>
          <w:tcPr>
            <w:tcW w:w="5148" w:type="dxa"/>
            <w:tcBorders>
              <w:top w:val="single" w:sz="4" w:space="0" w:color="auto"/>
              <w:bottom w:val="single" w:sz="4" w:space="0" w:color="auto"/>
            </w:tcBorders>
            <w:shd w:val="clear" w:color="auto" w:fill="auto"/>
          </w:tcPr>
          <w:p w14:paraId="000AE757" w14:textId="77777777" w:rsidR="00F071D8" w:rsidRPr="00414DBE" w:rsidRDefault="00F071D8" w:rsidP="001F3EF9">
            <w:pPr>
              <w:spacing w:before="100" w:beforeAutospacing="1"/>
              <w:ind w:right="-288"/>
              <w:jc w:val="center"/>
              <w:rPr>
                <w:color w:val="000000"/>
                <w:sz w:val="28"/>
                <w:szCs w:val="28"/>
              </w:rPr>
            </w:pPr>
          </w:p>
        </w:tc>
      </w:tr>
      <w:tr w:rsidR="00F071D8" w:rsidRPr="00414DBE" w14:paraId="450C7EA1" w14:textId="77777777" w:rsidTr="001F3EF9">
        <w:tc>
          <w:tcPr>
            <w:tcW w:w="5148" w:type="dxa"/>
            <w:shd w:val="clear" w:color="auto" w:fill="auto"/>
          </w:tcPr>
          <w:p w14:paraId="3504CE9F" w14:textId="77777777" w:rsidR="00F071D8" w:rsidRPr="00414DBE" w:rsidRDefault="00F071D8" w:rsidP="001F3EF9">
            <w:pPr>
              <w:spacing w:before="100" w:beforeAutospacing="1"/>
              <w:ind w:right="-288"/>
              <w:jc w:val="center"/>
              <w:rPr>
                <w:bCs/>
                <w:sz w:val="28"/>
                <w:szCs w:val="28"/>
              </w:rPr>
            </w:pPr>
            <w:r w:rsidRPr="00414DBE">
              <w:rPr>
                <w:bCs/>
                <w:sz w:val="28"/>
                <w:szCs w:val="28"/>
              </w:rPr>
              <w:t>Костромской области</w:t>
            </w:r>
          </w:p>
        </w:tc>
        <w:tc>
          <w:tcPr>
            <w:tcW w:w="5148" w:type="dxa"/>
            <w:tcBorders>
              <w:top w:val="single" w:sz="4" w:space="0" w:color="auto"/>
              <w:bottom w:val="single" w:sz="4" w:space="0" w:color="auto"/>
            </w:tcBorders>
            <w:shd w:val="clear" w:color="auto" w:fill="auto"/>
          </w:tcPr>
          <w:p w14:paraId="14776FE6" w14:textId="77777777" w:rsidR="00F071D8" w:rsidRPr="00414DBE" w:rsidRDefault="00F071D8" w:rsidP="001F3EF9">
            <w:pPr>
              <w:spacing w:before="100" w:beforeAutospacing="1"/>
              <w:ind w:right="-288"/>
              <w:jc w:val="center"/>
              <w:rPr>
                <w:color w:val="000000"/>
                <w:sz w:val="28"/>
                <w:szCs w:val="28"/>
              </w:rPr>
            </w:pPr>
          </w:p>
        </w:tc>
      </w:tr>
      <w:tr w:rsidR="00F071D8" w:rsidRPr="00414DBE" w14:paraId="5057C886" w14:textId="77777777" w:rsidTr="001F3EF9">
        <w:tc>
          <w:tcPr>
            <w:tcW w:w="5148" w:type="dxa"/>
            <w:shd w:val="clear" w:color="auto" w:fill="auto"/>
          </w:tcPr>
          <w:p w14:paraId="0B62C98C" w14:textId="77777777" w:rsidR="00F071D8" w:rsidRPr="00414DBE" w:rsidRDefault="00F071D8" w:rsidP="001F3EF9">
            <w:pPr>
              <w:rPr>
                <w:bCs/>
                <w:sz w:val="28"/>
                <w:szCs w:val="28"/>
              </w:rPr>
            </w:pPr>
          </w:p>
          <w:p w14:paraId="67DAB847" w14:textId="77777777" w:rsidR="00F071D8" w:rsidRPr="00414DBE" w:rsidRDefault="00F071D8" w:rsidP="001F3EF9">
            <w:r w:rsidRPr="00414DBE">
              <w:rPr>
                <w:bCs/>
                <w:sz w:val="28"/>
                <w:szCs w:val="28"/>
              </w:rPr>
              <w:t>___________________</w:t>
            </w:r>
            <w:r w:rsidRPr="00414DBE">
              <w:rPr>
                <w:sz w:val="28"/>
                <w:szCs w:val="28"/>
              </w:rPr>
              <w:t xml:space="preserve"> </w:t>
            </w:r>
            <w:r w:rsidRPr="00414DBE">
              <w:t>/________________/</w:t>
            </w:r>
          </w:p>
          <w:p w14:paraId="4CDC7361" w14:textId="77777777" w:rsidR="00F071D8" w:rsidRPr="00414DBE" w:rsidRDefault="00F071D8" w:rsidP="001F3EF9">
            <w:pPr>
              <w:jc w:val="center"/>
            </w:pPr>
          </w:p>
          <w:p w14:paraId="4043262E" w14:textId="77777777" w:rsidR="00F071D8" w:rsidRPr="00414DBE" w:rsidRDefault="00F071D8" w:rsidP="001F3EF9">
            <w:pPr>
              <w:jc w:val="center"/>
            </w:pPr>
          </w:p>
          <w:p w14:paraId="6B1C99A9" w14:textId="77777777" w:rsidR="00F071D8" w:rsidRPr="00414DBE" w:rsidRDefault="00F071D8" w:rsidP="001F3EF9">
            <w:pPr>
              <w:jc w:val="center"/>
            </w:pPr>
          </w:p>
          <w:p w14:paraId="433FD843" w14:textId="77777777" w:rsidR="00F071D8" w:rsidRPr="00414DBE" w:rsidRDefault="00F071D8" w:rsidP="001F3EF9">
            <w:pPr>
              <w:jc w:val="center"/>
              <w:rPr>
                <w:sz w:val="28"/>
                <w:szCs w:val="28"/>
              </w:rPr>
            </w:pPr>
            <w:r w:rsidRPr="00414DBE">
              <w:rPr>
                <w:sz w:val="28"/>
                <w:szCs w:val="28"/>
              </w:rPr>
              <w:t>«___» ____________20__ г.</w:t>
            </w:r>
          </w:p>
          <w:p w14:paraId="03586387" w14:textId="77777777" w:rsidR="00F071D8" w:rsidRPr="00414DBE" w:rsidRDefault="00F071D8" w:rsidP="001F3EF9">
            <w:pPr>
              <w:jc w:val="center"/>
              <w:rPr>
                <w:i/>
                <w:iCs/>
                <w:sz w:val="28"/>
                <w:szCs w:val="28"/>
              </w:rPr>
            </w:pPr>
            <w:r w:rsidRPr="00BE77C1">
              <w:rPr>
                <w:i/>
                <w:iCs/>
              </w:rPr>
              <w:t>М.П.</w:t>
            </w:r>
          </w:p>
        </w:tc>
        <w:tc>
          <w:tcPr>
            <w:tcW w:w="5148" w:type="dxa"/>
            <w:tcBorders>
              <w:top w:val="single" w:sz="4" w:space="0" w:color="auto"/>
            </w:tcBorders>
            <w:shd w:val="clear" w:color="auto" w:fill="auto"/>
          </w:tcPr>
          <w:p w14:paraId="70EED5B5" w14:textId="77777777" w:rsidR="00F071D8" w:rsidRPr="00414DBE" w:rsidRDefault="00F071D8" w:rsidP="001F3EF9">
            <w:pPr>
              <w:rPr>
                <w:bCs/>
                <w:sz w:val="28"/>
                <w:szCs w:val="28"/>
              </w:rPr>
            </w:pPr>
          </w:p>
          <w:p w14:paraId="15896C47" w14:textId="77777777" w:rsidR="00F071D8" w:rsidRPr="00414DBE" w:rsidRDefault="00F071D8" w:rsidP="001F3EF9">
            <w:r w:rsidRPr="00414DBE">
              <w:rPr>
                <w:bCs/>
                <w:sz w:val="28"/>
                <w:szCs w:val="28"/>
              </w:rPr>
              <w:t>___________________</w:t>
            </w:r>
            <w:r w:rsidRPr="00414DBE">
              <w:rPr>
                <w:sz w:val="28"/>
                <w:szCs w:val="28"/>
              </w:rPr>
              <w:t xml:space="preserve"> </w:t>
            </w:r>
            <w:r w:rsidRPr="00414DBE">
              <w:t>/________________/</w:t>
            </w:r>
          </w:p>
          <w:p w14:paraId="540BAC72" w14:textId="77777777" w:rsidR="00F071D8" w:rsidRPr="00414DBE" w:rsidRDefault="00F071D8" w:rsidP="001F3EF9">
            <w:pPr>
              <w:jc w:val="center"/>
            </w:pPr>
          </w:p>
          <w:p w14:paraId="5EE36448" w14:textId="77777777" w:rsidR="00F071D8" w:rsidRPr="00414DBE" w:rsidRDefault="00F071D8" w:rsidP="001F3EF9">
            <w:pPr>
              <w:jc w:val="center"/>
            </w:pPr>
          </w:p>
          <w:p w14:paraId="548B1A50" w14:textId="77777777" w:rsidR="00F071D8" w:rsidRPr="00414DBE" w:rsidRDefault="00F071D8" w:rsidP="001F3EF9">
            <w:pPr>
              <w:jc w:val="center"/>
            </w:pPr>
          </w:p>
          <w:p w14:paraId="777D4813" w14:textId="77777777" w:rsidR="00F071D8" w:rsidRPr="00414DBE" w:rsidRDefault="00F071D8" w:rsidP="001F3EF9">
            <w:pPr>
              <w:jc w:val="center"/>
              <w:rPr>
                <w:sz w:val="28"/>
                <w:szCs w:val="28"/>
              </w:rPr>
            </w:pPr>
            <w:r w:rsidRPr="00414DBE">
              <w:rPr>
                <w:sz w:val="28"/>
                <w:szCs w:val="28"/>
              </w:rPr>
              <w:t>«___» ____________20__ г.</w:t>
            </w:r>
          </w:p>
          <w:p w14:paraId="1C42F904" w14:textId="77777777" w:rsidR="00F071D8" w:rsidRPr="00414DBE" w:rsidRDefault="00F071D8" w:rsidP="001F3EF9">
            <w:pPr>
              <w:jc w:val="center"/>
            </w:pPr>
            <w:r w:rsidRPr="00BE77C1">
              <w:rPr>
                <w:i/>
                <w:iCs/>
              </w:rPr>
              <w:t>М.П.</w:t>
            </w:r>
          </w:p>
        </w:tc>
      </w:tr>
    </w:tbl>
    <w:p w14:paraId="52B48DC0" w14:textId="77777777" w:rsidR="00F071D8" w:rsidRDefault="00F071D8" w:rsidP="00F071D8">
      <w:pPr>
        <w:jc w:val="both"/>
        <w:rPr>
          <w:sz w:val="28"/>
          <w:szCs w:val="28"/>
        </w:rPr>
      </w:pPr>
    </w:p>
    <w:p w14:paraId="73AEED1E" w14:textId="77777777" w:rsidR="00F071D8" w:rsidRDefault="00F071D8" w:rsidP="00F071D8">
      <w:pPr>
        <w:jc w:val="both"/>
      </w:pPr>
    </w:p>
    <w:p w14:paraId="18CB8718" w14:textId="77777777" w:rsidR="00F071D8" w:rsidRDefault="00F071D8" w:rsidP="00F071D8">
      <w:pPr>
        <w:rPr>
          <w:sz w:val="2"/>
          <w:szCs w:val="2"/>
        </w:rPr>
      </w:pPr>
    </w:p>
    <w:tbl>
      <w:tblPr>
        <w:tblW w:w="0" w:type="auto"/>
        <w:tblInd w:w="115" w:type="dxa"/>
        <w:tblLayout w:type="fixed"/>
        <w:tblLook w:val="0000" w:firstRow="0" w:lastRow="0" w:firstColumn="0" w:lastColumn="0" w:noHBand="0" w:noVBand="0"/>
      </w:tblPr>
      <w:tblGrid>
        <w:gridCol w:w="4950"/>
        <w:gridCol w:w="4680"/>
      </w:tblGrid>
      <w:tr w:rsidR="00F071D8" w14:paraId="685EF929" w14:textId="77777777" w:rsidTr="001F3EF9">
        <w:tc>
          <w:tcPr>
            <w:tcW w:w="4950" w:type="dxa"/>
            <w:shd w:val="clear" w:color="auto" w:fill="FFFFFF"/>
          </w:tcPr>
          <w:p w14:paraId="530A6C79" w14:textId="77777777" w:rsidR="00F071D8" w:rsidRDefault="00F071D8" w:rsidP="001F3EF9">
            <w:pPr>
              <w:jc w:val="right"/>
              <w:rPr>
                <w:bCs/>
              </w:rPr>
            </w:pPr>
          </w:p>
        </w:tc>
        <w:tc>
          <w:tcPr>
            <w:tcW w:w="4680" w:type="dxa"/>
            <w:shd w:val="clear" w:color="auto" w:fill="FFFFFF"/>
          </w:tcPr>
          <w:p w14:paraId="51F0461B" w14:textId="77777777" w:rsidR="00F071D8" w:rsidRDefault="00F071D8" w:rsidP="001F3EF9">
            <w:pPr>
              <w:jc w:val="right"/>
              <w:rPr>
                <w:bCs/>
              </w:rPr>
            </w:pPr>
            <w:r>
              <w:rPr>
                <w:bCs/>
              </w:rPr>
              <w:t>Приложение № 7</w:t>
            </w:r>
          </w:p>
          <w:p w14:paraId="09BE6615" w14:textId="77777777" w:rsidR="00F071D8" w:rsidRDefault="00F071D8" w:rsidP="001F3EF9">
            <w:pPr>
              <w:jc w:val="right"/>
            </w:pPr>
            <w:r>
              <w:rPr>
                <w:bCs/>
              </w:rPr>
              <w:t>к информационному сообщению о продаже муниципального имущества Минского сельского поселения Костромского муниципального района Костромской области на аукционе в электронной форме</w:t>
            </w:r>
          </w:p>
        </w:tc>
      </w:tr>
    </w:tbl>
    <w:p w14:paraId="1E898951" w14:textId="77777777" w:rsidR="00F071D8" w:rsidRDefault="00F071D8" w:rsidP="00F071D8">
      <w:pPr>
        <w:jc w:val="right"/>
        <w:rPr>
          <w:sz w:val="28"/>
          <w:szCs w:val="28"/>
        </w:rPr>
      </w:pPr>
    </w:p>
    <w:p w14:paraId="1D659FBA" w14:textId="77777777" w:rsidR="00F071D8" w:rsidRDefault="00F071D8" w:rsidP="00F071D8">
      <w:pPr>
        <w:jc w:val="right"/>
        <w:rPr>
          <w:sz w:val="28"/>
          <w:szCs w:val="28"/>
        </w:rPr>
      </w:pPr>
    </w:p>
    <w:p w14:paraId="5EAD57FE" w14:textId="77777777" w:rsidR="00F071D8" w:rsidRDefault="00F071D8" w:rsidP="00F071D8">
      <w:pPr>
        <w:jc w:val="right"/>
        <w:rPr>
          <w:sz w:val="28"/>
          <w:szCs w:val="28"/>
        </w:rPr>
      </w:pPr>
    </w:p>
    <w:p w14:paraId="3B1598AB" w14:textId="77777777" w:rsidR="00F071D8" w:rsidRDefault="00F071D8" w:rsidP="00F071D8">
      <w:pPr>
        <w:jc w:val="center"/>
        <w:rPr>
          <w:sz w:val="28"/>
          <w:szCs w:val="28"/>
        </w:rPr>
      </w:pPr>
      <w:r>
        <w:rPr>
          <w:sz w:val="28"/>
          <w:szCs w:val="28"/>
        </w:rPr>
        <w:t xml:space="preserve">                                                                 Продавцу, организатору торгов</w:t>
      </w:r>
    </w:p>
    <w:p w14:paraId="468EB974" w14:textId="77777777" w:rsidR="00F071D8" w:rsidRDefault="00F071D8" w:rsidP="00F071D8">
      <w:pPr>
        <w:jc w:val="center"/>
        <w:rPr>
          <w:sz w:val="28"/>
          <w:szCs w:val="28"/>
        </w:rPr>
      </w:pPr>
    </w:p>
    <w:p w14:paraId="6C6D6F1B" w14:textId="77777777" w:rsidR="00F071D8" w:rsidRDefault="00F071D8" w:rsidP="00F071D8">
      <w:pPr>
        <w:jc w:val="center"/>
        <w:rPr>
          <w:sz w:val="28"/>
          <w:szCs w:val="28"/>
        </w:rPr>
      </w:pPr>
    </w:p>
    <w:p w14:paraId="3D4C4217" w14:textId="77777777" w:rsidR="00F071D8" w:rsidRDefault="00F071D8" w:rsidP="00F071D8">
      <w:pPr>
        <w:jc w:val="center"/>
        <w:rPr>
          <w:sz w:val="28"/>
          <w:szCs w:val="28"/>
        </w:rPr>
      </w:pPr>
      <w:r>
        <w:rPr>
          <w:sz w:val="28"/>
          <w:szCs w:val="28"/>
        </w:rPr>
        <w:t>Запрос о разъяснении размещенной</w:t>
      </w:r>
    </w:p>
    <w:p w14:paraId="319039C2" w14:textId="77777777" w:rsidR="00F071D8" w:rsidRDefault="00F071D8" w:rsidP="00F071D8">
      <w:pPr>
        <w:jc w:val="center"/>
        <w:rPr>
          <w:sz w:val="28"/>
          <w:szCs w:val="28"/>
        </w:rPr>
      </w:pPr>
      <w:r>
        <w:rPr>
          <w:sz w:val="28"/>
          <w:szCs w:val="28"/>
        </w:rPr>
        <w:t>в информационном сообщении информации</w:t>
      </w:r>
    </w:p>
    <w:p w14:paraId="0504934F" w14:textId="77777777" w:rsidR="00F071D8" w:rsidRDefault="00F071D8" w:rsidP="00F071D8">
      <w:pPr>
        <w:jc w:val="center"/>
        <w:rPr>
          <w:sz w:val="28"/>
          <w:szCs w:val="28"/>
        </w:rPr>
      </w:pPr>
    </w:p>
    <w:p w14:paraId="1B93EA49" w14:textId="77777777" w:rsidR="00F071D8" w:rsidRDefault="00F071D8" w:rsidP="00F071D8">
      <w:pPr>
        <w:ind w:firstLine="709"/>
        <w:jc w:val="both"/>
        <w:rPr>
          <w:sz w:val="28"/>
          <w:szCs w:val="28"/>
        </w:rPr>
      </w:pPr>
      <w:r>
        <w:rPr>
          <w:sz w:val="28"/>
          <w:szCs w:val="28"/>
        </w:rPr>
        <w:t>В соответствии с пунктом 20 постановления Правительства Российской Федерации от 27.08.2012 года № 860 «Об организации и проведении продажи государственного или муниципального имущества в электронной форме» просим предоставить разъяснения следующих положений информационного сообщения:</w:t>
      </w:r>
    </w:p>
    <w:p w14:paraId="148FA8EC" w14:textId="77777777" w:rsidR="00F071D8" w:rsidRDefault="00F071D8" w:rsidP="00F071D8">
      <w:pPr>
        <w:jc w:val="both"/>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071D8" w:rsidSect="00E327AB">
      <w:headerReference w:type="default" r:id="rId67"/>
      <w:pgSz w:w="11906" w:h="16838"/>
      <w:pgMar w:top="1134" w:right="141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980D" w14:textId="77777777" w:rsidR="00846DAB" w:rsidRDefault="00846DAB" w:rsidP="0005226C">
      <w:r>
        <w:separator/>
      </w:r>
    </w:p>
  </w:endnote>
  <w:endnote w:type="continuationSeparator" w:id="0">
    <w:p w14:paraId="4C82798A" w14:textId="77777777" w:rsidR="00846DAB" w:rsidRDefault="00846DAB" w:rsidP="0005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tarSymbol">
    <w:altName w:val="MS Mincho"/>
    <w:charset w:val="80"/>
    <w:family w:val="auto"/>
    <w:pitch w:val="default"/>
  </w:font>
  <w:font w:name="Courier New">
    <w:panose1 w:val="02070309020205020404"/>
    <w:charset w:val="CC"/>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ArialMT">
    <w:charset w:val="CC"/>
    <w:family w:val="swiss"/>
    <w:pitch w:val="default"/>
  </w:font>
  <w:font w:name="TimesNewRomanPSMT">
    <w:altName w:val="Times New Roman"/>
    <w:charset w:val="00"/>
    <w:family w:val="auto"/>
    <w:pitch w:val="variable"/>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2BFA" w14:textId="77777777" w:rsidR="001F3EF9" w:rsidRDefault="001F3EF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2B0F" w14:textId="77777777" w:rsidR="001F3EF9" w:rsidRDefault="001F3EF9">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5FD9" w14:textId="77777777" w:rsidR="001F3EF9" w:rsidRDefault="001F3EF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A25E" w14:textId="77777777" w:rsidR="00846DAB" w:rsidRDefault="00846DAB" w:rsidP="0005226C">
      <w:r>
        <w:separator/>
      </w:r>
    </w:p>
  </w:footnote>
  <w:footnote w:type="continuationSeparator" w:id="0">
    <w:p w14:paraId="0BFA962B" w14:textId="77777777" w:rsidR="00846DAB" w:rsidRDefault="00846DAB" w:rsidP="00052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60F1" w14:textId="77777777" w:rsidR="001F3EF9" w:rsidRDefault="001F3EF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2926" w14:textId="77777777" w:rsidR="001F3EF9" w:rsidRDefault="001F3EF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14CA" w14:textId="77777777" w:rsidR="001F3EF9" w:rsidRDefault="001F3EF9">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0255" w14:textId="77777777" w:rsidR="001F3EF9" w:rsidRDefault="001F3EF9">
    <w:pPr>
      <w:pStyle w:val="ad"/>
      <w:jc w:val="right"/>
    </w:pPr>
    <w:r>
      <w:rPr>
        <w:rStyle w:val="af8"/>
      </w:rPr>
      <w:fldChar w:fldCharType="begin"/>
    </w:r>
    <w:r>
      <w:rPr>
        <w:rStyle w:val="af8"/>
      </w:rPr>
      <w:instrText xml:space="preserve"> PAGE </w:instrText>
    </w:r>
    <w:r>
      <w:rPr>
        <w:rStyle w:val="af8"/>
      </w:rPr>
      <w:fldChar w:fldCharType="separate"/>
    </w:r>
    <w:r w:rsidR="00820878">
      <w:rPr>
        <w:rStyle w:val="af8"/>
        <w:noProof/>
      </w:rPr>
      <w:t>123</w:t>
    </w:r>
    <w:r>
      <w:rPr>
        <w:rStyle w:val="af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114" w:hanging="405"/>
      </w:pPr>
      <w:rPr>
        <w:rFonts w:ascii="Arial" w:hAnsi="Arial" w:cs="Symbol" w:hint="default"/>
        <w:caps w:val="0"/>
        <w:smallCaps w:val="0"/>
        <w:lang w:val="en-US"/>
      </w:rPr>
    </w:lvl>
    <w:lvl w:ilvl="1">
      <w:start w:val="1"/>
      <w:numFmt w:val="decimal"/>
      <w:lvlText w:val="%1.%2."/>
      <w:lvlJc w:val="left"/>
      <w:pPr>
        <w:tabs>
          <w:tab w:val="num" w:pos="0"/>
        </w:tabs>
        <w:ind w:left="1429" w:hanging="720"/>
      </w:pPr>
      <w:rPr>
        <w:rFonts w:ascii="Arial" w:hAnsi="Arial" w:cs="Symbol" w:hint="default"/>
        <w:caps w:val="0"/>
        <w:smallCaps w:val="0"/>
        <w:lang w:val="en-US"/>
      </w:rPr>
    </w:lvl>
    <w:lvl w:ilvl="2">
      <w:start w:val="1"/>
      <w:numFmt w:val="decimal"/>
      <w:lvlText w:val="%1.%2.%3."/>
      <w:lvlJc w:val="left"/>
      <w:pPr>
        <w:tabs>
          <w:tab w:val="num" w:pos="0"/>
        </w:tabs>
        <w:ind w:left="1429" w:hanging="720"/>
      </w:pPr>
      <w:rPr>
        <w:rFonts w:ascii="Arial" w:hAnsi="Arial" w:cs="Symbol" w:hint="default"/>
        <w:caps w:val="0"/>
        <w:smallCaps w:val="0"/>
        <w:lang w:val="en-US"/>
      </w:rPr>
    </w:lvl>
    <w:lvl w:ilvl="3">
      <w:start w:val="1"/>
      <w:numFmt w:val="decimal"/>
      <w:lvlText w:val="%1.%2.%3.%4."/>
      <w:lvlJc w:val="left"/>
      <w:pPr>
        <w:tabs>
          <w:tab w:val="num" w:pos="0"/>
        </w:tabs>
        <w:ind w:left="1789" w:hanging="1080"/>
      </w:pPr>
      <w:rPr>
        <w:rFonts w:ascii="Arial" w:hAnsi="Arial" w:cs="Symbol" w:hint="default"/>
        <w:caps w:val="0"/>
        <w:smallCaps w:val="0"/>
        <w:lang w:val="en-US"/>
      </w:rPr>
    </w:lvl>
    <w:lvl w:ilvl="4">
      <w:start w:val="1"/>
      <w:numFmt w:val="decimal"/>
      <w:lvlText w:val="%1.%2.%3.%4.%5."/>
      <w:lvlJc w:val="left"/>
      <w:pPr>
        <w:tabs>
          <w:tab w:val="num" w:pos="0"/>
        </w:tabs>
        <w:ind w:left="1789" w:hanging="1080"/>
      </w:pPr>
      <w:rPr>
        <w:rFonts w:ascii="Arial" w:hAnsi="Arial" w:cs="Symbol" w:hint="default"/>
        <w:caps w:val="0"/>
        <w:smallCaps w:val="0"/>
        <w:lang w:val="en-US"/>
      </w:rPr>
    </w:lvl>
    <w:lvl w:ilvl="5">
      <w:start w:val="1"/>
      <w:numFmt w:val="decimal"/>
      <w:lvlText w:val="%1.%2.%3.%4.%5.%6."/>
      <w:lvlJc w:val="left"/>
      <w:pPr>
        <w:tabs>
          <w:tab w:val="num" w:pos="0"/>
        </w:tabs>
        <w:ind w:left="2149" w:hanging="1440"/>
      </w:pPr>
      <w:rPr>
        <w:rFonts w:ascii="Arial" w:hAnsi="Arial" w:cs="Symbol" w:hint="default"/>
        <w:caps w:val="0"/>
        <w:smallCaps w:val="0"/>
        <w:lang w:val="en-US"/>
      </w:rPr>
    </w:lvl>
    <w:lvl w:ilvl="6">
      <w:start w:val="1"/>
      <w:numFmt w:val="decimal"/>
      <w:lvlText w:val="%1.%2.%3.%4.%5.%6.%7."/>
      <w:lvlJc w:val="left"/>
      <w:pPr>
        <w:tabs>
          <w:tab w:val="num" w:pos="0"/>
        </w:tabs>
        <w:ind w:left="2149" w:hanging="1440"/>
      </w:pPr>
      <w:rPr>
        <w:rFonts w:ascii="Arial" w:hAnsi="Arial" w:cs="Symbol" w:hint="default"/>
        <w:caps w:val="0"/>
        <w:smallCaps w:val="0"/>
        <w:lang w:val="en-US"/>
      </w:rPr>
    </w:lvl>
    <w:lvl w:ilvl="7">
      <w:start w:val="1"/>
      <w:numFmt w:val="decimal"/>
      <w:lvlText w:val="%1.%2.%3.%4.%5.%6.%7.%8."/>
      <w:lvlJc w:val="left"/>
      <w:pPr>
        <w:tabs>
          <w:tab w:val="num" w:pos="0"/>
        </w:tabs>
        <w:ind w:left="2509" w:hanging="1800"/>
      </w:pPr>
      <w:rPr>
        <w:rFonts w:ascii="Arial" w:hAnsi="Arial" w:cs="Symbol" w:hint="default"/>
        <w:caps w:val="0"/>
        <w:smallCaps w:val="0"/>
        <w:lang w:val="en-US"/>
      </w:rPr>
    </w:lvl>
    <w:lvl w:ilvl="8">
      <w:start w:val="1"/>
      <w:numFmt w:val="decimal"/>
      <w:lvlText w:val="%1.%2.%3.%4.%5.%6.%7.%8.%9."/>
      <w:lvlJc w:val="left"/>
      <w:pPr>
        <w:tabs>
          <w:tab w:val="num" w:pos="0"/>
        </w:tabs>
        <w:ind w:left="2869" w:hanging="2160"/>
      </w:pPr>
      <w:rPr>
        <w:rFonts w:ascii="Arial" w:hAnsi="Arial" w:cs="Symbol" w:hint="default"/>
        <w:caps w:val="0"/>
        <w:smallCaps w:val="0"/>
        <w:lang w:val="en-US"/>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b w:val="0"/>
        <w:bCs w:val="0"/>
        <w:color w:val="000000"/>
        <w:sz w:val="24"/>
        <w:szCs w:val="24"/>
        <w:shd w:val="clear" w:color="auto" w:fill="FFFFFF"/>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133D63"/>
    <w:multiLevelType w:val="hybridMultilevel"/>
    <w:tmpl w:val="C36A5818"/>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5" w15:restartNumberingAfterBreak="0">
    <w:nsid w:val="048507B4"/>
    <w:multiLevelType w:val="hybridMultilevel"/>
    <w:tmpl w:val="FC120BDA"/>
    <w:lvl w:ilvl="0" w:tplc="EE0C0B54">
      <w:start w:val="1"/>
      <w:numFmt w:val="decimal"/>
      <w:lvlText w:val="%1)"/>
      <w:lvlJc w:val="left"/>
      <w:pPr>
        <w:ind w:left="1161" w:hanging="281"/>
      </w:pPr>
      <w:rPr>
        <w:rFonts w:ascii="Arial" w:eastAsia="Times New Roman" w:hAnsi="Arial" w:cs="Arial" w:hint="default"/>
        <w:b w:val="0"/>
        <w:bCs w:val="0"/>
        <w:i w:val="0"/>
        <w:iCs w:val="0"/>
        <w:w w:val="99"/>
        <w:sz w:val="24"/>
        <w:szCs w:val="24"/>
        <w:lang w:val="ru-RU" w:eastAsia="en-US" w:bidi="ar-SA"/>
      </w:rPr>
    </w:lvl>
    <w:lvl w:ilvl="1" w:tplc="73AE6BE6">
      <w:numFmt w:val="bullet"/>
      <w:lvlText w:val="•"/>
      <w:lvlJc w:val="left"/>
      <w:pPr>
        <w:ind w:left="2120" w:hanging="281"/>
      </w:pPr>
      <w:rPr>
        <w:rFonts w:hint="default"/>
        <w:lang w:val="ru-RU" w:eastAsia="en-US" w:bidi="ar-SA"/>
      </w:rPr>
    </w:lvl>
    <w:lvl w:ilvl="2" w:tplc="DA1E5292">
      <w:numFmt w:val="bullet"/>
      <w:lvlText w:val="•"/>
      <w:lvlJc w:val="left"/>
      <w:pPr>
        <w:ind w:left="3081" w:hanging="281"/>
      </w:pPr>
      <w:rPr>
        <w:rFonts w:hint="default"/>
        <w:lang w:val="ru-RU" w:eastAsia="en-US" w:bidi="ar-SA"/>
      </w:rPr>
    </w:lvl>
    <w:lvl w:ilvl="3" w:tplc="039E32C2">
      <w:numFmt w:val="bullet"/>
      <w:lvlText w:val="•"/>
      <w:lvlJc w:val="left"/>
      <w:pPr>
        <w:ind w:left="4041" w:hanging="281"/>
      </w:pPr>
      <w:rPr>
        <w:rFonts w:hint="default"/>
        <w:lang w:val="ru-RU" w:eastAsia="en-US" w:bidi="ar-SA"/>
      </w:rPr>
    </w:lvl>
    <w:lvl w:ilvl="4" w:tplc="9B3AA3F4">
      <w:numFmt w:val="bullet"/>
      <w:lvlText w:val="•"/>
      <w:lvlJc w:val="left"/>
      <w:pPr>
        <w:ind w:left="5002" w:hanging="281"/>
      </w:pPr>
      <w:rPr>
        <w:rFonts w:hint="default"/>
        <w:lang w:val="ru-RU" w:eastAsia="en-US" w:bidi="ar-SA"/>
      </w:rPr>
    </w:lvl>
    <w:lvl w:ilvl="5" w:tplc="7ABE56A4">
      <w:numFmt w:val="bullet"/>
      <w:lvlText w:val="•"/>
      <w:lvlJc w:val="left"/>
      <w:pPr>
        <w:ind w:left="5963" w:hanging="281"/>
      </w:pPr>
      <w:rPr>
        <w:rFonts w:hint="default"/>
        <w:lang w:val="ru-RU" w:eastAsia="en-US" w:bidi="ar-SA"/>
      </w:rPr>
    </w:lvl>
    <w:lvl w:ilvl="6" w:tplc="2586046A">
      <w:numFmt w:val="bullet"/>
      <w:lvlText w:val="•"/>
      <w:lvlJc w:val="left"/>
      <w:pPr>
        <w:ind w:left="6923" w:hanging="281"/>
      </w:pPr>
      <w:rPr>
        <w:rFonts w:hint="default"/>
        <w:lang w:val="ru-RU" w:eastAsia="en-US" w:bidi="ar-SA"/>
      </w:rPr>
    </w:lvl>
    <w:lvl w:ilvl="7" w:tplc="909422BA">
      <w:numFmt w:val="bullet"/>
      <w:lvlText w:val="•"/>
      <w:lvlJc w:val="left"/>
      <w:pPr>
        <w:ind w:left="7884" w:hanging="281"/>
      </w:pPr>
      <w:rPr>
        <w:rFonts w:hint="default"/>
        <w:lang w:val="ru-RU" w:eastAsia="en-US" w:bidi="ar-SA"/>
      </w:rPr>
    </w:lvl>
    <w:lvl w:ilvl="8" w:tplc="914CAC2E">
      <w:numFmt w:val="bullet"/>
      <w:lvlText w:val="•"/>
      <w:lvlJc w:val="left"/>
      <w:pPr>
        <w:ind w:left="8845" w:hanging="281"/>
      </w:pPr>
      <w:rPr>
        <w:rFonts w:hint="default"/>
        <w:lang w:val="ru-RU" w:eastAsia="en-US" w:bidi="ar-SA"/>
      </w:rPr>
    </w:lvl>
  </w:abstractNum>
  <w:abstractNum w:abstractNumId="6" w15:restartNumberingAfterBreak="0">
    <w:nsid w:val="05D01EB4"/>
    <w:multiLevelType w:val="hybridMultilevel"/>
    <w:tmpl w:val="128CCF36"/>
    <w:lvl w:ilvl="0" w:tplc="EC8401C4">
      <w:start w:val="1"/>
      <w:numFmt w:val="decimal"/>
      <w:lvlText w:val="%1."/>
      <w:lvlJc w:val="left"/>
      <w:pPr>
        <w:ind w:left="720" w:hanging="360"/>
      </w:pPr>
      <w:rPr>
        <w:rFonts w:ascii="Arial" w:eastAsia="Times New Roman" w:hAnsi="Arial" w:cs="Arial" w:hint="default"/>
        <w:b w:val="0"/>
        <w:bCs w:val="0"/>
        <w:i w:val="0"/>
        <w:iCs w:val="0"/>
        <w:w w:val="99"/>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376994"/>
    <w:multiLevelType w:val="hybridMultilevel"/>
    <w:tmpl w:val="71CAEF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8E4CF6"/>
    <w:multiLevelType w:val="hybridMultilevel"/>
    <w:tmpl w:val="C36A5818"/>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9" w15:restartNumberingAfterBreak="0">
    <w:nsid w:val="0AEA5D9C"/>
    <w:multiLevelType w:val="hybridMultilevel"/>
    <w:tmpl w:val="95BE149E"/>
    <w:lvl w:ilvl="0" w:tplc="7876BCAC">
      <w:start w:val="1"/>
      <w:numFmt w:val="decimal"/>
      <w:lvlText w:val="%1)"/>
      <w:lvlJc w:val="left"/>
      <w:pPr>
        <w:ind w:left="1161" w:hanging="281"/>
      </w:pPr>
      <w:rPr>
        <w:rFonts w:ascii="Arial" w:eastAsia="Times New Roman" w:hAnsi="Arial" w:cs="Arial" w:hint="default"/>
        <w:b w:val="0"/>
        <w:bCs w:val="0"/>
        <w:i w:val="0"/>
        <w:iCs w:val="0"/>
        <w:w w:val="99"/>
        <w:sz w:val="24"/>
        <w:szCs w:val="24"/>
        <w:lang w:val="ru-RU" w:eastAsia="en-US" w:bidi="ar-SA"/>
      </w:rPr>
    </w:lvl>
    <w:lvl w:ilvl="1" w:tplc="170ED9D6">
      <w:numFmt w:val="bullet"/>
      <w:lvlText w:val="•"/>
      <w:lvlJc w:val="left"/>
      <w:pPr>
        <w:ind w:left="2120" w:hanging="281"/>
      </w:pPr>
      <w:rPr>
        <w:rFonts w:hint="default"/>
        <w:lang w:val="ru-RU" w:eastAsia="en-US" w:bidi="ar-SA"/>
      </w:rPr>
    </w:lvl>
    <w:lvl w:ilvl="2" w:tplc="7DB29F48">
      <w:numFmt w:val="bullet"/>
      <w:lvlText w:val="•"/>
      <w:lvlJc w:val="left"/>
      <w:pPr>
        <w:ind w:left="3081" w:hanging="281"/>
      </w:pPr>
      <w:rPr>
        <w:rFonts w:hint="default"/>
        <w:lang w:val="ru-RU" w:eastAsia="en-US" w:bidi="ar-SA"/>
      </w:rPr>
    </w:lvl>
    <w:lvl w:ilvl="3" w:tplc="F8A0BD02">
      <w:numFmt w:val="bullet"/>
      <w:lvlText w:val="•"/>
      <w:lvlJc w:val="left"/>
      <w:pPr>
        <w:ind w:left="4041" w:hanging="281"/>
      </w:pPr>
      <w:rPr>
        <w:rFonts w:hint="default"/>
        <w:lang w:val="ru-RU" w:eastAsia="en-US" w:bidi="ar-SA"/>
      </w:rPr>
    </w:lvl>
    <w:lvl w:ilvl="4" w:tplc="9260E65A">
      <w:numFmt w:val="bullet"/>
      <w:lvlText w:val="•"/>
      <w:lvlJc w:val="left"/>
      <w:pPr>
        <w:ind w:left="5002" w:hanging="281"/>
      </w:pPr>
      <w:rPr>
        <w:rFonts w:hint="default"/>
        <w:lang w:val="ru-RU" w:eastAsia="en-US" w:bidi="ar-SA"/>
      </w:rPr>
    </w:lvl>
    <w:lvl w:ilvl="5" w:tplc="885812B6">
      <w:numFmt w:val="bullet"/>
      <w:lvlText w:val="•"/>
      <w:lvlJc w:val="left"/>
      <w:pPr>
        <w:ind w:left="5963" w:hanging="281"/>
      </w:pPr>
      <w:rPr>
        <w:rFonts w:hint="default"/>
        <w:lang w:val="ru-RU" w:eastAsia="en-US" w:bidi="ar-SA"/>
      </w:rPr>
    </w:lvl>
    <w:lvl w:ilvl="6" w:tplc="2534B0F8">
      <w:numFmt w:val="bullet"/>
      <w:lvlText w:val="•"/>
      <w:lvlJc w:val="left"/>
      <w:pPr>
        <w:ind w:left="6923" w:hanging="281"/>
      </w:pPr>
      <w:rPr>
        <w:rFonts w:hint="default"/>
        <w:lang w:val="ru-RU" w:eastAsia="en-US" w:bidi="ar-SA"/>
      </w:rPr>
    </w:lvl>
    <w:lvl w:ilvl="7" w:tplc="9EBABCB8">
      <w:numFmt w:val="bullet"/>
      <w:lvlText w:val="•"/>
      <w:lvlJc w:val="left"/>
      <w:pPr>
        <w:ind w:left="7884" w:hanging="281"/>
      </w:pPr>
      <w:rPr>
        <w:rFonts w:hint="default"/>
        <w:lang w:val="ru-RU" w:eastAsia="en-US" w:bidi="ar-SA"/>
      </w:rPr>
    </w:lvl>
    <w:lvl w:ilvl="8" w:tplc="7A2EA264">
      <w:numFmt w:val="bullet"/>
      <w:lvlText w:val="•"/>
      <w:lvlJc w:val="left"/>
      <w:pPr>
        <w:ind w:left="8845" w:hanging="281"/>
      </w:pPr>
      <w:rPr>
        <w:rFonts w:hint="default"/>
        <w:lang w:val="ru-RU" w:eastAsia="en-US" w:bidi="ar-SA"/>
      </w:rPr>
    </w:lvl>
  </w:abstractNum>
  <w:abstractNum w:abstractNumId="10" w15:restartNumberingAfterBreak="0">
    <w:nsid w:val="0DF116F9"/>
    <w:multiLevelType w:val="hybridMultilevel"/>
    <w:tmpl w:val="B4D4CD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5D34BF"/>
    <w:multiLevelType w:val="hybridMultilevel"/>
    <w:tmpl w:val="C36A5818"/>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12" w15:restartNumberingAfterBreak="0">
    <w:nsid w:val="0F4152C9"/>
    <w:multiLevelType w:val="multilevel"/>
    <w:tmpl w:val="54A8171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i w:val="0"/>
        <w:iCs w:val="0"/>
        <w:sz w:val="28"/>
        <w:szCs w:val="28"/>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0B35C7C"/>
    <w:multiLevelType w:val="hybridMultilevel"/>
    <w:tmpl w:val="AF004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DA3AA4"/>
    <w:multiLevelType w:val="hybridMultilevel"/>
    <w:tmpl w:val="C36A5818"/>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15" w15:restartNumberingAfterBreak="0">
    <w:nsid w:val="121D1BD1"/>
    <w:multiLevelType w:val="multilevel"/>
    <w:tmpl w:val="4B42BBB0"/>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b w:val="0"/>
        <w:bCs w:val="0"/>
        <w:i w:val="0"/>
        <w:iCs w:val="0"/>
        <w:sz w:val="28"/>
        <w:szCs w:val="28"/>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5550511"/>
    <w:multiLevelType w:val="hybridMultilevel"/>
    <w:tmpl w:val="FD08D9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DE2A4E"/>
    <w:multiLevelType w:val="multilevel"/>
    <w:tmpl w:val="79E814B4"/>
    <w:styleLink w:val="WW8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590E6D"/>
    <w:multiLevelType w:val="hybridMultilevel"/>
    <w:tmpl w:val="C36A5818"/>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19" w15:restartNumberingAfterBreak="0">
    <w:nsid w:val="16E04BA7"/>
    <w:multiLevelType w:val="hybridMultilevel"/>
    <w:tmpl w:val="E03E6C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6FB5CE8"/>
    <w:multiLevelType w:val="hybridMultilevel"/>
    <w:tmpl w:val="43DA8EF8"/>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21" w15:restartNumberingAfterBreak="0">
    <w:nsid w:val="1A264FEE"/>
    <w:multiLevelType w:val="hybridMultilevel"/>
    <w:tmpl w:val="47724406"/>
    <w:lvl w:ilvl="0" w:tplc="F6EECA3A">
      <w:start w:val="1"/>
      <w:numFmt w:val="decimal"/>
      <w:lvlText w:val="%1)"/>
      <w:lvlJc w:val="left"/>
      <w:pPr>
        <w:ind w:left="1161" w:hanging="281"/>
      </w:pPr>
      <w:rPr>
        <w:rFonts w:ascii="Times New Roman" w:eastAsia="Times New Roman" w:hAnsi="Times New Roman" w:cs="Times New Roman" w:hint="default"/>
        <w:b w:val="0"/>
        <w:bCs w:val="0"/>
        <w:i w:val="0"/>
        <w:iCs w:val="0"/>
        <w:w w:val="99"/>
        <w:sz w:val="26"/>
        <w:szCs w:val="26"/>
        <w:lang w:val="ru-RU" w:eastAsia="en-US" w:bidi="ar-SA"/>
      </w:rPr>
    </w:lvl>
    <w:lvl w:ilvl="1" w:tplc="C3B2059C">
      <w:numFmt w:val="bullet"/>
      <w:lvlText w:val="•"/>
      <w:lvlJc w:val="left"/>
      <w:pPr>
        <w:ind w:left="2120" w:hanging="281"/>
      </w:pPr>
      <w:rPr>
        <w:rFonts w:hint="default"/>
        <w:lang w:val="ru-RU" w:eastAsia="en-US" w:bidi="ar-SA"/>
      </w:rPr>
    </w:lvl>
    <w:lvl w:ilvl="2" w:tplc="8452B7A2">
      <w:numFmt w:val="bullet"/>
      <w:lvlText w:val="•"/>
      <w:lvlJc w:val="left"/>
      <w:pPr>
        <w:ind w:left="3081" w:hanging="281"/>
      </w:pPr>
      <w:rPr>
        <w:rFonts w:hint="default"/>
        <w:lang w:val="ru-RU" w:eastAsia="en-US" w:bidi="ar-SA"/>
      </w:rPr>
    </w:lvl>
    <w:lvl w:ilvl="3" w:tplc="5BD6A1AA">
      <w:numFmt w:val="bullet"/>
      <w:lvlText w:val="•"/>
      <w:lvlJc w:val="left"/>
      <w:pPr>
        <w:ind w:left="4041" w:hanging="281"/>
      </w:pPr>
      <w:rPr>
        <w:rFonts w:hint="default"/>
        <w:lang w:val="ru-RU" w:eastAsia="en-US" w:bidi="ar-SA"/>
      </w:rPr>
    </w:lvl>
    <w:lvl w:ilvl="4" w:tplc="9C7230B4">
      <w:numFmt w:val="bullet"/>
      <w:lvlText w:val="•"/>
      <w:lvlJc w:val="left"/>
      <w:pPr>
        <w:ind w:left="5002" w:hanging="281"/>
      </w:pPr>
      <w:rPr>
        <w:rFonts w:hint="default"/>
        <w:lang w:val="ru-RU" w:eastAsia="en-US" w:bidi="ar-SA"/>
      </w:rPr>
    </w:lvl>
    <w:lvl w:ilvl="5" w:tplc="F0D26474">
      <w:numFmt w:val="bullet"/>
      <w:lvlText w:val="•"/>
      <w:lvlJc w:val="left"/>
      <w:pPr>
        <w:ind w:left="5963" w:hanging="281"/>
      </w:pPr>
      <w:rPr>
        <w:rFonts w:hint="default"/>
        <w:lang w:val="ru-RU" w:eastAsia="en-US" w:bidi="ar-SA"/>
      </w:rPr>
    </w:lvl>
    <w:lvl w:ilvl="6" w:tplc="2E46B9EE">
      <w:numFmt w:val="bullet"/>
      <w:lvlText w:val="•"/>
      <w:lvlJc w:val="left"/>
      <w:pPr>
        <w:ind w:left="6923" w:hanging="281"/>
      </w:pPr>
      <w:rPr>
        <w:rFonts w:hint="default"/>
        <w:lang w:val="ru-RU" w:eastAsia="en-US" w:bidi="ar-SA"/>
      </w:rPr>
    </w:lvl>
    <w:lvl w:ilvl="7" w:tplc="70FE19EA">
      <w:numFmt w:val="bullet"/>
      <w:lvlText w:val="•"/>
      <w:lvlJc w:val="left"/>
      <w:pPr>
        <w:ind w:left="7884" w:hanging="281"/>
      </w:pPr>
      <w:rPr>
        <w:rFonts w:hint="default"/>
        <w:lang w:val="ru-RU" w:eastAsia="en-US" w:bidi="ar-SA"/>
      </w:rPr>
    </w:lvl>
    <w:lvl w:ilvl="8" w:tplc="94E45764">
      <w:numFmt w:val="bullet"/>
      <w:lvlText w:val="•"/>
      <w:lvlJc w:val="left"/>
      <w:pPr>
        <w:ind w:left="8845" w:hanging="281"/>
      </w:pPr>
      <w:rPr>
        <w:rFonts w:hint="default"/>
        <w:lang w:val="ru-RU" w:eastAsia="en-US" w:bidi="ar-SA"/>
      </w:rPr>
    </w:lvl>
  </w:abstractNum>
  <w:abstractNum w:abstractNumId="22" w15:restartNumberingAfterBreak="0">
    <w:nsid w:val="1B1F3D10"/>
    <w:multiLevelType w:val="hybridMultilevel"/>
    <w:tmpl w:val="71A8A5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CAC3954"/>
    <w:multiLevelType w:val="hybridMultilevel"/>
    <w:tmpl w:val="15D27072"/>
    <w:lvl w:ilvl="0" w:tplc="3DBA7364">
      <w:start w:val="1"/>
      <w:numFmt w:val="decimal"/>
      <w:lvlText w:val="%1."/>
      <w:lvlJc w:val="left"/>
      <w:pPr>
        <w:ind w:left="1213" w:hanging="334"/>
      </w:pPr>
      <w:rPr>
        <w:rFonts w:ascii="Arial" w:eastAsia="Times New Roman" w:hAnsi="Arial" w:cs="Arial" w:hint="default"/>
        <w:b w:val="0"/>
        <w:bCs w:val="0"/>
        <w:i w:val="0"/>
        <w:iCs w:val="0"/>
        <w:w w:val="99"/>
        <w:sz w:val="24"/>
        <w:szCs w:val="24"/>
        <w:lang w:val="ru-RU" w:eastAsia="en-US" w:bidi="ar-SA"/>
      </w:rPr>
    </w:lvl>
    <w:lvl w:ilvl="1" w:tplc="01EAEA9E">
      <w:numFmt w:val="bullet"/>
      <w:lvlText w:val="•"/>
      <w:lvlJc w:val="left"/>
      <w:pPr>
        <w:ind w:left="2174" w:hanging="334"/>
      </w:pPr>
      <w:rPr>
        <w:rFonts w:hint="default"/>
        <w:lang w:val="ru-RU" w:eastAsia="en-US" w:bidi="ar-SA"/>
      </w:rPr>
    </w:lvl>
    <w:lvl w:ilvl="2" w:tplc="756E8AB2">
      <w:numFmt w:val="bullet"/>
      <w:lvlText w:val="•"/>
      <w:lvlJc w:val="left"/>
      <w:pPr>
        <w:ind w:left="3129" w:hanging="334"/>
      </w:pPr>
      <w:rPr>
        <w:rFonts w:hint="default"/>
        <w:lang w:val="ru-RU" w:eastAsia="en-US" w:bidi="ar-SA"/>
      </w:rPr>
    </w:lvl>
    <w:lvl w:ilvl="3" w:tplc="388E3262">
      <w:numFmt w:val="bullet"/>
      <w:lvlText w:val="•"/>
      <w:lvlJc w:val="left"/>
      <w:pPr>
        <w:ind w:left="4083" w:hanging="334"/>
      </w:pPr>
      <w:rPr>
        <w:rFonts w:hint="default"/>
        <w:lang w:val="ru-RU" w:eastAsia="en-US" w:bidi="ar-SA"/>
      </w:rPr>
    </w:lvl>
    <w:lvl w:ilvl="4" w:tplc="4B845698">
      <w:numFmt w:val="bullet"/>
      <w:lvlText w:val="•"/>
      <w:lvlJc w:val="left"/>
      <w:pPr>
        <w:ind w:left="5038" w:hanging="334"/>
      </w:pPr>
      <w:rPr>
        <w:rFonts w:hint="default"/>
        <w:lang w:val="ru-RU" w:eastAsia="en-US" w:bidi="ar-SA"/>
      </w:rPr>
    </w:lvl>
    <w:lvl w:ilvl="5" w:tplc="5D506162">
      <w:numFmt w:val="bullet"/>
      <w:lvlText w:val="•"/>
      <w:lvlJc w:val="left"/>
      <w:pPr>
        <w:ind w:left="5993" w:hanging="334"/>
      </w:pPr>
      <w:rPr>
        <w:rFonts w:hint="default"/>
        <w:lang w:val="ru-RU" w:eastAsia="en-US" w:bidi="ar-SA"/>
      </w:rPr>
    </w:lvl>
    <w:lvl w:ilvl="6" w:tplc="6826DA80">
      <w:numFmt w:val="bullet"/>
      <w:lvlText w:val="•"/>
      <w:lvlJc w:val="left"/>
      <w:pPr>
        <w:ind w:left="6947" w:hanging="334"/>
      </w:pPr>
      <w:rPr>
        <w:rFonts w:hint="default"/>
        <w:lang w:val="ru-RU" w:eastAsia="en-US" w:bidi="ar-SA"/>
      </w:rPr>
    </w:lvl>
    <w:lvl w:ilvl="7" w:tplc="02909C04">
      <w:numFmt w:val="bullet"/>
      <w:lvlText w:val="•"/>
      <w:lvlJc w:val="left"/>
      <w:pPr>
        <w:ind w:left="7902" w:hanging="334"/>
      </w:pPr>
      <w:rPr>
        <w:rFonts w:hint="default"/>
        <w:lang w:val="ru-RU" w:eastAsia="en-US" w:bidi="ar-SA"/>
      </w:rPr>
    </w:lvl>
    <w:lvl w:ilvl="8" w:tplc="E912D402">
      <w:numFmt w:val="bullet"/>
      <w:lvlText w:val="•"/>
      <w:lvlJc w:val="left"/>
      <w:pPr>
        <w:ind w:left="8857" w:hanging="334"/>
      </w:pPr>
      <w:rPr>
        <w:rFonts w:hint="default"/>
        <w:lang w:val="ru-RU" w:eastAsia="en-US" w:bidi="ar-SA"/>
      </w:rPr>
    </w:lvl>
  </w:abstractNum>
  <w:abstractNum w:abstractNumId="24" w15:restartNumberingAfterBreak="0">
    <w:nsid w:val="203F569C"/>
    <w:multiLevelType w:val="hybridMultilevel"/>
    <w:tmpl w:val="DDB6346A"/>
    <w:lvl w:ilvl="0" w:tplc="36001F56">
      <w:start w:val="1"/>
      <w:numFmt w:val="decimal"/>
      <w:lvlText w:val="%1)"/>
      <w:lvlJc w:val="left"/>
      <w:pPr>
        <w:ind w:left="1161" w:hanging="281"/>
      </w:pPr>
      <w:rPr>
        <w:rFonts w:ascii="Times New Roman" w:eastAsia="Times New Roman" w:hAnsi="Times New Roman" w:cs="Times New Roman" w:hint="default"/>
        <w:b w:val="0"/>
        <w:bCs w:val="0"/>
        <w:i w:val="0"/>
        <w:iCs w:val="0"/>
        <w:w w:val="99"/>
        <w:sz w:val="26"/>
        <w:szCs w:val="26"/>
        <w:lang w:val="ru-RU" w:eastAsia="en-US" w:bidi="ar-SA"/>
      </w:rPr>
    </w:lvl>
    <w:lvl w:ilvl="1" w:tplc="A9BAE700">
      <w:numFmt w:val="bullet"/>
      <w:lvlText w:val="•"/>
      <w:lvlJc w:val="left"/>
      <w:pPr>
        <w:ind w:left="2120" w:hanging="281"/>
      </w:pPr>
      <w:rPr>
        <w:rFonts w:hint="default"/>
        <w:lang w:val="ru-RU" w:eastAsia="en-US" w:bidi="ar-SA"/>
      </w:rPr>
    </w:lvl>
    <w:lvl w:ilvl="2" w:tplc="7C924BBC">
      <w:numFmt w:val="bullet"/>
      <w:lvlText w:val="•"/>
      <w:lvlJc w:val="left"/>
      <w:pPr>
        <w:ind w:left="3081" w:hanging="281"/>
      </w:pPr>
      <w:rPr>
        <w:rFonts w:hint="default"/>
        <w:lang w:val="ru-RU" w:eastAsia="en-US" w:bidi="ar-SA"/>
      </w:rPr>
    </w:lvl>
    <w:lvl w:ilvl="3" w:tplc="C78034A0">
      <w:numFmt w:val="bullet"/>
      <w:lvlText w:val="•"/>
      <w:lvlJc w:val="left"/>
      <w:pPr>
        <w:ind w:left="4041" w:hanging="281"/>
      </w:pPr>
      <w:rPr>
        <w:rFonts w:hint="default"/>
        <w:lang w:val="ru-RU" w:eastAsia="en-US" w:bidi="ar-SA"/>
      </w:rPr>
    </w:lvl>
    <w:lvl w:ilvl="4" w:tplc="52D892E2">
      <w:numFmt w:val="bullet"/>
      <w:lvlText w:val="•"/>
      <w:lvlJc w:val="left"/>
      <w:pPr>
        <w:ind w:left="5002" w:hanging="281"/>
      </w:pPr>
      <w:rPr>
        <w:rFonts w:hint="default"/>
        <w:lang w:val="ru-RU" w:eastAsia="en-US" w:bidi="ar-SA"/>
      </w:rPr>
    </w:lvl>
    <w:lvl w:ilvl="5" w:tplc="7AEAE6C8">
      <w:numFmt w:val="bullet"/>
      <w:lvlText w:val="•"/>
      <w:lvlJc w:val="left"/>
      <w:pPr>
        <w:ind w:left="5963" w:hanging="281"/>
      </w:pPr>
      <w:rPr>
        <w:rFonts w:hint="default"/>
        <w:lang w:val="ru-RU" w:eastAsia="en-US" w:bidi="ar-SA"/>
      </w:rPr>
    </w:lvl>
    <w:lvl w:ilvl="6" w:tplc="4AFE7A48">
      <w:numFmt w:val="bullet"/>
      <w:lvlText w:val="•"/>
      <w:lvlJc w:val="left"/>
      <w:pPr>
        <w:ind w:left="6923" w:hanging="281"/>
      </w:pPr>
      <w:rPr>
        <w:rFonts w:hint="default"/>
        <w:lang w:val="ru-RU" w:eastAsia="en-US" w:bidi="ar-SA"/>
      </w:rPr>
    </w:lvl>
    <w:lvl w:ilvl="7" w:tplc="BF965262">
      <w:numFmt w:val="bullet"/>
      <w:lvlText w:val="•"/>
      <w:lvlJc w:val="left"/>
      <w:pPr>
        <w:ind w:left="7884" w:hanging="281"/>
      </w:pPr>
      <w:rPr>
        <w:rFonts w:hint="default"/>
        <w:lang w:val="ru-RU" w:eastAsia="en-US" w:bidi="ar-SA"/>
      </w:rPr>
    </w:lvl>
    <w:lvl w:ilvl="8" w:tplc="0F5C902E">
      <w:numFmt w:val="bullet"/>
      <w:lvlText w:val="•"/>
      <w:lvlJc w:val="left"/>
      <w:pPr>
        <w:ind w:left="8845" w:hanging="281"/>
      </w:pPr>
      <w:rPr>
        <w:rFonts w:hint="default"/>
        <w:lang w:val="ru-RU" w:eastAsia="en-US" w:bidi="ar-SA"/>
      </w:rPr>
    </w:lvl>
  </w:abstractNum>
  <w:abstractNum w:abstractNumId="25" w15:restartNumberingAfterBreak="0">
    <w:nsid w:val="22A079C4"/>
    <w:multiLevelType w:val="hybridMultilevel"/>
    <w:tmpl w:val="3A4620CA"/>
    <w:lvl w:ilvl="0" w:tplc="DD048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3233B5E"/>
    <w:multiLevelType w:val="hybridMultilevel"/>
    <w:tmpl w:val="F5C63B2E"/>
    <w:lvl w:ilvl="0" w:tplc="8B606DA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59338C8"/>
    <w:multiLevelType w:val="hybridMultilevel"/>
    <w:tmpl w:val="6B341AF6"/>
    <w:lvl w:ilvl="0" w:tplc="87122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6147E8D"/>
    <w:multiLevelType w:val="hybridMultilevel"/>
    <w:tmpl w:val="1108D3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7094D7C"/>
    <w:multiLevelType w:val="hybridMultilevel"/>
    <w:tmpl w:val="43DA8EF8"/>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30" w15:restartNumberingAfterBreak="0">
    <w:nsid w:val="272F6C22"/>
    <w:multiLevelType w:val="hybridMultilevel"/>
    <w:tmpl w:val="43DA8EF8"/>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31" w15:restartNumberingAfterBreak="0">
    <w:nsid w:val="27715626"/>
    <w:multiLevelType w:val="multilevel"/>
    <w:tmpl w:val="6A6E66D2"/>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7A23827"/>
    <w:multiLevelType w:val="hybridMultilevel"/>
    <w:tmpl w:val="023AAEF6"/>
    <w:lvl w:ilvl="0" w:tplc="9C8E623A">
      <w:start w:val="1"/>
      <w:numFmt w:val="decimal"/>
      <w:lvlText w:val="%1)"/>
      <w:lvlJc w:val="left"/>
      <w:pPr>
        <w:ind w:left="172" w:hanging="437"/>
      </w:pPr>
      <w:rPr>
        <w:rFonts w:ascii="Arial" w:eastAsia="Times New Roman" w:hAnsi="Arial" w:cs="Arial" w:hint="default"/>
        <w:b w:val="0"/>
        <w:bCs w:val="0"/>
        <w:i w:val="0"/>
        <w:iCs w:val="0"/>
        <w:w w:val="99"/>
        <w:sz w:val="24"/>
        <w:szCs w:val="24"/>
        <w:lang w:val="ru-RU" w:eastAsia="en-US" w:bidi="ar-SA"/>
      </w:rPr>
    </w:lvl>
    <w:lvl w:ilvl="1" w:tplc="90BC191A">
      <w:numFmt w:val="bullet"/>
      <w:lvlText w:val="•"/>
      <w:lvlJc w:val="left"/>
      <w:pPr>
        <w:ind w:left="1238" w:hanging="437"/>
      </w:pPr>
      <w:rPr>
        <w:rFonts w:hint="default"/>
        <w:lang w:val="ru-RU" w:eastAsia="en-US" w:bidi="ar-SA"/>
      </w:rPr>
    </w:lvl>
    <w:lvl w:ilvl="2" w:tplc="4FDC0564">
      <w:numFmt w:val="bullet"/>
      <w:lvlText w:val="•"/>
      <w:lvlJc w:val="left"/>
      <w:pPr>
        <w:ind w:left="2297" w:hanging="437"/>
      </w:pPr>
      <w:rPr>
        <w:rFonts w:hint="default"/>
        <w:lang w:val="ru-RU" w:eastAsia="en-US" w:bidi="ar-SA"/>
      </w:rPr>
    </w:lvl>
    <w:lvl w:ilvl="3" w:tplc="0D720E70">
      <w:numFmt w:val="bullet"/>
      <w:lvlText w:val="•"/>
      <w:lvlJc w:val="left"/>
      <w:pPr>
        <w:ind w:left="3355" w:hanging="437"/>
      </w:pPr>
      <w:rPr>
        <w:rFonts w:hint="default"/>
        <w:lang w:val="ru-RU" w:eastAsia="en-US" w:bidi="ar-SA"/>
      </w:rPr>
    </w:lvl>
    <w:lvl w:ilvl="4" w:tplc="3E1C2882">
      <w:numFmt w:val="bullet"/>
      <w:lvlText w:val="•"/>
      <w:lvlJc w:val="left"/>
      <w:pPr>
        <w:ind w:left="4414" w:hanging="437"/>
      </w:pPr>
      <w:rPr>
        <w:rFonts w:hint="default"/>
        <w:lang w:val="ru-RU" w:eastAsia="en-US" w:bidi="ar-SA"/>
      </w:rPr>
    </w:lvl>
    <w:lvl w:ilvl="5" w:tplc="58564EAA">
      <w:numFmt w:val="bullet"/>
      <w:lvlText w:val="•"/>
      <w:lvlJc w:val="left"/>
      <w:pPr>
        <w:ind w:left="5473" w:hanging="437"/>
      </w:pPr>
      <w:rPr>
        <w:rFonts w:hint="default"/>
        <w:lang w:val="ru-RU" w:eastAsia="en-US" w:bidi="ar-SA"/>
      </w:rPr>
    </w:lvl>
    <w:lvl w:ilvl="6" w:tplc="4998CF2C">
      <w:numFmt w:val="bullet"/>
      <w:lvlText w:val="•"/>
      <w:lvlJc w:val="left"/>
      <w:pPr>
        <w:ind w:left="6531" w:hanging="437"/>
      </w:pPr>
      <w:rPr>
        <w:rFonts w:hint="default"/>
        <w:lang w:val="ru-RU" w:eastAsia="en-US" w:bidi="ar-SA"/>
      </w:rPr>
    </w:lvl>
    <w:lvl w:ilvl="7" w:tplc="6AEC4518">
      <w:numFmt w:val="bullet"/>
      <w:lvlText w:val="•"/>
      <w:lvlJc w:val="left"/>
      <w:pPr>
        <w:ind w:left="7590" w:hanging="437"/>
      </w:pPr>
      <w:rPr>
        <w:rFonts w:hint="default"/>
        <w:lang w:val="ru-RU" w:eastAsia="en-US" w:bidi="ar-SA"/>
      </w:rPr>
    </w:lvl>
    <w:lvl w:ilvl="8" w:tplc="3572D0DC">
      <w:numFmt w:val="bullet"/>
      <w:lvlText w:val="•"/>
      <w:lvlJc w:val="left"/>
      <w:pPr>
        <w:ind w:left="8649" w:hanging="437"/>
      </w:pPr>
      <w:rPr>
        <w:rFonts w:hint="default"/>
        <w:lang w:val="ru-RU" w:eastAsia="en-US" w:bidi="ar-SA"/>
      </w:rPr>
    </w:lvl>
  </w:abstractNum>
  <w:abstractNum w:abstractNumId="33" w15:restartNumberingAfterBreak="0">
    <w:nsid w:val="284F0884"/>
    <w:multiLevelType w:val="hybridMultilevel"/>
    <w:tmpl w:val="73E6B3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8A62C22"/>
    <w:multiLevelType w:val="hybridMultilevel"/>
    <w:tmpl w:val="C36A5818"/>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35" w15:restartNumberingAfterBreak="0">
    <w:nsid w:val="29293F85"/>
    <w:multiLevelType w:val="multilevel"/>
    <w:tmpl w:val="133E8C1A"/>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B732729"/>
    <w:multiLevelType w:val="hybridMultilevel"/>
    <w:tmpl w:val="F6AA6636"/>
    <w:lvl w:ilvl="0" w:tplc="2870DC60">
      <w:start w:val="1"/>
      <w:numFmt w:val="decimal"/>
      <w:lvlText w:val="%1)"/>
      <w:lvlJc w:val="left"/>
      <w:pPr>
        <w:ind w:left="138" w:hanging="360"/>
      </w:pPr>
      <w:rPr>
        <w:rFonts w:hint="default"/>
      </w:rPr>
    </w:lvl>
    <w:lvl w:ilvl="1" w:tplc="04190019" w:tentative="1">
      <w:start w:val="1"/>
      <w:numFmt w:val="lowerLetter"/>
      <w:lvlText w:val="%2."/>
      <w:lvlJc w:val="left"/>
      <w:pPr>
        <w:ind w:left="858" w:hanging="360"/>
      </w:pPr>
    </w:lvl>
    <w:lvl w:ilvl="2" w:tplc="0419001B" w:tentative="1">
      <w:start w:val="1"/>
      <w:numFmt w:val="lowerRoman"/>
      <w:lvlText w:val="%3."/>
      <w:lvlJc w:val="right"/>
      <w:pPr>
        <w:ind w:left="1578" w:hanging="180"/>
      </w:pPr>
    </w:lvl>
    <w:lvl w:ilvl="3" w:tplc="0419000F" w:tentative="1">
      <w:start w:val="1"/>
      <w:numFmt w:val="decimal"/>
      <w:lvlText w:val="%4."/>
      <w:lvlJc w:val="left"/>
      <w:pPr>
        <w:ind w:left="2298" w:hanging="360"/>
      </w:pPr>
    </w:lvl>
    <w:lvl w:ilvl="4" w:tplc="04190019" w:tentative="1">
      <w:start w:val="1"/>
      <w:numFmt w:val="lowerLetter"/>
      <w:lvlText w:val="%5."/>
      <w:lvlJc w:val="left"/>
      <w:pPr>
        <w:ind w:left="3018" w:hanging="360"/>
      </w:pPr>
    </w:lvl>
    <w:lvl w:ilvl="5" w:tplc="0419001B" w:tentative="1">
      <w:start w:val="1"/>
      <w:numFmt w:val="lowerRoman"/>
      <w:lvlText w:val="%6."/>
      <w:lvlJc w:val="right"/>
      <w:pPr>
        <w:ind w:left="3738" w:hanging="180"/>
      </w:pPr>
    </w:lvl>
    <w:lvl w:ilvl="6" w:tplc="0419000F" w:tentative="1">
      <w:start w:val="1"/>
      <w:numFmt w:val="decimal"/>
      <w:lvlText w:val="%7."/>
      <w:lvlJc w:val="left"/>
      <w:pPr>
        <w:ind w:left="4458" w:hanging="360"/>
      </w:pPr>
    </w:lvl>
    <w:lvl w:ilvl="7" w:tplc="04190019" w:tentative="1">
      <w:start w:val="1"/>
      <w:numFmt w:val="lowerLetter"/>
      <w:lvlText w:val="%8."/>
      <w:lvlJc w:val="left"/>
      <w:pPr>
        <w:ind w:left="5178" w:hanging="360"/>
      </w:pPr>
    </w:lvl>
    <w:lvl w:ilvl="8" w:tplc="0419001B" w:tentative="1">
      <w:start w:val="1"/>
      <w:numFmt w:val="lowerRoman"/>
      <w:lvlText w:val="%9."/>
      <w:lvlJc w:val="right"/>
      <w:pPr>
        <w:ind w:left="5898" w:hanging="180"/>
      </w:pPr>
    </w:lvl>
  </w:abstractNum>
  <w:abstractNum w:abstractNumId="37" w15:restartNumberingAfterBreak="0">
    <w:nsid w:val="2D817C76"/>
    <w:multiLevelType w:val="multilevel"/>
    <w:tmpl w:val="3C004272"/>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2E0C39CA"/>
    <w:multiLevelType w:val="hybridMultilevel"/>
    <w:tmpl w:val="4F803E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0961F7B"/>
    <w:multiLevelType w:val="hybridMultilevel"/>
    <w:tmpl w:val="AF004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34814B3"/>
    <w:multiLevelType w:val="hybridMultilevel"/>
    <w:tmpl w:val="AF004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4B12A7B"/>
    <w:multiLevelType w:val="hybridMultilevel"/>
    <w:tmpl w:val="0F2C8370"/>
    <w:lvl w:ilvl="0" w:tplc="DD048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65A61A6"/>
    <w:multiLevelType w:val="multilevel"/>
    <w:tmpl w:val="54A8171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i w:val="0"/>
        <w:iCs w:val="0"/>
        <w:sz w:val="28"/>
        <w:szCs w:val="28"/>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38402A66"/>
    <w:multiLevelType w:val="hybridMultilevel"/>
    <w:tmpl w:val="D6B22494"/>
    <w:lvl w:ilvl="0" w:tplc="83E425EE">
      <w:start w:val="1"/>
      <w:numFmt w:val="decimal"/>
      <w:lvlText w:val="%1)"/>
      <w:lvlJc w:val="left"/>
      <w:pPr>
        <w:ind w:left="1161" w:hanging="281"/>
      </w:pPr>
      <w:rPr>
        <w:rFonts w:ascii="Arial" w:eastAsia="Times New Roman" w:hAnsi="Arial" w:cs="Arial" w:hint="default"/>
        <w:b w:val="0"/>
        <w:bCs w:val="0"/>
        <w:i w:val="0"/>
        <w:iCs w:val="0"/>
        <w:w w:val="99"/>
        <w:sz w:val="24"/>
        <w:szCs w:val="24"/>
        <w:lang w:val="ru-RU" w:eastAsia="en-US" w:bidi="ar-SA"/>
      </w:rPr>
    </w:lvl>
    <w:lvl w:ilvl="1" w:tplc="65D4DD10">
      <w:numFmt w:val="bullet"/>
      <w:lvlText w:val="•"/>
      <w:lvlJc w:val="left"/>
      <w:pPr>
        <w:ind w:left="2120" w:hanging="281"/>
      </w:pPr>
      <w:rPr>
        <w:rFonts w:hint="default"/>
        <w:lang w:val="ru-RU" w:eastAsia="en-US" w:bidi="ar-SA"/>
      </w:rPr>
    </w:lvl>
    <w:lvl w:ilvl="2" w:tplc="280C9D06">
      <w:numFmt w:val="bullet"/>
      <w:lvlText w:val="•"/>
      <w:lvlJc w:val="left"/>
      <w:pPr>
        <w:ind w:left="3081" w:hanging="281"/>
      </w:pPr>
      <w:rPr>
        <w:rFonts w:hint="default"/>
        <w:lang w:val="ru-RU" w:eastAsia="en-US" w:bidi="ar-SA"/>
      </w:rPr>
    </w:lvl>
    <w:lvl w:ilvl="3" w:tplc="65F4D344">
      <w:numFmt w:val="bullet"/>
      <w:lvlText w:val="•"/>
      <w:lvlJc w:val="left"/>
      <w:pPr>
        <w:ind w:left="4041" w:hanging="281"/>
      </w:pPr>
      <w:rPr>
        <w:rFonts w:hint="default"/>
        <w:lang w:val="ru-RU" w:eastAsia="en-US" w:bidi="ar-SA"/>
      </w:rPr>
    </w:lvl>
    <w:lvl w:ilvl="4" w:tplc="786AF7E8">
      <w:numFmt w:val="bullet"/>
      <w:lvlText w:val="•"/>
      <w:lvlJc w:val="left"/>
      <w:pPr>
        <w:ind w:left="5002" w:hanging="281"/>
      </w:pPr>
      <w:rPr>
        <w:rFonts w:hint="default"/>
        <w:lang w:val="ru-RU" w:eastAsia="en-US" w:bidi="ar-SA"/>
      </w:rPr>
    </w:lvl>
    <w:lvl w:ilvl="5" w:tplc="24C4B6A6">
      <w:numFmt w:val="bullet"/>
      <w:lvlText w:val="•"/>
      <w:lvlJc w:val="left"/>
      <w:pPr>
        <w:ind w:left="5963" w:hanging="281"/>
      </w:pPr>
      <w:rPr>
        <w:rFonts w:hint="default"/>
        <w:lang w:val="ru-RU" w:eastAsia="en-US" w:bidi="ar-SA"/>
      </w:rPr>
    </w:lvl>
    <w:lvl w:ilvl="6" w:tplc="7B364AF8">
      <w:numFmt w:val="bullet"/>
      <w:lvlText w:val="•"/>
      <w:lvlJc w:val="left"/>
      <w:pPr>
        <w:ind w:left="6923" w:hanging="281"/>
      </w:pPr>
      <w:rPr>
        <w:rFonts w:hint="default"/>
        <w:lang w:val="ru-RU" w:eastAsia="en-US" w:bidi="ar-SA"/>
      </w:rPr>
    </w:lvl>
    <w:lvl w:ilvl="7" w:tplc="7E2E4F9C">
      <w:numFmt w:val="bullet"/>
      <w:lvlText w:val="•"/>
      <w:lvlJc w:val="left"/>
      <w:pPr>
        <w:ind w:left="7884" w:hanging="281"/>
      </w:pPr>
      <w:rPr>
        <w:rFonts w:hint="default"/>
        <w:lang w:val="ru-RU" w:eastAsia="en-US" w:bidi="ar-SA"/>
      </w:rPr>
    </w:lvl>
    <w:lvl w:ilvl="8" w:tplc="ADC25ECC">
      <w:numFmt w:val="bullet"/>
      <w:lvlText w:val="•"/>
      <w:lvlJc w:val="left"/>
      <w:pPr>
        <w:ind w:left="8845" w:hanging="281"/>
      </w:pPr>
      <w:rPr>
        <w:rFonts w:hint="default"/>
        <w:lang w:val="ru-RU" w:eastAsia="en-US" w:bidi="ar-SA"/>
      </w:rPr>
    </w:lvl>
  </w:abstractNum>
  <w:abstractNum w:abstractNumId="44" w15:restartNumberingAfterBreak="0">
    <w:nsid w:val="3AB2777F"/>
    <w:multiLevelType w:val="hybridMultilevel"/>
    <w:tmpl w:val="2ADA5220"/>
    <w:lvl w:ilvl="0" w:tplc="DD048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C2D3FEB"/>
    <w:multiLevelType w:val="multilevel"/>
    <w:tmpl w:val="54A8171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i w:val="0"/>
        <w:iCs w:val="0"/>
        <w:sz w:val="28"/>
        <w:szCs w:val="28"/>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C3C177A"/>
    <w:multiLevelType w:val="hybridMultilevel"/>
    <w:tmpl w:val="25E656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C9A23EB"/>
    <w:multiLevelType w:val="hybridMultilevel"/>
    <w:tmpl w:val="C36A5818"/>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48" w15:restartNumberingAfterBreak="0">
    <w:nsid w:val="3D07002E"/>
    <w:multiLevelType w:val="hybridMultilevel"/>
    <w:tmpl w:val="A20A07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27A0CDC"/>
    <w:multiLevelType w:val="hybridMultilevel"/>
    <w:tmpl w:val="F71A2E58"/>
    <w:lvl w:ilvl="0" w:tplc="E880F69A">
      <w:start w:val="1"/>
      <w:numFmt w:val="decimal"/>
      <w:lvlText w:val="%1."/>
      <w:lvlJc w:val="left"/>
      <w:pPr>
        <w:ind w:left="881" w:hanging="317"/>
      </w:pPr>
      <w:rPr>
        <w:rFonts w:ascii="Arial" w:eastAsia="Times New Roman" w:hAnsi="Arial" w:cs="Arial" w:hint="default"/>
        <w:b w:val="0"/>
        <w:bCs w:val="0"/>
        <w:i w:val="0"/>
        <w:iCs w:val="0"/>
        <w:w w:val="99"/>
        <w:sz w:val="24"/>
        <w:szCs w:val="24"/>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42904CAA"/>
    <w:multiLevelType w:val="hybridMultilevel"/>
    <w:tmpl w:val="02D281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3445A31"/>
    <w:multiLevelType w:val="hybridMultilevel"/>
    <w:tmpl w:val="0AF49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412223D"/>
    <w:multiLevelType w:val="multilevel"/>
    <w:tmpl w:val="7E4EFCE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3" w15:restartNumberingAfterBreak="0">
    <w:nsid w:val="44830BBB"/>
    <w:multiLevelType w:val="hybridMultilevel"/>
    <w:tmpl w:val="6B341AF6"/>
    <w:lvl w:ilvl="0" w:tplc="87122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46944D92"/>
    <w:multiLevelType w:val="hybridMultilevel"/>
    <w:tmpl w:val="6B341AF6"/>
    <w:lvl w:ilvl="0" w:tplc="87122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46B85702"/>
    <w:multiLevelType w:val="hybridMultilevel"/>
    <w:tmpl w:val="C36A5818"/>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56" w15:restartNumberingAfterBreak="0">
    <w:nsid w:val="4778020B"/>
    <w:multiLevelType w:val="hybridMultilevel"/>
    <w:tmpl w:val="1784726E"/>
    <w:lvl w:ilvl="0" w:tplc="8B606DA0">
      <w:start w:val="1"/>
      <w:numFmt w:val="decimal"/>
      <w:lvlText w:val="%1."/>
      <w:lvlJc w:val="left"/>
      <w:pPr>
        <w:ind w:left="1114"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7E979DF"/>
    <w:multiLevelType w:val="multilevel"/>
    <w:tmpl w:val="616A8276"/>
    <w:lvl w:ilvl="0">
      <w:start w:val="1"/>
      <w:numFmt w:val="decimal"/>
      <w:lvlText w:val="%1."/>
      <w:lvlJc w:val="left"/>
      <w:pPr>
        <w:ind w:left="1069" w:hanging="360"/>
      </w:pPr>
      <w:rPr>
        <w:rFonts w:ascii="Arial" w:hAnsi="Arial" w:cs="Arial" w:hint="default"/>
        <w:b w:val="0"/>
        <w:color w:val="auto"/>
        <w:sz w:val="24"/>
        <w:szCs w:val="22"/>
      </w:rPr>
    </w:lvl>
    <w:lvl w:ilvl="1">
      <w:start w:val="1"/>
      <w:numFmt w:val="decimal"/>
      <w:isLgl/>
      <w:lvlText w:val="%1.%2."/>
      <w:lvlJc w:val="left"/>
      <w:pPr>
        <w:ind w:left="1429" w:hanging="720"/>
      </w:pPr>
      <w:rPr>
        <w:rFonts w:ascii="Arial" w:hAnsi="Arial" w:cs="Arial"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8" w15:restartNumberingAfterBreak="0">
    <w:nsid w:val="492D7F40"/>
    <w:multiLevelType w:val="multilevel"/>
    <w:tmpl w:val="4B42BBB0"/>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b w:val="0"/>
        <w:bCs w:val="0"/>
        <w:i w:val="0"/>
        <w:iCs w:val="0"/>
        <w:sz w:val="28"/>
        <w:szCs w:val="28"/>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4A8E5F47"/>
    <w:multiLevelType w:val="hybridMultilevel"/>
    <w:tmpl w:val="739476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AC06FC1"/>
    <w:multiLevelType w:val="hybridMultilevel"/>
    <w:tmpl w:val="C292D3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BE26F46"/>
    <w:multiLevelType w:val="hybridMultilevel"/>
    <w:tmpl w:val="43DA8EF8"/>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62" w15:restartNumberingAfterBreak="0">
    <w:nsid w:val="4CB21F43"/>
    <w:multiLevelType w:val="hybridMultilevel"/>
    <w:tmpl w:val="F93AE66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4CFD51AD"/>
    <w:multiLevelType w:val="hybridMultilevel"/>
    <w:tmpl w:val="C36A5818"/>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64" w15:restartNumberingAfterBreak="0">
    <w:nsid w:val="4DD479F0"/>
    <w:multiLevelType w:val="hybridMultilevel"/>
    <w:tmpl w:val="11B6DC00"/>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65" w15:restartNumberingAfterBreak="0">
    <w:nsid w:val="4E560774"/>
    <w:multiLevelType w:val="hybridMultilevel"/>
    <w:tmpl w:val="5622E220"/>
    <w:lvl w:ilvl="0" w:tplc="CF6A997A">
      <w:start w:val="1"/>
      <w:numFmt w:val="decimal"/>
      <w:lvlText w:val="%1)"/>
      <w:lvlJc w:val="left"/>
      <w:pPr>
        <w:ind w:left="138" w:hanging="360"/>
      </w:pPr>
      <w:rPr>
        <w:rFonts w:hint="default"/>
      </w:rPr>
    </w:lvl>
    <w:lvl w:ilvl="1" w:tplc="04190019" w:tentative="1">
      <w:start w:val="1"/>
      <w:numFmt w:val="lowerLetter"/>
      <w:lvlText w:val="%2."/>
      <w:lvlJc w:val="left"/>
      <w:pPr>
        <w:ind w:left="858" w:hanging="360"/>
      </w:pPr>
    </w:lvl>
    <w:lvl w:ilvl="2" w:tplc="0419001B" w:tentative="1">
      <w:start w:val="1"/>
      <w:numFmt w:val="lowerRoman"/>
      <w:lvlText w:val="%3."/>
      <w:lvlJc w:val="right"/>
      <w:pPr>
        <w:ind w:left="1578" w:hanging="180"/>
      </w:pPr>
    </w:lvl>
    <w:lvl w:ilvl="3" w:tplc="0419000F" w:tentative="1">
      <w:start w:val="1"/>
      <w:numFmt w:val="decimal"/>
      <w:lvlText w:val="%4."/>
      <w:lvlJc w:val="left"/>
      <w:pPr>
        <w:ind w:left="2298" w:hanging="360"/>
      </w:pPr>
    </w:lvl>
    <w:lvl w:ilvl="4" w:tplc="04190019" w:tentative="1">
      <w:start w:val="1"/>
      <w:numFmt w:val="lowerLetter"/>
      <w:lvlText w:val="%5."/>
      <w:lvlJc w:val="left"/>
      <w:pPr>
        <w:ind w:left="3018" w:hanging="360"/>
      </w:pPr>
    </w:lvl>
    <w:lvl w:ilvl="5" w:tplc="0419001B" w:tentative="1">
      <w:start w:val="1"/>
      <w:numFmt w:val="lowerRoman"/>
      <w:lvlText w:val="%6."/>
      <w:lvlJc w:val="right"/>
      <w:pPr>
        <w:ind w:left="3738" w:hanging="180"/>
      </w:pPr>
    </w:lvl>
    <w:lvl w:ilvl="6" w:tplc="0419000F" w:tentative="1">
      <w:start w:val="1"/>
      <w:numFmt w:val="decimal"/>
      <w:lvlText w:val="%7."/>
      <w:lvlJc w:val="left"/>
      <w:pPr>
        <w:ind w:left="4458" w:hanging="360"/>
      </w:pPr>
    </w:lvl>
    <w:lvl w:ilvl="7" w:tplc="04190019" w:tentative="1">
      <w:start w:val="1"/>
      <w:numFmt w:val="lowerLetter"/>
      <w:lvlText w:val="%8."/>
      <w:lvlJc w:val="left"/>
      <w:pPr>
        <w:ind w:left="5178" w:hanging="360"/>
      </w:pPr>
    </w:lvl>
    <w:lvl w:ilvl="8" w:tplc="0419001B" w:tentative="1">
      <w:start w:val="1"/>
      <w:numFmt w:val="lowerRoman"/>
      <w:lvlText w:val="%9."/>
      <w:lvlJc w:val="right"/>
      <w:pPr>
        <w:ind w:left="5898" w:hanging="180"/>
      </w:pPr>
    </w:lvl>
  </w:abstractNum>
  <w:abstractNum w:abstractNumId="66" w15:restartNumberingAfterBreak="0">
    <w:nsid w:val="4E7E1075"/>
    <w:multiLevelType w:val="hybridMultilevel"/>
    <w:tmpl w:val="2244E94E"/>
    <w:lvl w:ilvl="0" w:tplc="E46EFDBC">
      <w:start w:val="3"/>
      <w:numFmt w:val="decimal"/>
      <w:lvlText w:val="%1."/>
      <w:lvlJc w:val="left"/>
      <w:pPr>
        <w:ind w:left="172" w:hanging="264"/>
      </w:pPr>
      <w:rPr>
        <w:rFonts w:hint="default"/>
        <w:b w:val="0"/>
        <w:bCs w:val="0"/>
        <w:i w:val="0"/>
        <w:iCs w:val="0"/>
        <w:w w:val="99"/>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E9B490C"/>
    <w:multiLevelType w:val="hybridMultilevel"/>
    <w:tmpl w:val="6316A174"/>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68" w15:restartNumberingAfterBreak="0">
    <w:nsid w:val="4FCE66BC"/>
    <w:multiLevelType w:val="hybridMultilevel"/>
    <w:tmpl w:val="02DE71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FEF4CF7"/>
    <w:multiLevelType w:val="hybridMultilevel"/>
    <w:tmpl w:val="AC34C9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1223C48"/>
    <w:multiLevelType w:val="hybridMultilevel"/>
    <w:tmpl w:val="92BCAD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2670B11"/>
    <w:multiLevelType w:val="hybridMultilevel"/>
    <w:tmpl w:val="F5C63B2E"/>
    <w:lvl w:ilvl="0" w:tplc="8B606DA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545C261E"/>
    <w:multiLevelType w:val="hybridMultilevel"/>
    <w:tmpl w:val="34A63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5026DC3"/>
    <w:multiLevelType w:val="hybridMultilevel"/>
    <w:tmpl w:val="D74ACF0C"/>
    <w:lvl w:ilvl="0" w:tplc="61B03B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5EF73C1"/>
    <w:multiLevelType w:val="hybridMultilevel"/>
    <w:tmpl w:val="0C8800E2"/>
    <w:lvl w:ilvl="0" w:tplc="DD048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6787D2A"/>
    <w:multiLevelType w:val="hybridMultilevel"/>
    <w:tmpl w:val="39EEE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7907E94"/>
    <w:multiLevelType w:val="hybridMultilevel"/>
    <w:tmpl w:val="90D24E5A"/>
    <w:lvl w:ilvl="0" w:tplc="6AA47018">
      <w:start w:val="1"/>
      <w:numFmt w:val="decimal"/>
      <w:lvlText w:val="%1)"/>
      <w:lvlJc w:val="left"/>
      <w:pPr>
        <w:ind w:left="1161" w:hanging="281"/>
      </w:pPr>
      <w:rPr>
        <w:rFonts w:ascii="Arial" w:eastAsia="Times New Roman" w:hAnsi="Arial" w:cs="Arial" w:hint="default"/>
        <w:b w:val="0"/>
        <w:bCs w:val="0"/>
        <w:i w:val="0"/>
        <w:iCs w:val="0"/>
        <w:w w:val="99"/>
        <w:sz w:val="24"/>
        <w:szCs w:val="24"/>
        <w:lang w:val="ru-RU" w:eastAsia="en-US" w:bidi="ar-SA"/>
      </w:rPr>
    </w:lvl>
    <w:lvl w:ilvl="1" w:tplc="1FD6B730">
      <w:numFmt w:val="bullet"/>
      <w:lvlText w:val="•"/>
      <w:lvlJc w:val="left"/>
      <w:pPr>
        <w:ind w:left="2120" w:hanging="281"/>
      </w:pPr>
      <w:rPr>
        <w:rFonts w:hint="default"/>
        <w:lang w:val="ru-RU" w:eastAsia="en-US" w:bidi="ar-SA"/>
      </w:rPr>
    </w:lvl>
    <w:lvl w:ilvl="2" w:tplc="1F5435AA">
      <w:numFmt w:val="bullet"/>
      <w:lvlText w:val="•"/>
      <w:lvlJc w:val="left"/>
      <w:pPr>
        <w:ind w:left="3081" w:hanging="281"/>
      </w:pPr>
      <w:rPr>
        <w:rFonts w:hint="default"/>
        <w:lang w:val="ru-RU" w:eastAsia="en-US" w:bidi="ar-SA"/>
      </w:rPr>
    </w:lvl>
    <w:lvl w:ilvl="3" w:tplc="107E38BC">
      <w:numFmt w:val="bullet"/>
      <w:lvlText w:val="•"/>
      <w:lvlJc w:val="left"/>
      <w:pPr>
        <w:ind w:left="4041" w:hanging="281"/>
      </w:pPr>
      <w:rPr>
        <w:rFonts w:hint="default"/>
        <w:lang w:val="ru-RU" w:eastAsia="en-US" w:bidi="ar-SA"/>
      </w:rPr>
    </w:lvl>
    <w:lvl w:ilvl="4" w:tplc="E97CBD04">
      <w:numFmt w:val="bullet"/>
      <w:lvlText w:val="•"/>
      <w:lvlJc w:val="left"/>
      <w:pPr>
        <w:ind w:left="5002" w:hanging="281"/>
      </w:pPr>
      <w:rPr>
        <w:rFonts w:hint="default"/>
        <w:lang w:val="ru-RU" w:eastAsia="en-US" w:bidi="ar-SA"/>
      </w:rPr>
    </w:lvl>
    <w:lvl w:ilvl="5" w:tplc="E6A0236C">
      <w:numFmt w:val="bullet"/>
      <w:lvlText w:val="•"/>
      <w:lvlJc w:val="left"/>
      <w:pPr>
        <w:ind w:left="5963" w:hanging="281"/>
      </w:pPr>
      <w:rPr>
        <w:rFonts w:hint="default"/>
        <w:lang w:val="ru-RU" w:eastAsia="en-US" w:bidi="ar-SA"/>
      </w:rPr>
    </w:lvl>
    <w:lvl w:ilvl="6" w:tplc="45A2ED30">
      <w:numFmt w:val="bullet"/>
      <w:lvlText w:val="•"/>
      <w:lvlJc w:val="left"/>
      <w:pPr>
        <w:ind w:left="6923" w:hanging="281"/>
      </w:pPr>
      <w:rPr>
        <w:rFonts w:hint="default"/>
        <w:lang w:val="ru-RU" w:eastAsia="en-US" w:bidi="ar-SA"/>
      </w:rPr>
    </w:lvl>
    <w:lvl w:ilvl="7" w:tplc="E8CED0BA">
      <w:numFmt w:val="bullet"/>
      <w:lvlText w:val="•"/>
      <w:lvlJc w:val="left"/>
      <w:pPr>
        <w:ind w:left="7884" w:hanging="281"/>
      </w:pPr>
      <w:rPr>
        <w:rFonts w:hint="default"/>
        <w:lang w:val="ru-RU" w:eastAsia="en-US" w:bidi="ar-SA"/>
      </w:rPr>
    </w:lvl>
    <w:lvl w:ilvl="8" w:tplc="FBF6B15A">
      <w:numFmt w:val="bullet"/>
      <w:lvlText w:val="•"/>
      <w:lvlJc w:val="left"/>
      <w:pPr>
        <w:ind w:left="8845" w:hanging="281"/>
      </w:pPr>
      <w:rPr>
        <w:rFonts w:hint="default"/>
        <w:lang w:val="ru-RU" w:eastAsia="en-US" w:bidi="ar-SA"/>
      </w:rPr>
    </w:lvl>
  </w:abstractNum>
  <w:abstractNum w:abstractNumId="77" w15:restartNumberingAfterBreak="0">
    <w:nsid w:val="58B14A1B"/>
    <w:multiLevelType w:val="hybridMultilevel"/>
    <w:tmpl w:val="43DA8EF8"/>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78" w15:restartNumberingAfterBreak="0">
    <w:nsid w:val="5A604FF0"/>
    <w:multiLevelType w:val="hybridMultilevel"/>
    <w:tmpl w:val="F85209D4"/>
    <w:lvl w:ilvl="0" w:tplc="E2DCC7C6">
      <w:start w:val="2"/>
      <w:numFmt w:val="decimal"/>
      <w:lvlText w:val="%1."/>
      <w:lvlJc w:val="left"/>
      <w:pPr>
        <w:ind w:left="1293" w:hanging="413"/>
      </w:pPr>
      <w:rPr>
        <w:rFonts w:ascii="Arial" w:eastAsia="Times New Roman" w:hAnsi="Arial" w:cs="Arial" w:hint="default"/>
        <w:b w:val="0"/>
        <w:bCs w:val="0"/>
        <w:i w:val="0"/>
        <w:iCs w:val="0"/>
        <w:w w:val="99"/>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EBF7E65"/>
    <w:multiLevelType w:val="hybridMultilevel"/>
    <w:tmpl w:val="9CB413D2"/>
    <w:lvl w:ilvl="0" w:tplc="DD048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F3C4833"/>
    <w:multiLevelType w:val="hybridMultilevel"/>
    <w:tmpl w:val="53A69C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423587D"/>
    <w:multiLevelType w:val="multilevel"/>
    <w:tmpl w:val="4574E88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i w:val="0"/>
        <w:i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4782753"/>
    <w:multiLevelType w:val="hybridMultilevel"/>
    <w:tmpl w:val="F5C63B2E"/>
    <w:lvl w:ilvl="0" w:tplc="8B606DA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64804AC6"/>
    <w:multiLevelType w:val="hybridMultilevel"/>
    <w:tmpl w:val="0F2C8370"/>
    <w:lvl w:ilvl="0" w:tplc="DD048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4BD6C19"/>
    <w:multiLevelType w:val="hybridMultilevel"/>
    <w:tmpl w:val="09C41D28"/>
    <w:lvl w:ilvl="0" w:tplc="EF60D784">
      <w:start w:val="1"/>
      <w:numFmt w:val="decimal"/>
      <w:lvlText w:val="%1)"/>
      <w:lvlJc w:val="left"/>
      <w:pPr>
        <w:ind w:left="1161" w:hanging="281"/>
      </w:pPr>
      <w:rPr>
        <w:rFonts w:ascii="Arial" w:eastAsia="Times New Roman" w:hAnsi="Arial" w:cs="Arial" w:hint="default"/>
        <w:b w:val="0"/>
        <w:bCs w:val="0"/>
        <w:i w:val="0"/>
        <w:iCs w:val="0"/>
        <w:w w:val="99"/>
        <w:sz w:val="24"/>
        <w:szCs w:val="24"/>
        <w:lang w:val="ru-RU" w:eastAsia="en-US" w:bidi="ar-SA"/>
      </w:rPr>
    </w:lvl>
    <w:lvl w:ilvl="1" w:tplc="C2605062">
      <w:numFmt w:val="bullet"/>
      <w:lvlText w:val="•"/>
      <w:lvlJc w:val="left"/>
      <w:pPr>
        <w:ind w:left="2120" w:hanging="281"/>
      </w:pPr>
      <w:rPr>
        <w:rFonts w:hint="default"/>
        <w:lang w:val="ru-RU" w:eastAsia="en-US" w:bidi="ar-SA"/>
      </w:rPr>
    </w:lvl>
    <w:lvl w:ilvl="2" w:tplc="41B085EA">
      <w:numFmt w:val="bullet"/>
      <w:lvlText w:val="•"/>
      <w:lvlJc w:val="left"/>
      <w:pPr>
        <w:ind w:left="3081" w:hanging="281"/>
      </w:pPr>
      <w:rPr>
        <w:rFonts w:hint="default"/>
        <w:lang w:val="ru-RU" w:eastAsia="en-US" w:bidi="ar-SA"/>
      </w:rPr>
    </w:lvl>
    <w:lvl w:ilvl="3" w:tplc="D8C8F746">
      <w:numFmt w:val="bullet"/>
      <w:lvlText w:val="•"/>
      <w:lvlJc w:val="left"/>
      <w:pPr>
        <w:ind w:left="4041" w:hanging="281"/>
      </w:pPr>
      <w:rPr>
        <w:rFonts w:hint="default"/>
        <w:lang w:val="ru-RU" w:eastAsia="en-US" w:bidi="ar-SA"/>
      </w:rPr>
    </w:lvl>
    <w:lvl w:ilvl="4" w:tplc="FF5035F0">
      <w:numFmt w:val="bullet"/>
      <w:lvlText w:val="•"/>
      <w:lvlJc w:val="left"/>
      <w:pPr>
        <w:ind w:left="5002" w:hanging="281"/>
      </w:pPr>
      <w:rPr>
        <w:rFonts w:hint="default"/>
        <w:lang w:val="ru-RU" w:eastAsia="en-US" w:bidi="ar-SA"/>
      </w:rPr>
    </w:lvl>
    <w:lvl w:ilvl="5" w:tplc="ACB0709E">
      <w:numFmt w:val="bullet"/>
      <w:lvlText w:val="•"/>
      <w:lvlJc w:val="left"/>
      <w:pPr>
        <w:ind w:left="5963" w:hanging="281"/>
      </w:pPr>
      <w:rPr>
        <w:rFonts w:hint="default"/>
        <w:lang w:val="ru-RU" w:eastAsia="en-US" w:bidi="ar-SA"/>
      </w:rPr>
    </w:lvl>
    <w:lvl w:ilvl="6" w:tplc="B6D6B5E6">
      <w:numFmt w:val="bullet"/>
      <w:lvlText w:val="•"/>
      <w:lvlJc w:val="left"/>
      <w:pPr>
        <w:ind w:left="6923" w:hanging="281"/>
      </w:pPr>
      <w:rPr>
        <w:rFonts w:hint="default"/>
        <w:lang w:val="ru-RU" w:eastAsia="en-US" w:bidi="ar-SA"/>
      </w:rPr>
    </w:lvl>
    <w:lvl w:ilvl="7" w:tplc="D8E8FE46">
      <w:numFmt w:val="bullet"/>
      <w:lvlText w:val="•"/>
      <w:lvlJc w:val="left"/>
      <w:pPr>
        <w:ind w:left="7884" w:hanging="281"/>
      </w:pPr>
      <w:rPr>
        <w:rFonts w:hint="default"/>
        <w:lang w:val="ru-RU" w:eastAsia="en-US" w:bidi="ar-SA"/>
      </w:rPr>
    </w:lvl>
    <w:lvl w:ilvl="8" w:tplc="8D8E158A">
      <w:numFmt w:val="bullet"/>
      <w:lvlText w:val="•"/>
      <w:lvlJc w:val="left"/>
      <w:pPr>
        <w:ind w:left="8845" w:hanging="281"/>
      </w:pPr>
      <w:rPr>
        <w:rFonts w:hint="default"/>
        <w:lang w:val="ru-RU" w:eastAsia="en-US" w:bidi="ar-SA"/>
      </w:rPr>
    </w:lvl>
  </w:abstractNum>
  <w:abstractNum w:abstractNumId="85" w15:restartNumberingAfterBreak="0">
    <w:nsid w:val="65077739"/>
    <w:multiLevelType w:val="multilevel"/>
    <w:tmpl w:val="2D3833B0"/>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55C538E"/>
    <w:multiLevelType w:val="hybridMultilevel"/>
    <w:tmpl w:val="5E4E3D88"/>
    <w:lvl w:ilvl="0" w:tplc="B1126F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8386FBF"/>
    <w:multiLevelType w:val="hybridMultilevel"/>
    <w:tmpl w:val="88FA5FC8"/>
    <w:lvl w:ilvl="0" w:tplc="AD6CA90C">
      <w:start w:val="1"/>
      <w:numFmt w:val="decimal"/>
      <w:lvlText w:val="%1)"/>
      <w:lvlJc w:val="left"/>
      <w:pPr>
        <w:ind w:left="172" w:hanging="264"/>
      </w:pPr>
      <w:rPr>
        <w:rFonts w:ascii="Arial" w:eastAsia="Times New Roman" w:hAnsi="Arial" w:cs="Arial" w:hint="default"/>
        <w:b w:val="0"/>
        <w:bCs w:val="0"/>
        <w:i w:val="0"/>
        <w:iCs w:val="0"/>
        <w:w w:val="99"/>
        <w:sz w:val="24"/>
        <w:szCs w:val="24"/>
        <w:lang w:val="ru-RU" w:eastAsia="en-US" w:bidi="ar-SA"/>
      </w:rPr>
    </w:lvl>
    <w:lvl w:ilvl="1" w:tplc="141E3BF2">
      <w:numFmt w:val="bullet"/>
      <w:lvlText w:val="•"/>
      <w:lvlJc w:val="left"/>
      <w:pPr>
        <w:ind w:left="1238" w:hanging="264"/>
      </w:pPr>
      <w:rPr>
        <w:rFonts w:hint="default"/>
        <w:lang w:val="ru-RU" w:eastAsia="en-US" w:bidi="ar-SA"/>
      </w:rPr>
    </w:lvl>
    <w:lvl w:ilvl="2" w:tplc="272E654E">
      <w:numFmt w:val="bullet"/>
      <w:lvlText w:val="•"/>
      <w:lvlJc w:val="left"/>
      <w:pPr>
        <w:ind w:left="2297" w:hanging="264"/>
      </w:pPr>
      <w:rPr>
        <w:rFonts w:hint="default"/>
        <w:lang w:val="ru-RU" w:eastAsia="en-US" w:bidi="ar-SA"/>
      </w:rPr>
    </w:lvl>
    <w:lvl w:ilvl="3" w:tplc="E6CE09C2">
      <w:numFmt w:val="bullet"/>
      <w:lvlText w:val="•"/>
      <w:lvlJc w:val="left"/>
      <w:pPr>
        <w:ind w:left="3355" w:hanging="264"/>
      </w:pPr>
      <w:rPr>
        <w:rFonts w:hint="default"/>
        <w:lang w:val="ru-RU" w:eastAsia="en-US" w:bidi="ar-SA"/>
      </w:rPr>
    </w:lvl>
    <w:lvl w:ilvl="4" w:tplc="B6E060F8">
      <w:numFmt w:val="bullet"/>
      <w:lvlText w:val="•"/>
      <w:lvlJc w:val="left"/>
      <w:pPr>
        <w:ind w:left="4414" w:hanging="264"/>
      </w:pPr>
      <w:rPr>
        <w:rFonts w:hint="default"/>
        <w:lang w:val="ru-RU" w:eastAsia="en-US" w:bidi="ar-SA"/>
      </w:rPr>
    </w:lvl>
    <w:lvl w:ilvl="5" w:tplc="6486E0F4">
      <w:numFmt w:val="bullet"/>
      <w:lvlText w:val="•"/>
      <w:lvlJc w:val="left"/>
      <w:pPr>
        <w:ind w:left="5473" w:hanging="264"/>
      </w:pPr>
      <w:rPr>
        <w:rFonts w:hint="default"/>
        <w:lang w:val="ru-RU" w:eastAsia="en-US" w:bidi="ar-SA"/>
      </w:rPr>
    </w:lvl>
    <w:lvl w:ilvl="6" w:tplc="8654C036">
      <w:numFmt w:val="bullet"/>
      <w:lvlText w:val="•"/>
      <w:lvlJc w:val="left"/>
      <w:pPr>
        <w:ind w:left="6531" w:hanging="264"/>
      </w:pPr>
      <w:rPr>
        <w:rFonts w:hint="default"/>
        <w:lang w:val="ru-RU" w:eastAsia="en-US" w:bidi="ar-SA"/>
      </w:rPr>
    </w:lvl>
    <w:lvl w:ilvl="7" w:tplc="6D385D80">
      <w:numFmt w:val="bullet"/>
      <w:lvlText w:val="•"/>
      <w:lvlJc w:val="left"/>
      <w:pPr>
        <w:ind w:left="7590" w:hanging="264"/>
      </w:pPr>
      <w:rPr>
        <w:rFonts w:hint="default"/>
        <w:lang w:val="ru-RU" w:eastAsia="en-US" w:bidi="ar-SA"/>
      </w:rPr>
    </w:lvl>
    <w:lvl w:ilvl="8" w:tplc="78665C00">
      <w:numFmt w:val="bullet"/>
      <w:lvlText w:val="•"/>
      <w:lvlJc w:val="left"/>
      <w:pPr>
        <w:ind w:left="8649" w:hanging="264"/>
      </w:pPr>
      <w:rPr>
        <w:rFonts w:hint="default"/>
        <w:lang w:val="ru-RU" w:eastAsia="en-US" w:bidi="ar-SA"/>
      </w:rPr>
    </w:lvl>
  </w:abstractNum>
  <w:abstractNum w:abstractNumId="88" w15:restartNumberingAfterBreak="0">
    <w:nsid w:val="68FF4BBB"/>
    <w:multiLevelType w:val="hybridMultilevel"/>
    <w:tmpl w:val="C36A5818"/>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89" w15:restartNumberingAfterBreak="0">
    <w:nsid w:val="69F80EF3"/>
    <w:multiLevelType w:val="hybridMultilevel"/>
    <w:tmpl w:val="D71A9106"/>
    <w:lvl w:ilvl="0" w:tplc="F66E940A">
      <w:start w:val="1"/>
      <w:numFmt w:val="decimal"/>
      <w:lvlText w:val="%1)"/>
      <w:lvlJc w:val="left"/>
      <w:pPr>
        <w:ind w:left="172" w:hanging="399"/>
      </w:pPr>
      <w:rPr>
        <w:rFonts w:ascii="Arial" w:eastAsia="Times New Roman" w:hAnsi="Arial" w:cs="Arial" w:hint="default"/>
        <w:b w:val="0"/>
        <w:bCs w:val="0"/>
        <w:i w:val="0"/>
        <w:iCs w:val="0"/>
        <w:w w:val="99"/>
        <w:sz w:val="24"/>
        <w:szCs w:val="24"/>
        <w:lang w:val="ru-RU" w:eastAsia="en-US" w:bidi="ar-SA"/>
      </w:rPr>
    </w:lvl>
    <w:lvl w:ilvl="1" w:tplc="0AC0D468">
      <w:numFmt w:val="bullet"/>
      <w:lvlText w:val="•"/>
      <w:lvlJc w:val="left"/>
      <w:pPr>
        <w:ind w:left="1238" w:hanging="399"/>
      </w:pPr>
      <w:rPr>
        <w:rFonts w:hint="default"/>
        <w:lang w:val="ru-RU" w:eastAsia="en-US" w:bidi="ar-SA"/>
      </w:rPr>
    </w:lvl>
    <w:lvl w:ilvl="2" w:tplc="18B2B594">
      <w:numFmt w:val="bullet"/>
      <w:lvlText w:val="•"/>
      <w:lvlJc w:val="left"/>
      <w:pPr>
        <w:ind w:left="2297" w:hanging="399"/>
      </w:pPr>
      <w:rPr>
        <w:rFonts w:hint="default"/>
        <w:lang w:val="ru-RU" w:eastAsia="en-US" w:bidi="ar-SA"/>
      </w:rPr>
    </w:lvl>
    <w:lvl w:ilvl="3" w:tplc="8D10408A">
      <w:numFmt w:val="bullet"/>
      <w:lvlText w:val="•"/>
      <w:lvlJc w:val="left"/>
      <w:pPr>
        <w:ind w:left="3355" w:hanging="399"/>
      </w:pPr>
      <w:rPr>
        <w:rFonts w:hint="default"/>
        <w:lang w:val="ru-RU" w:eastAsia="en-US" w:bidi="ar-SA"/>
      </w:rPr>
    </w:lvl>
    <w:lvl w:ilvl="4" w:tplc="6E6EFEEC">
      <w:numFmt w:val="bullet"/>
      <w:lvlText w:val="•"/>
      <w:lvlJc w:val="left"/>
      <w:pPr>
        <w:ind w:left="4414" w:hanging="399"/>
      </w:pPr>
      <w:rPr>
        <w:rFonts w:hint="default"/>
        <w:lang w:val="ru-RU" w:eastAsia="en-US" w:bidi="ar-SA"/>
      </w:rPr>
    </w:lvl>
    <w:lvl w:ilvl="5" w:tplc="270A07E0">
      <w:numFmt w:val="bullet"/>
      <w:lvlText w:val="•"/>
      <w:lvlJc w:val="left"/>
      <w:pPr>
        <w:ind w:left="5473" w:hanging="399"/>
      </w:pPr>
      <w:rPr>
        <w:rFonts w:hint="default"/>
        <w:lang w:val="ru-RU" w:eastAsia="en-US" w:bidi="ar-SA"/>
      </w:rPr>
    </w:lvl>
    <w:lvl w:ilvl="6" w:tplc="6B2605EA">
      <w:numFmt w:val="bullet"/>
      <w:lvlText w:val="•"/>
      <w:lvlJc w:val="left"/>
      <w:pPr>
        <w:ind w:left="6531" w:hanging="399"/>
      </w:pPr>
      <w:rPr>
        <w:rFonts w:hint="default"/>
        <w:lang w:val="ru-RU" w:eastAsia="en-US" w:bidi="ar-SA"/>
      </w:rPr>
    </w:lvl>
    <w:lvl w:ilvl="7" w:tplc="21DEC3C6">
      <w:numFmt w:val="bullet"/>
      <w:lvlText w:val="•"/>
      <w:lvlJc w:val="left"/>
      <w:pPr>
        <w:ind w:left="7590" w:hanging="399"/>
      </w:pPr>
      <w:rPr>
        <w:rFonts w:hint="default"/>
        <w:lang w:val="ru-RU" w:eastAsia="en-US" w:bidi="ar-SA"/>
      </w:rPr>
    </w:lvl>
    <w:lvl w:ilvl="8" w:tplc="2CD43F06">
      <w:numFmt w:val="bullet"/>
      <w:lvlText w:val="•"/>
      <w:lvlJc w:val="left"/>
      <w:pPr>
        <w:ind w:left="8649" w:hanging="399"/>
      </w:pPr>
      <w:rPr>
        <w:rFonts w:hint="default"/>
        <w:lang w:val="ru-RU" w:eastAsia="en-US" w:bidi="ar-SA"/>
      </w:rPr>
    </w:lvl>
  </w:abstractNum>
  <w:abstractNum w:abstractNumId="90" w15:restartNumberingAfterBreak="0">
    <w:nsid w:val="6A614E38"/>
    <w:multiLevelType w:val="hybridMultilevel"/>
    <w:tmpl w:val="6316A174"/>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91" w15:restartNumberingAfterBreak="0">
    <w:nsid w:val="6C09726B"/>
    <w:multiLevelType w:val="multilevel"/>
    <w:tmpl w:val="54A8171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i w:val="0"/>
        <w:iCs w:val="0"/>
        <w:sz w:val="28"/>
        <w:szCs w:val="28"/>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6CB70284"/>
    <w:multiLevelType w:val="hybridMultilevel"/>
    <w:tmpl w:val="0054D82E"/>
    <w:lvl w:ilvl="0" w:tplc="19763C00">
      <w:start w:val="1"/>
      <w:numFmt w:val="decimal"/>
      <w:lvlText w:val="%1)"/>
      <w:lvlJc w:val="left"/>
      <w:pPr>
        <w:ind w:left="172" w:hanging="394"/>
      </w:pPr>
      <w:rPr>
        <w:rFonts w:ascii="Arial" w:eastAsia="Calibri" w:hAnsi="Arial" w:cs="Arial"/>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93" w15:restartNumberingAfterBreak="0">
    <w:nsid w:val="6D18796D"/>
    <w:multiLevelType w:val="hybridMultilevel"/>
    <w:tmpl w:val="C36A5818"/>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94" w15:restartNumberingAfterBreak="0">
    <w:nsid w:val="700B261E"/>
    <w:multiLevelType w:val="multilevel"/>
    <w:tmpl w:val="54A8171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i w:val="0"/>
        <w:iCs w:val="0"/>
        <w:sz w:val="28"/>
        <w:szCs w:val="28"/>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71B44BDB"/>
    <w:multiLevelType w:val="hybridMultilevel"/>
    <w:tmpl w:val="4266D3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2EE630E"/>
    <w:multiLevelType w:val="hybridMultilevel"/>
    <w:tmpl w:val="6316A174"/>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97" w15:restartNumberingAfterBreak="0">
    <w:nsid w:val="73A131B1"/>
    <w:multiLevelType w:val="hybridMultilevel"/>
    <w:tmpl w:val="C19E3DB8"/>
    <w:lvl w:ilvl="0" w:tplc="F582F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740C2F92"/>
    <w:multiLevelType w:val="hybridMultilevel"/>
    <w:tmpl w:val="6316A174"/>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99" w15:restartNumberingAfterBreak="0">
    <w:nsid w:val="779D23E2"/>
    <w:multiLevelType w:val="hybridMultilevel"/>
    <w:tmpl w:val="4686D0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7CA4783"/>
    <w:multiLevelType w:val="hybridMultilevel"/>
    <w:tmpl w:val="4A96BDD8"/>
    <w:lvl w:ilvl="0" w:tplc="8196EB62">
      <w:start w:val="1"/>
      <w:numFmt w:val="decimal"/>
      <w:lvlText w:val="%1)"/>
      <w:lvlJc w:val="left"/>
      <w:pPr>
        <w:ind w:left="114" w:hanging="281"/>
      </w:pPr>
      <w:rPr>
        <w:rFonts w:ascii="Arial" w:eastAsia="Times New Roman" w:hAnsi="Arial" w:cs="Arial" w:hint="default"/>
        <w:b w:val="0"/>
        <w:bCs w:val="0"/>
        <w:i w:val="0"/>
        <w:iCs w:val="0"/>
        <w:w w:val="99"/>
        <w:sz w:val="24"/>
        <w:szCs w:val="24"/>
        <w:lang w:val="ru-RU" w:eastAsia="en-US" w:bidi="ar-SA"/>
      </w:rPr>
    </w:lvl>
    <w:lvl w:ilvl="1" w:tplc="BC628A4C">
      <w:numFmt w:val="bullet"/>
      <w:lvlText w:val="•"/>
      <w:lvlJc w:val="left"/>
      <w:pPr>
        <w:ind w:left="1184" w:hanging="281"/>
      </w:pPr>
      <w:rPr>
        <w:rFonts w:hint="default"/>
        <w:lang w:val="ru-RU" w:eastAsia="en-US" w:bidi="ar-SA"/>
      </w:rPr>
    </w:lvl>
    <w:lvl w:ilvl="2" w:tplc="0F1CE102">
      <w:numFmt w:val="bullet"/>
      <w:lvlText w:val="•"/>
      <w:lvlJc w:val="left"/>
      <w:pPr>
        <w:ind w:left="2249" w:hanging="281"/>
      </w:pPr>
      <w:rPr>
        <w:rFonts w:hint="default"/>
        <w:lang w:val="ru-RU" w:eastAsia="en-US" w:bidi="ar-SA"/>
      </w:rPr>
    </w:lvl>
    <w:lvl w:ilvl="3" w:tplc="C4D4AB08">
      <w:numFmt w:val="bullet"/>
      <w:lvlText w:val="•"/>
      <w:lvlJc w:val="left"/>
      <w:pPr>
        <w:ind w:left="3313" w:hanging="281"/>
      </w:pPr>
      <w:rPr>
        <w:rFonts w:hint="default"/>
        <w:lang w:val="ru-RU" w:eastAsia="en-US" w:bidi="ar-SA"/>
      </w:rPr>
    </w:lvl>
    <w:lvl w:ilvl="4" w:tplc="F9A4B530">
      <w:numFmt w:val="bullet"/>
      <w:lvlText w:val="•"/>
      <w:lvlJc w:val="left"/>
      <w:pPr>
        <w:ind w:left="4378" w:hanging="281"/>
      </w:pPr>
      <w:rPr>
        <w:rFonts w:hint="default"/>
        <w:lang w:val="ru-RU" w:eastAsia="en-US" w:bidi="ar-SA"/>
      </w:rPr>
    </w:lvl>
    <w:lvl w:ilvl="5" w:tplc="9950FE1C">
      <w:numFmt w:val="bullet"/>
      <w:lvlText w:val="•"/>
      <w:lvlJc w:val="left"/>
      <w:pPr>
        <w:ind w:left="5443" w:hanging="281"/>
      </w:pPr>
      <w:rPr>
        <w:rFonts w:hint="default"/>
        <w:lang w:val="ru-RU" w:eastAsia="en-US" w:bidi="ar-SA"/>
      </w:rPr>
    </w:lvl>
    <w:lvl w:ilvl="6" w:tplc="1A349E1E">
      <w:numFmt w:val="bullet"/>
      <w:lvlText w:val="•"/>
      <w:lvlJc w:val="left"/>
      <w:pPr>
        <w:ind w:left="6507" w:hanging="281"/>
      </w:pPr>
      <w:rPr>
        <w:rFonts w:hint="default"/>
        <w:lang w:val="ru-RU" w:eastAsia="en-US" w:bidi="ar-SA"/>
      </w:rPr>
    </w:lvl>
    <w:lvl w:ilvl="7" w:tplc="8F6CCB62">
      <w:numFmt w:val="bullet"/>
      <w:lvlText w:val="•"/>
      <w:lvlJc w:val="left"/>
      <w:pPr>
        <w:ind w:left="7572" w:hanging="281"/>
      </w:pPr>
      <w:rPr>
        <w:rFonts w:hint="default"/>
        <w:lang w:val="ru-RU" w:eastAsia="en-US" w:bidi="ar-SA"/>
      </w:rPr>
    </w:lvl>
    <w:lvl w:ilvl="8" w:tplc="E74046F2">
      <w:numFmt w:val="bullet"/>
      <w:lvlText w:val="•"/>
      <w:lvlJc w:val="left"/>
      <w:pPr>
        <w:ind w:left="8637" w:hanging="281"/>
      </w:pPr>
      <w:rPr>
        <w:rFonts w:hint="default"/>
        <w:lang w:val="ru-RU" w:eastAsia="en-US" w:bidi="ar-SA"/>
      </w:rPr>
    </w:lvl>
  </w:abstractNum>
  <w:abstractNum w:abstractNumId="101" w15:restartNumberingAfterBreak="0">
    <w:nsid w:val="789661BF"/>
    <w:multiLevelType w:val="multilevel"/>
    <w:tmpl w:val="54A8171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i w:val="0"/>
        <w:iCs w:val="0"/>
        <w:sz w:val="28"/>
        <w:szCs w:val="28"/>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799D4C03"/>
    <w:multiLevelType w:val="hybridMultilevel"/>
    <w:tmpl w:val="7A660A98"/>
    <w:lvl w:ilvl="0" w:tplc="FEEE73D6">
      <w:start w:val="1"/>
      <w:numFmt w:val="decimal"/>
      <w:lvlText w:val="%1."/>
      <w:lvlJc w:val="left"/>
      <w:pPr>
        <w:ind w:left="1352" w:hanging="360"/>
      </w:pPr>
      <w:rPr>
        <w:rFonts w:hint="default"/>
      </w:rPr>
    </w:lvl>
    <w:lvl w:ilvl="1" w:tplc="04190019">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03" w15:restartNumberingAfterBreak="0">
    <w:nsid w:val="7A986A2D"/>
    <w:multiLevelType w:val="multilevel"/>
    <w:tmpl w:val="54A8171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i w:val="0"/>
        <w:iCs w:val="0"/>
        <w:sz w:val="28"/>
        <w:szCs w:val="28"/>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7BA83EA0"/>
    <w:multiLevelType w:val="hybridMultilevel"/>
    <w:tmpl w:val="C36A5818"/>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abstractNum w:abstractNumId="105" w15:restartNumberingAfterBreak="0">
    <w:nsid w:val="7C9E04A6"/>
    <w:multiLevelType w:val="hybridMultilevel"/>
    <w:tmpl w:val="74347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EB82910"/>
    <w:multiLevelType w:val="hybridMultilevel"/>
    <w:tmpl w:val="F5C63B2E"/>
    <w:lvl w:ilvl="0" w:tplc="8B606DA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7F000816"/>
    <w:multiLevelType w:val="hybridMultilevel"/>
    <w:tmpl w:val="C36A5818"/>
    <w:lvl w:ilvl="0" w:tplc="EC8401C4">
      <w:start w:val="1"/>
      <w:numFmt w:val="decimal"/>
      <w:lvlText w:val="%1."/>
      <w:lvlJc w:val="left"/>
      <w:pPr>
        <w:ind w:left="172" w:hanging="394"/>
      </w:pPr>
      <w:rPr>
        <w:rFonts w:ascii="Arial" w:eastAsia="Times New Roman" w:hAnsi="Arial" w:cs="Arial" w:hint="default"/>
        <w:b w:val="0"/>
        <w:bCs w:val="0"/>
        <w:i w:val="0"/>
        <w:iCs w:val="0"/>
        <w:w w:val="99"/>
        <w:sz w:val="24"/>
        <w:szCs w:val="24"/>
        <w:lang w:val="ru-RU" w:eastAsia="en-US" w:bidi="ar-SA"/>
      </w:rPr>
    </w:lvl>
    <w:lvl w:ilvl="1" w:tplc="3EE0A7A0">
      <w:start w:val="1"/>
      <w:numFmt w:val="decimal"/>
      <w:lvlText w:val="%2."/>
      <w:lvlJc w:val="left"/>
      <w:pPr>
        <w:ind w:left="1240" w:hanging="346"/>
        <w:jc w:val="right"/>
      </w:pPr>
      <w:rPr>
        <w:rFonts w:ascii="Arial" w:eastAsia="Times New Roman" w:hAnsi="Arial" w:cs="Arial" w:hint="default"/>
        <w:b w:val="0"/>
        <w:bCs w:val="0"/>
        <w:i w:val="0"/>
        <w:iCs w:val="0"/>
        <w:w w:val="99"/>
        <w:sz w:val="24"/>
        <w:szCs w:val="24"/>
        <w:lang w:val="ru-RU" w:eastAsia="en-US" w:bidi="ar-SA"/>
      </w:rPr>
    </w:lvl>
    <w:lvl w:ilvl="2" w:tplc="752A4450">
      <w:numFmt w:val="bullet"/>
      <w:lvlText w:val="•"/>
      <w:lvlJc w:val="left"/>
      <w:pPr>
        <w:ind w:left="2298" w:hanging="346"/>
      </w:pPr>
      <w:rPr>
        <w:rFonts w:hint="default"/>
        <w:lang w:val="ru-RU" w:eastAsia="en-US" w:bidi="ar-SA"/>
      </w:rPr>
    </w:lvl>
    <w:lvl w:ilvl="3" w:tplc="3CC024AE">
      <w:numFmt w:val="bullet"/>
      <w:lvlText w:val="•"/>
      <w:lvlJc w:val="left"/>
      <w:pPr>
        <w:ind w:left="3356" w:hanging="346"/>
      </w:pPr>
      <w:rPr>
        <w:rFonts w:hint="default"/>
        <w:lang w:val="ru-RU" w:eastAsia="en-US" w:bidi="ar-SA"/>
      </w:rPr>
    </w:lvl>
    <w:lvl w:ilvl="4" w:tplc="96886F98">
      <w:numFmt w:val="bullet"/>
      <w:lvlText w:val="•"/>
      <w:lvlJc w:val="left"/>
      <w:pPr>
        <w:ind w:left="4415" w:hanging="346"/>
      </w:pPr>
      <w:rPr>
        <w:rFonts w:hint="default"/>
        <w:lang w:val="ru-RU" w:eastAsia="en-US" w:bidi="ar-SA"/>
      </w:rPr>
    </w:lvl>
    <w:lvl w:ilvl="5" w:tplc="81ECB768">
      <w:numFmt w:val="bullet"/>
      <w:lvlText w:val="•"/>
      <w:lvlJc w:val="left"/>
      <w:pPr>
        <w:ind w:left="5473" w:hanging="346"/>
      </w:pPr>
      <w:rPr>
        <w:rFonts w:hint="default"/>
        <w:lang w:val="ru-RU" w:eastAsia="en-US" w:bidi="ar-SA"/>
      </w:rPr>
    </w:lvl>
    <w:lvl w:ilvl="6" w:tplc="C7D6FFDE">
      <w:numFmt w:val="bullet"/>
      <w:lvlText w:val="•"/>
      <w:lvlJc w:val="left"/>
      <w:pPr>
        <w:ind w:left="6532" w:hanging="346"/>
      </w:pPr>
      <w:rPr>
        <w:rFonts w:hint="default"/>
        <w:lang w:val="ru-RU" w:eastAsia="en-US" w:bidi="ar-SA"/>
      </w:rPr>
    </w:lvl>
    <w:lvl w:ilvl="7" w:tplc="9AEA7EBA">
      <w:numFmt w:val="bullet"/>
      <w:lvlText w:val="•"/>
      <w:lvlJc w:val="left"/>
      <w:pPr>
        <w:ind w:left="7590" w:hanging="346"/>
      </w:pPr>
      <w:rPr>
        <w:rFonts w:hint="default"/>
        <w:lang w:val="ru-RU" w:eastAsia="en-US" w:bidi="ar-SA"/>
      </w:rPr>
    </w:lvl>
    <w:lvl w:ilvl="8" w:tplc="453C8978">
      <w:numFmt w:val="bullet"/>
      <w:lvlText w:val="•"/>
      <w:lvlJc w:val="left"/>
      <w:pPr>
        <w:ind w:left="8649" w:hanging="346"/>
      </w:pPr>
      <w:rPr>
        <w:rFonts w:hint="default"/>
        <w:lang w:val="ru-RU" w:eastAsia="en-US" w:bidi="ar-SA"/>
      </w:rPr>
    </w:lvl>
  </w:abstractNum>
  <w:num w:numId="1">
    <w:abstractNumId w:val="71"/>
  </w:num>
  <w:num w:numId="2">
    <w:abstractNumId w:val="57"/>
  </w:num>
  <w:num w:numId="3">
    <w:abstractNumId w:val="0"/>
  </w:num>
  <w:num w:numId="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52"/>
  </w:num>
  <w:num w:numId="7">
    <w:abstractNumId w:val="56"/>
  </w:num>
  <w:num w:numId="8">
    <w:abstractNumId w:val="43"/>
  </w:num>
  <w:num w:numId="9">
    <w:abstractNumId w:val="24"/>
  </w:num>
  <w:num w:numId="10">
    <w:abstractNumId w:val="84"/>
  </w:num>
  <w:num w:numId="11">
    <w:abstractNumId w:val="76"/>
  </w:num>
  <w:num w:numId="12">
    <w:abstractNumId w:val="23"/>
  </w:num>
  <w:num w:numId="13">
    <w:abstractNumId w:val="5"/>
  </w:num>
  <w:num w:numId="14">
    <w:abstractNumId w:val="89"/>
  </w:num>
  <w:num w:numId="15">
    <w:abstractNumId w:val="32"/>
  </w:num>
  <w:num w:numId="16">
    <w:abstractNumId w:val="21"/>
  </w:num>
  <w:num w:numId="17">
    <w:abstractNumId w:val="9"/>
  </w:num>
  <w:num w:numId="18">
    <w:abstractNumId w:val="87"/>
  </w:num>
  <w:num w:numId="19">
    <w:abstractNumId w:val="100"/>
  </w:num>
  <w:num w:numId="20">
    <w:abstractNumId w:val="14"/>
  </w:num>
  <w:num w:numId="21">
    <w:abstractNumId w:val="66"/>
  </w:num>
  <w:num w:numId="22">
    <w:abstractNumId w:val="49"/>
  </w:num>
  <w:num w:numId="23">
    <w:abstractNumId w:val="6"/>
  </w:num>
  <w:num w:numId="24">
    <w:abstractNumId w:val="78"/>
  </w:num>
  <w:num w:numId="25">
    <w:abstractNumId w:val="74"/>
  </w:num>
  <w:num w:numId="26">
    <w:abstractNumId w:val="73"/>
  </w:num>
  <w:num w:numId="27">
    <w:abstractNumId w:val="86"/>
  </w:num>
  <w:num w:numId="28">
    <w:abstractNumId w:val="25"/>
  </w:num>
  <w:num w:numId="29">
    <w:abstractNumId w:val="79"/>
  </w:num>
  <w:num w:numId="30">
    <w:abstractNumId w:val="44"/>
  </w:num>
  <w:num w:numId="31">
    <w:abstractNumId w:val="83"/>
  </w:num>
  <w:num w:numId="32">
    <w:abstractNumId w:val="41"/>
  </w:num>
  <w:num w:numId="33">
    <w:abstractNumId w:val="47"/>
  </w:num>
  <w:num w:numId="34">
    <w:abstractNumId w:val="80"/>
  </w:num>
  <w:num w:numId="35">
    <w:abstractNumId w:val="107"/>
  </w:num>
  <w:num w:numId="36">
    <w:abstractNumId w:val="36"/>
  </w:num>
  <w:num w:numId="37">
    <w:abstractNumId w:val="38"/>
  </w:num>
  <w:num w:numId="38">
    <w:abstractNumId w:val="105"/>
  </w:num>
  <w:num w:numId="39">
    <w:abstractNumId w:val="19"/>
  </w:num>
  <w:num w:numId="40">
    <w:abstractNumId w:val="88"/>
  </w:num>
  <w:num w:numId="41">
    <w:abstractNumId w:val="65"/>
  </w:num>
  <w:num w:numId="42">
    <w:abstractNumId w:val="63"/>
  </w:num>
  <w:num w:numId="43">
    <w:abstractNumId w:val="7"/>
  </w:num>
  <w:num w:numId="44">
    <w:abstractNumId w:val="68"/>
  </w:num>
  <w:num w:numId="45">
    <w:abstractNumId w:val="33"/>
  </w:num>
  <w:num w:numId="46">
    <w:abstractNumId w:val="59"/>
  </w:num>
  <w:num w:numId="47">
    <w:abstractNumId w:val="4"/>
  </w:num>
  <w:num w:numId="48">
    <w:abstractNumId w:val="22"/>
  </w:num>
  <w:num w:numId="49">
    <w:abstractNumId w:val="60"/>
  </w:num>
  <w:num w:numId="50">
    <w:abstractNumId w:val="34"/>
  </w:num>
  <w:num w:numId="51">
    <w:abstractNumId w:val="8"/>
  </w:num>
  <w:num w:numId="52">
    <w:abstractNumId w:val="18"/>
  </w:num>
  <w:num w:numId="53">
    <w:abstractNumId w:val="55"/>
  </w:num>
  <w:num w:numId="54">
    <w:abstractNumId w:val="93"/>
  </w:num>
  <w:num w:numId="55">
    <w:abstractNumId w:val="28"/>
  </w:num>
  <w:num w:numId="56">
    <w:abstractNumId w:val="64"/>
  </w:num>
  <w:num w:numId="57">
    <w:abstractNumId w:val="97"/>
  </w:num>
  <w:num w:numId="58">
    <w:abstractNumId w:val="98"/>
  </w:num>
  <w:num w:numId="59">
    <w:abstractNumId w:val="51"/>
  </w:num>
  <w:num w:numId="60">
    <w:abstractNumId w:val="75"/>
  </w:num>
  <w:num w:numId="61">
    <w:abstractNumId w:val="10"/>
  </w:num>
  <w:num w:numId="62">
    <w:abstractNumId w:val="95"/>
  </w:num>
  <w:num w:numId="63">
    <w:abstractNumId w:val="92"/>
  </w:num>
  <w:num w:numId="64">
    <w:abstractNumId w:val="96"/>
  </w:num>
  <w:num w:numId="65">
    <w:abstractNumId w:val="90"/>
  </w:num>
  <w:num w:numId="66">
    <w:abstractNumId w:val="72"/>
  </w:num>
  <w:num w:numId="67">
    <w:abstractNumId w:val="46"/>
  </w:num>
  <w:num w:numId="68">
    <w:abstractNumId w:val="69"/>
  </w:num>
  <w:num w:numId="69">
    <w:abstractNumId w:val="16"/>
  </w:num>
  <w:num w:numId="70">
    <w:abstractNumId w:val="67"/>
  </w:num>
  <w:num w:numId="71">
    <w:abstractNumId w:val="50"/>
  </w:num>
  <w:num w:numId="72">
    <w:abstractNumId w:val="99"/>
  </w:num>
  <w:num w:numId="73">
    <w:abstractNumId w:val="20"/>
  </w:num>
  <w:num w:numId="74">
    <w:abstractNumId w:val="30"/>
  </w:num>
  <w:num w:numId="75">
    <w:abstractNumId w:val="61"/>
  </w:num>
  <w:num w:numId="76">
    <w:abstractNumId w:val="77"/>
  </w:num>
  <w:num w:numId="77">
    <w:abstractNumId w:val="29"/>
  </w:num>
  <w:num w:numId="78">
    <w:abstractNumId w:val="37"/>
  </w:num>
  <w:num w:numId="79">
    <w:abstractNumId w:val="39"/>
  </w:num>
  <w:num w:numId="80">
    <w:abstractNumId w:val="102"/>
  </w:num>
  <w:num w:numId="81">
    <w:abstractNumId w:val="70"/>
  </w:num>
  <w:num w:numId="82">
    <w:abstractNumId w:val="48"/>
  </w:num>
  <w:num w:numId="83">
    <w:abstractNumId w:val="81"/>
  </w:num>
  <w:num w:numId="84">
    <w:abstractNumId w:val="42"/>
  </w:num>
  <w:num w:numId="85">
    <w:abstractNumId w:val="94"/>
  </w:num>
  <w:num w:numId="86">
    <w:abstractNumId w:val="12"/>
  </w:num>
  <w:num w:numId="87">
    <w:abstractNumId w:val="91"/>
  </w:num>
  <w:num w:numId="88">
    <w:abstractNumId w:val="101"/>
  </w:num>
  <w:num w:numId="89">
    <w:abstractNumId w:val="103"/>
  </w:num>
  <w:num w:numId="90">
    <w:abstractNumId w:val="45"/>
  </w:num>
  <w:num w:numId="91">
    <w:abstractNumId w:val="15"/>
  </w:num>
  <w:num w:numId="92">
    <w:abstractNumId w:val="58"/>
  </w:num>
  <w:num w:numId="93">
    <w:abstractNumId w:val="85"/>
  </w:num>
  <w:num w:numId="94">
    <w:abstractNumId w:val="31"/>
  </w:num>
  <w:num w:numId="95">
    <w:abstractNumId w:val="35"/>
  </w:num>
  <w:num w:numId="96">
    <w:abstractNumId w:val="53"/>
  </w:num>
  <w:num w:numId="97">
    <w:abstractNumId w:val="82"/>
  </w:num>
  <w:num w:numId="98">
    <w:abstractNumId w:val="27"/>
  </w:num>
  <w:num w:numId="99">
    <w:abstractNumId w:val="11"/>
  </w:num>
  <w:num w:numId="100">
    <w:abstractNumId w:val="54"/>
  </w:num>
  <w:num w:numId="101">
    <w:abstractNumId w:val="104"/>
  </w:num>
  <w:num w:numId="102">
    <w:abstractNumId w:val="106"/>
  </w:num>
  <w:num w:numId="103">
    <w:abstractNumId w:val="26"/>
  </w:num>
  <w:num w:numId="104">
    <w:abstractNumId w:val="40"/>
  </w:num>
  <w:num w:numId="105">
    <w:abstractNumId w:val="1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5A7"/>
    <w:rsid w:val="00022F39"/>
    <w:rsid w:val="0005226C"/>
    <w:rsid w:val="0008506A"/>
    <w:rsid w:val="000928C3"/>
    <w:rsid w:val="000B554A"/>
    <w:rsid w:val="000C67A0"/>
    <w:rsid w:val="000D5618"/>
    <w:rsid w:val="000D610E"/>
    <w:rsid w:val="000E04DD"/>
    <w:rsid w:val="000E13A9"/>
    <w:rsid w:val="000F4B60"/>
    <w:rsid w:val="000F7BB8"/>
    <w:rsid w:val="00123947"/>
    <w:rsid w:val="001321EF"/>
    <w:rsid w:val="00135415"/>
    <w:rsid w:val="001443B4"/>
    <w:rsid w:val="00146D39"/>
    <w:rsid w:val="00155367"/>
    <w:rsid w:val="001611CE"/>
    <w:rsid w:val="001744C2"/>
    <w:rsid w:val="00182026"/>
    <w:rsid w:val="00183830"/>
    <w:rsid w:val="00191DAB"/>
    <w:rsid w:val="00192593"/>
    <w:rsid w:val="00194E0D"/>
    <w:rsid w:val="001A7B5A"/>
    <w:rsid w:val="001D3E40"/>
    <w:rsid w:val="001E1825"/>
    <w:rsid w:val="001E4F54"/>
    <w:rsid w:val="001E7EED"/>
    <w:rsid w:val="001F3EF9"/>
    <w:rsid w:val="00207EC0"/>
    <w:rsid w:val="00217CFE"/>
    <w:rsid w:val="00223524"/>
    <w:rsid w:val="00223C6C"/>
    <w:rsid w:val="00232C41"/>
    <w:rsid w:val="00233307"/>
    <w:rsid w:val="0023445E"/>
    <w:rsid w:val="0024183E"/>
    <w:rsid w:val="0025118D"/>
    <w:rsid w:val="002606F3"/>
    <w:rsid w:val="00262348"/>
    <w:rsid w:val="002719E5"/>
    <w:rsid w:val="00277469"/>
    <w:rsid w:val="00287798"/>
    <w:rsid w:val="00297A06"/>
    <w:rsid w:val="002B4941"/>
    <w:rsid w:val="002B709C"/>
    <w:rsid w:val="002C095E"/>
    <w:rsid w:val="002C3454"/>
    <w:rsid w:val="002E755F"/>
    <w:rsid w:val="002F611E"/>
    <w:rsid w:val="002F7845"/>
    <w:rsid w:val="002F7C78"/>
    <w:rsid w:val="00334C99"/>
    <w:rsid w:val="00335EFA"/>
    <w:rsid w:val="00354F65"/>
    <w:rsid w:val="003551D6"/>
    <w:rsid w:val="0036504D"/>
    <w:rsid w:val="0038327F"/>
    <w:rsid w:val="00383A61"/>
    <w:rsid w:val="003B4C7D"/>
    <w:rsid w:val="003C2DCF"/>
    <w:rsid w:val="0041075F"/>
    <w:rsid w:val="00421800"/>
    <w:rsid w:val="00421C61"/>
    <w:rsid w:val="00431A8F"/>
    <w:rsid w:val="0045175F"/>
    <w:rsid w:val="00452721"/>
    <w:rsid w:val="00454ED3"/>
    <w:rsid w:val="00455AA5"/>
    <w:rsid w:val="00466BCF"/>
    <w:rsid w:val="0047422D"/>
    <w:rsid w:val="004802DE"/>
    <w:rsid w:val="004836CA"/>
    <w:rsid w:val="004A043B"/>
    <w:rsid w:val="004A33AD"/>
    <w:rsid w:val="004B451D"/>
    <w:rsid w:val="004B45A7"/>
    <w:rsid w:val="004C018F"/>
    <w:rsid w:val="004C2C6D"/>
    <w:rsid w:val="004C7FE0"/>
    <w:rsid w:val="004D141C"/>
    <w:rsid w:val="004D4FDE"/>
    <w:rsid w:val="004E21CE"/>
    <w:rsid w:val="004E3783"/>
    <w:rsid w:val="004F0E99"/>
    <w:rsid w:val="00501E8C"/>
    <w:rsid w:val="0051629B"/>
    <w:rsid w:val="005167AF"/>
    <w:rsid w:val="0054663F"/>
    <w:rsid w:val="00554903"/>
    <w:rsid w:val="00556E34"/>
    <w:rsid w:val="00577B4E"/>
    <w:rsid w:val="00580FD2"/>
    <w:rsid w:val="00583D28"/>
    <w:rsid w:val="00586710"/>
    <w:rsid w:val="005A5306"/>
    <w:rsid w:val="005B6E8B"/>
    <w:rsid w:val="005B7B53"/>
    <w:rsid w:val="005D2C31"/>
    <w:rsid w:val="005D5BE8"/>
    <w:rsid w:val="005E2DB3"/>
    <w:rsid w:val="005F35D9"/>
    <w:rsid w:val="005F418C"/>
    <w:rsid w:val="005F6451"/>
    <w:rsid w:val="0061564A"/>
    <w:rsid w:val="006258C8"/>
    <w:rsid w:val="00625FB1"/>
    <w:rsid w:val="0064385D"/>
    <w:rsid w:val="006500A3"/>
    <w:rsid w:val="00655561"/>
    <w:rsid w:val="00675210"/>
    <w:rsid w:val="00685049"/>
    <w:rsid w:val="00697C6D"/>
    <w:rsid w:val="006D05C4"/>
    <w:rsid w:val="006E0507"/>
    <w:rsid w:val="006F5E4C"/>
    <w:rsid w:val="00712999"/>
    <w:rsid w:val="00740890"/>
    <w:rsid w:val="00746D06"/>
    <w:rsid w:val="00746E26"/>
    <w:rsid w:val="00750154"/>
    <w:rsid w:val="0075192E"/>
    <w:rsid w:val="00755A08"/>
    <w:rsid w:val="007605A7"/>
    <w:rsid w:val="007643D9"/>
    <w:rsid w:val="00770D44"/>
    <w:rsid w:val="0077291F"/>
    <w:rsid w:val="0078130D"/>
    <w:rsid w:val="007861A7"/>
    <w:rsid w:val="0079114A"/>
    <w:rsid w:val="007A4B82"/>
    <w:rsid w:val="007A5F7A"/>
    <w:rsid w:val="007B384F"/>
    <w:rsid w:val="007D3F67"/>
    <w:rsid w:val="007D56FF"/>
    <w:rsid w:val="007F0046"/>
    <w:rsid w:val="00800760"/>
    <w:rsid w:val="00820878"/>
    <w:rsid w:val="00846DAB"/>
    <w:rsid w:val="00852C21"/>
    <w:rsid w:val="00853364"/>
    <w:rsid w:val="00862A49"/>
    <w:rsid w:val="00887040"/>
    <w:rsid w:val="008912ED"/>
    <w:rsid w:val="00891C16"/>
    <w:rsid w:val="00894758"/>
    <w:rsid w:val="00895158"/>
    <w:rsid w:val="0089546F"/>
    <w:rsid w:val="008A2482"/>
    <w:rsid w:val="008B7590"/>
    <w:rsid w:val="008C1E9D"/>
    <w:rsid w:val="008D3DD2"/>
    <w:rsid w:val="008D6BF4"/>
    <w:rsid w:val="008E6E9E"/>
    <w:rsid w:val="008E74EA"/>
    <w:rsid w:val="008F47C4"/>
    <w:rsid w:val="008F7A93"/>
    <w:rsid w:val="00907311"/>
    <w:rsid w:val="009177C2"/>
    <w:rsid w:val="00920850"/>
    <w:rsid w:val="00951C5A"/>
    <w:rsid w:val="009604AC"/>
    <w:rsid w:val="009609A9"/>
    <w:rsid w:val="00963933"/>
    <w:rsid w:val="00973300"/>
    <w:rsid w:val="00973EDA"/>
    <w:rsid w:val="00975757"/>
    <w:rsid w:val="009820EC"/>
    <w:rsid w:val="009A0BF4"/>
    <w:rsid w:val="009A23B5"/>
    <w:rsid w:val="009A3B17"/>
    <w:rsid w:val="009A4B59"/>
    <w:rsid w:val="009A4DC6"/>
    <w:rsid w:val="009B4328"/>
    <w:rsid w:val="009C2514"/>
    <w:rsid w:val="009C594C"/>
    <w:rsid w:val="009C62D1"/>
    <w:rsid w:val="009E3876"/>
    <w:rsid w:val="00A06278"/>
    <w:rsid w:val="00A1179A"/>
    <w:rsid w:val="00A1604F"/>
    <w:rsid w:val="00A16211"/>
    <w:rsid w:val="00A31312"/>
    <w:rsid w:val="00A32502"/>
    <w:rsid w:val="00A34BC5"/>
    <w:rsid w:val="00A364CB"/>
    <w:rsid w:val="00A4035F"/>
    <w:rsid w:val="00A42E38"/>
    <w:rsid w:val="00A434D7"/>
    <w:rsid w:val="00A4397F"/>
    <w:rsid w:val="00A60AFF"/>
    <w:rsid w:val="00A63154"/>
    <w:rsid w:val="00A75CC4"/>
    <w:rsid w:val="00A76B9E"/>
    <w:rsid w:val="00AB5C1D"/>
    <w:rsid w:val="00AC18B3"/>
    <w:rsid w:val="00AE27D2"/>
    <w:rsid w:val="00AF3422"/>
    <w:rsid w:val="00B14D3C"/>
    <w:rsid w:val="00B16E66"/>
    <w:rsid w:val="00B23E59"/>
    <w:rsid w:val="00B46142"/>
    <w:rsid w:val="00B50FDE"/>
    <w:rsid w:val="00B53F41"/>
    <w:rsid w:val="00B54EAA"/>
    <w:rsid w:val="00B55AA1"/>
    <w:rsid w:val="00B6275C"/>
    <w:rsid w:val="00B647A6"/>
    <w:rsid w:val="00B74EFB"/>
    <w:rsid w:val="00B756E4"/>
    <w:rsid w:val="00B82D4C"/>
    <w:rsid w:val="00B94ACB"/>
    <w:rsid w:val="00BB3787"/>
    <w:rsid w:val="00BE0B51"/>
    <w:rsid w:val="00BE2C28"/>
    <w:rsid w:val="00BF106E"/>
    <w:rsid w:val="00BF1844"/>
    <w:rsid w:val="00BF1A51"/>
    <w:rsid w:val="00C0633B"/>
    <w:rsid w:val="00C072D3"/>
    <w:rsid w:val="00C07CF7"/>
    <w:rsid w:val="00C101E5"/>
    <w:rsid w:val="00C14F64"/>
    <w:rsid w:val="00C21E30"/>
    <w:rsid w:val="00C92D0F"/>
    <w:rsid w:val="00CA073B"/>
    <w:rsid w:val="00CA6D69"/>
    <w:rsid w:val="00CB5650"/>
    <w:rsid w:val="00CE0098"/>
    <w:rsid w:val="00CF4E67"/>
    <w:rsid w:val="00D0213B"/>
    <w:rsid w:val="00D04303"/>
    <w:rsid w:val="00D07A1E"/>
    <w:rsid w:val="00D14FF5"/>
    <w:rsid w:val="00D307E2"/>
    <w:rsid w:val="00D46066"/>
    <w:rsid w:val="00D75A1A"/>
    <w:rsid w:val="00D83ACA"/>
    <w:rsid w:val="00DC3926"/>
    <w:rsid w:val="00DC4B92"/>
    <w:rsid w:val="00DD72FA"/>
    <w:rsid w:val="00DE5740"/>
    <w:rsid w:val="00E00811"/>
    <w:rsid w:val="00E06B47"/>
    <w:rsid w:val="00E327AB"/>
    <w:rsid w:val="00E50F13"/>
    <w:rsid w:val="00E57A68"/>
    <w:rsid w:val="00E601ED"/>
    <w:rsid w:val="00E60298"/>
    <w:rsid w:val="00E72E5A"/>
    <w:rsid w:val="00E75CFE"/>
    <w:rsid w:val="00E763B3"/>
    <w:rsid w:val="00E809AB"/>
    <w:rsid w:val="00E91707"/>
    <w:rsid w:val="00E97242"/>
    <w:rsid w:val="00EB526B"/>
    <w:rsid w:val="00EC0877"/>
    <w:rsid w:val="00ED0FE7"/>
    <w:rsid w:val="00ED1295"/>
    <w:rsid w:val="00ED61B7"/>
    <w:rsid w:val="00EE144C"/>
    <w:rsid w:val="00EE4BF4"/>
    <w:rsid w:val="00EE7057"/>
    <w:rsid w:val="00EF1CAF"/>
    <w:rsid w:val="00F042BE"/>
    <w:rsid w:val="00F071D8"/>
    <w:rsid w:val="00F13EBC"/>
    <w:rsid w:val="00F15B92"/>
    <w:rsid w:val="00F16D56"/>
    <w:rsid w:val="00F31A71"/>
    <w:rsid w:val="00F36831"/>
    <w:rsid w:val="00F7253E"/>
    <w:rsid w:val="00F877B8"/>
    <w:rsid w:val="00F92455"/>
    <w:rsid w:val="00FA1648"/>
    <w:rsid w:val="00FB205F"/>
    <w:rsid w:val="00FB2A38"/>
    <w:rsid w:val="00FB750A"/>
    <w:rsid w:val="00FC3C02"/>
    <w:rsid w:val="00FC64FA"/>
    <w:rsid w:val="00FC65DD"/>
    <w:rsid w:val="00FD4BAD"/>
    <w:rsid w:val="00FD5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4" type="connector" idref="#Прямая со стрелкой 9"/>
        <o:r id="V:Rule5" type="connector" idref="#Прямая со стрелкой 11"/>
        <o:r id="V:Rule6" type="connector" idref="#Прямая со стрелкой 13"/>
      </o:rules>
    </o:shapelayout>
  </w:shapeDefaults>
  <w:decimalSymbol w:val=","/>
  <w:listSeparator w:val=";"/>
  <w14:docId w14:val="36ADCAAA"/>
  <w15:docId w15:val="{7D8FB524-0909-4ED5-B49C-1ACA3E74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5AA1"/>
    <w:rPr>
      <w:sz w:val="24"/>
      <w:szCs w:val="24"/>
    </w:rPr>
  </w:style>
  <w:style w:type="paragraph" w:styleId="1">
    <w:name w:val="heading 1"/>
    <w:basedOn w:val="a"/>
    <w:next w:val="a"/>
    <w:link w:val="10"/>
    <w:uiPriority w:val="9"/>
    <w:qFormat/>
    <w:rsid w:val="001744C2"/>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1744C2"/>
    <w:pPr>
      <w:keepNext/>
      <w:spacing w:before="240" w:after="60"/>
      <w:outlineLvl w:val="1"/>
    </w:pPr>
    <w:rPr>
      <w:rFonts w:ascii="Calibri Light" w:hAnsi="Calibri Light"/>
      <w:b/>
      <w:bCs/>
      <w:i/>
      <w:iCs/>
      <w:sz w:val="28"/>
      <w:szCs w:val="28"/>
    </w:rPr>
  </w:style>
  <w:style w:type="paragraph" w:styleId="3">
    <w:name w:val="heading 3"/>
    <w:basedOn w:val="a"/>
    <w:next w:val="a"/>
    <w:link w:val="30"/>
    <w:unhideWhenUsed/>
    <w:qFormat/>
    <w:rsid w:val="001D3E4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unhideWhenUsed/>
    <w:qFormat/>
    <w:rsid w:val="0078130D"/>
    <w:pPr>
      <w:keepNext/>
      <w:autoSpaceDE w:val="0"/>
      <w:autoSpaceDN w:val="0"/>
      <w:adjustRightInd w:val="0"/>
      <w:outlineLvl w:val="3"/>
    </w:pPr>
  </w:style>
  <w:style w:type="paragraph" w:styleId="5">
    <w:name w:val="heading 5"/>
    <w:basedOn w:val="a"/>
    <w:next w:val="a"/>
    <w:link w:val="50"/>
    <w:unhideWhenUsed/>
    <w:qFormat/>
    <w:rsid w:val="003B4C7D"/>
    <w:pPr>
      <w:spacing w:before="240" w:after="60"/>
      <w:outlineLvl w:val="4"/>
    </w:pPr>
    <w:rPr>
      <w:rFonts w:ascii="Calibri" w:hAnsi="Calibri"/>
      <w:b/>
      <w:bCs/>
      <w:i/>
      <w:iCs/>
      <w:sz w:val="26"/>
      <w:szCs w:val="26"/>
    </w:rPr>
  </w:style>
  <w:style w:type="paragraph" w:styleId="6">
    <w:name w:val="heading 6"/>
    <w:basedOn w:val="31"/>
    <w:next w:val="a0"/>
    <w:link w:val="60"/>
    <w:qFormat/>
    <w:rsid w:val="008B7590"/>
    <w:pPr>
      <w:tabs>
        <w:tab w:val="num" w:pos="0"/>
      </w:tabs>
      <w:ind w:left="1152" w:hanging="1152"/>
      <w:outlineLvl w:val="5"/>
    </w:pPr>
    <w:rPr>
      <w:b/>
      <w:bCs/>
      <w:sz w:val="21"/>
      <w:szCs w:val="21"/>
    </w:rPr>
  </w:style>
  <w:style w:type="paragraph" w:styleId="7">
    <w:name w:val="heading 7"/>
    <w:basedOn w:val="31"/>
    <w:next w:val="a0"/>
    <w:link w:val="70"/>
    <w:qFormat/>
    <w:rsid w:val="008B7590"/>
    <w:pPr>
      <w:tabs>
        <w:tab w:val="num" w:pos="0"/>
      </w:tabs>
      <w:ind w:left="1296" w:hanging="1296"/>
      <w:outlineLvl w:val="6"/>
    </w:pPr>
    <w:rPr>
      <w:b/>
      <w:bCs/>
      <w:sz w:val="21"/>
      <w:szCs w:val="21"/>
    </w:rPr>
  </w:style>
  <w:style w:type="paragraph" w:styleId="8">
    <w:name w:val="heading 8"/>
    <w:basedOn w:val="31"/>
    <w:next w:val="a0"/>
    <w:link w:val="80"/>
    <w:qFormat/>
    <w:rsid w:val="008B7590"/>
    <w:pPr>
      <w:tabs>
        <w:tab w:val="num" w:pos="0"/>
      </w:tabs>
      <w:ind w:left="1440" w:hanging="1440"/>
      <w:outlineLvl w:val="7"/>
    </w:pPr>
    <w:rPr>
      <w:b/>
      <w:bCs/>
      <w:sz w:val="21"/>
      <w:szCs w:val="21"/>
    </w:rPr>
  </w:style>
  <w:style w:type="paragraph" w:styleId="9">
    <w:name w:val="heading 9"/>
    <w:basedOn w:val="31"/>
    <w:next w:val="a0"/>
    <w:link w:val="90"/>
    <w:qFormat/>
    <w:rsid w:val="008B7590"/>
    <w:pPr>
      <w:tabs>
        <w:tab w:val="num" w:pos="0"/>
      </w:tabs>
      <w:ind w:left="1584" w:hanging="1584"/>
      <w:outlineLvl w:val="8"/>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4E3783"/>
    <w:pPr>
      <w:autoSpaceDE w:val="0"/>
      <w:autoSpaceDN w:val="0"/>
      <w:adjustRightInd w:val="0"/>
      <w:jc w:val="center"/>
    </w:pPr>
    <w:rPr>
      <w:spacing w:val="-21"/>
      <w:sz w:val="32"/>
      <w:szCs w:val="32"/>
    </w:rPr>
  </w:style>
  <w:style w:type="character" w:customStyle="1" w:styleId="a4">
    <w:name w:val="Основной текст Знак"/>
    <w:link w:val="a0"/>
    <w:locked/>
    <w:rsid w:val="004E3783"/>
    <w:rPr>
      <w:spacing w:val="-21"/>
      <w:sz w:val="32"/>
      <w:szCs w:val="32"/>
      <w:lang w:val="ru-RU" w:eastAsia="ru-RU" w:bidi="ar-SA"/>
    </w:rPr>
  </w:style>
  <w:style w:type="paragraph" w:styleId="a5">
    <w:name w:val="No Spacing"/>
    <w:qFormat/>
    <w:rsid w:val="009604AC"/>
    <w:rPr>
      <w:rFonts w:ascii="Calibri" w:eastAsia="Calibri" w:hAnsi="Calibri"/>
      <w:sz w:val="22"/>
      <w:szCs w:val="22"/>
      <w:lang w:eastAsia="en-US"/>
    </w:rPr>
  </w:style>
  <w:style w:type="table" w:styleId="a6">
    <w:name w:val="Table Grid"/>
    <w:basedOn w:val="a2"/>
    <w:uiPriority w:val="39"/>
    <w:rsid w:val="0096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D75A1A"/>
    <w:rPr>
      <w:rFonts w:ascii="Tahoma" w:hAnsi="Tahoma" w:cs="Tahoma"/>
      <w:sz w:val="16"/>
      <w:szCs w:val="16"/>
    </w:rPr>
  </w:style>
  <w:style w:type="character" w:customStyle="1" w:styleId="a8">
    <w:name w:val="Текст выноски Знак"/>
    <w:link w:val="a7"/>
    <w:rsid w:val="00D75A1A"/>
    <w:rPr>
      <w:rFonts w:ascii="Tahoma" w:hAnsi="Tahoma" w:cs="Tahoma"/>
      <w:sz w:val="16"/>
      <w:szCs w:val="16"/>
    </w:rPr>
  </w:style>
  <w:style w:type="character" w:customStyle="1" w:styleId="40">
    <w:name w:val="Заголовок 4 Знак"/>
    <w:link w:val="4"/>
    <w:uiPriority w:val="99"/>
    <w:semiHidden/>
    <w:rsid w:val="0078130D"/>
    <w:rPr>
      <w:sz w:val="24"/>
      <w:szCs w:val="24"/>
    </w:rPr>
  </w:style>
  <w:style w:type="paragraph" w:customStyle="1" w:styleId="11">
    <w:name w:val="Стиль1"/>
    <w:basedOn w:val="a"/>
    <w:rsid w:val="005A5306"/>
    <w:pPr>
      <w:suppressAutoHyphens/>
      <w:ind w:firstLine="567"/>
    </w:pPr>
    <w:rPr>
      <w:szCs w:val="20"/>
      <w:lang w:eastAsia="ar-SA"/>
    </w:rPr>
  </w:style>
  <w:style w:type="paragraph" w:styleId="a9">
    <w:name w:val="Normal (Web)"/>
    <w:basedOn w:val="a"/>
    <w:uiPriority w:val="99"/>
    <w:unhideWhenUsed/>
    <w:rsid w:val="00E06B47"/>
    <w:pPr>
      <w:spacing w:before="100" w:beforeAutospacing="1" w:after="100" w:afterAutospacing="1"/>
    </w:pPr>
  </w:style>
  <w:style w:type="character" w:styleId="aa">
    <w:name w:val="Hyperlink"/>
    <w:uiPriority w:val="99"/>
    <w:unhideWhenUsed/>
    <w:rsid w:val="00E06B47"/>
    <w:rPr>
      <w:color w:val="0000FF"/>
      <w:u w:val="single"/>
    </w:rPr>
  </w:style>
  <w:style w:type="paragraph" w:customStyle="1" w:styleId="consplusnormal">
    <w:name w:val="consplusnormal"/>
    <w:basedOn w:val="a"/>
    <w:rsid w:val="00EE4BF4"/>
    <w:pPr>
      <w:spacing w:before="100" w:beforeAutospacing="1" w:after="100" w:afterAutospacing="1"/>
    </w:pPr>
  </w:style>
  <w:style w:type="character" w:customStyle="1" w:styleId="blk1">
    <w:name w:val="blk1"/>
    <w:rsid w:val="00D46066"/>
    <w:rPr>
      <w:vanish w:val="0"/>
      <w:webHidden w:val="0"/>
      <w:specVanish w:val="0"/>
    </w:rPr>
  </w:style>
  <w:style w:type="paragraph" w:customStyle="1" w:styleId="Default">
    <w:name w:val="Default"/>
    <w:rsid w:val="00D46066"/>
    <w:pPr>
      <w:autoSpaceDE w:val="0"/>
      <w:autoSpaceDN w:val="0"/>
      <w:adjustRightInd w:val="0"/>
    </w:pPr>
    <w:rPr>
      <w:rFonts w:eastAsia="Calibri"/>
      <w:color w:val="000000"/>
      <w:sz w:val="24"/>
      <w:szCs w:val="24"/>
      <w:lang w:eastAsia="en-US"/>
    </w:rPr>
  </w:style>
  <w:style w:type="character" w:customStyle="1" w:styleId="blk">
    <w:name w:val="blk"/>
    <w:rsid w:val="00DC4B92"/>
  </w:style>
  <w:style w:type="paragraph" w:customStyle="1" w:styleId="ab">
    <w:name w:val="Содержимое таблицы"/>
    <w:basedOn w:val="a"/>
    <w:rsid w:val="000E04DD"/>
    <w:pPr>
      <w:suppressLineNumbers/>
      <w:suppressAutoHyphens/>
    </w:pPr>
    <w:rPr>
      <w:lang w:eastAsia="ar-SA"/>
    </w:rPr>
  </w:style>
  <w:style w:type="paragraph" w:customStyle="1" w:styleId="12">
    <w:name w:val="Обычный1"/>
    <w:rsid w:val="000E04DD"/>
    <w:pPr>
      <w:suppressAutoHyphens/>
    </w:pPr>
    <w:rPr>
      <w:lang w:eastAsia="ar-SA"/>
    </w:rPr>
  </w:style>
  <w:style w:type="character" w:customStyle="1" w:styleId="30">
    <w:name w:val="Заголовок 3 Знак"/>
    <w:basedOn w:val="a1"/>
    <w:link w:val="3"/>
    <w:semiHidden/>
    <w:rsid w:val="001D3E40"/>
    <w:rPr>
      <w:rFonts w:asciiTheme="majorHAnsi" w:eastAsiaTheme="majorEastAsia" w:hAnsiTheme="majorHAnsi" w:cstheme="majorBidi"/>
      <w:b/>
      <w:bCs/>
      <w:sz w:val="26"/>
      <w:szCs w:val="26"/>
    </w:rPr>
  </w:style>
  <w:style w:type="paragraph" w:styleId="ac">
    <w:name w:val="List Paragraph"/>
    <w:basedOn w:val="a"/>
    <w:uiPriority w:val="1"/>
    <w:qFormat/>
    <w:rsid w:val="001D3E4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3B4C7D"/>
    <w:pPr>
      <w:suppressAutoHyphens/>
      <w:autoSpaceDN w:val="0"/>
      <w:textAlignment w:val="baseline"/>
    </w:pPr>
    <w:rPr>
      <w:kern w:val="3"/>
      <w:sz w:val="24"/>
      <w:szCs w:val="24"/>
      <w:lang w:eastAsia="zh-CN"/>
    </w:rPr>
  </w:style>
  <w:style w:type="character" w:customStyle="1" w:styleId="50">
    <w:name w:val="Заголовок 5 Знак"/>
    <w:basedOn w:val="a1"/>
    <w:link w:val="5"/>
    <w:semiHidden/>
    <w:rsid w:val="003B4C7D"/>
    <w:rPr>
      <w:rFonts w:ascii="Calibri" w:hAnsi="Calibri"/>
      <w:b/>
      <w:bCs/>
      <w:i/>
      <w:iCs/>
      <w:sz w:val="26"/>
      <w:szCs w:val="26"/>
    </w:rPr>
  </w:style>
  <w:style w:type="numbering" w:customStyle="1" w:styleId="WW8Num4">
    <w:name w:val="WW8Num4"/>
    <w:basedOn w:val="a3"/>
    <w:rsid w:val="003B4C7D"/>
    <w:pPr>
      <w:numPr>
        <w:numId w:val="5"/>
      </w:numPr>
    </w:pPr>
  </w:style>
  <w:style w:type="character" w:customStyle="1" w:styleId="WW8Num2z7">
    <w:name w:val="WW8Num2z7"/>
    <w:rsid w:val="003B4C7D"/>
  </w:style>
  <w:style w:type="character" w:customStyle="1" w:styleId="10">
    <w:name w:val="Заголовок 1 Знак"/>
    <w:basedOn w:val="a1"/>
    <w:link w:val="1"/>
    <w:rsid w:val="001744C2"/>
    <w:rPr>
      <w:rFonts w:ascii="Calibri Light" w:hAnsi="Calibri Light"/>
      <w:b/>
      <w:bCs/>
      <w:kern w:val="32"/>
      <w:sz w:val="32"/>
      <w:szCs w:val="32"/>
    </w:rPr>
  </w:style>
  <w:style w:type="character" w:customStyle="1" w:styleId="20">
    <w:name w:val="Заголовок 2 Знак"/>
    <w:basedOn w:val="a1"/>
    <w:link w:val="2"/>
    <w:semiHidden/>
    <w:rsid w:val="001744C2"/>
    <w:rPr>
      <w:rFonts w:ascii="Calibri Light" w:hAnsi="Calibri Light"/>
      <w:b/>
      <w:bCs/>
      <w:i/>
      <w:iCs/>
      <w:sz w:val="28"/>
      <w:szCs w:val="28"/>
    </w:rPr>
  </w:style>
  <w:style w:type="table" w:customStyle="1" w:styleId="TableNormal">
    <w:name w:val="Table Normal"/>
    <w:uiPriority w:val="2"/>
    <w:semiHidden/>
    <w:unhideWhenUsed/>
    <w:qFormat/>
    <w:rsid w:val="001744C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744C2"/>
    <w:pPr>
      <w:widowControl w:val="0"/>
      <w:autoSpaceDE w:val="0"/>
      <w:autoSpaceDN w:val="0"/>
    </w:pPr>
    <w:rPr>
      <w:sz w:val="22"/>
      <w:szCs w:val="22"/>
      <w:lang w:eastAsia="en-US"/>
    </w:rPr>
  </w:style>
  <w:style w:type="paragraph" w:styleId="ad">
    <w:name w:val="header"/>
    <w:basedOn w:val="a"/>
    <w:link w:val="ae"/>
    <w:rsid w:val="0005226C"/>
    <w:pPr>
      <w:tabs>
        <w:tab w:val="center" w:pos="4677"/>
        <w:tab w:val="right" w:pos="9355"/>
      </w:tabs>
    </w:pPr>
  </w:style>
  <w:style w:type="character" w:customStyle="1" w:styleId="ae">
    <w:name w:val="Верхний колонтитул Знак"/>
    <w:basedOn w:val="a1"/>
    <w:link w:val="ad"/>
    <w:rsid w:val="0005226C"/>
    <w:rPr>
      <w:sz w:val="24"/>
      <w:szCs w:val="24"/>
    </w:rPr>
  </w:style>
  <w:style w:type="paragraph" w:styleId="af">
    <w:name w:val="footer"/>
    <w:basedOn w:val="a"/>
    <w:link w:val="af0"/>
    <w:rsid w:val="0005226C"/>
    <w:pPr>
      <w:tabs>
        <w:tab w:val="center" w:pos="4677"/>
        <w:tab w:val="right" w:pos="9355"/>
      </w:tabs>
    </w:pPr>
  </w:style>
  <w:style w:type="character" w:customStyle="1" w:styleId="af0">
    <w:name w:val="Нижний колонтитул Знак"/>
    <w:basedOn w:val="a1"/>
    <w:link w:val="af"/>
    <w:rsid w:val="0005226C"/>
    <w:rPr>
      <w:sz w:val="24"/>
      <w:szCs w:val="24"/>
    </w:rPr>
  </w:style>
  <w:style w:type="character" w:customStyle="1" w:styleId="60">
    <w:name w:val="Заголовок 6 Знак"/>
    <w:basedOn w:val="a1"/>
    <w:link w:val="6"/>
    <w:rsid w:val="008B7590"/>
    <w:rPr>
      <w:rFonts w:ascii="Arial" w:eastAsia="Arial Unicode MS" w:hAnsi="Arial" w:cs="Mangal"/>
      <w:b/>
      <w:bCs/>
      <w:sz w:val="21"/>
      <w:szCs w:val="21"/>
      <w:lang w:eastAsia="ar-SA"/>
    </w:rPr>
  </w:style>
  <w:style w:type="character" w:customStyle="1" w:styleId="70">
    <w:name w:val="Заголовок 7 Знак"/>
    <w:basedOn w:val="a1"/>
    <w:link w:val="7"/>
    <w:rsid w:val="008B7590"/>
    <w:rPr>
      <w:rFonts w:ascii="Arial" w:eastAsia="Arial Unicode MS" w:hAnsi="Arial" w:cs="Mangal"/>
      <w:b/>
      <w:bCs/>
      <w:sz w:val="21"/>
      <w:szCs w:val="21"/>
      <w:lang w:eastAsia="ar-SA"/>
    </w:rPr>
  </w:style>
  <w:style w:type="character" w:customStyle="1" w:styleId="80">
    <w:name w:val="Заголовок 8 Знак"/>
    <w:basedOn w:val="a1"/>
    <w:link w:val="8"/>
    <w:rsid w:val="008B7590"/>
    <w:rPr>
      <w:rFonts w:ascii="Arial" w:eastAsia="Arial Unicode MS" w:hAnsi="Arial" w:cs="Mangal"/>
      <w:b/>
      <w:bCs/>
      <w:sz w:val="21"/>
      <w:szCs w:val="21"/>
      <w:lang w:eastAsia="ar-SA"/>
    </w:rPr>
  </w:style>
  <w:style w:type="character" w:customStyle="1" w:styleId="90">
    <w:name w:val="Заголовок 9 Знак"/>
    <w:basedOn w:val="a1"/>
    <w:link w:val="9"/>
    <w:rsid w:val="008B7590"/>
    <w:rPr>
      <w:rFonts w:ascii="Arial" w:eastAsia="Arial Unicode MS" w:hAnsi="Arial" w:cs="Mangal"/>
      <w:b/>
      <w:bCs/>
      <w:sz w:val="21"/>
      <w:szCs w:val="21"/>
      <w:lang w:eastAsia="ar-SA"/>
    </w:rPr>
  </w:style>
  <w:style w:type="character" w:customStyle="1" w:styleId="WW8Num1z0">
    <w:name w:val="WW8Num1z0"/>
    <w:rsid w:val="008B7590"/>
  </w:style>
  <w:style w:type="character" w:customStyle="1" w:styleId="WW8Num1z1">
    <w:name w:val="WW8Num1z1"/>
    <w:rsid w:val="008B7590"/>
  </w:style>
  <w:style w:type="character" w:customStyle="1" w:styleId="WW8Num1z2">
    <w:name w:val="WW8Num1z2"/>
    <w:rsid w:val="008B7590"/>
  </w:style>
  <w:style w:type="character" w:customStyle="1" w:styleId="WW8Num1z3">
    <w:name w:val="WW8Num1z3"/>
    <w:rsid w:val="008B7590"/>
  </w:style>
  <w:style w:type="character" w:customStyle="1" w:styleId="WW8Num1z4">
    <w:name w:val="WW8Num1z4"/>
    <w:rsid w:val="008B7590"/>
  </w:style>
  <w:style w:type="character" w:customStyle="1" w:styleId="WW8Num1z5">
    <w:name w:val="WW8Num1z5"/>
    <w:rsid w:val="008B7590"/>
  </w:style>
  <w:style w:type="character" w:customStyle="1" w:styleId="WW8Num1z6">
    <w:name w:val="WW8Num1z6"/>
    <w:rsid w:val="008B7590"/>
  </w:style>
  <w:style w:type="character" w:customStyle="1" w:styleId="WW8Num1z7">
    <w:name w:val="WW8Num1z7"/>
    <w:rsid w:val="008B7590"/>
  </w:style>
  <w:style w:type="character" w:customStyle="1" w:styleId="WW8Num1z8">
    <w:name w:val="WW8Num1z8"/>
    <w:rsid w:val="008B7590"/>
  </w:style>
  <w:style w:type="character" w:customStyle="1" w:styleId="WW8Num2z0">
    <w:name w:val="WW8Num2z0"/>
    <w:rsid w:val="008B7590"/>
    <w:rPr>
      <w:rFonts w:ascii="Symbol" w:hAnsi="Symbol" w:cs="StarSymbol"/>
      <w:sz w:val="18"/>
      <w:szCs w:val="18"/>
    </w:rPr>
  </w:style>
  <w:style w:type="character" w:customStyle="1" w:styleId="WW8Num2z1">
    <w:name w:val="WW8Num2z1"/>
    <w:rsid w:val="008B7590"/>
  </w:style>
  <w:style w:type="character" w:customStyle="1" w:styleId="WW8Num2z2">
    <w:name w:val="WW8Num2z2"/>
    <w:rsid w:val="008B7590"/>
    <w:rPr>
      <w:rFonts w:cs="Arial"/>
      <w:color w:val="000000"/>
      <w:sz w:val="28"/>
      <w:szCs w:val="28"/>
      <w:shd w:val="clear" w:color="auto" w:fill="FFFFFF"/>
    </w:rPr>
  </w:style>
  <w:style w:type="character" w:customStyle="1" w:styleId="WW8Num2z3">
    <w:name w:val="WW8Num2z3"/>
    <w:rsid w:val="008B7590"/>
  </w:style>
  <w:style w:type="character" w:customStyle="1" w:styleId="WW8Num2z4">
    <w:name w:val="WW8Num2z4"/>
    <w:rsid w:val="008B7590"/>
  </w:style>
  <w:style w:type="character" w:customStyle="1" w:styleId="WW8Num2z5">
    <w:name w:val="WW8Num2z5"/>
    <w:rsid w:val="008B7590"/>
  </w:style>
  <w:style w:type="character" w:customStyle="1" w:styleId="WW8Num2z6">
    <w:name w:val="WW8Num2z6"/>
    <w:rsid w:val="008B7590"/>
  </w:style>
  <w:style w:type="character" w:customStyle="1" w:styleId="WW8Num2z8">
    <w:name w:val="WW8Num2z8"/>
    <w:rsid w:val="008B7590"/>
  </w:style>
  <w:style w:type="character" w:customStyle="1" w:styleId="WW8Num3z0">
    <w:name w:val="WW8Num3z0"/>
    <w:rsid w:val="008B7590"/>
    <w:rPr>
      <w:rFonts w:ascii="Symbol" w:hAnsi="Symbol" w:cs="StarSymbol"/>
      <w:color w:val="FF0000"/>
      <w:sz w:val="18"/>
      <w:szCs w:val="18"/>
      <w:shd w:val="clear" w:color="auto" w:fill="FFFFFF"/>
    </w:rPr>
  </w:style>
  <w:style w:type="character" w:customStyle="1" w:styleId="WW8Num3z1">
    <w:name w:val="WW8Num3z1"/>
    <w:rsid w:val="008B7590"/>
  </w:style>
  <w:style w:type="character" w:customStyle="1" w:styleId="WW8Num3z2">
    <w:name w:val="WW8Num3z2"/>
    <w:rsid w:val="008B7590"/>
    <w:rPr>
      <w:rFonts w:ascii="Times New Roman" w:eastAsia="Times New Roman" w:hAnsi="Times New Roman" w:cs="Times New Roman"/>
      <w:color w:val="000000"/>
      <w:sz w:val="28"/>
      <w:szCs w:val="28"/>
      <w:shd w:val="clear" w:color="auto" w:fill="FFFFFF"/>
    </w:rPr>
  </w:style>
  <w:style w:type="character" w:customStyle="1" w:styleId="WW8Num3z3">
    <w:name w:val="WW8Num3z3"/>
    <w:rsid w:val="008B7590"/>
  </w:style>
  <w:style w:type="character" w:customStyle="1" w:styleId="WW8Num3z4">
    <w:name w:val="WW8Num3z4"/>
    <w:rsid w:val="008B7590"/>
  </w:style>
  <w:style w:type="character" w:customStyle="1" w:styleId="WW8Num3z5">
    <w:name w:val="WW8Num3z5"/>
    <w:rsid w:val="008B7590"/>
  </w:style>
  <w:style w:type="character" w:customStyle="1" w:styleId="WW8Num3z6">
    <w:name w:val="WW8Num3z6"/>
    <w:rsid w:val="008B7590"/>
  </w:style>
  <w:style w:type="character" w:customStyle="1" w:styleId="WW8Num3z7">
    <w:name w:val="WW8Num3z7"/>
    <w:rsid w:val="008B7590"/>
  </w:style>
  <w:style w:type="character" w:customStyle="1" w:styleId="WW8Num3z8">
    <w:name w:val="WW8Num3z8"/>
    <w:rsid w:val="008B7590"/>
  </w:style>
  <w:style w:type="character" w:customStyle="1" w:styleId="WW8Num4z0">
    <w:name w:val="WW8Num4z0"/>
    <w:rsid w:val="008B7590"/>
    <w:rPr>
      <w:rFonts w:ascii="Symbol" w:hAnsi="Symbol" w:cs="StarSymbol"/>
      <w:sz w:val="18"/>
      <w:szCs w:val="18"/>
      <w:lang w:val="ru-RU"/>
    </w:rPr>
  </w:style>
  <w:style w:type="character" w:customStyle="1" w:styleId="WW8Num4z2">
    <w:name w:val="WW8Num4z2"/>
    <w:rsid w:val="008B7590"/>
  </w:style>
  <w:style w:type="character" w:customStyle="1" w:styleId="WW8Num4z3">
    <w:name w:val="WW8Num4z3"/>
    <w:rsid w:val="008B7590"/>
  </w:style>
  <w:style w:type="character" w:customStyle="1" w:styleId="WW8Num4z4">
    <w:name w:val="WW8Num4z4"/>
    <w:rsid w:val="008B7590"/>
  </w:style>
  <w:style w:type="character" w:customStyle="1" w:styleId="WW8Num4z5">
    <w:name w:val="WW8Num4z5"/>
    <w:rsid w:val="008B7590"/>
  </w:style>
  <w:style w:type="character" w:customStyle="1" w:styleId="WW8Num4z6">
    <w:name w:val="WW8Num4z6"/>
    <w:rsid w:val="008B7590"/>
  </w:style>
  <w:style w:type="character" w:customStyle="1" w:styleId="WW8Num4z7">
    <w:name w:val="WW8Num4z7"/>
    <w:rsid w:val="008B7590"/>
  </w:style>
  <w:style w:type="character" w:customStyle="1" w:styleId="WW8Num4z8">
    <w:name w:val="WW8Num4z8"/>
    <w:rsid w:val="008B7590"/>
  </w:style>
  <w:style w:type="character" w:customStyle="1" w:styleId="WW8Num5z0">
    <w:name w:val="WW8Num5z0"/>
    <w:rsid w:val="008B7590"/>
    <w:rPr>
      <w:rFonts w:ascii="Symbol" w:hAnsi="Symbol" w:cs="StarSymbol"/>
      <w:color w:val="000000"/>
      <w:sz w:val="18"/>
      <w:szCs w:val="18"/>
      <w:shd w:val="clear" w:color="auto" w:fill="FFFFFF"/>
    </w:rPr>
  </w:style>
  <w:style w:type="character" w:customStyle="1" w:styleId="71">
    <w:name w:val="Основной шрифт абзаца7"/>
    <w:rsid w:val="008B7590"/>
  </w:style>
  <w:style w:type="character" w:customStyle="1" w:styleId="WW8Num6z0">
    <w:name w:val="WW8Num6z0"/>
    <w:rsid w:val="008B7590"/>
    <w:rPr>
      <w:rFonts w:ascii="Symbol" w:hAnsi="Symbol" w:cs="StarSymbol"/>
      <w:sz w:val="18"/>
      <w:szCs w:val="18"/>
    </w:rPr>
  </w:style>
  <w:style w:type="character" w:customStyle="1" w:styleId="WW8Num7z0">
    <w:name w:val="WW8Num7z0"/>
    <w:rsid w:val="008B7590"/>
    <w:rPr>
      <w:rFonts w:ascii="Symbol" w:hAnsi="Symbol" w:cs="StarSymbol"/>
      <w:sz w:val="18"/>
      <w:szCs w:val="18"/>
      <w:lang w:val="ru-RU"/>
    </w:rPr>
  </w:style>
  <w:style w:type="character" w:customStyle="1" w:styleId="WW8Num8z0">
    <w:name w:val="WW8Num8z0"/>
    <w:rsid w:val="008B7590"/>
    <w:rPr>
      <w:rFonts w:ascii="Symbol" w:hAnsi="Symbol" w:cs="StarSymbol"/>
      <w:sz w:val="18"/>
      <w:szCs w:val="18"/>
      <w:lang w:val="ru-RU"/>
    </w:rPr>
  </w:style>
  <w:style w:type="character" w:customStyle="1" w:styleId="WW8Num9z0">
    <w:name w:val="WW8Num9z0"/>
    <w:rsid w:val="008B7590"/>
    <w:rPr>
      <w:rFonts w:ascii="Symbol" w:hAnsi="Symbol" w:cs="StarSymbol"/>
      <w:sz w:val="18"/>
      <w:szCs w:val="18"/>
      <w:lang w:val="ru-RU"/>
    </w:rPr>
  </w:style>
  <w:style w:type="character" w:customStyle="1" w:styleId="WW8Num10z0">
    <w:name w:val="WW8Num10z0"/>
    <w:rsid w:val="008B7590"/>
    <w:rPr>
      <w:rFonts w:ascii="Symbol" w:hAnsi="Symbol" w:cs="StarSymbol"/>
      <w:sz w:val="18"/>
      <w:szCs w:val="18"/>
      <w:lang w:val="ru-RU"/>
    </w:rPr>
  </w:style>
  <w:style w:type="character" w:customStyle="1" w:styleId="WW8Num11z0">
    <w:name w:val="WW8Num11z0"/>
    <w:rsid w:val="008B7590"/>
    <w:rPr>
      <w:rFonts w:ascii="Symbol" w:hAnsi="Symbol" w:cs="StarSymbol"/>
      <w:sz w:val="18"/>
      <w:szCs w:val="18"/>
      <w:lang w:val="ru-RU"/>
    </w:rPr>
  </w:style>
  <w:style w:type="character" w:customStyle="1" w:styleId="WW8Num12z0">
    <w:name w:val="WW8Num12z0"/>
    <w:rsid w:val="008B7590"/>
    <w:rPr>
      <w:rFonts w:ascii="Symbol" w:hAnsi="Symbol" w:cs="StarSymbol"/>
      <w:sz w:val="18"/>
      <w:szCs w:val="18"/>
    </w:rPr>
  </w:style>
  <w:style w:type="character" w:customStyle="1" w:styleId="WW8Num13z0">
    <w:name w:val="WW8Num13z0"/>
    <w:rsid w:val="008B7590"/>
    <w:rPr>
      <w:rFonts w:ascii="Symbol" w:hAnsi="Symbol" w:cs="OpenSymbol"/>
    </w:rPr>
  </w:style>
  <w:style w:type="character" w:customStyle="1" w:styleId="WW8Num14z0">
    <w:name w:val="WW8Num14z0"/>
    <w:rsid w:val="008B7590"/>
    <w:rPr>
      <w:rFonts w:ascii="Symbol" w:hAnsi="Symbol" w:cs="OpenSymbol"/>
    </w:rPr>
  </w:style>
  <w:style w:type="character" w:customStyle="1" w:styleId="WW8Num15z0">
    <w:name w:val="WW8Num15z0"/>
    <w:rsid w:val="008B7590"/>
    <w:rPr>
      <w:rFonts w:ascii="Symbol" w:hAnsi="Symbol" w:cs="OpenSymbol"/>
    </w:rPr>
  </w:style>
  <w:style w:type="character" w:customStyle="1" w:styleId="WW8Num16z0">
    <w:name w:val="WW8Num16z0"/>
    <w:rsid w:val="008B7590"/>
    <w:rPr>
      <w:rFonts w:ascii="Symbol" w:hAnsi="Symbol" w:cs="OpenSymbol"/>
    </w:rPr>
  </w:style>
  <w:style w:type="character" w:customStyle="1" w:styleId="WW8Num17z0">
    <w:name w:val="WW8Num17z0"/>
    <w:rsid w:val="008B7590"/>
    <w:rPr>
      <w:rFonts w:ascii="Symbol" w:hAnsi="Symbol" w:cs="OpenSymbol"/>
    </w:rPr>
  </w:style>
  <w:style w:type="character" w:customStyle="1" w:styleId="WW8Num17z1">
    <w:name w:val="WW8Num17z1"/>
    <w:rsid w:val="008B7590"/>
    <w:rPr>
      <w:rFonts w:eastAsia="Times New Roman" w:cs="Times New Roman"/>
      <w:b w:val="0"/>
      <w:bCs w:val="0"/>
      <w:color w:val="000000"/>
      <w:sz w:val="24"/>
      <w:szCs w:val="24"/>
      <w:shd w:val="clear" w:color="auto" w:fill="FFFFFF"/>
    </w:rPr>
  </w:style>
  <w:style w:type="character" w:customStyle="1" w:styleId="WW8Num17z2">
    <w:name w:val="WW8Num17z2"/>
    <w:rsid w:val="008B7590"/>
  </w:style>
  <w:style w:type="character" w:customStyle="1" w:styleId="WW8Num17z3">
    <w:name w:val="WW8Num17z3"/>
    <w:rsid w:val="008B7590"/>
  </w:style>
  <w:style w:type="character" w:customStyle="1" w:styleId="WW8Num17z4">
    <w:name w:val="WW8Num17z4"/>
    <w:rsid w:val="008B7590"/>
  </w:style>
  <w:style w:type="character" w:customStyle="1" w:styleId="WW8Num17z5">
    <w:name w:val="WW8Num17z5"/>
    <w:rsid w:val="008B7590"/>
  </w:style>
  <w:style w:type="character" w:customStyle="1" w:styleId="WW8Num17z6">
    <w:name w:val="WW8Num17z6"/>
    <w:rsid w:val="008B7590"/>
  </w:style>
  <w:style w:type="character" w:customStyle="1" w:styleId="WW8Num17z7">
    <w:name w:val="WW8Num17z7"/>
    <w:rsid w:val="008B7590"/>
  </w:style>
  <w:style w:type="character" w:customStyle="1" w:styleId="WW8Num17z8">
    <w:name w:val="WW8Num17z8"/>
    <w:rsid w:val="008B7590"/>
  </w:style>
  <w:style w:type="character" w:customStyle="1" w:styleId="61">
    <w:name w:val="Основной шрифт абзаца6"/>
    <w:rsid w:val="008B7590"/>
  </w:style>
  <w:style w:type="character" w:customStyle="1" w:styleId="51">
    <w:name w:val="Основной шрифт абзаца5"/>
    <w:rsid w:val="008B7590"/>
  </w:style>
  <w:style w:type="character" w:customStyle="1" w:styleId="WW8Num18z0">
    <w:name w:val="WW8Num18z0"/>
    <w:rsid w:val="008B7590"/>
    <w:rPr>
      <w:rFonts w:ascii="Symbol" w:hAnsi="Symbol" w:cs="OpenSymbol"/>
    </w:rPr>
  </w:style>
  <w:style w:type="character" w:customStyle="1" w:styleId="WW8Num18z1">
    <w:name w:val="WW8Num18z1"/>
    <w:rsid w:val="008B7590"/>
    <w:rPr>
      <w:b w:val="0"/>
      <w:bCs w:val="0"/>
      <w:color w:val="000000"/>
      <w:sz w:val="24"/>
      <w:szCs w:val="24"/>
      <w:shd w:val="clear" w:color="auto" w:fill="FFFFFF"/>
    </w:rPr>
  </w:style>
  <w:style w:type="character" w:customStyle="1" w:styleId="WW8Num18z2">
    <w:name w:val="WW8Num18z2"/>
    <w:rsid w:val="008B7590"/>
  </w:style>
  <w:style w:type="character" w:customStyle="1" w:styleId="WW8Num18z3">
    <w:name w:val="WW8Num18z3"/>
    <w:rsid w:val="008B7590"/>
  </w:style>
  <w:style w:type="character" w:customStyle="1" w:styleId="WW8Num18z4">
    <w:name w:val="WW8Num18z4"/>
    <w:rsid w:val="008B7590"/>
  </w:style>
  <w:style w:type="character" w:customStyle="1" w:styleId="WW8Num18z5">
    <w:name w:val="WW8Num18z5"/>
    <w:rsid w:val="008B7590"/>
  </w:style>
  <w:style w:type="character" w:customStyle="1" w:styleId="WW8Num18z6">
    <w:name w:val="WW8Num18z6"/>
    <w:rsid w:val="008B7590"/>
  </w:style>
  <w:style w:type="character" w:customStyle="1" w:styleId="WW8Num18z7">
    <w:name w:val="WW8Num18z7"/>
    <w:rsid w:val="008B7590"/>
  </w:style>
  <w:style w:type="character" w:customStyle="1" w:styleId="WW8Num18z8">
    <w:name w:val="WW8Num18z8"/>
    <w:rsid w:val="008B7590"/>
  </w:style>
  <w:style w:type="character" w:customStyle="1" w:styleId="WW8Num12z1">
    <w:name w:val="WW8Num12z1"/>
    <w:rsid w:val="008B7590"/>
  </w:style>
  <w:style w:type="character" w:customStyle="1" w:styleId="WW8Num12z2">
    <w:name w:val="WW8Num12z2"/>
    <w:rsid w:val="008B7590"/>
  </w:style>
  <w:style w:type="character" w:customStyle="1" w:styleId="WW8Num12z3">
    <w:name w:val="WW8Num12z3"/>
    <w:rsid w:val="008B7590"/>
  </w:style>
  <w:style w:type="character" w:customStyle="1" w:styleId="WW8Num12z4">
    <w:name w:val="WW8Num12z4"/>
    <w:rsid w:val="008B7590"/>
  </w:style>
  <w:style w:type="character" w:customStyle="1" w:styleId="WW8Num12z5">
    <w:name w:val="WW8Num12z5"/>
    <w:rsid w:val="008B7590"/>
  </w:style>
  <w:style w:type="character" w:customStyle="1" w:styleId="WW8Num12z6">
    <w:name w:val="WW8Num12z6"/>
    <w:rsid w:val="008B7590"/>
  </w:style>
  <w:style w:type="character" w:customStyle="1" w:styleId="WW8Num12z7">
    <w:name w:val="WW8Num12z7"/>
    <w:rsid w:val="008B7590"/>
  </w:style>
  <w:style w:type="character" w:customStyle="1" w:styleId="WW8Num12z8">
    <w:name w:val="WW8Num12z8"/>
    <w:rsid w:val="008B7590"/>
  </w:style>
  <w:style w:type="character" w:customStyle="1" w:styleId="WW8Num19z0">
    <w:name w:val="WW8Num19z0"/>
    <w:rsid w:val="008B7590"/>
  </w:style>
  <w:style w:type="character" w:customStyle="1" w:styleId="WW8Num19z1">
    <w:name w:val="WW8Num19z1"/>
    <w:rsid w:val="008B7590"/>
    <w:rPr>
      <w:b w:val="0"/>
      <w:bCs w:val="0"/>
      <w:color w:val="000000"/>
      <w:sz w:val="24"/>
      <w:szCs w:val="24"/>
      <w:shd w:val="clear" w:color="auto" w:fill="FFFFFF"/>
    </w:rPr>
  </w:style>
  <w:style w:type="character" w:customStyle="1" w:styleId="WW8Num19z2">
    <w:name w:val="WW8Num19z2"/>
    <w:rsid w:val="008B7590"/>
  </w:style>
  <w:style w:type="character" w:customStyle="1" w:styleId="WW8Num19z3">
    <w:name w:val="WW8Num19z3"/>
    <w:rsid w:val="008B7590"/>
  </w:style>
  <w:style w:type="character" w:customStyle="1" w:styleId="WW8Num19z4">
    <w:name w:val="WW8Num19z4"/>
    <w:rsid w:val="008B7590"/>
  </w:style>
  <w:style w:type="character" w:customStyle="1" w:styleId="WW8Num19z5">
    <w:name w:val="WW8Num19z5"/>
    <w:rsid w:val="008B7590"/>
  </w:style>
  <w:style w:type="character" w:customStyle="1" w:styleId="WW8Num19z6">
    <w:name w:val="WW8Num19z6"/>
    <w:rsid w:val="008B7590"/>
  </w:style>
  <w:style w:type="character" w:customStyle="1" w:styleId="WW8Num19z7">
    <w:name w:val="WW8Num19z7"/>
    <w:rsid w:val="008B7590"/>
  </w:style>
  <w:style w:type="character" w:customStyle="1" w:styleId="WW8Num19z8">
    <w:name w:val="WW8Num19z8"/>
    <w:rsid w:val="008B7590"/>
  </w:style>
  <w:style w:type="character" w:customStyle="1" w:styleId="41">
    <w:name w:val="Основной шрифт абзаца4"/>
    <w:rsid w:val="008B7590"/>
  </w:style>
  <w:style w:type="character" w:customStyle="1" w:styleId="32">
    <w:name w:val="Основной шрифт абзаца3"/>
    <w:rsid w:val="008B7590"/>
  </w:style>
  <w:style w:type="character" w:customStyle="1" w:styleId="21">
    <w:name w:val="Основной шрифт абзаца2"/>
    <w:rsid w:val="008B7590"/>
  </w:style>
  <w:style w:type="character" w:customStyle="1" w:styleId="Absatz-Standardschriftart">
    <w:name w:val="Absatz-Standardschriftart"/>
    <w:rsid w:val="008B7590"/>
  </w:style>
  <w:style w:type="character" w:customStyle="1" w:styleId="WW-Absatz-Standardschriftart">
    <w:name w:val="WW-Absatz-Standardschriftart"/>
    <w:rsid w:val="008B7590"/>
  </w:style>
  <w:style w:type="character" w:customStyle="1" w:styleId="WW-Absatz-Standardschriftart1">
    <w:name w:val="WW-Absatz-Standardschriftart1"/>
    <w:rsid w:val="008B7590"/>
  </w:style>
  <w:style w:type="character" w:customStyle="1" w:styleId="WW-Absatz-Standardschriftart11">
    <w:name w:val="WW-Absatz-Standardschriftart11"/>
    <w:rsid w:val="008B7590"/>
  </w:style>
  <w:style w:type="character" w:customStyle="1" w:styleId="WW-Absatz-Standardschriftart111">
    <w:name w:val="WW-Absatz-Standardschriftart111"/>
    <w:rsid w:val="008B7590"/>
  </w:style>
  <w:style w:type="character" w:customStyle="1" w:styleId="WW-Absatz-Standardschriftart1111">
    <w:name w:val="WW-Absatz-Standardschriftart1111"/>
    <w:rsid w:val="008B7590"/>
  </w:style>
  <w:style w:type="character" w:customStyle="1" w:styleId="WW-Absatz-Standardschriftart11111">
    <w:name w:val="WW-Absatz-Standardschriftart11111"/>
    <w:rsid w:val="008B7590"/>
  </w:style>
  <w:style w:type="character" w:customStyle="1" w:styleId="WW-Absatz-Standardschriftart111111">
    <w:name w:val="WW-Absatz-Standardschriftart111111"/>
    <w:rsid w:val="008B7590"/>
  </w:style>
  <w:style w:type="character" w:customStyle="1" w:styleId="WW-Absatz-Standardschriftart1111111">
    <w:name w:val="WW-Absatz-Standardschriftart1111111"/>
    <w:rsid w:val="008B7590"/>
  </w:style>
  <w:style w:type="character" w:customStyle="1" w:styleId="WW-Absatz-Standardschriftart11111111">
    <w:name w:val="WW-Absatz-Standardschriftart11111111"/>
    <w:rsid w:val="008B7590"/>
  </w:style>
  <w:style w:type="character" w:customStyle="1" w:styleId="WW-Absatz-Standardschriftart111111111">
    <w:name w:val="WW-Absatz-Standardschriftart111111111"/>
    <w:rsid w:val="008B7590"/>
  </w:style>
  <w:style w:type="character" w:customStyle="1" w:styleId="WW-Absatz-Standardschriftart1111111111">
    <w:name w:val="WW-Absatz-Standardschriftart1111111111"/>
    <w:rsid w:val="008B7590"/>
  </w:style>
  <w:style w:type="character" w:customStyle="1" w:styleId="WW-Absatz-Standardschriftart11111111111">
    <w:name w:val="WW-Absatz-Standardschriftart11111111111"/>
    <w:rsid w:val="008B7590"/>
  </w:style>
  <w:style w:type="character" w:customStyle="1" w:styleId="WW-Absatz-Standardschriftart111111111111">
    <w:name w:val="WW-Absatz-Standardschriftart111111111111"/>
    <w:rsid w:val="008B7590"/>
  </w:style>
  <w:style w:type="character" w:customStyle="1" w:styleId="WW-Absatz-Standardschriftart1111111111111">
    <w:name w:val="WW-Absatz-Standardschriftart1111111111111"/>
    <w:rsid w:val="008B7590"/>
  </w:style>
  <w:style w:type="character" w:customStyle="1" w:styleId="WW-Absatz-Standardschriftart11111111111111">
    <w:name w:val="WW-Absatz-Standardschriftart11111111111111"/>
    <w:rsid w:val="008B7590"/>
  </w:style>
  <w:style w:type="character" w:customStyle="1" w:styleId="WW-Absatz-Standardschriftart111111111111111">
    <w:name w:val="WW-Absatz-Standardschriftart111111111111111"/>
    <w:rsid w:val="008B7590"/>
  </w:style>
  <w:style w:type="character" w:customStyle="1" w:styleId="WW-Absatz-Standardschriftart1111111111111111">
    <w:name w:val="WW-Absatz-Standardschriftart1111111111111111"/>
    <w:rsid w:val="008B7590"/>
  </w:style>
  <w:style w:type="character" w:customStyle="1" w:styleId="WW-Absatz-Standardschriftart11111111111111111">
    <w:name w:val="WW-Absatz-Standardschriftart11111111111111111"/>
    <w:rsid w:val="008B7590"/>
  </w:style>
  <w:style w:type="character" w:customStyle="1" w:styleId="WW-Absatz-Standardschriftart111111111111111111">
    <w:name w:val="WW-Absatz-Standardschriftart111111111111111111"/>
    <w:rsid w:val="008B7590"/>
  </w:style>
  <w:style w:type="character" w:customStyle="1" w:styleId="WW-Absatz-Standardschriftart1111111111111111111">
    <w:name w:val="WW-Absatz-Standardschriftart1111111111111111111"/>
    <w:rsid w:val="008B7590"/>
  </w:style>
  <w:style w:type="character" w:customStyle="1" w:styleId="WW-Absatz-Standardschriftart11111111111111111111">
    <w:name w:val="WW-Absatz-Standardschriftart11111111111111111111"/>
    <w:rsid w:val="008B7590"/>
  </w:style>
  <w:style w:type="character" w:customStyle="1" w:styleId="WW-Absatz-Standardschriftart111111111111111111111">
    <w:name w:val="WW-Absatz-Standardschriftart111111111111111111111"/>
    <w:rsid w:val="008B7590"/>
  </w:style>
  <w:style w:type="character" w:customStyle="1" w:styleId="WW-Absatz-Standardschriftart1111111111111111111111">
    <w:name w:val="WW-Absatz-Standardschriftart1111111111111111111111"/>
    <w:rsid w:val="008B7590"/>
  </w:style>
  <w:style w:type="character" w:customStyle="1" w:styleId="WW-Absatz-Standardschriftart11111111111111111111111">
    <w:name w:val="WW-Absatz-Standardschriftart11111111111111111111111"/>
    <w:rsid w:val="008B7590"/>
  </w:style>
  <w:style w:type="character" w:customStyle="1" w:styleId="WW-Absatz-Standardschriftart111111111111111111111111">
    <w:name w:val="WW-Absatz-Standardschriftart111111111111111111111111"/>
    <w:rsid w:val="008B7590"/>
  </w:style>
  <w:style w:type="character" w:customStyle="1" w:styleId="WW-Absatz-Standardschriftart1111111111111111111111111">
    <w:name w:val="WW-Absatz-Standardschriftart1111111111111111111111111"/>
    <w:rsid w:val="008B7590"/>
  </w:style>
  <w:style w:type="character" w:customStyle="1" w:styleId="WW-Absatz-Standardschriftart11111111111111111111111111">
    <w:name w:val="WW-Absatz-Standardschriftart11111111111111111111111111"/>
    <w:rsid w:val="008B7590"/>
  </w:style>
  <w:style w:type="character" w:customStyle="1" w:styleId="WW-Absatz-Standardschriftart111111111111111111111111111">
    <w:name w:val="WW-Absatz-Standardschriftart111111111111111111111111111"/>
    <w:rsid w:val="008B7590"/>
  </w:style>
  <w:style w:type="character" w:customStyle="1" w:styleId="13">
    <w:name w:val="Основной шрифт абзаца1"/>
    <w:rsid w:val="008B7590"/>
  </w:style>
  <w:style w:type="character" w:customStyle="1" w:styleId="af1">
    <w:name w:val="Символ нумерации"/>
    <w:rsid w:val="008B7590"/>
    <w:rPr>
      <w:sz w:val="28"/>
      <w:szCs w:val="28"/>
    </w:rPr>
  </w:style>
  <w:style w:type="character" w:customStyle="1" w:styleId="WW-Absatz-Standardschriftart11111111111111111111111111111111111111">
    <w:name w:val="WW-Absatz-Standardschriftart11111111111111111111111111111111111111"/>
    <w:rsid w:val="008B7590"/>
  </w:style>
  <w:style w:type="character" w:customStyle="1" w:styleId="af2">
    <w:name w:val="Маркеры списка"/>
    <w:rsid w:val="008B7590"/>
    <w:rPr>
      <w:rFonts w:ascii="OpenSymbol" w:eastAsia="OpenSymbol" w:hAnsi="OpenSymbol" w:cs="OpenSymbol"/>
    </w:rPr>
  </w:style>
  <w:style w:type="character" w:customStyle="1" w:styleId="shortnamefloatleft">
    <w:name w:val="shortname floatleft"/>
    <w:rsid w:val="008B7590"/>
  </w:style>
  <w:style w:type="paragraph" w:customStyle="1" w:styleId="af3">
    <w:basedOn w:val="a"/>
    <w:next w:val="a0"/>
    <w:rsid w:val="008B7590"/>
    <w:pPr>
      <w:keepNext/>
      <w:suppressAutoHyphens/>
      <w:spacing w:before="240" w:after="120"/>
    </w:pPr>
    <w:rPr>
      <w:rFonts w:ascii="Arial" w:eastAsia="Arial Unicode MS" w:hAnsi="Arial" w:cs="Mangal"/>
      <w:sz w:val="28"/>
      <w:szCs w:val="28"/>
      <w:lang w:eastAsia="ar-SA"/>
    </w:rPr>
  </w:style>
  <w:style w:type="paragraph" w:styleId="af4">
    <w:name w:val="List"/>
    <w:basedOn w:val="a0"/>
    <w:rsid w:val="008B7590"/>
    <w:pPr>
      <w:suppressAutoHyphens/>
      <w:autoSpaceDE/>
      <w:autoSpaceDN/>
      <w:adjustRightInd/>
      <w:spacing w:after="120"/>
      <w:jc w:val="left"/>
    </w:pPr>
    <w:rPr>
      <w:rFonts w:ascii="Arial" w:hAnsi="Arial" w:cs="Tahoma"/>
      <w:spacing w:val="0"/>
      <w:sz w:val="24"/>
      <w:szCs w:val="24"/>
      <w:lang w:eastAsia="ar-SA"/>
    </w:rPr>
  </w:style>
  <w:style w:type="paragraph" w:customStyle="1" w:styleId="42">
    <w:name w:val="Название4"/>
    <w:basedOn w:val="a"/>
    <w:rsid w:val="008B7590"/>
    <w:pPr>
      <w:suppressLineNumbers/>
      <w:suppressAutoHyphens/>
      <w:spacing w:before="120" w:after="120"/>
    </w:pPr>
    <w:rPr>
      <w:rFonts w:cs="Mangal"/>
      <w:i/>
      <w:iCs/>
      <w:lang w:eastAsia="ar-SA"/>
    </w:rPr>
  </w:style>
  <w:style w:type="paragraph" w:customStyle="1" w:styleId="72">
    <w:name w:val="Указатель7"/>
    <w:basedOn w:val="a"/>
    <w:rsid w:val="008B7590"/>
    <w:pPr>
      <w:suppressLineNumbers/>
      <w:suppressAutoHyphens/>
    </w:pPr>
    <w:rPr>
      <w:rFonts w:cs="Mangal"/>
      <w:lang w:eastAsia="ar-SA"/>
    </w:rPr>
  </w:style>
  <w:style w:type="paragraph" w:customStyle="1" w:styleId="31">
    <w:name w:val="Заголовок3"/>
    <w:basedOn w:val="a"/>
    <w:next w:val="a0"/>
    <w:rsid w:val="008B7590"/>
    <w:pPr>
      <w:keepNext/>
      <w:suppressAutoHyphens/>
      <w:spacing w:before="240" w:after="120"/>
    </w:pPr>
    <w:rPr>
      <w:rFonts w:ascii="Arial" w:eastAsia="Arial Unicode MS" w:hAnsi="Arial" w:cs="Mangal"/>
      <w:sz w:val="28"/>
      <w:szCs w:val="28"/>
      <w:lang w:eastAsia="ar-SA"/>
    </w:rPr>
  </w:style>
  <w:style w:type="paragraph" w:customStyle="1" w:styleId="62">
    <w:name w:val="Указатель6"/>
    <w:basedOn w:val="a"/>
    <w:rsid w:val="008B7590"/>
    <w:pPr>
      <w:suppressLineNumbers/>
      <w:suppressAutoHyphens/>
    </w:pPr>
    <w:rPr>
      <w:rFonts w:cs="Mangal"/>
      <w:lang w:eastAsia="ar-SA"/>
    </w:rPr>
  </w:style>
  <w:style w:type="paragraph" w:customStyle="1" w:styleId="33">
    <w:name w:val="Название3"/>
    <w:basedOn w:val="a"/>
    <w:rsid w:val="008B7590"/>
    <w:pPr>
      <w:suppressLineNumbers/>
      <w:suppressAutoHyphens/>
      <w:spacing w:before="120" w:after="120"/>
    </w:pPr>
    <w:rPr>
      <w:rFonts w:cs="Mangal"/>
      <w:i/>
      <w:iCs/>
      <w:lang w:eastAsia="ar-SA"/>
    </w:rPr>
  </w:style>
  <w:style w:type="paragraph" w:customStyle="1" w:styleId="52">
    <w:name w:val="Указатель5"/>
    <w:basedOn w:val="a"/>
    <w:rsid w:val="008B7590"/>
    <w:pPr>
      <w:suppressLineNumbers/>
      <w:suppressAutoHyphens/>
    </w:pPr>
    <w:rPr>
      <w:rFonts w:cs="Mangal"/>
      <w:lang w:eastAsia="ar-SA"/>
    </w:rPr>
  </w:style>
  <w:style w:type="paragraph" w:customStyle="1" w:styleId="22">
    <w:name w:val="Заголовок2"/>
    <w:basedOn w:val="a"/>
    <w:next w:val="a0"/>
    <w:rsid w:val="008B7590"/>
    <w:pPr>
      <w:keepNext/>
      <w:suppressAutoHyphens/>
      <w:spacing w:before="240" w:after="120"/>
    </w:pPr>
    <w:rPr>
      <w:rFonts w:ascii="Arial" w:eastAsia="Arial Unicode MS" w:hAnsi="Arial" w:cs="Mangal"/>
      <w:sz w:val="28"/>
      <w:szCs w:val="28"/>
      <w:lang w:eastAsia="ar-SA"/>
    </w:rPr>
  </w:style>
  <w:style w:type="paragraph" w:customStyle="1" w:styleId="43">
    <w:name w:val="Указатель4"/>
    <w:basedOn w:val="a"/>
    <w:rsid w:val="008B7590"/>
    <w:pPr>
      <w:suppressLineNumbers/>
      <w:suppressAutoHyphens/>
    </w:pPr>
    <w:rPr>
      <w:rFonts w:cs="Mangal"/>
      <w:lang w:eastAsia="ar-SA"/>
    </w:rPr>
  </w:style>
  <w:style w:type="paragraph" w:customStyle="1" w:styleId="14">
    <w:name w:val="Заголовок1"/>
    <w:basedOn w:val="a"/>
    <w:next w:val="a0"/>
    <w:rsid w:val="008B7590"/>
    <w:pPr>
      <w:keepNext/>
      <w:suppressAutoHyphens/>
      <w:spacing w:before="240" w:after="120"/>
    </w:pPr>
    <w:rPr>
      <w:rFonts w:ascii="Arial" w:eastAsia="Arial Unicode MS" w:hAnsi="Arial" w:cs="Tahoma"/>
      <w:sz w:val="28"/>
      <w:szCs w:val="28"/>
      <w:lang w:eastAsia="ar-SA"/>
    </w:rPr>
  </w:style>
  <w:style w:type="paragraph" w:customStyle="1" w:styleId="34">
    <w:name w:val="Указатель3"/>
    <w:basedOn w:val="a"/>
    <w:rsid w:val="008B7590"/>
    <w:pPr>
      <w:suppressLineNumbers/>
      <w:suppressAutoHyphens/>
    </w:pPr>
    <w:rPr>
      <w:rFonts w:cs="Mangal"/>
      <w:lang w:eastAsia="ar-SA"/>
    </w:rPr>
  </w:style>
  <w:style w:type="paragraph" w:customStyle="1" w:styleId="23">
    <w:name w:val="Название2"/>
    <w:basedOn w:val="a"/>
    <w:rsid w:val="008B7590"/>
    <w:pPr>
      <w:suppressLineNumbers/>
      <w:suppressAutoHyphens/>
      <w:spacing w:before="120" w:after="120"/>
    </w:pPr>
    <w:rPr>
      <w:rFonts w:cs="Mangal"/>
      <w:i/>
      <w:iCs/>
      <w:lang w:eastAsia="ar-SA"/>
    </w:rPr>
  </w:style>
  <w:style w:type="paragraph" w:customStyle="1" w:styleId="24">
    <w:name w:val="Указатель2"/>
    <w:basedOn w:val="a"/>
    <w:rsid w:val="008B7590"/>
    <w:pPr>
      <w:suppressLineNumbers/>
      <w:suppressAutoHyphens/>
    </w:pPr>
    <w:rPr>
      <w:rFonts w:cs="Mangal"/>
      <w:lang w:eastAsia="ar-SA"/>
    </w:rPr>
  </w:style>
  <w:style w:type="paragraph" w:customStyle="1" w:styleId="15">
    <w:name w:val="Название1"/>
    <w:basedOn w:val="a"/>
    <w:rsid w:val="008B7590"/>
    <w:pPr>
      <w:suppressLineNumbers/>
      <w:suppressAutoHyphens/>
      <w:spacing w:before="120" w:after="120"/>
    </w:pPr>
    <w:rPr>
      <w:rFonts w:ascii="Arial" w:hAnsi="Arial" w:cs="Tahoma"/>
      <w:i/>
      <w:iCs/>
      <w:sz w:val="20"/>
      <w:lang w:eastAsia="ar-SA"/>
    </w:rPr>
  </w:style>
  <w:style w:type="paragraph" w:customStyle="1" w:styleId="16">
    <w:name w:val="Указатель1"/>
    <w:basedOn w:val="a"/>
    <w:rsid w:val="008B7590"/>
    <w:pPr>
      <w:suppressLineNumbers/>
      <w:suppressAutoHyphens/>
    </w:pPr>
    <w:rPr>
      <w:rFonts w:ascii="Arial" w:hAnsi="Arial" w:cs="Tahoma"/>
      <w:lang w:eastAsia="ar-SA"/>
    </w:rPr>
  </w:style>
  <w:style w:type="paragraph" w:customStyle="1" w:styleId="af5">
    <w:name w:val="Содержимое врезки"/>
    <w:basedOn w:val="a0"/>
    <w:rsid w:val="008B7590"/>
    <w:pPr>
      <w:suppressAutoHyphens/>
      <w:autoSpaceDE/>
      <w:autoSpaceDN/>
      <w:adjustRightInd/>
      <w:spacing w:after="120"/>
      <w:jc w:val="left"/>
    </w:pPr>
    <w:rPr>
      <w:spacing w:val="0"/>
      <w:sz w:val="24"/>
      <w:szCs w:val="24"/>
      <w:lang w:eastAsia="ar-SA"/>
    </w:rPr>
  </w:style>
  <w:style w:type="paragraph" w:customStyle="1" w:styleId="af6">
    <w:name w:val="Заголовок таблицы"/>
    <w:basedOn w:val="ab"/>
    <w:rsid w:val="008B7590"/>
    <w:pPr>
      <w:jc w:val="center"/>
    </w:pPr>
    <w:rPr>
      <w:b/>
      <w:bCs/>
    </w:rPr>
  </w:style>
  <w:style w:type="paragraph" w:customStyle="1" w:styleId="ConsPlusNonformat">
    <w:name w:val="ConsPlusNonformat"/>
    <w:rsid w:val="008B7590"/>
    <w:pPr>
      <w:widowControl w:val="0"/>
      <w:suppressAutoHyphens/>
    </w:pPr>
    <w:rPr>
      <w:rFonts w:ascii="Courier New" w:eastAsia="Courier New" w:hAnsi="Courier New" w:cs="Courier New"/>
      <w:lang w:eastAsia="ar-SA"/>
    </w:rPr>
  </w:style>
  <w:style w:type="paragraph" w:customStyle="1" w:styleId="ConsPlusDocList">
    <w:name w:val="ConsPlusDocList"/>
    <w:next w:val="a"/>
    <w:rsid w:val="008B7590"/>
    <w:pPr>
      <w:widowControl w:val="0"/>
      <w:suppressAutoHyphens/>
      <w:autoSpaceDE w:val="0"/>
    </w:pPr>
    <w:rPr>
      <w:rFonts w:ascii="Arial" w:eastAsia="Arial" w:hAnsi="Arial" w:cs="Arial"/>
      <w:kern w:val="1"/>
      <w:lang w:val="de-DE" w:eastAsia="fa-IR" w:bidi="fa-IR"/>
    </w:rPr>
  </w:style>
  <w:style w:type="paragraph" w:customStyle="1" w:styleId="ConsPlusNormal0">
    <w:name w:val="ConsPlusNormal"/>
    <w:rsid w:val="008B7590"/>
    <w:pPr>
      <w:widowControl w:val="0"/>
      <w:suppressAutoHyphens/>
      <w:autoSpaceDE w:val="0"/>
    </w:pPr>
    <w:rPr>
      <w:rFonts w:ascii="Arial" w:eastAsia="Arial" w:hAnsi="Arial" w:cs="Arial"/>
      <w:lang w:eastAsia="hi-IN" w:bidi="hi-IN"/>
    </w:rPr>
  </w:style>
  <w:style w:type="paragraph" w:customStyle="1" w:styleId="100">
    <w:name w:val="Заголовок 10"/>
    <w:basedOn w:val="31"/>
    <w:next w:val="a0"/>
    <w:rsid w:val="008B7590"/>
    <w:pPr>
      <w:tabs>
        <w:tab w:val="num" w:pos="0"/>
      </w:tabs>
    </w:pPr>
    <w:rPr>
      <w:b/>
      <w:bCs/>
      <w:sz w:val="21"/>
      <w:szCs w:val="21"/>
    </w:rPr>
  </w:style>
  <w:style w:type="paragraph" w:customStyle="1" w:styleId="ConsPlusNormal1">
    <w:name w:val="ConsPlusNormal"/>
    <w:rsid w:val="008B7590"/>
    <w:pPr>
      <w:widowControl w:val="0"/>
      <w:autoSpaceDE w:val="0"/>
      <w:autoSpaceDN w:val="0"/>
      <w:adjustRightInd w:val="0"/>
    </w:pPr>
    <w:rPr>
      <w:sz w:val="24"/>
      <w:szCs w:val="24"/>
    </w:rPr>
  </w:style>
  <w:style w:type="character" w:customStyle="1" w:styleId="af7">
    <w:name w:val="Ариал Таблица Знак"/>
    <w:rsid w:val="00F071D8"/>
    <w:rPr>
      <w:rFonts w:ascii="Arial" w:hAnsi="Arial" w:cs="Arial"/>
    </w:rPr>
  </w:style>
  <w:style w:type="character" w:styleId="af8">
    <w:name w:val="page number"/>
    <w:basedOn w:val="13"/>
    <w:rsid w:val="00F071D8"/>
  </w:style>
  <w:style w:type="paragraph" w:customStyle="1" w:styleId="af9">
    <w:name w:val="Текст_бюл"/>
    <w:rsid w:val="00FA1648"/>
    <w:pPr>
      <w:widowControl w:val="0"/>
      <w:tabs>
        <w:tab w:val="left" w:pos="1211"/>
        <w:tab w:val="left" w:pos="1702"/>
      </w:tabs>
      <w:suppressAutoHyphens/>
      <w:autoSpaceDN w:val="0"/>
      <w:spacing w:after="200" w:line="276" w:lineRule="auto"/>
      <w:ind w:left="851" w:hanging="284"/>
      <w:jc w:val="both"/>
      <w:textAlignment w:val="baseline"/>
    </w:pPr>
    <w:rPr>
      <w:rFonts w:eastAsia="MS Mincho" w:cs="Calibri"/>
      <w:bCs/>
      <w:kern w:val="3"/>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1128">
      <w:bodyDiv w:val="1"/>
      <w:marLeft w:val="0"/>
      <w:marRight w:val="0"/>
      <w:marTop w:val="0"/>
      <w:marBottom w:val="0"/>
      <w:divBdr>
        <w:top w:val="none" w:sz="0" w:space="0" w:color="auto"/>
        <w:left w:val="none" w:sz="0" w:space="0" w:color="auto"/>
        <w:bottom w:val="none" w:sz="0" w:space="0" w:color="auto"/>
        <w:right w:val="none" w:sz="0" w:space="0" w:color="auto"/>
      </w:divBdr>
    </w:div>
    <w:div w:id="199900996">
      <w:bodyDiv w:val="1"/>
      <w:marLeft w:val="0"/>
      <w:marRight w:val="0"/>
      <w:marTop w:val="0"/>
      <w:marBottom w:val="0"/>
      <w:divBdr>
        <w:top w:val="none" w:sz="0" w:space="0" w:color="auto"/>
        <w:left w:val="none" w:sz="0" w:space="0" w:color="auto"/>
        <w:bottom w:val="none" w:sz="0" w:space="0" w:color="auto"/>
        <w:right w:val="none" w:sz="0" w:space="0" w:color="auto"/>
      </w:divBdr>
    </w:div>
    <w:div w:id="289675536">
      <w:bodyDiv w:val="1"/>
      <w:marLeft w:val="0"/>
      <w:marRight w:val="0"/>
      <w:marTop w:val="0"/>
      <w:marBottom w:val="0"/>
      <w:divBdr>
        <w:top w:val="none" w:sz="0" w:space="0" w:color="auto"/>
        <w:left w:val="none" w:sz="0" w:space="0" w:color="auto"/>
        <w:bottom w:val="none" w:sz="0" w:space="0" w:color="auto"/>
        <w:right w:val="none" w:sz="0" w:space="0" w:color="auto"/>
      </w:divBdr>
    </w:div>
    <w:div w:id="303705939">
      <w:bodyDiv w:val="1"/>
      <w:marLeft w:val="0"/>
      <w:marRight w:val="0"/>
      <w:marTop w:val="0"/>
      <w:marBottom w:val="0"/>
      <w:divBdr>
        <w:top w:val="none" w:sz="0" w:space="0" w:color="auto"/>
        <w:left w:val="none" w:sz="0" w:space="0" w:color="auto"/>
        <w:bottom w:val="none" w:sz="0" w:space="0" w:color="auto"/>
        <w:right w:val="none" w:sz="0" w:space="0" w:color="auto"/>
      </w:divBdr>
      <w:divsChild>
        <w:div w:id="336928601">
          <w:marLeft w:val="0"/>
          <w:marRight w:val="0"/>
          <w:marTop w:val="192"/>
          <w:marBottom w:val="0"/>
          <w:divBdr>
            <w:top w:val="none" w:sz="0" w:space="0" w:color="auto"/>
            <w:left w:val="none" w:sz="0" w:space="0" w:color="auto"/>
            <w:bottom w:val="none" w:sz="0" w:space="0" w:color="auto"/>
            <w:right w:val="none" w:sz="0" w:space="0" w:color="auto"/>
          </w:divBdr>
        </w:div>
        <w:div w:id="408112685">
          <w:marLeft w:val="0"/>
          <w:marRight w:val="0"/>
          <w:marTop w:val="120"/>
          <w:marBottom w:val="96"/>
          <w:divBdr>
            <w:top w:val="none" w:sz="0" w:space="0" w:color="auto"/>
            <w:left w:val="single" w:sz="24" w:space="0" w:color="CED3F1"/>
            <w:bottom w:val="none" w:sz="0" w:space="0" w:color="auto"/>
            <w:right w:val="none" w:sz="0" w:space="0" w:color="auto"/>
          </w:divBdr>
        </w:div>
        <w:div w:id="535854784">
          <w:marLeft w:val="0"/>
          <w:marRight w:val="0"/>
          <w:marTop w:val="192"/>
          <w:marBottom w:val="0"/>
          <w:divBdr>
            <w:top w:val="none" w:sz="0" w:space="0" w:color="auto"/>
            <w:left w:val="none" w:sz="0" w:space="0" w:color="auto"/>
            <w:bottom w:val="none" w:sz="0" w:space="0" w:color="auto"/>
            <w:right w:val="none" w:sz="0" w:space="0" w:color="auto"/>
          </w:divBdr>
        </w:div>
        <w:div w:id="599678826">
          <w:marLeft w:val="0"/>
          <w:marRight w:val="0"/>
          <w:marTop w:val="192"/>
          <w:marBottom w:val="0"/>
          <w:divBdr>
            <w:top w:val="none" w:sz="0" w:space="0" w:color="auto"/>
            <w:left w:val="none" w:sz="0" w:space="0" w:color="auto"/>
            <w:bottom w:val="none" w:sz="0" w:space="0" w:color="auto"/>
            <w:right w:val="none" w:sz="0" w:space="0" w:color="auto"/>
          </w:divBdr>
        </w:div>
        <w:div w:id="659231462">
          <w:marLeft w:val="0"/>
          <w:marRight w:val="0"/>
          <w:marTop w:val="192"/>
          <w:marBottom w:val="0"/>
          <w:divBdr>
            <w:top w:val="none" w:sz="0" w:space="0" w:color="auto"/>
            <w:left w:val="none" w:sz="0" w:space="0" w:color="auto"/>
            <w:bottom w:val="none" w:sz="0" w:space="0" w:color="auto"/>
            <w:right w:val="none" w:sz="0" w:space="0" w:color="auto"/>
          </w:divBdr>
        </w:div>
        <w:div w:id="665589916">
          <w:marLeft w:val="0"/>
          <w:marRight w:val="0"/>
          <w:marTop w:val="192"/>
          <w:marBottom w:val="0"/>
          <w:divBdr>
            <w:top w:val="none" w:sz="0" w:space="0" w:color="auto"/>
            <w:left w:val="none" w:sz="0" w:space="0" w:color="auto"/>
            <w:bottom w:val="none" w:sz="0" w:space="0" w:color="auto"/>
            <w:right w:val="none" w:sz="0" w:space="0" w:color="auto"/>
          </w:divBdr>
        </w:div>
        <w:div w:id="1052343342">
          <w:marLeft w:val="0"/>
          <w:marRight w:val="0"/>
          <w:marTop w:val="192"/>
          <w:marBottom w:val="0"/>
          <w:divBdr>
            <w:top w:val="none" w:sz="0" w:space="0" w:color="auto"/>
            <w:left w:val="none" w:sz="0" w:space="0" w:color="auto"/>
            <w:bottom w:val="none" w:sz="0" w:space="0" w:color="auto"/>
            <w:right w:val="none" w:sz="0" w:space="0" w:color="auto"/>
          </w:divBdr>
        </w:div>
      </w:divsChild>
    </w:div>
    <w:div w:id="312300290">
      <w:bodyDiv w:val="1"/>
      <w:marLeft w:val="0"/>
      <w:marRight w:val="0"/>
      <w:marTop w:val="0"/>
      <w:marBottom w:val="0"/>
      <w:divBdr>
        <w:top w:val="none" w:sz="0" w:space="0" w:color="auto"/>
        <w:left w:val="none" w:sz="0" w:space="0" w:color="auto"/>
        <w:bottom w:val="none" w:sz="0" w:space="0" w:color="auto"/>
        <w:right w:val="none" w:sz="0" w:space="0" w:color="auto"/>
      </w:divBdr>
    </w:div>
    <w:div w:id="524682843">
      <w:bodyDiv w:val="1"/>
      <w:marLeft w:val="0"/>
      <w:marRight w:val="0"/>
      <w:marTop w:val="0"/>
      <w:marBottom w:val="0"/>
      <w:divBdr>
        <w:top w:val="none" w:sz="0" w:space="0" w:color="auto"/>
        <w:left w:val="none" w:sz="0" w:space="0" w:color="auto"/>
        <w:bottom w:val="none" w:sz="0" w:space="0" w:color="auto"/>
        <w:right w:val="none" w:sz="0" w:space="0" w:color="auto"/>
      </w:divBdr>
    </w:div>
    <w:div w:id="705065826">
      <w:bodyDiv w:val="1"/>
      <w:marLeft w:val="0"/>
      <w:marRight w:val="0"/>
      <w:marTop w:val="0"/>
      <w:marBottom w:val="0"/>
      <w:divBdr>
        <w:top w:val="none" w:sz="0" w:space="0" w:color="auto"/>
        <w:left w:val="none" w:sz="0" w:space="0" w:color="auto"/>
        <w:bottom w:val="none" w:sz="0" w:space="0" w:color="auto"/>
        <w:right w:val="none" w:sz="0" w:space="0" w:color="auto"/>
      </w:divBdr>
    </w:div>
    <w:div w:id="779109822">
      <w:bodyDiv w:val="1"/>
      <w:marLeft w:val="0"/>
      <w:marRight w:val="0"/>
      <w:marTop w:val="0"/>
      <w:marBottom w:val="0"/>
      <w:divBdr>
        <w:top w:val="none" w:sz="0" w:space="0" w:color="auto"/>
        <w:left w:val="none" w:sz="0" w:space="0" w:color="auto"/>
        <w:bottom w:val="none" w:sz="0" w:space="0" w:color="auto"/>
        <w:right w:val="none" w:sz="0" w:space="0" w:color="auto"/>
      </w:divBdr>
    </w:div>
    <w:div w:id="835612396">
      <w:bodyDiv w:val="1"/>
      <w:marLeft w:val="0"/>
      <w:marRight w:val="0"/>
      <w:marTop w:val="0"/>
      <w:marBottom w:val="0"/>
      <w:divBdr>
        <w:top w:val="none" w:sz="0" w:space="0" w:color="auto"/>
        <w:left w:val="none" w:sz="0" w:space="0" w:color="auto"/>
        <w:bottom w:val="none" w:sz="0" w:space="0" w:color="auto"/>
        <w:right w:val="none" w:sz="0" w:space="0" w:color="auto"/>
      </w:divBdr>
    </w:div>
    <w:div w:id="991562171">
      <w:bodyDiv w:val="1"/>
      <w:marLeft w:val="0"/>
      <w:marRight w:val="0"/>
      <w:marTop w:val="0"/>
      <w:marBottom w:val="0"/>
      <w:divBdr>
        <w:top w:val="none" w:sz="0" w:space="0" w:color="auto"/>
        <w:left w:val="none" w:sz="0" w:space="0" w:color="auto"/>
        <w:bottom w:val="none" w:sz="0" w:space="0" w:color="auto"/>
        <w:right w:val="none" w:sz="0" w:space="0" w:color="auto"/>
      </w:divBdr>
    </w:div>
    <w:div w:id="1266958651">
      <w:bodyDiv w:val="1"/>
      <w:marLeft w:val="0"/>
      <w:marRight w:val="0"/>
      <w:marTop w:val="0"/>
      <w:marBottom w:val="0"/>
      <w:divBdr>
        <w:top w:val="none" w:sz="0" w:space="0" w:color="auto"/>
        <w:left w:val="none" w:sz="0" w:space="0" w:color="auto"/>
        <w:bottom w:val="none" w:sz="0" w:space="0" w:color="auto"/>
        <w:right w:val="none" w:sz="0" w:space="0" w:color="auto"/>
      </w:divBdr>
    </w:div>
    <w:div w:id="1433428046">
      <w:bodyDiv w:val="1"/>
      <w:marLeft w:val="0"/>
      <w:marRight w:val="0"/>
      <w:marTop w:val="0"/>
      <w:marBottom w:val="0"/>
      <w:divBdr>
        <w:top w:val="none" w:sz="0" w:space="0" w:color="auto"/>
        <w:left w:val="none" w:sz="0" w:space="0" w:color="auto"/>
        <w:bottom w:val="none" w:sz="0" w:space="0" w:color="auto"/>
        <w:right w:val="none" w:sz="0" w:space="0" w:color="auto"/>
      </w:divBdr>
      <w:divsChild>
        <w:div w:id="421875623">
          <w:marLeft w:val="0"/>
          <w:marRight w:val="0"/>
          <w:marTop w:val="192"/>
          <w:marBottom w:val="0"/>
          <w:divBdr>
            <w:top w:val="none" w:sz="0" w:space="0" w:color="auto"/>
            <w:left w:val="none" w:sz="0" w:space="0" w:color="auto"/>
            <w:bottom w:val="none" w:sz="0" w:space="0" w:color="auto"/>
            <w:right w:val="none" w:sz="0" w:space="0" w:color="auto"/>
          </w:divBdr>
        </w:div>
        <w:div w:id="818694608">
          <w:marLeft w:val="0"/>
          <w:marRight w:val="0"/>
          <w:marTop w:val="192"/>
          <w:marBottom w:val="0"/>
          <w:divBdr>
            <w:top w:val="none" w:sz="0" w:space="0" w:color="auto"/>
            <w:left w:val="none" w:sz="0" w:space="0" w:color="auto"/>
            <w:bottom w:val="none" w:sz="0" w:space="0" w:color="auto"/>
            <w:right w:val="none" w:sz="0" w:space="0" w:color="auto"/>
          </w:divBdr>
        </w:div>
        <w:div w:id="898905388">
          <w:marLeft w:val="0"/>
          <w:marRight w:val="0"/>
          <w:marTop w:val="192"/>
          <w:marBottom w:val="0"/>
          <w:divBdr>
            <w:top w:val="none" w:sz="0" w:space="0" w:color="auto"/>
            <w:left w:val="none" w:sz="0" w:space="0" w:color="auto"/>
            <w:bottom w:val="none" w:sz="0" w:space="0" w:color="auto"/>
            <w:right w:val="none" w:sz="0" w:space="0" w:color="auto"/>
          </w:divBdr>
        </w:div>
        <w:div w:id="1037970025">
          <w:marLeft w:val="0"/>
          <w:marRight w:val="0"/>
          <w:marTop w:val="192"/>
          <w:marBottom w:val="0"/>
          <w:divBdr>
            <w:top w:val="none" w:sz="0" w:space="0" w:color="auto"/>
            <w:left w:val="none" w:sz="0" w:space="0" w:color="auto"/>
            <w:bottom w:val="none" w:sz="0" w:space="0" w:color="auto"/>
            <w:right w:val="none" w:sz="0" w:space="0" w:color="auto"/>
          </w:divBdr>
        </w:div>
        <w:div w:id="1288969476">
          <w:marLeft w:val="0"/>
          <w:marRight w:val="0"/>
          <w:marTop w:val="192"/>
          <w:marBottom w:val="0"/>
          <w:divBdr>
            <w:top w:val="none" w:sz="0" w:space="0" w:color="auto"/>
            <w:left w:val="none" w:sz="0" w:space="0" w:color="auto"/>
            <w:bottom w:val="none" w:sz="0" w:space="0" w:color="auto"/>
            <w:right w:val="none" w:sz="0" w:space="0" w:color="auto"/>
          </w:divBdr>
        </w:div>
        <w:div w:id="1751004482">
          <w:marLeft w:val="0"/>
          <w:marRight w:val="0"/>
          <w:marTop w:val="192"/>
          <w:marBottom w:val="0"/>
          <w:divBdr>
            <w:top w:val="none" w:sz="0" w:space="0" w:color="auto"/>
            <w:left w:val="none" w:sz="0" w:space="0" w:color="auto"/>
            <w:bottom w:val="none" w:sz="0" w:space="0" w:color="auto"/>
            <w:right w:val="none" w:sz="0" w:space="0" w:color="auto"/>
          </w:divBdr>
        </w:div>
      </w:divsChild>
    </w:div>
    <w:div w:id="1696077417">
      <w:bodyDiv w:val="1"/>
      <w:marLeft w:val="0"/>
      <w:marRight w:val="0"/>
      <w:marTop w:val="0"/>
      <w:marBottom w:val="0"/>
      <w:divBdr>
        <w:top w:val="none" w:sz="0" w:space="0" w:color="auto"/>
        <w:left w:val="none" w:sz="0" w:space="0" w:color="auto"/>
        <w:bottom w:val="none" w:sz="0" w:space="0" w:color="auto"/>
        <w:right w:val="none" w:sz="0" w:space="0" w:color="auto"/>
      </w:divBdr>
    </w:div>
    <w:div w:id="1934320317">
      <w:bodyDiv w:val="1"/>
      <w:marLeft w:val="0"/>
      <w:marRight w:val="0"/>
      <w:marTop w:val="0"/>
      <w:marBottom w:val="0"/>
      <w:divBdr>
        <w:top w:val="none" w:sz="0" w:space="0" w:color="auto"/>
        <w:left w:val="none" w:sz="0" w:space="0" w:color="auto"/>
        <w:bottom w:val="none" w:sz="0" w:space="0" w:color="auto"/>
        <w:right w:val="none" w:sz="0" w:space="0" w:color="auto"/>
      </w:divBdr>
    </w:div>
    <w:div w:id="1954049766">
      <w:bodyDiv w:val="1"/>
      <w:marLeft w:val="0"/>
      <w:marRight w:val="0"/>
      <w:marTop w:val="0"/>
      <w:marBottom w:val="0"/>
      <w:divBdr>
        <w:top w:val="none" w:sz="0" w:space="0" w:color="auto"/>
        <w:left w:val="none" w:sz="0" w:space="0" w:color="auto"/>
        <w:bottom w:val="none" w:sz="0" w:space="0" w:color="auto"/>
        <w:right w:val="none" w:sz="0" w:space="0" w:color="auto"/>
      </w:divBdr>
    </w:div>
    <w:div w:id="1957440937">
      <w:bodyDiv w:val="1"/>
      <w:marLeft w:val="0"/>
      <w:marRight w:val="0"/>
      <w:marTop w:val="0"/>
      <w:marBottom w:val="0"/>
      <w:divBdr>
        <w:top w:val="none" w:sz="0" w:space="0" w:color="auto"/>
        <w:left w:val="none" w:sz="0" w:space="0" w:color="auto"/>
        <w:bottom w:val="none" w:sz="0" w:space="0" w:color="auto"/>
        <w:right w:val="none" w:sz="0" w:space="0" w:color="auto"/>
      </w:divBdr>
    </w:div>
    <w:div w:id="212993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1D4E32A31A176726FF77A9EFC32AC1AADF1A11E10915B9C2EAEB08B6420BA89D5285C3D8291065AFE96704B4B5FA87C24CDB8E14FED710BCUBy5H" TargetMode="External"/><Relationship Id="rId21" Type="http://schemas.openxmlformats.org/officeDocument/2006/relationships/hyperlink" Target="consultantplus://offline/ref%3D1D4E32A31A176726FF77A9EFC32AC1AADF1A11E10915B9C2EAEB08B6420BA89D40859BD429157DACE57252E5F3UAyEH" TargetMode="External"/><Relationship Id="rId42" Type="http://schemas.openxmlformats.org/officeDocument/2006/relationships/footer" Target="footer2.xml"/><Relationship Id="rId47" Type="http://schemas.openxmlformats.org/officeDocument/2006/relationships/hyperlink" Target="http://www.msp44.ru/" TargetMode="External"/><Relationship Id="rId63" Type="http://schemas.openxmlformats.org/officeDocument/2006/relationships/image" Target="media/image3.jpe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D1D4E32A31A176726FF77A9EFC32AC1AADF1A11E10915B9C2EAEB08B6420BA89D5285C3D8291065AFE66704B4B5FA87C24CDB8E14FED710BCUBy5H" TargetMode="External"/><Relationship Id="rId29" Type="http://schemas.openxmlformats.org/officeDocument/2006/relationships/hyperlink" Target="consultantplus://offline/ref%3DD0485362E5E668297D0130D2645683D0F585E8AB3DF7BB6F9505449D270E3CADC606D14E7FDB3BCA316393389A73E22166E9CFE3EC7A4E49j06FK" TargetMode="External"/><Relationship Id="rId11" Type="http://schemas.openxmlformats.org/officeDocument/2006/relationships/hyperlink" Target="http://www.consultant.ru/document/cons_doc_LAW_28165/7f582f3c858aa7964afaa8323e3b99d9147afb9f/" TargetMode="External"/><Relationship Id="rId24" Type="http://schemas.openxmlformats.org/officeDocument/2006/relationships/hyperlink" Target="consultantplus://offline/ref%3D1D4E32A31A176726FF77A9EFC32AC1AADF1A11E10915B9C2EAEB08B6420BA89D5285C3D8291065AFE76704B4B5FA87C24CDB8E14FED710BCUBy5H" TargetMode="External"/><Relationship Id="rId32" Type="http://schemas.openxmlformats.org/officeDocument/2006/relationships/hyperlink" Target="consultantplus://offline/ref%3D1D4E32A31A176726FF77A9EFC32AC1AADF1A11E10915B9C2EAEB08B6420BA89D5285C3D8291065AFE56704B4B5FA87C24CDB8E14FED710BCUBy5H" TargetMode="External"/><Relationship Id="rId37" Type="http://schemas.openxmlformats.org/officeDocument/2006/relationships/hyperlink" Target="consultantplus://offline/ref%3D93D3C9F0AB856CA4C87440E4115F05D75EB17FCC3FBA20E2ABA9B98557261F9A44C2D40FF017F8EFED78583A7553E7F9BCF099F52D9A8FD2S7Q7L" TargetMode="External"/><Relationship Id="rId40" Type="http://schemas.openxmlformats.org/officeDocument/2006/relationships/header" Target="header2.xml"/><Relationship Id="rId45" Type="http://schemas.openxmlformats.org/officeDocument/2006/relationships/image" Target="media/image1.emf"/><Relationship Id="rId53" Type="http://schemas.openxmlformats.org/officeDocument/2006/relationships/hyperlink" Target="mailto:minpos@yandeks.ru" TargetMode="External"/><Relationship Id="rId58" Type="http://schemas.openxmlformats.org/officeDocument/2006/relationships/hyperlink" Target="https://utp.sberbank-ast.ru/" TargetMode="External"/><Relationship Id="rId66" Type="http://schemas.openxmlformats.org/officeDocument/2006/relationships/hyperlink" Target="http://utp.sberbank-ast.ru" TargetMode="External"/><Relationship Id="rId5" Type="http://schemas.openxmlformats.org/officeDocument/2006/relationships/webSettings" Target="webSettings.xml"/><Relationship Id="rId61" Type="http://schemas.openxmlformats.org/officeDocument/2006/relationships/hyperlink" Target="http://www.msp44.ru" TargetMode="External"/><Relationship Id="rId19" Type="http://schemas.openxmlformats.org/officeDocument/2006/relationships/hyperlink" Target="consultantplus://offline/ref%3D93D3C9F0AB856CA4C87440E4115F05D75EB17FCC3FBA20E2ABA9B98557261F9A44C2D40FF017F8EFED78583A7553E7F9BCF099F52D9A8FD2S7Q7L" TargetMode="External"/><Relationship Id="rId14" Type="http://schemas.openxmlformats.org/officeDocument/2006/relationships/hyperlink" Target="consultantplus://offline/ref%3D1D4E32A31A176726FF77A9EFC32AC1AADF1A11E10915B9C2EAEB08B6420BA89D5285C3D8291065AFE56704B4B5FA87C24CDB8E14FED710BCUBy5H" TargetMode="External"/><Relationship Id="rId22" Type="http://schemas.openxmlformats.org/officeDocument/2006/relationships/hyperlink" Target="consultantplus://offline/ref%3D1D4E32A31A176726FF77A9EFC32AC1AADF1A11E10915B9C2EAEB08B6420BA89D5285C3D8291066ADE36704B4B5FA87C24CDB8E14FED710BCUBy5H" TargetMode="External"/><Relationship Id="rId27" Type="http://schemas.openxmlformats.org/officeDocument/2006/relationships/hyperlink" Target="consultantplus://offline/ref%3DF289091E44E0DBBAED6F01C14AA82EF4EB353C079C50ED53E214CB907581DD6D2D528D8144B94A0041CB11A33595976E6A867B6CE3263F64C5M4L" TargetMode="External"/><Relationship Id="rId30" Type="http://schemas.openxmlformats.org/officeDocument/2006/relationships/hyperlink" Target="consultantplus://offline/ref%3D1D4E32A31A176726FF77A9EFC32AC1AADF1A11E10915B9C2EAEB08B6420BA89D40859BD429157DACE57252E5F3UAyEH" TargetMode="External"/><Relationship Id="rId35" Type="http://schemas.openxmlformats.org/officeDocument/2006/relationships/hyperlink" Target="consultantplus://offline/ref%3D1D4E32A31A176726FF77A9EFC32AC1AADF1A11E10915B9C2EAEB08B6420BA89D5285C3D8291065AFE96704B4B5FA87C24CDB8E14FED710BCUBy5H" TargetMode="External"/><Relationship Id="rId43" Type="http://schemas.openxmlformats.org/officeDocument/2006/relationships/header" Target="header3.xml"/><Relationship Id="rId48" Type="http://schemas.openxmlformats.org/officeDocument/2006/relationships/hyperlink" Target="mailto:minpos@yandex.ru" TargetMode="External"/><Relationship Id="rId56" Type="http://schemas.openxmlformats.org/officeDocument/2006/relationships/hyperlink" Target="https://utp.sberbank-ast.ru/" TargetMode="External"/><Relationship Id="rId64" Type="http://schemas.openxmlformats.org/officeDocument/2006/relationships/hyperlink" Target="www.torgi.gov.ru" TargetMode="External"/><Relationship Id="rId69" Type="http://schemas.openxmlformats.org/officeDocument/2006/relationships/theme" Target="theme/theme1.xml"/><Relationship Id="rId8" Type="http://schemas.openxmlformats.org/officeDocument/2006/relationships/hyperlink" Target="http://www.msp44.ru/" TargetMode="External"/><Relationship Id="rId51" Type="http://schemas.openxmlformats.org/officeDocument/2006/relationships/hyperlink" Target="www.torgi.gov.ru" TargetMode="External"/><Relationship Id="rId3" Type="http://schemas.openxmlformats.org/officeDocument/2006/relationships/styles" Target="styles.xml"/><Relationship Id="rId12" Type="http://schemas.openxmlformats.org/officeDocument/2006/relationships/hyperlink" Target="consultantplus://offline/ref%3D1D4E32A31A176726FF77A9EFC32AC1AADF1A11E10915B9C2EAEB08B6420BA89D40859BD429157DACE57252E5F3UAyEH" TargetMode="External"/><Relationship Id="rId17" Type="http://schemas.openxmlformats.org/officeDocument/2006/relationships/hyperlink" Target="consultantplus://offline/ref%3D1D4E32A31A176726FF77A9EFC32AC1AADF1A11E10915B9C2EAEB08B6420BA89D5285C3D8291065AFE96704B4B5FA87C24CDB8E14FED710BCUBy5H" TargetMode="External"/><Relationship Id="rId25" Type="http://schemas.openxmlformats.org/officeDocument/2006/relationships/hyperlink" Target="consultantplus://offline/ref%3D1D4E32A31A176726FF77A9EFC32AC1AADF1A11E10915B9C2EAEB08B6420BA89D5285C3D8291065AFE66704B4B5FA87C24CDB8E14FED710BCUBy5H" TargetMode="External"/><Relationship Id="rId33" Type="http://schemas.openxmlformats.org/officeDocument/2006/relationships/hyperlink" Target="consultantplus://offline/ref%3D1D4E32A31A176726FF77A9EFC32AC1AADF1A11E10915B9C2EAEB08B6420BA89D5285C3D8291065AFE76704B4B5FA87C24CDB8E14FED710BCUBy5H" TargetMode="External"/><Relationship Id="rId38" Type="http://schemas.openxmlformats.org/officeDocument/2006/relationships/hyperlink" Target="consultantplus://offline/ref%3DD0485362E5E668297D0130D2645683D0F585E8AB3DF7BB6F9505449D270E3CADC606D14E7FDB3BCA316393389A73E22166E9CFE3EC7A4E49j06FK" TargetMode="External"/><Relationship Id="rId46" Type="http://schemas.openxmlformats.org/officeDocument/2006/relationships/package" Target="embeddings/Microsoft_Word_Document.docx"/><Relationship Id="rId59" Type="http://schemas.openxmlformats.org/officeDocument/2006/relationships/hyperlink" Target="https://utp.sberbank-ast.ru/" TargetMode="External"/><Relationship Id="rId67" Type="http://schemas.openxmlformats.org/officeDocument/2006/relationships/header" Target="header4.xml"/><Relationship Id="rId20" Type="http://schemas.openxmlformats.org/officeDocument/2006/relationships/hyperlink" Target="consultantplus://offline/ref%3DD0485362E5E668297D0130D2645683D0F585E8AB3DF7BB6F9505449D270E3CADC606D14E7FDB3BCA316393389A73E22166E9CFE3EC7A4E49j06FK" TargetMode="External"/><Relationship Id="rId41" Type="http://schemas.openxmlformats.org/officeDocument/2006/relationships/footer" Target="footer1.xml"/><Relationship Id="rId54" Type="http://schemas.openxmlformats.org/officeDocument/2006/relationships/hyperlink" Target="mailto:minpos@yandex.ru" TargetMode="External"/><Relationship Id="rId62" Type="http://schemas.openxmlformats.org/officeDocument/2006/relationships/hyperlink" Target="mailto:minpos@yandex.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D1D4E32A31A176726FF77A9EFC32AC1AADF1A11E10915B9C2EAEB08B6420BA89D5285C3D8291065AFE76704B4B5FA87C24CDB8E14FED710BCUBy5H" TargetMode="External"/><Relationship Id="rId23" Type="http://schemas.openxmlformats.org/officeDocument/2006/relationships/hyperlink" Target="consultantplus://offline/ref%3D1D4E32A31A176726FF77A9EFC32AC1AADF1A11E10915B9C2EAEB08B6420BA89D5285C3D8291065AFE56704B4B5FA87C24CDB8E14FED710BCUBy5H" TargetMode="External"/><Relationship Id="rId28" Type="http://schemas.openxmlformats.org/officeDocument/2006/relationships/hyperlink" Target="consultantplus://offline/ref%3D93D3C9F0AB856CA4C87440E4115F05D75EB17FCC3FBA20E2ABA9B98557261F9A44C2D40FF017F8EFED78583A7553E7F9BCF099F52D9A8FD2S7Q7L" TargetMode="External"/><Relationship Id="rId36" Type="http://schemas.openxmlformats.org/officeDocument/2006/relationships/hyperlink" Target="consultantplus://offline/ref%3DF289091E44E0DBBAED6F01C14AA82EF4EB353C079C50ED53E214CB907581DD6D2D528D8144B94A0041CB11A33595976E6A867B6CE3263F64C5M4L" TargetMode="External"/><Relationship Id="rId49" Type="http://schemas.openxmlformats.org/officeDocument/2006/relationships/image" Target="media/image2.jpeg"/><Relationship Id="rId57" Type="http://schemas.openxmlformats.org/officeDocument/2006/relationships/hyperlink" Target="mailto:company@sberbank-ast.ru" TargetMode="External"/><Relationship Id="rId10" Type="http://schemas.openxmlformats.org/officeDocument/2006/relationships/hyperlink" Target="https://login.consultant.ru/link/?req=doc&amp;base=RLAW265&amp;n=93991&amp;date=29.01.2020" TargetMode="External"/><Relationship Id="rId31" Type="http://schemas.openxmlformats.org/officeDocument/2006/relationships/hyperlink" Target="consultantplus://offline/ref%3D1D4E32A31A176726FF77A9EFC32AC1AADF1A11E10915B9C2EAEB08B6420BA89D5285C3D8291066ADE36704B4B5FA87C24CDB8E14FED710BCUBy5H" TargetMode="External"/><Relationship Id="rId44" Type="http://schemas.openxmlformats.org/officeDocument/2006/relationships/footer" Target="footer3.xml"/><Relationship Id="rId52" Type="http://schemas.openxmlformats.org/officeDocument/2006/relationships/hyperlink" Target="http://www.msp44.ru/" TargetMode="External"/><Relationship Id="rId60" Type="http://schemas.openxmlformats.org/officeDocument/2006/relationships/hyperlink" Target="http://www.torgi.gov.ru" TargetMode="External"/><Relationship Id="rId65" Type="http://schemas.openxmlformats.org/officeDocument/2006/relationships/hyperlink" Target="http://www.msp44.ru/" TargetMode="External"/><Relationship Id="rId4" Type="http://schemas.openxmlformats.org/officeDocument/2006/relationships/settings" Target="settings.xml"/><Relationship Id="rId9" Type="http://schemas.openxmlformats.org/officeDocument/2006/relationships/hyperlink" Target="mailto:minpos@yandex.ru" TargetMode="External"/><Relationship Id="rId13" Type="http://schemas.openxmlformats.org/officeDocument/2006/relationships/hyperlink" Target="consultantplus://offline/ref%3D1D4E32A31A176726FF77A9EFC32AC1AADF1A11E10915B9C2EAEB08B6420BA89D5285C3D8291066ADE36704B4B5FA87C24CDB8E14FED710BCUBy5H" TargetMode="External"/><Relationship Id="rId18" Type="http://schemas.openxmlformats.org/officeDocument/2006/relationships/hyperlink" Target="consultantplus://offline/ref%3DF289091E44E0DBBAED6F01C14AA82EF4EB353C079C50ED53E214CB907581DD6D2D528D8144B94A0041CB11A33595976E6A867B6CE3263F64C5M4L" TargetMode="External"/><Relationship Id="rId39" Type="http://schemas.openxmlformats.org/officeDocument/2006/relationships/header" Target="header1.xml"/><Relationship Id="rId34" Type="http://schemas.openxmlformats.org/officeDocument/2006/relationships/hyperlink" Target="consultantplus://offline/ref%3D1D4E32A31A176726FF77A9EFC32AC1AADF1A11E10915B9C2EAEB08B6420BA89D5285C3D8291065AFE66704B4B5FA87C24CDB8E14FED710BCUBy5H" TargetMode="External"/><Relationship Id="rId50" Type="http://schemas.openxmlformats.org/officeDocument/2006/relationships/hyperlink" Target="http://www.consultant.ru/document/cons_doc_LAW_28165/7f582f3c858aa7964afaa8323e3b99d9147afb9f/" TargetMode="External"/><Relationship Id="rId55" Type="http://schemas.openxmlformats.org/officeDocument/2006/relationships/hyperlink" Target="mailto:minpos@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E8B30-2026-41BE-B789-D6F4F408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121</Pages>
  <Words>40218</Words>
  <Characters>229248</Characters>
  <Application>Microsoft Office Word</Application>
  <DocSecurity>0</DocSecurity>
  <Lines>1910</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268929</CharactersWithSpaces>
  <SharedDoc>false</SharedDoc>
  <HLinks>
    <vt:vector size="12" baseType="variant">
      <vt:variant>
        <vt:i4>4259964</vt:i4>
      </vt:variant>
      <vt:variant>
        <vt:i4>3</vt:i4>
      </vt:variant>
      <vt:variant>
        <vt:i4>0</vt:i4>
      </vt:variant>
      <vt:variant>
        <vt:i4>5</vt:i4>
      </vt:variant>
      <vt:variant>
        <vt:lpwstr>mailto:minpos@yandex.ru</vt:lpwstr>
      </vt:variant>
      <vt:variant>
        <vt:lpwstr/>
      </vt:variant>
      <vt:variant>
        <vt:i4>6225996</vt:i4>
      </vt:variant>
      <vt:variant>
        <vt:i4>0</vt:i4>
      </vt:variant>
      <vt:variant>
        <vt:i4>0</vt:i4>
      </vt:variant>
      <vt:variant>
        <vt:i4>5</vt:i4>
      </vt:variant>
      <vt:variant>
        <vt:lpwstr>http://www.msp44.ru/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щуь</dc:creator>
  <cp:lastModifiedBy>Nikola</cp:lastModifiedBy>
  <cp:revision>29</cp:revision>
  <cp:lastPrinted>2021-09-27T15:27:00Z</cp:lastPrinted>
  <dcterms:created xsi:type="dcterms:W3CDTF">2021-10-20T11:16:00Z</dcterms:created>
  <dcterms:modified xsi:type="dcterms:W3CDTF">2021-10-21T13:09:00Z</dcterms:modified>
</cp:coreProperties>
</file>