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12" w:rsidRPr="00176F51" w:rsidRDefault="00787212" w:rsidP="00787212">
      <w:pPr>
        <w:ind w:firstLine="709"/>
        <w:jc w:val="both"/>
        <w:rPr>
          <w:b/>
          <w:sz w:val="28"/>
          <w:szCs w:val="28"/>
        </w:rPr>
      </w:pPr>
      <w:r w:rsidRPr="00176F51">
        <w:rPr>
          <w:b/>
          <w:sz w:val="28"/>
          <w:szCs w:val="28"/>
        </w:rPr>
        <w:t>Право на отпуск за свой счет</w:t>
      </w:r>
    </w:p>
    <w:p w:rsidR="00787212" w:rsidRPr="00176F51" w:rsidRDefault="00787212" w:rsidP="00787212">
      <w:pPr>
        <w:ind w:firstLine="709"/>
        <w:jc w:val="both"/>
        <w:rPr>
          <w:sz w:val="28"/>
          <w:szCs w:val="28"/>
        </w:rPr>
      </w:pPr>
      <w:r w:rsidRPr="00176F51">
        <w:rPr>
          <w:sz w:val="28"/>
          <w:szCs w:val="28"/>
        </w:rPr>
        <w:t>Каждый работник, подав работодателю письменное заявление, вправе рассчитывать на предоставление отпуска без сохранения зарплаты (за свой счет) по семейным обстоятельствам или другой уважительной причине. При этом будет он предоставлен или нет, зависит от усмотрения руководителя организации (ст. 128 Трудового кодекса РФ).</w:t>
      </w:r>
    </w:p>
    <w:p w:rsidR="00787212" w:rsidRPr="00176F51" w:rsidRDefault="00787212" w:rsidP="00787212">
      <w:pPr>
        <w:ind w:firstLine="709"/>
        <w:jc w:val="both"/>
        <w:rPr>
          <w:sz w:val="28"/>
          <w:szCs w:val="28"/>
        </w:rPr>
      </w:pPr>
      <w:r w:rsidRPr="00176F51">
        <w:rPr>
          <w:sz w:val="28"/>
          <w:szCs w:val="28"/>
        </w:rPr>
        <w:t>Законом определен следующий перечень категорий работников, которым работодатель по заявлению обязан предоставить отпуск без содержания:</w:t>
      </w:r>
    </w:p>
    <w:p w:rsidR="00787212" w:rsidRPr="00176F51" w:rsidRDefault="00787212" w:rsidP="00787212">
      <w:pPr>
        <w:ind w:firstLine="709"/>
        <w:jc w:val="both"/>
        <w:rPr>
          <w:sz w:val="28"/>
          <w:szCs w:val="28"/>
        </w:rPr>
      </w:pPr>
      <w:r w:rsidRPr="00176F51">
        <w:rPr>
          <w:sz w:val="28"/>
          <w:szCs w:val="28"/>
        </w:rPr>
        <w:t>- участники Великой Отечественной войны - до 35 календарных дней в году;</w:t>
      </w:r>
    </w:p>
    <w:p w:rsidR="00787212" w:rsidRPr="00176F51" w:rsidRDefault="00787212" w:rsidP="00787212">
      <w:pPr>
        <w:ind w:firstLine="709"/>
        <w:jc w:val="both"/>
        <w:rPr>
          <w:sz w:val="28"/>
          <w:szCs w:val="28"/>
        </w:rPr>
      </w:pPr>
      <w:r w:rsidRPr="00176F51">
        <w:rPr>
          <w:sz w:val="28"/>
          <w:szCs w:val="28"/>
        </w:rPr>
        <w:t>- работающие пенсионеры по старости (по возрасту) - до 14 календарных дней в году;</w:t>
      </w:r>
    </w:p>
    <w:p w:rsidR="00787212" w:rsidRPr="00176F51" w:rsidRDefault="00787212" w:rsidP="00787212">
      <w:pPr>
        <w:ind w:firstLine="709"/>
        <w:jc w:val="both"/>
        <w:rPr>
          <w:sz w:val="28"/>
          <w:szCs w:val="28"/>
        </w:rPr>
      </w:pPr>
      <w:proofErr w:type="gramStart"/>
      <w:r w:rsidRPr="00176F51">
        <w:rPr>
          <w:sz w:val="28"/>
          <w:szCs w:val="28"/>
        </w:rPr>
        <w:t>- 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787212" w:rsidRPr="00176F51" w:rsidRDefault="00787212" w:rsidP="00787212">
      <w:pPr>
        <w:ind w:firstLine="709"/>
        <w:jc w:val="both"/>
        <w:rPr>
          <w:sz w:val="28"/>
          <w:szCs w:val="28"/>
        </w:rPr>
      </w:pPr>
      <w:r w:rsidRPr="00176F51">
        <w:rPr>
          <w:sz w:val="28"/>
          <w:szCs w:val="28"/>
        </w:rPr>
        <w:t>- работающие инвалиды - до 60 календарных дней в году;</w:t>
      </w:r>
    </w:p>
    <w:p w:rsidR="00787212" w:rsidRPr="00176F51" w:rsidRDefault="00787212" w:rsidP="00787212">
      <w:pPr>
        <w:ind w:firstLine="709"/>
        <w:jc w:val="both"/>
        <w:rPr>
          <w:sz w:val="28"/>
          <w:szCs w:val="28"/>
        </w:rPr>
      </w:pPr>
      <w:r w:rsidRPr="00176F51">
        <w:rPr>
          <w:sz w:val="28"/>
          <w:szCs w:val="28"/>
        </w:rPr>
        <w:t>- работники в случаях рождения ребенка, регистрации брака, смерти близких родственников - до 5 календарных дней;</w:t>
      </w:r>
    </w:p>
    <w:p w:rsidR="00787212" w:rsidRPr="00176F51" w:rsidRDefault="00787212" w:rsidP="00787212">
      <w:pPr>
        <w:ind w:firstLine="709"/>
        <w:jc w:val="both"/>
        <w:rPr>
          <w:sz w:val="28"/>
          <w:szCs w:val="28"/>
        </w:rPr>
      </w:pPr>
      <w:r w:rsidRPr="00176F51">
        <w:rPr>
          <w:sz w:val="28"/>
          <w:szCs w:val="28"/>
        </w:rPr>
        <w:t>- в других случаях, предусмотренных Трудовым кодексом, иными федеральными законами либо коллективным договором.</w:t>
      </w:r>
    </w:p>
    <w:p w:rsidR="00787212" w:rsidRDefault="00787212" w:rsidP="00787212">
      <w:pPr>
        <w:spacing w:line="240" w:lineRule="exact"/>
      </w:pPr>
      <w:r w:rsidRPr="00176F51">
        <w:rPr>
          <w:sz w:val="28"/>
          <w:szCs w:val="28"/>
        </w:rPr>
        <w:t>Каким бы большим ни был срок предоставленного отпуска без содержания, в стаж работы, дающий право на ежегодные оплачиваемые отпуска будет включено не более 14 календарных дней в течение рабочего года (ст. 121 Трудового кодекса РФ).</w:t>
      </w:r>
    </w:p>
    <w:sectPr w:rsidR="00787212" w:rsidSect="00A95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126E"/>
    <w:multiLevelType w:val="multilevel"/>
    <w:tmpl w:val="8DC0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D877EF"/>
    <w:multiLevelType w:val="multilevel"/>
    <w:tmpl w:val="A2A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12EE5"/>
    <w:multiLevelType w:val="multilevel"/>
    <w:tmpl w:val="A780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B4091"/>
    <w:multiLevelType w:val="multilevel"/>
    <w:tmpl w:val="97D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AF0964"/>
    <w:multiLevelType w:val="multilevel"/>
    <w:tmpl w:val="C18A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2951F6"/>
    <w:multiLevelType w:val="multilevel"/>
    <w:tmpl w:val="0A4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118"/>
    <w:rsid w:val="000247EB"/>
    <w:rsid w:val="000D64D0"/>
    <w:rsid w:val="001B6A5F"/>
    <w:rsid w:val="00255849"/>
    <w:rsid w:val="003027C5"/>
    <w:rsid w:val="0032339A"/>
    <w:rsid w:val="003B0D80"/>
    <w:rsid w:val="004C5AE4"/>
    <w:rsid w:val="00563118"/>
    <w:rsid w:val="00787212"/>
    <w:rsid w:val="007F04CF"/>
    <w:rsid w:val="00847F9B"/>
    <w:rsid w:val="008F03B7"/>
    <w:rsid w:val="00A55E11"/>
    <w:rsid w:val="00A95EFE"/>
    <w:rsid w:val="00AB0414"/>
    <w:rsid w:val="00AB658B"/>
    <w:rsid w:val="00B90A8E"/>
    <w:rsid w:val="00C24547"/>
    <w:rsid w:val="00C45782"/>
    <w:rsid w:val="00DA155D"/>
    <w:rsid w:val="00E7470F"/>
    <w:rsid w:val="00EC05A8"/>
    <w:rsid w:val="00F23C40"/>
    <w:rsid w:val="00F95390"/>
    <w:rsid w:val="00FD7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3118"/>
    <w:rPr>
      <w:color w:val="0000FF"/>
      <w:u w:val="single"/>
    </w:rPr>
  </w:style>
  <w:style w:type="paragraph" w:styleId="a4">
    <w:name w:val="header"/>
    <w:basedOn w:val="a"/>
    <w:link w:val="a5"/>
    <w:rsid w:val="00563118"/>
    <w:pPr>
      <w:tabs>
        <w:tab w:val="center" w:pos="4153"/>
        <w:tab w:val="right" w:pos="8306"/>
      </w:tabs>
    </w:pPr>
    <w:rPr>
      <w:sz w:val="20"/>
      <w:szCs w:val="20"/>
    </w:rPr>
  </w:style>
  <w:style w:type="character" w:customStyle="1" w:styleId="a5">
    <w:name w:val="Верхний колонтитул Знак"/>
    <w:basedOn w:val="a0"/>
    <w:link w:val="a4"/>
    <w:rsid w:val="00563118"/>
    <w:rPr>
      <w:rFonts w:ascii="Times New Roman" w:eastAsia="Times New Roman" w:hAnsi="Times New Roman" w:cs="Times New Roman"/>
      <w:sz w:val="20"/>
      <w:szCs w:val="20"/>
      <w:lang w:eastAsia="ru-RU"/>
    </w:rPr>
  </w:style>
  <w:style w:type="paragraph" w:styleId="a6">
    <w:name w:val="Normal (Web)"/>
    <w:basedOn w:val="a"/>
    <w:uiPriority w:val="99"/>
    <w:unhideWhenUsed/>
    <w:rsid w:val="00563118"/>
    <w:pPr>
      <w:spacing w:before="100" w:beforeAutospacing="1" w:after="100" w:afterAutospacing="1"/>
    </w:pPr>
  </w:style>
  <w:style w:type="character" w:styleId="a7">
    <w:name w:val="Strong"/>
    <w:basedOn w:val="a0"/>
    <w:uiPriority w:val="22"/>
    <w:qFormat/>
    <w:rsid w:val="00F23C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1388</Characters>
  <Application>Microsoft Office Word</Application>
  <DocSecurity>0</DocSecurity>
  <Lines>11</Lines>
  <Paragraphs>3</Paragraphs>
  <ScaleCrop>false</ScaleCrop>
  <Company>Grizli777</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2021-12-21T08:53:00Z</dcterms:created>
  <dcterms:modified xsi:type="dcterms:W3CDTF">2021-12-21T08:53:00Z</dcterms:modified>
</cp:coreProperties>
</file>