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2E" w:rsidRPr="00B62231" w:rsidRDefault="00816A2E" w:rsidP="00816A2E">
      <w:pPr>
        <w:ind w:firstLine="709"/>
        <w:jc w:val="both"/>
        <w:rPr>
          <w:b/>
          <w:sz w:val="28"/>
          <w:szCs w:val="28"/>
        </w:rPr>
      </w:pPr>
      <w:r w:rsidRPr="00B62231">
        <w:rPr>
          <w:b/>
          <w:sz w:val="28"/>
          <w:szCs w:val="28"/>
        </w:rPr>
        <w:t>Прокуратурой Костромского района организованы проверки законодательства об административном надзоре за лицами, освобожденными из мест лишения свободы.</w:t>
      </w:r>
    </w:p>
    <w:p w:rsidR="00816A2E" w:rsidRDefault="00816A2E" w:rsidP="00816A2E">
      <w:pPr>
        <w:widowControl w:val="0"/>
        <w:ind w:firstLine="709"/>
        <w:jc w:val="both"/>
        <w:rPr>
          <w:sz w:val="28"/>
          <w:szCs w:val="28"/>
        </w:rPr>
      </w:pPr>
    </w:p>
    <w:p w:rsidR="00816A2E" w:rsidRDefault="00816A2E" w:rsidP="00816A2E">
      <w:pPr>
        <w:widowControl w:val="0"/>
        <w:ind w:firstLine="709"/>
        <w:jc w:val="both"/>
        <w:rPr>
          <w:sz w:val="28"/>
          <w:szCs w:val="28"/>
        </w:rPr>
      </w:pPr>
      <w:r w:rsidRPr="00016A7A">
        <w:rPr>
          <w:sz w:val="28"/>
          <w:szCs w:val="28"/>
        </w:rPr>
        <w:t xml:space="preserve">В ходе проверки выявлены нарушения требований </w:t>
      </w:r>
      <w:r>
        <w:rPr>
          <w:sz w:val="28"/>
          <w:szCs w:val="28"/>
        </w:rPr>
        <w:t>Федерального закона от 06.04.2011 № 64-ФЗ «Об административном надзоре за лицами, освобожденными из мест лишения свободы».</w:t>
      </w:r>
    </w:p>
    <w:p w:rsidR="00816A2E" w:rsidRDefault="00816A2E" w:rsidP="00816A2E">
      <w:pPr>
        <w:widowControl w:val="0"/>
        <w:ind w:firstLine="709"/>
        <w:jc w:val="both"/>
        <w:rPr>
          <w:sz w:val="28"/>
          <w:szCs w:val="28"/>
        </w:rPr>
      </w:pPr>
      <w:r w:rsidRPr="00477B88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в ходе изучения </w:t>
      </w:r>
      <w:r w:rsidRPr="007F79E4">
        <w:rPr>
          <w:sz w:val="28"/>
          <w:szCs w:val="28"/>
        </w:rPr>
        <w:t xml:space="preserve">дел административного надзора </w:t>
      </w:r>
      <w:r>
        <w:rPr>
          <w:sz w:val="28"/>
          <w:szCs w:val="28"/>
        </w:rPr>
        <w:t xml:space="preserve">поднадзорных лиц, установлены факты не проведения должностными лицами </w:t>
      </w:r>
      <w:r w:rsidRPr="007F79E4">
        <w:rPr>
          <w:sz w:val="28"/>
          <w:szCs w:val="28"/>
        </w:rPr>
        <w:t>провер</w:t>
      </w:r>
      <w:r>
        <w:rPr>
          <w:sz w:val="28"/>
          <w:szCs w:val="28"/>
        </w:rPr>
        <w:t>ок</w:t>
      </w:r>
      <w:r w:rsidRPr="007F79E4">
        <w:rPr>
          <w:sz w:val="28"/>
          <w:szCs w:val="28"/>
        </w:rPr>
        <w:t xml:space="preserve"> о привлечении к уголовной и административной ответственности</w:t>
      </w:r>
      <w:r>
        <w:rPr>
          <w:sz w:val="28"/>
          <w:szCs w:val="28"/>
        </w:rPr>
        <w:t xml:space="preserve"> указанных лиц</w:t>
      </w:r>
      <w:r w:rsidRPr="007F79E4">
        <w:rPr>
          <w:sz w:val="28"/>
          <w:szCs w:val="28"/>
        </w:rPr>
        <w:t xml:space="preserve">. </w:t>
      </w:r>
    </w:p>
    <w:p w:rsidR="00816A2E" w:rsidRPr="007F79E4" w:rsidRDefault="00816A2E" w:rsidP="00816A2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Выявлялись факты </w:t>
      </w:r>
      <w:r w:rsidRPr="007F79E4">
        <w:rPr>
          <w:sz w:val="28"/>
          <w:szCs w:val="28"/>
        </w:rPr>
        <w:t>нарушения поднадзорными лицами административных ограничений и невыполнения возложенных на них Федеральным законом обязанностей.</w:t>
      </w:r>
    </w:p>
    <w:p w:rsidR="00816A2E" w:rsidRPr="001C341B" w:rsidRDefault="00816A2E" w:rsidP="00816A2E">
      <w:pPr>
        <w:pStyle w:val="a3"/>
        <w:spacing w:after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Имели место случаи </w:t>
      </w:r>
      <w:r>
        <w:rPr>
          <w:spacing w:val="2"/>
          <w:sz w:val="28"/>
          <w:szCs w:val="28"/>
          <w:shd w:val="clear" w:color="auto" w:fill="FFFFFF"/>
        </w:rPr>
        <w:t xml:space="preserve">не принятия мер </w:t>
      </w:r>
      <w:r w:rsidRPr="001C341B">
        <w:rPr>
          <w:spacing w:val="2"/>
          <w:sz w:val="28"/>
          <w:szCs w:val="28"/>
          <w:shd w:val="clear" w:color="auto" w:fill="FFFFFF"/>
        </w:rPr>
        <w:t>о направлении административного искового заявления о продлении срока административного надзора или дополнении ранее установленных поднадзорному лицу административных ограничений.</w:t>
      </w:r>
    </w:p>
    <w:p w:rsidR="00A95EFE" w:rsidRDefault="00816A2E" w:rsidP="00816A2E">
      <w:pPr>
        <w:ind w:firstLine="709"/>
        <w:jc w:val="both"/>
      </w:pPr>
      <w:r>
        <w:rPr>
          <w:sz w:val="28"/>
          <w:szCs w:val="28"/>
        </w:rPr>
        <w:t>В целях устранения выявленных нарушений, руководителям поднадзорных учреждений внесены представления, которые находятся на рассмотрении.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2E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16A2E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6A2E"/>
    <w:pPr>
      <w:spacing w:after="120"/>
    </w:pPr>
  </w:style>
  <w:style w:type="character" w:customStyle="1" w:styleId="a4">
    <w:name w:val="Основной текст Знак"/>
    <w:basedOn w:val="a0"/>
    <w:link w:val="a3"/>
    <w:rsid w:val="00816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2021-12-28T06:23:00Z</dcterms:created>
  <dcterms:modified xsi:type="dcterms:W3CDTF">2021-12-28T06:23:00Z</dcterms:modified>
</cp:coreProperties>
</file>